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B24E" w14:textId="77777777" w:rsidR="007310A0" w:rsidRPr="00D43510" w:rsidRDefault="007D5475" w:rsidP="0002471D">
      <w:pPr>
        <w:spacing w:after="480"/>
        <w:jc w:val="center"/>
        <w:rPr>
          <w:rFonts w:ascii="Calibri" w:hAnsi="Calibri" w:cs="Calibri"/>
          <w:b/>
          <w:sz w:val="21"/>
          <w:szCs w:val="21"/>
        </w:rPr>
      </w:pPr>
      <w:r w:rsidRPr="00D43510">
        <w:rPr>
          <w:rFonts w:ascii="Calibri" w:hAnsi="Calibri" w:cs="Calibri"/>
          <w:b/>
          <w:sz w:val="28"/>
          <w:szCs w:val="28"/>
        </w:rPr>
        <w:t xml:space="preserve">Dodatek č. </w:t>
      </w:r>
      <w:r w:rsidR="00075111" w:rsidRPr="00D43510">
        <w:rPr>
          <w:rFonts w:ascii="Calibri" w:hAnsi="Calibri" w:cs="Calibri"/>
          <w:b/>
          <w:sz w:val="28"/>
          <w:szCs w:val="28"/>
        </w:rPr>
        <w:t>5</w:t>
      </w:r>
      <w:r w:rsidRPr="00D43510">
        <w:rPr>
          <w:rFonts w:ascii="Calibri" w:hAnsi="Calibri" w:cs="Calibri"/>
          <w:b/>
          <w:sz w:val="28"/>
          <w:szCs w:val="28"/>
        </w:rPr>
        <w:t xml:space="preserve"> ke Smlouvě o dílo ze dne </w:t>
      </w:r>
      <w:r w:rsidR="003F682E" w:rsidRPr="00D43510">
        <w:rPr>
          <w:rFonts w:ascii="Calibri" w:hAnsi="Calibri" w:cs="Calibri"/>
          <w:b/>
          <w:sz w:val="28"/>
          <w:szCs w:val="28"/>
        </w:rPr>
        <w:t>08</w:t>
      </w:r>
      <w:r w:rsidRPr="00D43510">
        <w:rPr>
          <w:rFonts w:ascii="Calibri" w:hAnsi="Calibri" w:cs="Calibri"/>
          <w:b/>
          <w:sz w:val="28"/>
          <w:szCs w:val="28"/>
        </w:rPr>
        <w:t xml:space="preserve">. </w:t>
      </w:r>
      <w:r w:rsidR="003F682E" w:rsidRPr="00D43510">
        <w:rPr>
          <w:rFonts w:ascii="Calibri" w:hAnsi="Calibri" w:cs="Calibri"/>
          <w:b/>
          <w:sz w:val="28"/>
          <w:szCs w:val="28"/>
        </w:rPr>
        <w:t>02</w:t>
      </w:r>
      <w:r w:rsidRPr="00D43510">
        <w:rPr>
          <w:rFonts w:ascii="Calibri" w:hAnsi="Calibri" w:cs="Calibri"/>
          <w:b/>
          <w:sz w:val="28"/>
          <w:szCs w:val="28"/>
        </w:rPr>
        <w:t>. 202</w:t>
      </w:r>
      <w:r w:rsidR="003F682E" w:rsidRPr="00D43510">
        <w:rPr>
          <w:rFonts w:ascii="Calibri" w:hAnsi="Calibri" w:cs="Calibri"/>
          <w:b/>
          <w:sz w:val="28"/>
          <w:szCs w:val="28"/>
        </w:rPr>
        <w:t>2</w:t>
      </w:r>
    </w:p>
    <w:p w14:paraId="7800427C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b/>
          <w:snapToGrid w:val="0"/>
          <w:sz w:val="22"/>
          <w:szCs w:val="22"/>
        </w:rPr>
        <w:t xml:space="preserve">OBJEDNATEL </w:t>
      </w:r>
      <w:r w:rsidRPr="00D43510">
        <w:rPr>
          <w:rFonts w:ascii="Calibri" w:hAnsi="Calibri" w:cs="Calibri"/>
          <w:b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Pr="00D43510">
        <w:rPr>
          <w:rFonts w:ascii="Calibri" w:hAnsi="Calibri" w:cs="Calibri"/>
          <w:b/>
          <w:snapToGrid w:val="0"/>
          <w:sz w:val="22"/>
          <w:szCs w:val="22"/>
        </w:rPr>
        <w:t xml:space="preserve">Muzeum umění Olomouc, státní příspěvková organizace </w:t>
      </w:r>
    </w:p>
    <w:p w14:paraId="3D037B52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se sídlem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bookmarkStart w:id="0" w:name="_Hlk514846958"/>
      <w:r w:rsidRPr="00D43510">
        <w:rPr>
          <w:rFonts w:ascii="Calibri" w:hAnsi="Calibri" w:cs="Calibri"/>
          <w:sz w:val="22"/>
          <w:szCs w:val="22"/>
        </w:rPr>
        <w:t>Denisova 47, 771 11 Olomouc</w:t>
      </w:r>
      <w:bookmarkEnd w:id="0"/>
    </w:p>
    <w:p w14:paraId="499EBE66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statutární orgán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bookmarkStart w:id="1" w:name="_Hlk514847002"/>
      <w:r w:rsidRPr="00D43510">
        <w:rPr>
          <w:rFonts w:ascii="Calibri" w:hAnsi="Calibri" w:cs="Calibri"/>
          <w:snapToGrid w:val="0"/>
          <w:sz w:val="22"/>
          <w:szCs w:val="22"/>
        </w:rPr>
        <w:t>Mgr. Ondřej Zatloukal, ředitel</w:t>
      </w:r>
      <w:bookmarkEnd w:id="1"/>
      <w:r w:rsidRPr="00D43510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69FB1F13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IČ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 xml:space="preserve">: 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bookmarkStart w:id="2" w:name="_Hlk514846986"/>
      <w:r w:rsidRPr="00D43510">
        <w:rPr>
          <w:rFonts w:ascii="Calibri" w:hAnsi="Calibri" w:cs="Calibri"/>
          <w:sz w:val="22"/>
          <w:szCs w:val="22"/>
        </w:rPr>
        <w:t>750 79 950</w:t>
      </w:r>
      <w:bookmarkEnd w:id="2"/>
    </w:p>
    <w:p w14:paraId="61E41BCE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DIČ</w:t>
      </w:r>
      <w:r w:rsidRPr="00D43510">
        <w:rPr>
          <w:rFonts w:ascii="Calibri" w:hAnsi="Calibri" w:cs="Calibri"/>
          <w:sz w:val="22"/>
          <w:szCs w:val="22"/>
        </w:rPr>
        <w:tab/>
        <w:t>:</w:t>
      </w:r>
      <w:r w:rsidRPr="00D43510">
        <w:rPr>
          <w:rFonts w:ascii="Calibri" w:hAnsi="Calibri" w:cs="Calibri"/>
          <w:sz w:val="22"/>
          <w:szCs w:val="22"/>
        </w:rPr>
        <w:tab/>
        <w:t>CZ 750 79 950, není plátcem DPH</w:t>
      </w:r>
    </w:p>
    <w:p w14:paraId="070B8A00" w14:textId="44D1CF24" w:rsidR="007D5475" w:rsidRPr="00D43510" w:rsidRDefault="007D5475" w:rsidP="007D5475">
      <w:pPr>
        <w:widowControl w:val="0"/>
        <w:tabs>
          <w:tab w:val="left" w:pos="2126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bankovní spojení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="005D037E">
        <w:rPr>
          <w:rFonts w:ascii="Calibri" w:hAnsi="Calibri" w:cs="Calibri"/>
          <w:snapToGrid w:val="0"/>
          <w:sz w:val="22"/>
          <w:szCs w:val="22"/>
        </w:rPr>
        <w:t>xx</w:t>
      </w:r>
      <w:r w:rsidRPr="00D43510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60B9E582" w14:textId="5CA23F80" w:rsidR="007D5475" w:rsidRPr="00D43510" w:rsidRDefault="007D5475" w:rsidP="007D5475">
      <w:pPr>
        <w:widowControl w:val="0"/>
        <w:tabs>
          <w:tab w:val="left" w:pos="2126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číslo účtu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 w:rsidR="005D037E">
        <w:rPr>
          <w:rFonts w:ascii="Calibri" w:hAnsi="Calibri" w:cs="Calibri"/>
          <w:sz w:val="22"/>
          <w:szCs w:val="22"/>
        </w:rPr>
        <w:t>xx</w:t>
      </w:r>
      <w:proofErr w:type="spellEnd"/>
    </w:p>
    <w:p w14:paraId="56A69F51" w14:textId="77777777" w:rsidR="007D5475" w:rsidRPr="00D43510" w:rsidRDefault="007D5475" w:rsidP="0002471D">
      <w:pPr>
        <w:rPr>
          <w:rFonts w:ascii="Calibri" w:hAnsi="Calibri" w:cs="Calibri"/>
          <w:sz w:val="22"/>
          <w:szCs w:val="22"/>
        </w:rPr>
      </w:pPr>
    </w:p>
    <w:p w14:paraId="513AC044" w14:textId="77777777" w:rsidR="007D5475" w:rsidRPr="00D43510" w:rsidRDefault="007D5475" w:rsidP="0002471D">
      <w:pPr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 xml:space="preserve">a </w:t>
      </w:r>
    </w:p>
    <w:p w14:paraId="55EEC260" w14:textId="77777777" w:rsidR="007D5475" w:rsidRPr="00D43510" w:rsidRDefault="007D5475" w:rsidP="0002471D">
      <w:pPr>
        <w:widowControl w:val="0"/>
        <w:tabs>
          <w:tab w:val="left" w:pos="2127"/>
          <w:tab w:val="left" w:pos="241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43A3B644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b/>
          <w:snapToGrid w:val="0"/>
          <w:sz w:val="22"/>
          <w:szCs w:val="22"/>
        </w:rPr>
        <w:t>DODAVATEL</w:t>
      </w:r>
      <w:r w:rsidRPr="00D43510">
        <w:rPr>
          <w:rFonts w:ascii="Calibri" w:hAnsi="Calibri" w:cs="Calibri"/>
          <w:b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Pr="00D43510">
        <w:rPr>
          <w:rFonts w:ascii="Calibri" w:hAnsi="Calibri" w:cs="Calibri"/>
          <w:b/>
          <w:snapToGrid w:val="0"/>
          <w:sz w:val="22"/>
          <w:szCs w:val="22"/>
        </w:rPr>
        <w:t>Stav</w:t>
      </w:r>
      <w:r w:rsidR="003F682E" w:rsidRPr="00D43510">
        <w:rPr>
          <w:rFonts w:ascii="Calibri" w:hAnsi="Calibri" w:cs="Calibri"/>
          <w:b/>
          <w:snapToGrid w:val="0"/>
          <w:sz w:val="22"/>
          <w:szCs w:val="22"/>
        </w:rPr>
        <w:t>ební společnost NAVRÁTIL, s.r.o.</w:t>
      </w:r>
    </w:p>
    <w:p w14:paraId="7A941CED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se sídlem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="003F682E" w:rsidRPr="00D43510">
        <w:rPr>
          <w:rFonts w:ascii="Calibri" w:hAnsi="Calibri" w:cs="Calibri"/>
          <w:sz w:val="22"/>
          <w:szCs w:val="22"/>
        </w:rPr>
        <w:t>Vápenice 17/2970, 796 01 Prostějov</w:t>
      </w:r>
    </w:p>
    <w:p w14:paraId="1F26A237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statutární orgán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="003F682E" w:rsidRPr="00D43510">
        <w:rPr>
          <w:rFonts w:ascii="Calibri" w:hAnsi="Calibri" w:cs="Calibri"/>
          <w:sz w:val="22"/>
          <w:szCs w:val="22"/>
        </w:rPr>
        <w:t xml:space="preserve">Ing. Bc. Josef </w:t>
      </w:r>
      <w:proofErr w:type="spellStart"/>
      <w:r w:rsidR="003F682E" w:rsidRPr="00D43510">
        <w:rPr>
          <w:rFonts w:ascii="Calibri" w:hAnsi="Calibri" w:cs="Calibri"/>
          <w:sz w:val="22"/>
          <w:szCs w:val="22"/>
        </w:rPr>
        <w:t>Velešík</w:t>
      </w:r>
      <w:proofErr w:type="spellEnd"/>
      <w:r w:rsidR="003F682E" w:rsidRPr="00D43510">
        <w:rPr>
          <w:rFonts w:ascii="Calibri" w:hAnsi="Calibri" w:cs="Calibri"/>
          <w:sz w:val="22"/>
          <w:szCs w:val="22"/>
        </w:rPr>
        <w:t>, jednatel</w:t>
      </w:r>
    </w:p>
    <w:p w14:paraId="2829E409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IČ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r w:rsidR="003F682E" w:rsidRPr="00D43510">
        <w:rPr>
          <w:rFonts w:ascii="Calibri" w:hAnsi="Calibri" w:cs="Calibri"/>
          <w:sz w:val="22"/>
          <w:szCs w:val="22"/>
        </w:rPr>
        <w:t>469 72 021</w:t>
      </w:r>
    </w:p>
    <w:p w14:paraId="6A1DEEC1" w14:textId="77777777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 xml:space="preserve">DIČ 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 xml:space="preserve">: 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CZ</w:t>
      </w:r>
      <w:r w:rsidR="003F682E" w:rsidRPr="00D43510">
        <w:rPr>
          <w:rFonts w:ascii="Calibri" w:hAnsi="Calibri" w:cs="Calibri"/>
          <w:sz w:val="22"/>
          <w:szCs w:val="22"/>
        </w:rPr>
        <w:t>469 72 021</w:t>
      </w:r>
    </w:p>
    <w:p w14:paraId="195D58E1" w14:textId="0D718F5E" w:rsidR="007D5475" w:rsidRPr="00D43510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bankovní spojení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 w:rsidR="005D037E">
        <w:rPr>
          <w:rFonts w:ascii="Calibri" w:hAnsi="Calibri" w:cs="Calibri"/>
          <w:sz w:val="22"/>
          <w:szCs w:val="22"/>
        </w:rPr>
        <w:t>xx</w:t>
      </w:r>
      <w:proofErr w:type="spellEnd"/>
    </w:p>
    <w:p w14:paraId="2D275F65" w14:textId="60C3BE03" w:rsidR="007D5475" w:rsidRPr="00D43510" w:rsidRDefault="007D5475" w:rsidP="003F682E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číslo účtu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D43510"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 w:rsidR="005D037E">
        <w:rPr>
          <w:rFonts w:ascii="Calibri" w:hAnsi="Calibri" w:cs="Calibri"/>
          <w:sz w:val="22"/>
          <w:szCs w:val="22"/>
        </w:rPr>
        <w:t>xx</w:t>
      </w:r>
      <w:proofErr w:type="spellEnd"/>
    </w:p>
    <w:p w14:paraId="5A836D3F" w14:textId="77777777" w:rsidR="007D5475" w:rsidRPr="00D43510" w:rsidRDefault="007D5475" w:rsidP="003F682E">
      <w:pPr>
        <w:tabs>
          <w:tab w:val="left" w:pos="2127"/>
          <w:tab w:val="left" w:pos="2410"/>
        </w:tabs>
        <w:autoSpaceDE w:val="0"/>
        <w:autoSpaceDN w:val="0"/>
        <w:adjustRightInd w:val="0"/>
        <w:spacing w:before="60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napToGrid w:val="0"/>
          <w:sz w:val="22"/>
          <w:szCs w:val="22"/>
        </w:rPr>
        <w:t>zapsaný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>:</w:t>
      </w:r>
      <w:r w:rsidR="003F682E" w:rsidRPr="00D43510">
        <w:rPr>
          <w:rFonts w:ascii="Calibri" w:hAnsi="Calibri" w:cs="Calibri"/>
          <w:snapToGrid w:val="0"/>
          <w:sz w:val="22"/>
          <w:szCs w:val="22"/>
        </w:rPr>
        <w:tab/>
      </w:r>
      <w:r w:rsidR="003F682E" w:rsidRPr="00D43510">
        <w:rPr>
          <w:rFonts w:ascii="Calibri" w:hAnsi="Calibri" w:cs="Calibri"/>
          <w:sz w:val="22"/>
          <w:szCs w:val="22"/>
        </w:rPr>
        <w:t>v obchodním rejstříku u Krajského soudu v Brně, spisová značka C 7336</w:t>
      </w:r>
    </w:p>
    <w:p w14:paraId="7F02F5A1" w14:textId="77777777" w:rsidR="003E22CF" w:rsidRPr="00D43510" w:rsidRDefault="007D5475" w:rsidP="003F682E">
      <w:pPr>
        <w:tabs>
          <w:tab w:val="left" w:pos="2410"/>
        </w:tabs>
        <w:spacing w:before="120"/>
        <w:rPr>
          <w:rFonts w:ascii="Calibri" w:hAnsi="Calibri" w:cs="Calibri"/>
          <w:bCs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(společně též jako „smluvní strany“)</w:t>
      </w:r>
    </w:p>
    <w:p w14:paraId="2F962956" w14:textId="77777777" w:rsidR="00404477" w:rsidRPr="00D43510" w:rsidRDefault="00404477" w:rsidP="0002471D">
      <w:pPr>
        <w:rPr>
          <w:rFonts w:ascii="Calibri" w:hAnsi="Calibri" w:cs="Calibri"/>
          <w:sz w:val="21"/>
          <w:szCs w:val="21"/>
        </w:rPr>
      </w:pPr>
    </w:p>
    <w:p w14:paraId="2EBC87DC" w14:textId="77777777" w:rsidR="00502FE8" w:rsidRPr="00D43510" w:rsidRDefault="00502FE8" w:rsidP="0002471D">
      <w:pPr>
        <w:spacing w:before="180"/>
        <w:jc w:val="both"/>
        <w:rPr>
          <w:rFonts w:ascii="Calibri" w:hAnsi="Calibri" w:cs="Calibri"/>
          <w:b/>
          <w:bCs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Zástupci Objednatele a Dodavatele prohlašují, že jsou oprávnění smluvní strany tohoto Dodatku zastupovat, bez omezení je zavazovat a zejména pak tento Dodatek platně uzavřít.</w:t>
      </w:r>
    </w:p>
    <w:p w14:paraId="11B4BE91" w14:textId="77777777" w:rsidR="00502FE8" w:rsidRPr="00D43510" w:rsidRDefault="00571F51" w:rsidP="0002471D">
      <w:pPr>
        <w:spacing w:before="60" w:after="120"/>
        <w:jc w:val="both"/>
        <w:rPr>
          <w:rFonts w:ascii="Calibri" w:hAnsi="Calibri" w:cs="Calibri"/>
          <w:sz w:val="21"/>
          <w:szCs w:val="21"/>
        </w:rPr>
      </w:pPr>
      <w:r w:rsidRPr="00D43510">
        <w:rPr>
          <w:rFonts w:ascii="Calibri" w:eastAsia="Arial" w:hAnsi="Calibri" w:cs="Calibri"/>
          <w:sz w:val="22"/>
          <w:szCs w:val="22"/>
        </w:rPr>
        <w:t>Dodatek</w:t>
      </w:r>
      <w:r w:rsidR="000169C5" w:rsidRPr="00D43510">
        <w:rPr>
          <w:rFonts w:ascii="Calibri" w:eastAsia="Arial" w:hAnsi="Calibri" w:cs="Calibri"/>
          <w:sz w:val="22"/>
          <w:szCs w:val="22"/>
        </w:rPr>
        <w:t xml:space="preserve"> je uzavřen v souladu s ust. § 222 </w:t>
      </w:r>
      <w:r w:rsidR="000169C5" w:rsidRPr="00D43510">
        <w:rPr>
          <w:rFonts w:ascii="Calibri" w:eastAsia="Arial" w:hAnsi="Calibri" w:cs="Calibri"/>
          <w:bCs/>
          <w:sz w:val="22"/>
          <w:szCs w:val="22"/>
        </w:rPr>
        <w:t>zák. č. 134/2016 Sb</w:t>
      </w:r>
      <w:r w:rsidR="005957A6" w:rsidRPr="00D43510">
        <w:rPr>
          <w:rFonts w:ascii="Calibri" w:eastAsia="Arial" w:hAnsi="Calibri" w:cs="Calibri"/>
          <w:bCs/>
          <w:sz w:val="22"/>
          <w:szCs w:val="22"/>
        </w:rPr>
        <w:t>., o zadávání veřejných zakázek</w:t>
      </w:r>
      <w:r w:rsidR="000169C5" w:rsidRPr="00D43510">
        <w:rPr>
          <w:rFonts w:ascii="Calibri" w:eastAsia="Arial" w:hAnsi="Calibri" w:cs="Calibri"/>
          <w:sz w:val="22"/>
          <w:szCs w:val="22"/>
        </w:rPr>
        <w:t xml:space="preserve"> při naplnění podmínek dle ust. § 222 odst. </w:t>
      </w:r>
      <w:r w:rsidR="00A1018A" w:rsidRPr="00D43510">
        <w:rPr>
          <w:rFonts w:ascii="Calibri" w:eastAsia="Arial" w:hAnsi="Calibri" w:cs="Calibri"/>
          <w:sz w:val="22"/>
          <w:szCs w:val="22"/>
        </w:rPr>
        <w:t>6</w:t>
      </w:r>
      <w:r w:rsidR="00081AE5" w:rsidRPr="00D43510">
        <w:rPr>
          <w:rFonts w:ascii="Calibri" w:eastAsia="Arial" w:hAnsi="Calibri" w:cs="Calibri"/>
          <w:sz w:val="22"/>
          <w:szCs w:val="22"/>
        </w:rPr>
        <w:t xml:space="preserve"> a 7</w:t>
      </w:r>
      <w:r w:rsidR="00A1018A" w:rsidRPr="00D43510">
        <w:rPr>
          <w:rFonts w:ascii="Calibri" w:eastAsia="Arial" w:hAnsi="Calibri" w:cs="Calibri"/>
          <w:sz w:val="22"/>
          <w:szCs w:val="22"/>
        </w:rPr>
        <w:t xml:space="preserve"> </w:t>
      </w:r>
      <w:r w:rsidR="000169C5" w:rsidRPr="00D43510">
        <w:rPr>
          <w:rFonts w:ascii="Calibri" w:eastAsia="Arial" w:hAnsi="Calibri" w:cs="Calibri"/>
          <w:bCs/>
          <w:sz w:val="22"/>
          <w:szCs w:val="22"/>
        </w:rPr>
        <w:t>ZZVZ</w:t>
      </w:r>
      <w:r w:rsidR="00502FE8" w:rsidRPr="00D43510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502FE8" w:rsidRPr="00D43510">
        <w:rPr>
          <w:rFonts w:ascii="Calibri" w:hAnsi="Calibri" w:cs="Calibri"/>
          <w:sz w:val="21"/>
          <w:szCs w:val="21"/>
        </w:rPr>
        <w:t>a dle</w:t>
      </w:r>
      <w:smartTag w:uri="urn:schemas-microsoft-com:office:smarttags" w:element="PersonName">
        <w:r w:rsidR="00502FE8" w:rsidRPr="00D4351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D43510">
        <w:rPr>
          <w:rFonts w:ascii="Calibri" w:hAnsi="Calibri" w:cs="Calibri"/>
          <w:sz w:val="21"/>
          <w:szCs w:val="21"/>
        </w:rPr>
        <w:t>zákona</w:t>
      </w:r>
      <w:smartTag w:uri="urn:schemas-microsoft-com:office:smarttags" w:element="PersonName">
        <w:r w:rsidR="00502FE8" w:rsidRPr="00D4351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D43510">
        <w:rPr>
          <w:rFonts w:ascii="Calibri" w:hAnsi="Calibri" w:cs="Calibri"/>
          <w:sz w:val="21"/>
          <w:szCs w:val="21"/>
        </w:rPr>
        <w:t>č. 89/2012.,</w:t>
      </w:r>
      <w:smartTag w:uri="urn:schemas-microsoft-com:office:smarttags" w:element="PersonName">
        <w:r w:rsidR="00502FE8" w:rsidRPr="00D4351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D43510">
        <w:rPr>
          <w:rFonts w:ascii="Calibri" w:hAnsi="Calibri" w:cs="Calibri"/>
          <w:sz w:val="21"/>
          <w:szCs w:val="21"/>
        </w:rPr>
        <w:t>Občanský zákoník,</w:t>
      </w:r>
      <w:smartTag w:uri="urn:schemas-microsoft-com:office:smarttags" w:element="PersonName">
        <w:r w:rsidR="00502FE8" w:rsidRPr="00D4351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D43510">
        <w:rPr>
          <w:rFonts w:ascii="Calibri" w:hAnsi="Calibri" w:cs="Calibri"/>
          <w:sz w:val="21"/>
          <w:szCs w:val="21"/>
        </w:rPr>
        <w:t>v platném</w:t>
      </w:r>
      <w:smartTag w:uri="urn:schemas-microsoft-com:office:smarttags" w:element="PersonName">
        <w:r w:rsidR="00502FE8" w:rsidRPr="00D4351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D43510">
        <w:rPr>
          <w:rFonts w:ascii="Calibri" w:hAnsi="Calibri" w:cs="Calibri"/>
          <w:sz w:val="21"/>
          <w:szCs w:val="21"/>
        </w:rPr>
        <w:t>znění.</w:t>
      </w:r>
    </w:p>
    <w:p w14:paraId="5DFF8AA1" w14:textId="77777777" w:rsidR="00BD6487" w:rsidRPr="00D43510" w:rsidRDefault="00BD6487" w:rsidP="00EF3F1E">
      <w:pPr>
        <w:pStyle w:val="Nadpis3"/>
        <w:spacing w:after="0" w:line="264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Článek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I.</w:t>
      </w:r>
    </w:p>
    <w:p w14:paraId="2F76270B" w14:textId="77777777" w:rsidR="00BD6487" w:rsidRPr="00D43510" w:rsidRDefault="00BD6487" w:rsidP="000C0C0D">
      <w:pPr>
        <w:keepNext/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43510">
        <w:rPr>
          <w:rFonts w:ascii="Calibri" w:hAnsi="Calibri" w:cs="Calibri"/>
          <w:b/>
          <w:bCs/>
          <w:sz w:val="22"/>
          <w:szCs w:val="22"/>
        </w:rPr>
        <w:t>Úvodní</w:t>
      </w:r>
      <w:smartTag w:uri="urn:schemas-microsoft-com:office:smarttags" w:element="PersonName">
        <w:r w:rsidRPr="00D43510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bCs/>
          <w:sz w:val="22"/>
          <w:szCs w:val="22"/>
        </w:rPr>
        <w:t>ustanovení</w:t>
      </w:r>
    </w:p>
    <w:p w14:paraId="62C4A1B1" w14:textId="77777777" w:rsidR="0072331A" w:rsidRPr="00D43510" w:rsidRDefault="0068095B" w:rsidP="000C0C0D">
      <w:pPr>
        <w:pStyle w:val="Odstavecseseznamem"/>
        <w:autoSpaceDE w:val="0"/>
        <w:autoSpaceDN w:val="0"/>
        <w:adjustRightInd w:val="0"/>
        <w:spacing w:before="180" w:after="0" w:line="240" w:lineRule="auto"/>
        <w:ind w:left="284" w:hanging="284"/>
        <w:contextualSpacing w:val="0"/>
        <w:jc w:val="both"/>
      </w:pPr>
      <w:r w:rsidRPr="00D43510">
        <w:t>1</w:t>
      </w:r>
      <w:r w:rsidR="00502FE8" w:rsidRPr="00D43510">
        <w:t>.</w:t>
      </w:r>
      <w:r w:rsidR="008A5913" w:rsidRPr="00D43510">
        <w:t xml:space="preserve"> </w:t>
      </w:r>
      <w:r w:rsidR="00502FE8" w:rsidRPr="00D43510">
        <w:tab/>
        <w:t xml:space="preserve">Smluvní strany mezi sebou dne </w:t>
      </w:r>
      <w:r w:rsidR="00946808" w:rsidRPr="00D43510">
        <w:t>08</w:t>
      </w:r>
      <w:r w:rsidR="00502FE8" w:rsidRPr="00D43510">
        <w:t>.</w:t>
      </w:r>
      <w:r w:rsidR="00946808" w:rsidRPr="00D43510">
        <w:t>02</w:t>
      </w:r>
      <w:r w:rsidR="00502FE8" w:rsidRPr="00D43510">
        <w:t>.202</w:t>
      </w:r>
      <w:r w:rsidR="00946808" w:rsidRPr="00D43510">
        <w:t>2</w:t>
      </w:r>
      <w:r w:rsidR="00502FE8" w:rsidRPr="00D43510">
        <w:t xml:space="preserve"> uzavřely Smlouvu o dílo, jejímž předmětem je závazek Dodavatele provádět pro Objednatele stavební práce na díle „</w:t>
      </w:r>
      <w:r w:rsidR="00946808" w:rsidRPr="00D43510">
        <w:t>Rekonstrukce bývalého kina Central</w:t>
      </w:r>
      <w:r w:rsidR="00502FE8" w:rsidRPr="00D43510">
        <w:t>, Denisova 47, Olomouc“.</w:t>
      </w:r>
    </w:p>
    <w:p w14:paraId="2C7BF531" w14:textId="74E8D457" w:rsidR="00A64C58" w:rsidRPr="00D43510" w:rsidRDefault="00A64C58" w:rsidP="0002471D">
      <w:pPr>
        <w:pStyle w:val="Odstavecseseznamem"/>
        <w:autoSpaceDE w:val="0"/>
        <w:autoSpaceDN w:val="0"/>
        <w:adjustRightInd w:val="0"/>
        <w:spacing w:before="180" w:after="0" w:line="240" w:lineRule="auto"/>
        <w:ind w:left="284" w:hanging="284"/>
        <w:contextualSpacing w:val="0"/>
        <w:jc w:val="both"/>
        <w:rPr>
          <w:snapToGrid w:val="0"/>
        </w:rPr>
      </w:pPr>
      <w:r w:rsidRPr="00D43510">
        <w:rPr>
          <w:snapToGrid w:val="0"/>
        </w:rPr>
        <w:t xml:space="preserve">2. </w:t>
      </w:r>
      <w:r w:rsidR="00181E6D" w:rsidRPr="00D43510">
        <w:rPr>
          <w:snapToGrid w:val="0"/>
        </w:rPr>
        <w:tab/>
        <w:t>Smluvní</w:t>
      </w:r>
      <w:r w:rsidRPr="00D43510">
        <w:rPr>
          <w:snapToGrid w:val="0"/>
        </w:rPr>
        <w:t xml:space="preserve"> strany se dohodly na uzavření tohoto Dodatku č. </w:t>
      </w:r>
      <w:r w:rsidR="00075111" w:rsidRPr="00D43510">
        <w:rPr>
          <w:snapToGrid w:val="0"/>
        </w:rPr>
        <w:t>5</w:t>
      </w:r>
      <w:r w:rsidR="00496CE7" w:rsidRPr="00D43510">
        <w:rPr>
          <w:snapToGrid w:val="0"/>
        </w:rPr>
        <w:t xml:space="preserve"> </w:t>
      </w:r>
      <w:r w:rsidRPr="00D43510">
        <w:rPr>
          <w:snapToGrid w:val="0"/>
        </w:rPr>
        <w:t>ke smlouvě v souladu s ustanoveními §</w:t>
      </w:r>
      <w:r w:rsidR="000C0C0D" w:rsidRPr="00D43510">
        <w:rPr>
          <w:snapToGrid w:val="0"/>
        </w:rPr>
        <w:t> </w:t>
      </w:r>
      <w:r w:rsidRPr="00D43510">
        <w:rPr>
          <w:snapToGrid w:val="0"/>
        </w:rPr>
        <w:t xml:space="preserve">222 odst. </w:t>
      </w:r>
      <w:r w:rsidR="00075111" w:rsidRPr="00D43510">
        <w:rPr>
          <w:snapToGrid w:val="0"/>
        </w:rPr>
        <w:t xml:space="preserve">4 a </w:t>
      </w:r>
      <w:r w:rsidR="00916F9D" w:rsidRPr="00D43510">
        <w:rPr>
          <w:snapToGrid w:val="0"/>
        </w:rPr>
        <w:t>6</w:t>
      </w:r>
      <w:r w:rsidR="00857365" w:rsidRPr="00D43510">
        <w:rPr>
          <w:snapToGrid w:val="0"/>
        </w:rPr>
        <w:t xml:space="preserve"> </w:t>
      </w:r>
      <w:r w:rsidR="000C0C0D" w:rsidRPr="00D43510">
        <w:rPr>
          <w:snapToGrid w:val="0"/>
        </w:rPr>
        <w:t xml:space="preserve">písm. </w:t>
      </w:r>
      <w:r w:rsidR="00916F9D" w:rsidRPr="00D43510">
        <w:rPr>
          <w:snapToGrid w:val="0"/>
        </w:rPr>
        <w:t>a</w:t>
      </w:r>
      <w:r w:rsidR="001A4ACA" w:rsidRPr="00D43510">
        <w:rPr>
          <w:snapToGrid w:val="0"/>
        </w:rPr>
        <w:t xml:space="preserve">), b) a c) </w:t>
      </w:r>
      <w:r w:rsidRPr="00D43510">
        <w:rPr>
          <w:snapToGrid w:val="0"/>
        </w:rPr>
        <w:t xml:space="preserve">zákona </w:t>
      </w:r>
      <w:r w:rsidR="00092CD5" w:rsidRPr="00D43510">
        <w:rPr>
          <w:snapToGrid w:val="0"/>
        </w:rPr>
        <w:t xml:space="preserve">č. 134/2016 Sb., </w:t>
      </w:r>
      <w:r w:rsidRPr="00D43510">
        <w:rPr>
          <w:snapToGrid w:val="0"/>
        </w:rPr>
        <w:t>o zadávání veřejných zakázek</w:t>
      </w:r>
      <w:r w:rsidR="00092CD5" w:rsidRPr="00D43510">
        <w:rPr>
          <w:snapToGrid w:val="0"/>
        </w:rPr>
        <w:t>, ve znění pozdějších předpisů</w:t>
      </w:r>
      <w:r w:rsidRPr="00D43510">
        <w:rPr>
          <w:snapToGrid w:val="0"/>
        </w:rPr>
        <w:t xml:space="preserve"> (</w:t>
      </w:r>
      <w:r w:rsidR="00092CD5" w:rsidRPr="00D43510">
        <w:rPr>
          <w:snapToGrid w:val="0"/>
        </w:rPr>
        <w:t>dále také jako „</w:t>
      </w:r>
      <w:r w:rsidRPr="00D43510">
        <w:rPr>
          <w:snapToGrid w:val="0"/>
        </w:rPr>
        <w:t>ZZVZ</w:t>
      </w:r>
      <w:r w:rsidR="00092CD5" w:rsidRPr="00D43510">
        <w:rPr>
          <w:snapToGrid w:val="0"/>
        </w:rPr>
        <w:t>“</w:t>
      </w:r>
      <w:r w:rsidRPr="00D43510">
        <w:rPr>
          <w:snapToGrid w:val="0"/>
        </w:rPr>
        <w:t>), v platném</w:t>
      </w:r>
      <w:r w:rsidR="005A64D3" w:rsidRPr="00D43510">
        <w:rPr>
          <w:snapToGrid w:val="0"/>
        </w:rPr>
        <w:t xml:space="preserve"> z</w:t>
      </w:r>
      <w:r w:rsidR="00461FD3" w:rsidRPr="00D43510">
        <w:rPr>
          <w:snapToGrid w:val="0"/>
        </w:rPr>
        <w:t xml:space="preserve">nění, který vyplývá ze </w:t>
      </w:r>
      <w:r w:rsidR="000C0C0D" w:rsidRPr="00D43510">
        <w:rPr>
          <w:snapToGrid w:val="0"/>
        </w:rPr>
        <w:t>změnov</w:t>
      </w:r>
      <w:r w:rsidR="003B6E58" w:rsidRPr="00D43510">
        <w:rPr>
          <w:snapToGrid w:val="0"/>
        </w:rPr>
        <w:t>ých</w:t>
      </w:r>
      <w:r w:rsidR="000C0C0D" w:rsidRPr="00D43510">
        <w:rPr>
          <w:snapToGrid w:val="0"/>
        </w:rPr>
        <w:t xml:space="preserve"> list</w:t>
      </w:r>
      <w:r w:rsidR="003B6E58" w:rsidRPr="00D43510">
        <w:rPr>
          <w:snapToGrid w:val="0"/>
        </w:rPr>
        <w:t>ů</w:t>
      </w:r>
      <w:r w:rsidRPr="00D43510">
        <w:rPr>
          <w:snapToGrid w:val="0"/>
        </w:rPr>
        <w:t xml:space="preserve"> ZL č.</w:t>
      </w:r>
      <w:r w:rsidR="003B6E58" w:rsidRPr="00D43510">
        <w:rPr>
          <w:snapToGrid w:val="0"/>
        </w:rPr>
        <w:t> </w:t>
      </w:r>
      <w:r w:rsidR="00075111" w:rsidRPr="00D43510">
        <w:rPr>
          <w:snapToGrid w:val="0"/>
        </w:rPr>
        <w:t>11</w:t>
      </w:r>
      <w:r w:rsidR="00355758" w:rsidRPr="00D43510">
        <w:rPr>
          <w:snapToGrid w:val="0"/>
        </w:rPr>
        <w:t>–</w:t>
      </w:r>
      <w:r w:rsidR="00FF2E92">
        <w:rPr>
          <w:snapToGrid w:val="0"/>
        </w:rPr>
        <w:t>30</w:t>
      </w:r>
      <w:r w:rsidRPr="00D43510">
        <w:rPr>
          <w:snapToGrid w:val="0"/>
        </w:rPr>
        <w:t>, kterým</w:t>
      </w:r>
      <w:r w:rsidR="003B6E58" w:rsidRPr="00D43510">
        <w:rPr>
          <w:snapToGrid w:val="0"/>
        </w:rPr>
        <w:t>i</w:t>
      </w:r>
      <w:r w:rsidRPr="00D43510">
        <w:rPr>
          <w:snapToGrid w:val="0"/>
        </w:rPr>
        <w:t xml:space="preserve"> se mění předmět plnění, tak jak je dále v Dodatku č. </w:t>
      </w:r>
      <w:r w:rsidR="00075111" w:rsidRPr="00D43510">
        <w:rPr>
          <w:snapToGrid w:val="0"/>
        </w:rPr>
        <w:t>5</w:t>
      </w:r>
      <w:r w:rsidR="000C0C0D" w:rsidRPr="00D43510">
        <w:rPr>
          <w:snapToGrid w:val="0"/>
        </w:rPr>
        <w:t xml:space="preserve"> </w:t>
      </w:r>
      <w:r w:rsidRPr="00D43510">
        <w:rPr>
          <w:snapToGrid w:val="0"/>
        </w:rPr>
        <w:t>popsáno.</w:t>
      </w:r>
    </w:p>
    <w:p w14:paraId="2A7A363D" w14:textId="77777777" w:rsidR="004B0396" w:rsidRPr="00D43510" w:rsidRDefault="004B0396" w:rsidP="004B0396">
      <w:pPr>
        <w:pStyle w:val="Nadpis3"/>
        <w:spacing w:before="360" w:after="0" w:line="264" w:lineRule="auto"/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D43510">
        <w:rPr>
          <w:rFonts w:ascii="Calibri" w:hAnsi="Calibri" w:cs="Arial"/>
          <w:sz w:val="22"/>
          <w:szCs w:val="22"/>
        </w:rPr>
        <w:t>Článek</w:t>
      </w:r>
      <w:smartTag w:uri="urn:schemas-microsoft-com:office:smarttags" w:element="PersonName">
        <w:r w:rsidRPr="00D43510">
          <w:rPr>
            <w:rFonts w:ascii="Calibri" w:hAnsi="Calibri" w:cs="Arial"/>
            <w:sz w:val="22"/>
            <w:szCs w:val="22"/>
          </w:rPr>
          <w:t xml:space="preserve"> </w:t>
        </w:r>
      </w:smartTag>
      <w:r w:rsidRPr="00D43510">
        <w:rPr>
          <w:rFonts w:ascii="Calibri" w:hAnsi="Calibri" w:cs="Arial"/>
          <w:sz w:val="22"/>
          <w:szCs w:val="22"/>
        </w:rPr>
        <w:t>II.</w:t>
      </w:r>
    </w:p>
    <w:p w14:paraId="2D7F890B" w14:textId="77777777" w:rsidR="004B0396" w:rsidRPr="00D43510" w:rsidRDefault="004B0396" w:rsidP="004B0396">
      <w:pPr>
        <w:keepNext/>
        <w:spacing w:after="120" w:line="264" w:lineRule="auto"/>
        <w:jc w:val="center"/>
        <w:rPr>
          <w:rFonts w:ascii="Calibri" w:hAnsi="Calibri" w:cs="Arial"/>
          <w:b/>
          <w:sz w:val="22"/>
          <w:szCs w:val="22"/>
        </w:rPr>
      </w:pPr>
      <w:r w:rsidRPr="00D43510">
        <w:rPr>
          <w:rFonts w:ascii="Calibri" w:hAnsi="Calibri" w:cs="Arial"/>
          <w:b/>
          <w:sz w:val="22"/>
          <w:szCs w:val="22"/>
        </w:rPr>
        <w:t xml:space="preserve">Předmět </w:t>
      </w:r>
      <w:r w:rsidR="0068095B" w:rsidRPr="00D43510">
        <w:rPr>
          <w:rFonts w:ascii="Calibri" w:hAnsi="Calibri" w:cs="Arial"/>
          <w:b/>
          <w:sz w:val="22"/>
          <w:szCs w:val="22"/>
        </w:rPr>
        <w:t>d</w:t>
      </w:r>
      <w:r w:rsidRPr="00D43510">
        <w:rPr>
          <w:rFonts w:ascii="Calibri" w:hAnsi="Calibri" w:cs="Arial"/>
          <w:b/>
          <w:sz w:val="22"/>
          <w:szCs w:val="22"/>
        </w:rPr>
        <w:t>odatku</w:t>
      </w:r>
      <w:smartTag w:uri="urn:schemas-microsoft-com:office:smarttags" w:element="PersonName">
        <w:r w:rsidRPr="00D43510">
          <w:rPr>
            <w:rFonts w:ascii="Calibri" w:hAnsi="Calibri" w:cs="Arial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Arial"/>
          <w:b/>
          <w:sz w:val="22"/>
          <w:szCs w:val="22"/>
        </w:rPr>
        <w:t xml:space="preserve">č. </w:t>
      </w:r>
      <w:r w:rsidR="00075111" w:rsidRPr="00D43510">
        <w:rPr>
          <w:rFonts w:ascii="Calibri" w:hAnsi="Calibri" w:cs="Arial"/>
          <w:b/>
          <w:sz w:val="22"/>
          <w:szCs w:val="22"/>
        </w:rPr>
        <w:t>5</w:t>
      </w:r>
    </w:p>
    <w:p w14:paraId="10B93E65" w14:textId="77777777" w:rsidR="00BC4211" w:rsidRPr="00D43510" w:rsidRDefault="008A5913" w:rsidP="00C5780C">
      <w:pPr>
        <w:pStyle w:val="Odstavecseseznamem"/>
        <w:tabs>
          <w:tab w:val="left" w:pos="426"/>
        </w:tabs>
        <w:spacing w:before="180" w:after="0" w:line="240" w:lineRule="auto"/>
        <w:ind w:left="284" w:hanging="284"/>
        <w:contextualSpacing w:val="0"/>
        <w:jc w:val="both"/>
      </w:pPr>
      <w:r w:rsidRPr="00D43510">
        <w:t>1</w:t>
      </w:r>
      <w:r w:rsidR="00C5780C" w:rsidRPr="00D43510">
        <w:t>.</w:t>
      </w:r>
      <w:r w:rsidRPr="00D43510">
        <w:t xml:space="preserve"> </w:t>
      </w:r>
      <w:r w:rsidR="00ED0814" w:rsidRPr="00D43510">
        <w:tab/>
      </w:r>
      <w:r w:rsidR="0071670E" w:rsidRPr="00D43510">
        <w:t>Předmětem</w:t>
      </w:r>
      <w:smartTag w:uri="urn:schemas-microsoft-com:office:smarttags" w:element="PersonName">
        <w:r w:rsidR="0071670E" w:rsidRPr="00D43510">
          <w:t xml:space="preserve"> </w:t>
        </w:r>
      </w:smartTag>
      <w:r w:rsidR="0071670E" w:rsidRPr="00D43510">
        <w:t>dodatku</w:t>
      </w:r>
      <w:smartTag w:uri="urn:schemas-microsoft-com:office:smarttags" w:element="PersonName">
        <w:r w:rsidR="0071670E" w:rsidRPr="00D43510">
          <w:t xml:space="preserve"> </w:t>
        </w:r>
      </w:smartTag>
      <w:r w:rsidR="0071670E" w:rsidRPr="00D43510">
        <w:t xml:space="preserve">č. </w:t>
      </w:r>
      <w:r w:rsidR="00075111" w:rsidRPr="00D43510">
        <w:t>5</w:t>
      </w:r>
      <w:r w:rsidR="000C0C0D" w:rsidRPr="00D43510">
        <w:t xml:space="preserve"> </w:t>
      </w:r>
      <w:r w:rsidR="008703EF" w:rsidRPr="00D43510">
        <w:t>ke</w:t>
      </w:r>
      <w:smartTag w:uri="urn:schemas-microsoft-com:office:smarttags" w:element="PersonName">
        <w:r w:rsidR="008703EF" w:rsidRPr="00D43510">
          <w:t xml:space="preserve"> </w:t>
        </w:r>
      </w:smartTag>
      <w:r w:rsidR="008703EF" w:rsidRPr="00D43510">
        <w:t>smlouvě</w:t>
      </w:r>
      <w:smartTag w:uri="urn:schemas-microsoft-com:office:smarttags" w:element="PersonName">
        <w:r w:rsidR="008703EF" w:rsidRPr="00D43510">
          <w:t xml:space="preserve"> </w:t>
        </w:r>
      </w:smartTag>
      <w:r w:rsidR="008703EF" w:rsidRPr="00D43510">
        <w:t>o</w:t>
      </w:r>
      <w:smartTag w:uri="urn:schemas-microsoft-com:office:smarttags" w:element="PersonName">
        <w:r w:rsidR="008703EF" w:rsidRPr="00D43510">
          <w:t xml:space="preserve"> </w:t>
        </w:r>
      </w:smartTag>
      <w:r w:rsidR="008703EF" w:rsidRPr="00D43510">
        <w:t xml:space="preserve">dílo </w:t>
      </w:r>
      <w:r w:rsidR="000C0C0D" w:rsidRPr="00D43510">
        <w:t xml:space="preserve">ze dne </w:t>
      </w:r>
      <w:r w:rsidR="00946808" w:rsidRPr="00D43510">
        <w:t>08</w:t>
      </w:r>
      <w:r w:rsidR="000C0C0D" w:rsidRPr="00D43510">
        <w:t>.0</w:t>
      </w:r>
      <w:r w:rsidR="00946808" w:rsidRPr="00D43510">
        <w:t>2</w:t>
      </w:r>
      <w:r w:rsidR="000C0C0D" w:rsidRPr="00D43510">
        <w:t>.202</w:t>
      </w:r>
      <w:r w:rsidR="00946808" w:rsidRPr="00D43510">
        <w:t>2</w:t>
      </w:r>
      <w:r w:rsidR="00FD0BE1" w:rsidRPr="00D43510">
        <w:t xml:space="preserve"> </w:t>
      </w:r>
      <w:r w:rsidR="004B0396" w:rsidRPr="00D43510">
        <w:t>je</w:t>
      </w:r>
      <w:r w:rsidR="000C0C0D" w:rsidRPr="00D43510">
        <w:t>:</w:t>
      </w:r>
      <w:r w:rsidR="004B0396" w:rsidRPr="00D43510">
        <w:t xml:space="preserve"> </w:t>
      </w:r>
    </w:p>
    <w:p w14:paraId="2D9B628A" w14:textId="77777777" w:rsidR="001149E9" w:rsidRPr="00D43510" w:rsidRDefault="001149E9" w:rsidP="00C5780C">
      <w:pPr>
        <w:pStyle w:val="Odstavecseseznamem"/>
        <w:tabs>
          <w:tab w:val="left" w:pos="709"/>
        </w:tabs>
        <w:spacing w:after="0" w:line="240" w:lineRule="auto"/>
        <w:ind w:left="284" w:hanging="284"/>
        <w:jc w:val="both"/>
        <w:rPr>
          <w:b/>
        </w:rPr>
      </w:pPr>
    </w:p>
    <w:p w14:paraId="3D20044D" w14:textId="77777777" w:rsidR="00A64C58" w:rsidRPr="00D43510" w:rsidRDefault="00A64C58" w:rsidP="00926876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568" w:hanging="284"/>
        <w:jc w:val="both"/>
        <w:rPr>
          <w:b/>
        </w:rPr>
      </w:pPr>
      <w:r w:rsidRPr="00D43510">
        <w:rPr>
          <w:b/>
        </w:rPr>
        <w:t>Úprava předmětu smlouvy</w:t>
      </w:r>
    </w:p>
    <w:p w14:paraId="1051D258" w14:textId="77777777" w:rsidR="00061779" w:rsidRPr="00D43510" w:rsidRDefault="001149E9" w:rsidP="00926876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568" w:hanging="284"/>
        <w:jc w:val="both"/>
        <w:rPr>
          <w:b/>
        </w:rPr>
      </w:pPr>
      <w:r w:rsidRPr="00D43510">
        <w:rPr>
          <w:b/>
        </w:rPr>
        <w:t>Úprava</w:t>
      </w:r>
      <w:smartTag w:uri="urn:schemas-microsoft-com:office:smarttags" w:element="PersonName">
        <w:r w:rsidRPr="00D43510">
          <w:rPr>
            <w:b/>
          </w:rPr>
          <w:t xml:space="preserve"> </w:t>
        </w:r>
      </w:smartTag>
      <w:r w:rsidRPr="00D43510">
        <w:rPr>
          <w:b/>
        </w:rPr>
        <w:t>ceny</w:t>
      </w:r>
      <w:smartTag w:uri="urn:schemas-microsoft-com:office:smarttags" w:element="PersonName">
        <w:r w:rsidRPr="00D43510">
          <w:rPr>
            <w:b/>
          </w:rPr>
          <w:t xml:space="preserve"> </w:t>
        </w:r>
      </w:smartTag>
      <w:r w:rsidR="00461FD3" w:rsidRPr="00D43510">
        <w:rPr>
          <w:b/>
        </w:rPr>
        <w:t>díla</w:t>
      </w:r>
    </w:p>
    <w:p w14:paraId="2DFF41AD" w14:textId="77777777" w:rsidR="00A64C58" w:rsidRPr="00D43510" w:rsidRDefault="00A64C58" w:rsidP="00C5780C">
      <w:pPr>
        <w:pStyle w:val="Odstavecseseznamem"/>
        <w:tabs>
          <w:tab w:val="left" w:pos="709"/>
        </w:tabs>
        <w:spacing w:after="0" w:line="240" w:lineRule="auto"/>
        <w:ind w:left="284" w:hanging="284"/>
        <w:jc w:val="both"/>
        <w:rPr>
          <w:b/>
        </w:rPr>
      </w:pPr>
    </w:p>
    <w:p w14:paraId="34875D2B" w14:textId="77777777" w:rsidR="00E12215" w:rsidRPr="00D43510" w:rsidRDefault="00E12215" w:rsidP="00926876">
      <w:pPr>
        <w:pStyle w:val="Odstavecseseznamem"/>
        <w:numPr>
          <w:ilvl w:val="0"/>
          <w:numId w:val="30"/>
        </w:numPr>
        <w:tabs>
          <w:tab w:val="left" w:pos="709"/>
        </w:tabs>
        <w:spacing w:after="0" w:line="240" w:lineRule="auto"/>
        <w:ind w:left="568" w:hanging="284"/>
        <w:jc w:val="both"/>
        <w:rPr>
          <w:b/>
        </w:rPr>
      </w:pPr>
      <w:r w:rsidRPr="00D43510">
        <w:rPr>
          <w:b/>
        </w:rPr>
        <w:t>Úprava předmětu smlouvy</w:t>
      </w:r>
    </w:p>
    <w:p w14:paraId="480E13DC" w14:textId="77777777" w:rsidR="00A64C58" w:rsidRPr="00D43510" w:rsidRDefault="00FD4525" w:rsidP="008A1435">
      <w:pPr>
        <w:pStyle w:val="Odstavecseseznamem"/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</w:pPr>
      <w:r w:rsidRPr="00D43510">
        <w:lastRenderedPageBreak/>
        <w:tab/>
      </w:r>
      <w:r w:rsidR="00A64C58" w:rsidRPr="00D43510">
        <w:t>Smluvní strany se dohodly n</w:t>
      </w:r>
      <w:r w:rsidR="004E289A" w:rsidRPr="00D43510">
        <w:t xml:space="preserve">a změně čl. </w:t>
      </w:r>
      <w:r w:rsidR="0018632C" w:rsidRPr="00D43510">
        <w:t>2</w:t>
      </w:r>
      <w:r w:rsidR="004E289A" w:rsidRPr="00D43510">
        <w:t>.</w:t>
      </w:r>
      <w:r w:rsidR="00A64C58" w:rsidRPr="00D43510">
        <w:t xml:space="preserve"> </w:t>
      </w:r>
      <w:r w:rsidR="0018632C" w:rsidRPr="00D43510">
        <w:t>P</w:t>
      </w:r>
      <w:r w:rsidR="00A64C58" w:rsidRPr="00D43510">
        <w:t>ředmět smlouvy, který s</w:t>
      </w:r>
      <w:r w:rsidR="00693F28" w:rsidRPr="00D43510">
        <w:t xml:space="preserve">e doplňuje o nový odstavec č. </w:t>
      </w:r>
      <w:r w:rsidR="000711D2" w:rsidRPr="00D43510">
        <w:t>2.</w:t>
      </w:r>
      <w:r w:rsidR="00173520" w:rsidRPr="00D43510">
        <w:t>7</w:t>
      </w:r>
      <w:r w:rsidR="00A64C58" w:rsidRPr="00D43510">
        <w:t xml:space="preserve"> v tomto znění:</w:t>
      </w:r>
    </w:p>
    <w:p w14:paraId="5F1CC592" w14:textId="77777777" w:rsidR="004E289A" w:rsidRPr="00D43510" w:rsidRDefault="00355758" w:rsidP="000711D2">
      <w:pPr>
        <w:pStyle w:val="Odstavecseseznamem"/>
        <w:tabs>
          <w:tab w:val="left" w:pos="709"/>
        </w:tabs>
        <w:spacing w:before="120" w:after="0" w:line="240" w:lineRule="auto"/>
        <w:ind w:left="709" w:hanging="397"/>
        <w:contextualSpacing w:val="0"/>
        <w:jc w:val="both"/>
      </w:pPr>
      <w:r w:rsidRPr="00D43510">
        <w:t xml:space="preserve">2.7 </w:t>
      </w:r>
      <w:r w:rsidRPr="00D43510">
        <w:tab/>
      </w:r>
      <w:r w:rsidR="00A64C58" w:rsidRPr="00D43510">
        <w:t>Předmět smlouvy se mění v rozsahu stavebních prací a souvisejících činností a dodávek, které j</w:t>
      </w:r>
      <w:r w:rsidR="005A64D3" w:rsidRPr="00D43510">
        <w:t>s</w:t>
      </w:r>
      <w:r w:rsidR="00081AE5" w:rsidRPr="00D43510">
        <w:t>ou specifikovány a odsouhlaseny změnový</w:t>
      </w:r>
      <w:r w:rsidR="005A64D3" w:rsidRPr="00D43510">
        <w:t>m</w:t>
      </w:r>
      <w:r w:rsidR="00155248" w:rsidRPr="00D43510">
        <w:t>i</w:t>
      </w:r>
      <w:r w:rsidR="00A64C58" w:rsidRPr="00D43510">
        <w:t xml:space="preserve"> list</w:t>
      </w:r>
      <w:r w:rsidR="00155248" w:rsidRPr="00D43510">
        <w:t>y</w:t>
      </w:r>
      <w:r w:rsidR="00A64C58" w:rsidRPr="00D43510">
        <w:t xml:space="preserve"> ZL č.</w:t>
      </w:r>
      <w:r w:rsidR="00081AE5" w:rsidRPr="00D43510">
        <w:t xml:space="preserve"> </w:t>
      </w:r>
      <w:r w:rsidR="00075111" w:rsidRPr="00D43510">
        <w:t>11</w:t>
      </w:r>
      <w:r w:rsidR="00155248" w:rsidRPr="00D43510">
        <w:t>–</w:t>
      </w:r>
      <w:r w:rsidR="000E39BC" w:rsidRPr="00D43510">
        <w:t>30</w:t>
      </w:r>
      <w:r w:rsidR="00081AE5" w:rsidRPr="00D43510">
        <w:t>, kter</w:t>
      </w:r>
      <w:r w:rsidR="001C47B4" w:rsidRPr="00D43510">
        <w:t>é</w:t>
      </w:r>
      <w:r w:rsidR="00A64C58" w:rsidRPr="00D43510">
        <w:t xml:space="preserve"> smluvní strany akcept</w:t>
      </w:r>
      <w:r w:rsidR="005A64D3" w:rsidRPr="00D43510">
        <w:t xml:space="preserve">ují bez připomínek a považují </w:t>
      </w:r>
      <w:r w:rsidR="001C47B4" w:rsidRPr="00D43510">
        <w:t>je</w:t>
      </w:r>
      <w:r w:rsidR="00A64C58" w:rsidRPr="00D43510">
        <w:t xml:space="preserve"> nadále za dostatečný podklad pro proved</w:t>
      </w:r>
      <w:r w:rsidR="00081AE5" w:rsidRPr="00D43510">
        <w:t>ení změny předmětu díla, a</w:t>
      </w:r>
      <w:r w:rsidR="00331710" w:rsidRPr="00D43510">
        <w:t> </w:t>
      </w:r>
      <w:r w:rsidR="00081AE5" w:rsidRPr="00D43510">
        <w:t>kter</w:t>
      </w:r>
      <w:r w:rsidR="001C47B4" w:rsidRPr="00D43510">
        <w:t>é</w:t>
      </w:r>
      <w:r w:rsidR="005A64D3" w:rsidRPr="00D43510">
        <w:t xml:space="preserve"> j</w:t>
      </w:r>
      <w:r w:rsidR="00081AE5" w:rsidRPr="00D43510">
        <w:t>sou</w:t>
      </w:r>
      <w:r w:rsidR="00A64C58" w:rsidRPr="00D43510">
        <w:t xml:space="preserve"> přílohou tohoto dodatku.</w:t>
      </w:r>
    </w:p>
    <w:p w14:paraId="6DD46C65" w14:textId="77777777" w:rsidR="0037558B" w:rsidRPr="00D43510" w:rsidRDefault="0037558B" w:rsidP="008A1435">
      <w:pPr>
        <w:pStyle w:val="Odstavecseseznamem"/>
        <w:tabs>
          <w:tab w:val="left" w:pos="709"/>
        </w:tabs>
        <w:spacing w:before="180" w:after="0" w:line="240" w:lineRule="auto"/>
        <w:ind w:left="284" w:hanging="284"/>
        <w:contextualSpacing w:val="0"/>
        <w:jc w:val="both"/>
        <w:rPr>
          <w:u w:val="single"/>
        </w:rPr>
      </w:pPr>
      <w:r w:rsidRPr="00D43510">
        <w:rPr>
          <w:u w:val="single"/>
        </w:rPr>
        <w:t>Odůvodnění:</w:t>
      </w:r>
    </w:p>
    <w:p w14:paraId="094F5049" w14:textId="434A5396" w:rsidR="00A64C58" w:rsidRPr="00D43510" w:rsidRDefault="00C5780C" w:rsidP="00C5780C">
      <w:pPr>
        <w:pStyle w:val="Odstavecseseznamem"/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</w:pPr>
      <w:r w:rsidRPr="00D43510">
        <w:tab/>
      </w:r>
      <w:r w:rsidR="00081AE5" w:rsidRPr="00D43510">
        <w:t>T</w:t>
      </w:r>
      <w:r w:rsidR="00685245" w:rsidRPr="00D43510">
        <w:t>a</w:t>
      </w:r>
      <w:r w:rsidR="00081AE5" w:rsidRPr="00D43510">
        <w:t>to změn</w:t>
      </w:r>
      <w:r w:rsidR="00685245" w:rsidRPr="00D43510">
        <w:t>a</w:t>
      </w:r>
      <w:r w:rsidR="00A64C58" w:rsidRPr="00D43510">
        <w:t xml:space="preserve"> předmětu smlouvy oproti předmětu smlouvy specifikovaného smlouvou o dílo</w:t>
      </w:r>
      <w:r w:rsidR="00685245" w:rsidRPr="00D43510">
        <w:t xml:space="preserve"> ze dne </w:t>
      </w:r>
      <w:r w:rsidR="00404BF9" w:rsidRPr="00D43510">
        <w:t>08</w:t>
      </w:r>
      <w:r w:rsidR="00685245" w:rsidRPr="00D43510">
        <w:t>.0</w:t>
      </w:r>
      <w:r w:rsidR="00404BF9" w:rsidRPr="00D43510">
        <w:t>2</w:t>
      </w:r>
      <w:r w:rsidR="00685245" w:rsidRPr="00D43510">
        <w:t>.202</w:t>
      </w:r>
      <w:r w:rsidR="005B066B" w:rsidRPr="00D43510">
        <w:t>2</w:t>
      </w:r>
      <w:r w:rsidR="00A64C58" w:rsidRPr="00D43510">
        <w:t xml:space="preserve"> je zapříčiněná potřebou provedení změn stavby (víceprací</w:t>
      </w:r>
      <w:r w:rsidR="00081AE5" w:rsidRPr="00D43510">
        <w:t xml:space="preserve"> a méněprací</w:t>
      </w:r>
      <w:r w:rsidR="00A64C58" w:rsidRPr="00D43510">
        <w:t xml:space="preserve">) vzniklých </w:t>
      </w:r>
      <w:r w:rsidR="002C5BDC" w:rsidRPr="00D43510">
        <w:t xml:space="preserve">z důvodu dodatečně vzniklých nových potřeb a </w:t>
      </w:r>
      <w:r w:rsidR="00075111" w:rsidRPr="00D43510">
        <w:t xml:space="preserve">požadavků objednatele nad rámec </w:t>
      </w:r>
      <w:r w:rsidR="002C5BDC" w:rsidRPr="00D43510">
        <w:t xml:space="preserve">původně sjednaného rozsahu plnění </w:t>
      </w:r>
      <w:r w:rsidR="00075111" w:rsidRPr="00D43510">
        <w:t xml:space="preserve">a </w:t>
      </w:r>
      <w:r w:rsidR="00A64C58" w:rsidRPr="00D43510">
        <w:t>nepředvídatelných okolností zjištěných při realizaci předmětu díla veřejné zakázky</w:t>
      </w:r>
      <w:r w:rsidR="00075111" w:rsidRPr="00D43510">
        <w:t>.</w:t>
      </w:r>
      <w:r w:rsidR="00A64C58" w:rsidRPr="00D43510">
        <w:t xml:space="preserve"> Podrobné zdůvodnění a specifikace těchto změn </w:t>
      </w:r>
      <w:r w:rsidR="00081AE5" w:rsidRPr="00D43510">
        <w:t>stavby j</w:t>
      </w:r>
      <w:r w:rsidR="002C5BDC" w:rsidRPr="00D43510">
        <w:t>e</w:t>
      </w:r>
      <w:r w:rsidR="005A64D3" w:rsidRPr="00D43510">
        <w:t xml:space="preserve"> uveden</w:t>
      </w:r>
      <w:r w:rsidR="002C5BDC" w:rsidRPr="00D43510">
        <w:t>o</w:t>
      </w:r>
      <w:r w:rsidR="00081AE5" w:rsidRPr="00D43510">
        <w:t xml:space="preserve"> ve změnov</w:t>
      </w:r>
      <w:r w:rsidR="00DE756D" w:rsidRPr="00D43510">
        <w:t>ých</w:t>
      </w:r>
      <w:r w:rsidR="00081AE5" w:rsidRPr="00D43510">
        <w:t xml:space="preserve"> list</w:t>
      </w:r>
      <w:r w:rsidR="00DE756D" w:rsidRPr="00D43510">
        <w:t>ech</w:t>
      </w:r>
      <w:r w:rsidR="005A64D3" w:rsidRPr="00D43510">
        <w:t xml:space="preserve"> </w:t>
      </w:r>
      <w:r w:rsidR="00155248" w:rsidRPr="00D43510">
        <w:t xml:space="preserve">ZL </w:t>
      </w:r>
      <w:r w:rsidR="005A64D3" w:rsidRPr="00D43510">
        <w:t xml:space="preserve">č. </w:t>
      </w:r>
      <w:r w:rsidR="00075111" w:rsidRPr="00D43510">
        <w:t>11</w:t>
      </w:r>
      <w:r w:rsidR="00355758" w:rsidRPr="00D43510">
        <w:t>–</w:t>
      </w:r>
      <w:r w:rsidR="00A43071" w:rsidRPr="00D43510">
        <w:t>30</w:t>
      </w:r>
      <w:r w:rsidR="00A64C58" w:rsidRPr="00D43510">
        <w:t xml:space="preserve">. </w:t>
      </w:r>
    </w:p>
    <w:p w14:paraId="42C7C215" w14:textId="77777777" w:rsidR="00A64C58" w:rsidRPr="00D43510" w:rsidRDefault="00A64C58" w:rsidP="00D85707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sz w:val="21"/>
          <w:szCs w:val="21"/>
        </w:rPr>
      </w:pPr>
    </w:p>
    <w:p w14:paraId="046D7700" w14:textId="77777777" w:rsidR="003949F4" w:rsidRPr="00D43510" w:rsidRDefault="003949F4" w:rsidP="00872E92">
      <w:pPr>
        <w:pStyle w:val="Odstavecseseznamem"/>
        <w:numPr>
          <w:ilvl w:val="0"/>
          <w:numId w:val="30"/>
        </w:numPr>
        <w:tabs>
          <w:tab w:val="left" w:pos="709"/>
        </w:tabs>
        <w:spacing w:after="0" w:line="240" w:lineRule="auto"/>
        <w:ind w:left="568" w:hanging="284"/>
        <w:contextualSpacing w:val="0"/>
        <w:jc w:val="both"/>
        <w:rPr>
          <w:b/>
        </w:rPr>
      </w:pPr>
      <w:r w:rsidRPr="00D43510">
        <w:rPr>
          <w:b/>
        </w:rPr>
        <w:t>Úprava</w:t>
      </w:r>
      <w:smartTag w:uri="urn:schemas-microsoft-com:office:smarttags" w:element="PersonName">
        <w:r w:rsidRPr="00D43510">
          <w:rPr>
            <w:b/>
          </w:rPr>
          <w:t xml:space="preserve"> </w:t>
        </w:r>
      </w:smartTag>
      <w:r w:rsidRPr="00D43510">
        <w:rPr>
          <w:b/>
        </w:rPr>
        <w:t>ceny</w:t>
      </w:r>
      <w:smartTag w:uri="urn:schemas-microsoft-com:office:smarttags" w:element="PersonName">
        <w:r w:rsidRPr="00D43510">
          <w:rPr>
            <w:b/>
          </w:rPr>
          <w:t xml:space="preserve"> </w:t>
        </w:r>
      </w:smartTag>
      <w:r w:rsidRPr="00D43510">
        <w:rPr>
          <w:b/>
        </w:rPr>
        <w:t>díla.</w:t>
      </w:r>
    </w:p>
    <w:p w14:paraId="767AE688" w14:textId="77777777" w:rsidR="008A1435" w:rsidRPr="00D43510" w:rsidRDefault="003949F4" w:rsidP="00872E92">
      <w:p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b/>
          <w:sz w:val="22"/>
          <w:szCs w:val="22"/>
          <w:lang w:val="x-none" w:eastAsia="x-none"/>
        </w:rPr>
        <w:t xml:space="preserve">     </w:t>
      </w:r>
      <w:r w:rsidR="00DD738D" w:rsidRPr="00D43510">
        <w:rPr>
          <w:rFonts w:ascii="Calibri" w:hAnsi="Calibri" w:cs="Calibri"/>
          <w:sz w:val="22"/>
          <w:szCs w:val="22"/>
        </w:rPr>
        <w:t>Čl. 4. Cena díla</w:t>
      </w:r>
      <w:r w:rsidR="00364B7F" w:rsidRPr="00D43510">
        <w:rPr>
          <w:rFonts w:ascii="Calibri" w:hAnsi="Calibri" w:cs="Calibri"/>
          <w:sz w:val="22"/>
          <w:szCs w:val="22"/>
        </w:rPr>
        <w:t xml:space="preserve"> a podmínky pro změnu sjednané ceny, </w:t>
      </w:r>
      <w:r w:rsidR="00DD738D" w:rsidRPr="00D43510">
        <w:rPr>
          <w:rFonts w:ascii="Calibri" w:hAnsi="Calibri" w:cs="Calibri"/>
          <w:sz w:val="22"/>
          <w:szCs w:val="22"/>
        </w:rPr>
        <w:t>odst. 4.1 smlouvy</w:t>
      </w:r>
      <w:smartTag w:uri="urn:schemas-microsoft-com:office:smarttags" w:element="PersonName">
        <w:r w:rsidR="00DD738D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DD738D" w:rsidRPr="00D43510">
        <w:rPr>
          <w:rFonts w:ascii="Calibri" w:hAnsi="Calibri" w:cs="Calibri"/>
          <w:sz w:val="22"/>
          <w:szCs w:val="22"/>
        </w:rPr>
        <w:t>o</w:t>
      </w:r>
      <w:smartTag w:uri="urn:schemas-microsoft-com:office:smarttags" w:element="PersonName">
        <w:r w:rsidR="00DD738D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DD738D" w:rsidRPr="00D43510">
        <w:rPr>
          <w:rFonts w:ascii="Calibri" w:hAnsi="Calibri" w:cs="Calibri"/>
          <w:sz w:val="22"/>
          <w:szCs w:val="22"/>
        </w:rPr>
        <w:t xml:space="preserve">dílo ze dne </w:t>
      </w:r>
      <w:r w:rsidR="00404BF9" w:rsidRPr="00D43510">
        <w:rPr>
          <w:rFonts w:ascii="Calibri" w:hAnsi="Calibri" w:cs="Calibri"/>
          <w:sz w:val="22"/>
          <w:szCs w:val="22"/>
        </w:rPr>
        <w:t>08</w:t>
      </w:r>
      <w:r w:rsidR="00DD738D" w:rsidRPr="00D43510">
        <w:rPr>
          <w:rFonts w:ascii="Calibri" w:hAnsi="Calibri" w:cs="Calibri"/>
          <w:sz w:val="22"/>
          <w:szCs w:val="22"/>
        </w:rPr>
        <w:t>.0</w:t>
      </w:r>
      <w:r w:rsidR="00404BF9" w:rsidRPr="00D43510">
        <w:rPr>
          <w:rFonts w:ascii="Calibri" w:hAnsi="Calibri" w:cs="Calibri"/>
          <w:sz w:val="22"/>
          <w:szCs w:val="22"/>
        </w:rPr>
        <w:t>2</w:t>
      </w:r>
      <w:r w:rsidR="00DD738D" w:rsidRPr="00D43510">
        <w:rPr>
          <w:rFonts w:ascii="Calibri" w:hAnsi="Calibri" w:cs="Calibri"/>
          <w:sz w:val="22"/>
          <w:szCs w:val="22"/>
        </w:rPr>
        <w:t>.202</w:t>
      </w:r>
      <w:r w:rsidR="00404BF9" w:rsidRPr="00D43510">
        <w:rPr>
          <w:rFonts w:ascii="Calibri" w:hAnsi="Calibri" w:cs="Calibri"/>
          <w:sz w:val="22"/>
          <w:szCs w:val="22"/>
        </w:rPr>
        <w:t>2</w:t>
      </w:r>
      <w:r w:rsidR="00DD738D" w:rsidRPr="00D43510">
        <w:rPr>
          <w:rFonts w:ascii="Calibri" w:hAnsi="Calibri" w:cs="Calibri"/>
          <w:sz w:val="22"/>
          <w:szCs w:val="22"/>
        </w:rPr>
        <w:t xml:space="preserve"> se</w:t>
      </w:r>
      <w:r w:rsidR="00DD738D" w:rsidRPr="00D43510">
        <w:rPr>
          <w:rFonts w:ascii="Calibri" w:hAnsi="Calibri" w:cs="Calibri"/>
          <w:b/>
          <w:sz w:val="22"/>
          <w:szCs w:val="22"/>
        </w:rPr>
        <w:t xml:space="preserve"> upravuje</w:t>
      </w:r>
      <w:r w:rsidR="00DD738D" w:rsidRPr="00D43510">
        <w:rPr>
          <w:rFonts w:ascii="Calibri" w:hAnsi="Calibri" w:cs="Calibri"/>
          <w:sz w:val="22"/>
          <w:szCs w:val="22"/>
        </w:rPr>
        <w:t xml:space="preserve"> dodatkem č. </w:t>
      </w:r>
      <w:r w:rsidR="00CB4943" w:rsidRPr="00D43510">
        <w:rPr>
          <w:rFonts w:ascii="Calibri" w:hAnsi="Calibri" w:cs="Calibri"/>
          <w:sz w:val="22"/>
          <w:szCs w:val="22"/>
        </w:rPr>
        <w:t>5</w:t>
      </w:r>
      <w:r w:rsidR="00DD738D" w:rsidRPr="00D43510">
        <w:rPr>
          <w:rFonts w:ascii="Calibri" w:hAnsi="Calibri" w:cs="Calibri"/>
          <w:sz w:val="22"/>
          <w:szCs w:val="22"/>
        </w:rPr>
        <w:t xml:space="preserve"> takto:</w:t>
      </w:r>
      <w:r w:rsidR="00514B48" w:rsidRPr="00D43510">
        <w:rPr>
          <w:rFonts w:ascii="Calibri" w:hAnsi="Calibri" w:cs="Calibri"/>
          <w:sz w:val="22"/>
          <w:szCs w:val="22"/>
        </w:rPr>
        <w:tab/>
      </w:r>
    </w:p>
    <w:p w14:paraId="63EADDB3" w14:textId="2FDA48CF" w:rsidR="00926876" w:rsidRPr="00D43510" w:rsidRDefault="000D3974" w:rsidP="00DD738D">
      <w:pPr>
        <w:tabs>
          <w:tab w:val="left" w:pos="567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9569B1" w:rsidRPr="00D43510">
        <w:rPr>
          <w:rFonts w:ascii="Calibri" w:hAnsi="Calibri" w:cs="Calibri"/>
          <w:sz w:val="22"/>
          <w:szCs w:val="22"/>
        </w:rPr>
        <w:t>Nad rámec</w:t>
      </w:r>
      <w:smartTag w:uri="urn:schemas-microsoft-com:office:smarttags" w:element="PersonName">
        <w:r w:rsidR="009569B1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9569B1" w:rsidRPr="00D43510">
        <w:rPr>
          <w:rFonts w:ascii="Calibri" w:hAnsi="Calibri" w:cs="Calibri"/>
          <w:sz w:val="22"/>
          <w:szCs w:val="22"/>
        </w:rPr>
        <w:t xml:space="preserve">základního výkazu výměr, </w:t>
      </w:r>
      <w:r w:rsidR="00404BF9" w:rsidRPr="00D43510">
        <w:rPr>
          <w:rFonts w:ascii="Calibri" w:hAnsi="Calibri" w:cs="Calibri"/>
          <w:sz w:val="22"/>
          <w:szCs w:val="22"/>
        </w:rPr>
        <w:t>který</w:t>
      </w:r>
      <w:r w:rsidR="009569B1" w:rsidRPr="00D43510">
        <w:rPr>
          <w:rFonts w:ascii="Calibri" w:hAnsi="Calibri" w:cs="Calibri"/>
          <w:sz w:val="22"/>
          <w:szCs w:val="22"/>
        </w:rPr>
        <w:t xml:space="preserve"> byl přílohou smlouvy o dílo</w:t>
      </w:r>
      <w:r w:rsidR="00CB3C7E" w:rsidRPr="00D43510">
        <w:rPr>
          <w:rFonts w:ascii="Calibri" w:hAnsi="Calibri" w:cs="Calibri"/>
          <w:sz w:val="22"/>
          <w:szCs w:val="22"/>
        </w:rPr>
        <w:t>,</w:t>
      </w:r>
      <w:r w:rsidR="009569B1" w:rsidRPr="00D43510">
        <w:rPr>
          <w:rFonts w:ascii="Calibri" w:hAnsi="Calibri" w:cs="Calibri"/>
          <w:sz w:val="22"/>
          <w:szCs w:val="22"/>
        </w:rPr>
        <w:t xml:space="preserve"> </w:t>
      </w:r>
      <w:r w:rsidR="00857365" w:rsidRPr="00D43510">
        <w:rPr>
          <w:rFonts w:ascii="Calibri" w:hAnsi="Calibri" w:cs="Calibri"/>
          <w:sz w:val="22"/>
          <w:szCs w:val="22"/>
        </w:rPr>
        <w:t>budou</w:t>
      </w:r>
      <w:r w:rsidR="009569B1" w:rsidRPr="00D43510">
        <w:rPr>
          <w:rFonts w:ascii="Calibri" w:hAnsi="Calibri" w:cs="Calibri"/>
          <w:sz w:val="22"/>
          <w:szCs w:val="22"/>
        </w:rPr>
        <w:t xml:space="preserve"> prov</w:t>
      </w:r>
      <w:r w:rsidR="00857365" w:rsidRPr="00D43510">
        <w:rPr>
          <w:rFonts w:ascii="Calibri" w:hAnsi="Calibri" w:cs="Calibri"/>
          <w:sz w:val="22"/>
          <w:szCs w:val="22"/>
        </w:rPr>
        <w:t>edeny</w:t>
      </w:r>
      <w:r w:rsidR="009569B1" w:rsidRPr="00D43510">
        <w:rPr>
          <w:rFonts w:ascii="Calibri" w:hAnsi="Calibri" w:cs="Calibri"/>
          <w:sz w:val="22"/>
          <w:szCs w:val="22"/>
        </w:rPr>
        <w:t xml:space="preserve"> práce</w:t>
      </w:r>
      <w:r w:rsidR="00404BF9" w:rsidRPr="00D43510">
        <w:rPr>
          <w:rFonts w:ascii="Calibri" w:hAnsi="Calibri" w:cs="Calibri"/>
          <w:sz w:val="22"/>
          <w:szCs w:val="22"/>
        </w:rPr>
        <w:t>,</w:t>
      </w:r>
      <w:r w:rsidR="00926876"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sz w:val="22"/>
          <w:szCs w:val="22"/>
        </w:rPr>
        <w:t xml:space="preserve">které jsou blíže uvedeny v </w:t>
      </w:r>
      <w:r w:rsidR="00355758" w:rsidRPr="00D43510">
        <w:rPr>
          <w:rFonts w:ascii="Calibri" w:hAnsi="Calibri" w:cs="Calibri"/>
          <w:sz w:val="22"/>
          <w:szCs w:val="22"/>
        </w:rPr>
        <w:t>položkov</w:t>
      </w:r>
      <w:r w:rsidR="002C5BDC" w:rsidRPr="00D43510">
        <w:rPr>
          <w:rFonts w:ascii="Calibri" w:hAnsi="Calibri" w:cs="Calibri"/>
          <w:sz w:val="22"/>
          <w:szCs w:val="22"/>
        </w:rPr>
        <w:t>ém</w:t>
      </w:r>
      <w:r w:rsidR="009569B1" w:rsidRPr="00D43510">
        <w:rPr>
          <w:rFonts w:ascii="Calibri" w:hAnsi="Calibri" w:cs="Calibri"/>
          <w:sz w:val="22"/>
          <w:szCs w:val="22"/>
        </w:rPr>
        <w:t xml:space="preserve"> rozpoč</w:t>
      </w:r>
      <w:r w:rsidR="00926876" w:rsidRPr="00D43510">
        <w:rPr>
          <w:rFonts w:ascii="Calibri" w:hAnsi="Calibri" w:cs="Calibri"/>
          <w:sz w:val="22"/>
          <w:szCs w:val="22"/>
        </w:rPr>
        <w:t>t</w:t>
      </w:r>
      <w:r w:rsidR="002C5BDC" w:rsidRPr="00D43510">
        <w:rPr>
          <w:rFonts w:ascii="Calibri" w:hAnsi="Calibri" w:cs="Calibri"/>
          <w:sz w:val="22"/>
          <w:szCs w:val="22"/>
        </w:rPr>
        <w:t>u</w:t>
      </w:r>
      <w:r w:rsidR="009569B1" w:rsidRPr="00D43510">
        <w:rPr>
          <w:rFonts w:ascii="Calibri" w:hAnsi="Calibri" w:cs="Calibri"/>
          <w:sz w:val="22"/>
          <w:szCs w:val="22"/>
        </w:rPr>
        <w:t xml:space="preserve"> </w:t>
      </w:r>
      <w:r w:rsidR="00926876" w:rsidRPr="00D43510">
        <w:rPr>
          <w:rFonts w:ascii="Calibri" w:hAnsi="Calibri" w:cs="Calibri"/>
          <w:sz w:val="22"/>
          <w:szCs w:val="22"/>
        </w:rPr>
        <w:t>z</w:t>
      </w:r>
      <w:r w:rsidR="009569B1" w:rsidRPr="00D43510">
        <w:rPr>
          <w:rFonts w:ascii="Calibri" w:hAnsi="Calibri" w:cs="Calibri"/>
          <w:sz w:val="22"/>
          <w:szCs w:val="22"/>
        </w:rPr>
        <w:t>měnov</w:t>
      </w:r>
      <w:r w:rsidR="00355758" w:rsidRPr="00D43510">
        <w:rPr>
          <w:rFonts w:ascii="Calibri" w:hAnsi="Calibri" w:cs="Calibri"/>
          <w:sz w:val="22"/>
          <w:szCs w:val="22"/>
        </w:rPr>
        <w:t>ých</w:t>
      </w:r>
      <w:r w:rsidR="009569B1" w:rsidRPr="00D43510">
        <w:rPr>
          <w:rFonts w:ascii="Calibri" w:hAnsi="Calibri" w:cs="Calibri"/>
          <w:sz w:val="22"/>
          <w:szCs w:val="22"/>
        </w:rPr>
        <w:t xml:space="preserve"> list</w:t>
      </w:r>
      <w:r w:rsidR="00355758" w:rsidRPr="00D43510">
        <w:rPr>
          <w:rFonts w:ascii="Calibri" w:hAnsi="Calibri" w:cs="Calibri"/>
          <w:sz w:val="22"/>
          <w:szCs w:val="22"/>
        </w:rPr>
        <w:t>ů</w:t>
      </w:r>
      <w:r w:rsidR="009569B1" w:rsidRPr="00D43510">
        <w:rPr>
          <w:rFonts w:ascii="Calibri" w:hAnsi="Calibri" w:cs="Calibri"/>
          <w:sz w:val="22"/>
          <w:szCs w:val="22"/>
        </w:rPr>
        <w:t>, kter</w:t>
      </w:r>
      <w:r w:rsidR="00926876" w:rsidRPr="00D43510">
        <w:rPr>
          <w:rFonts w:ascii="Calibri" w:hAnsi="Calibri" w:cs="Calibri"/>
          <w:sz w:val="22"/>
          <w:szCs w:val="22"/>
        </w:rPr>
        <w:t>ý</w:t>
      </w:r>
      <w:r w:rsidR="009569B1" w:rsidRPr="00D43510">
        <w:rPr>
          <w:rFonts w:ascii="Calibri" w:hAnsi="Calibri" w:cs="Calibri"/>
          <w:sz w:val="22"/>
          <w:szCs w:val="22"/>
        </w:rPr>
        <w:t xml:space="preserve"> j</w:t>
      </w:r>
      <w:r w:rsidR="00926876" w:rsidRPr="00D43510">
        <w:rPr>
          <w:rFonts w:ascii="Calibri" w:hAnsi="Calibri" w:cs="Calibri"/>
          <w:sz w:val="22"/>
          <w:szCs w:val="22"/>
        </w:rPr>
        <w:t>e</w:t>
      </w:r>
      <w:r w:rsidR="009569B1" w:rsidRPr="00D43510">
        <w:rPr>
          <w:rFonts w:ascii="Calibri" w:hAnsi="Calibri" w:cs="Calibri"/>
          <w:sz w:val="22"/>
          <w:szCs w:val="22"/>
        </w:rPr>
        <w:t xml:space="preserve"> nedílnou přílohou dodatku č.</w:t>
      </w:r>
      <w:r w:rsidR="00926876" w:rsidRPr="00D43510">
        <w:rPr>
          <w:rFonts w:ascii="Calibri" w:hAnsi="Calibri" w:cs="Calibri"/>
          <w:sz w:val="22"/>
          <w:szCs w:val="22"/>
        </w:rPr>
        <w:t xml:space="preserve"> </w:t>
      </w:r>
      <w:r w:rsidR="00CB4943" w:rsidRPr="00D43510">
        <w:rPr>
          <w:rFonts w:ascii="Calibri" w:hAnsi="Calibri" w:cs="Calibri"/>
          <w:sz w:val="22"/>
          <w:szCs w:val="22"/>
        </w:rPr>
        <w:t>5</w:t>
      </w:r>
      <w:r w:rsidR="009569B1" w:rsidRPr="00D43510">
        <w:rPr>
          <w:rFonts w:ascii="Calibri" w:hAnsi="Calibri" w:cs="Calibri"/>
          <w:sz w:val="22"/>
          <w:szCs w:val="22"/>
        </w:rPr>
        <w:t>:</w:t>
      </w:r>
    </w:p>
    <w:p w14:paraId="44480441" w14:textId="6427EF22" w:rsidR="008D738C" w:rsidRPr="00D43510" w:rsidRDefault="00926876" w:rsidP="008D738C">
      <w:pPr>
        <w:tabs>
          <w:tab w:val="left" w:pos="567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9569B1" w:rsidRPr="00D43510">
        <w:rPr>
          <w:rFonts w:ascii="Calibri" w:hAnsi="Calibri" w:cs="Calibri"/>
          <w:sz w:val="22"/>
          <w:szCs w:val="22"/>
        </w:rPr>
        <w:t xml:space="preserve">Tyto práce v celkové </w:t>
      </w:r>
      <w:r w:rsidR="002C5BDC" w:rsidRPr="00D43510">
        <w:rPr>
          <w:rFonts w:ascii="Calibri" w:hAnsi="Calibri" w:cs="Calibri"/>
          <w:sz w:val="22"/>
          <w:szCs w:val="22"/>
        </w:rPr>
        <w:t xml:space="preserve">ceně </w:t>
      </w:r>
      <w:r w:rsidR="000E39BC" w:rsidRPr="00D43510">
        <w:rPr>
          <w:rFonts w:ascii="Calibri" w:hAnsi="Calibri" w:cs="Calibri"/>
          <w:b/>
          <w:sz w:val="22"/>
          <w:szCs w:val="22"/>
        </w:rPr>
        <w:t>3</w:t>
      </w:r>
      <w:r w:rsidR="00E70253" w:rsidRPr="00D43510">
        <w:rPr>
          <w:rFonts w:ascii="Calibri" w:hAnsi="Calibri" w:cs="Calibri"/>
          <w:b/>
          <w:sz w:val="22"/>
          <w:szCs w:val="22"/>
        </w:rPr>
        <w:t>.</w:t>
      </w:r>
      <w:r w:rsidR="000E39BC" w:rsidRPr="00D43510">
        <w:rPr>
          <w:rFonts w:ascii="Calibri" w:hAnsi="Calibri" w:cs="Calibri"/>
          <w:b/>
          <w:sz w:val="22"/>
          <w:szCs w:val="22"/>
        </w:rPr>
        <w:t>182</w:t>
      </w:r>
      <w:r w:rsidR="00E70253" w:rsidRPr="00D43510">
        <w:rPr>
          <w:rFonts w:ascii="Calibri" w:hAnsi="Calibri" w:cs="Calibri"/>
          <w:b/>
          <w:sz w:val="22"/>
          <w:szCs w:val="22"/>
        </w:rPr>
        <w:t>.</w:t>
      </w:r>
      <w:r w:rsidR="000E39BC" w:rsidRPr="00D43510">
        <w:rPr>
          <w:rFonts w:ascii="Calibri" w:hAnsi="Calibri" w:cs="Calibri"/>
          <w:b/>
          <w:sz w:val="22"/>
          <w:szCs w:val="22"/>
        </w:rPr>
        <w:t>707</w:t>
      </w:r>
      <w:r w:rsidR="00E70253" w:rsidRPr="00D43510">
        <w:rPr>
          <w:rFonts w:ascii="Calibri" w:hAnsi="Calibri" w:cs="Calibri"/>
          <w:b/>
          <w:sz w:val="22"/>
          <w:szCs w:val="22"/>
        </w:rPr>
        <w:t>,</w:t>
      </w:r>
      <w:r w:rsidR="000E39BC" w:rsidRPr="00D43510">
        <w:rPr>
          <w:rFonts w:ascii="Calibri" w:hAnsi="Calibri" w:cs="Calibri"/>
          <w:b/>
          <w:sz w:val="22"/>
          <w:szCs w:val="22"/>
        </w:rPr>
        <w:t>92</w:t>
      </w:r>
      <w:r w:rsidRPr="00D43510">
        <w:rPr>
          <w:rFonts w:ascii="Calibri" w:hAnsi="Calibri" w:cs="Calibri"/>
          <w:b/>
          <w:sz w:val="22"/>
          <w:szCs w:val="22"/>
        </w:rPr>
        <w:t>,-</w:t>
      </w:r>
      <w:r w:rsidR="00584151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9569B1" w:rsidRPr="00D43510">
        <w:rPr>
          <w:rFonts w:ascii="Calibri" w:hAnsi="Calibri" w:cs="Calibri"/>
          <w:b/>
          <w:sz w:val="22"/>
          <w:szCs w:val="22"/>
        </w:rPr>
        <w:t>Kč</w:t>
      </w:r>
      <w:r w:rsidR="009569B1" w:rsidRPr="00D43510">
        <w:rPr>
          <w:rFonts w:ascii="Calibri" w:hAnsi="Calibri" w:cs="Calibri"/>
          <w:sz w:val="22"/>
          <w:szCs w:val="22"/>
        </w:rPr>
        <w:t xml:space="preserve"> bez DPH se budou</w:t>
      </w:r>
      <w:smartTag w:uri="urn:schemas-microsoft-com:office:smarttags" w:element="PersonName">
        <w:r w:rsidR="009569B1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9569B1" w:rsidRPr="00D43510">
        <w:rPr>
          <w:rFonts w:ascii="Calibri" w:hAnsi="Calibri" w:cs="Calibri"/>
          <w:sz w:val="22"/>
          <w:szCs w:val="22"/>
        </w:rPr>
        <w:t>fakturovat zvlášť a</w:t>
      </w:r>
      <w:smartTag w:uri="urn:schemas-microsoft-com:office:smarttags" w:element="PersonName">
        <w:r w:rsidR="009569B1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9569B1" w:rsidRPr="00D43510">
        <w:rPr>
          <w:rFonts w:ascii="Calibri" w:hAnsi="Calibri" w:cs="Calibri"/>
          <w:sz w:val="22"/>
          <w:szCs w:val="22"/>
        </w:rPr>
        <w:t>budou</w:t>
      </w:r>
      <w:smartTag w:uri="urn:schemas-microsoft-com:office:smarttags" w:element="PersonName">
        <w:r w:rsidR="009569B1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9569B1" w:rsidRPr="00D43510">
        <w:rPr>
          <w:rFonts w:ascii="Calibri" w:hAnsi="Calibri" w:cs="Calibri"/>
          <w:sz w:val="22"/>
          <w:szCs w:val="22"/>
        </w:rPr>
        <w:t>brány</w:t>
      </w:r>
      <w:smartTag w:uri="urn:schemas-microsoft-com:office:smarttags" w:element="PersonName">
        <w:r w:rsidR="009569B1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9569B1" w:rsidRPr="00D43510">
        <w:rPr>
          <w:rFonts w:ascii="Calibri" w:hAnsi="Calibri" w:cs="Calibri"/>
          <w:sz w:val="22"/>
          <w:szCs w:val="22"/>
        </w:rPr>
        <w:t>jako</w:t>
      </w:r>
      <w:r w:rsidRPr="00D43510">
        <w:rPr>
          <w:rFonts w:ascii="Calibri" w:hAnsi="Calibri" w:cs="Calibri"/>
          <w:sz w:val="22"/>
          <w:szCs w:val="22"/>
        </w:rPr>
        <w:t xml:space="preserve"> </w:t>
      </w:r>
      <w:r w:rsidR="009569B1" w:rsidRPr="00D43510">
        <w:rPr>
          <w:rFonts w:ascii="Calibri" w:hAnsi="Calibri" w:cs="Calibri"/>
          <w:sz w:val="22"/>
          <w:szCs w:val="22"/>
        </w:rPr>
        <w:t>vícepráce.</w:t>
      </w:r>
      <w:r w:rsidR="00404BF9" w:rsidRPr="00D43510">
        <w:rPr>
          <w:rFonts w:ascii="Calibri" w:hAnsi="Calibri" w:cs="Calibri"/>
          <w:sz w:val="22"/>
          <w:szCs w:val="22"/>
        </w:rPr>
        <w:t xml:space="preserve"> </w:t>
      </w:r>
    </w:p>
    <w:p w14:paraId="19D7FE7E" w14:textId="6B0DE58F" w:rsidR="00584151" w:rsidRPr="00D43510" w:rsidRDefault="008D738C" w:rsidP="00584151">
      <w:pPr>
        <w:tabs>
          <w:tab w:val="left" w:pos="567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9569B1" w:rsidRPr="00D43510">
        <w:rPr>
          <w:rFonts w:ascii="Calibri" w:hAnsi="Calibri" w:cs="Calibri"/>
          <w:sz w:val="22"/>
          <w:szCs w:val="22"/>
        </w:rPr>
        <w:t xml:space="preserve">Práce v celkové </w:t>
      </w:r>
      <w:r w:rsidR="002C5BDC" w:rsidRPr="00D43510">
        <w:rPr>
          <w:rFonts w:ascii="Calibri" w:hAnsi="Calibri" w:cs="Calibri"/>
          <w:sz w:val="22"/>
          <w:szCs w:val="22"/>
        </w:rPr>
        <w:t xml:space="preserve">ceně </w:t>
      </w:r>
      <w:r w:rsidR="001243B3" w:rsidRPr="00D43510">
        <w:rPr>
          <w:rFonts w:ascii="Calibri" w:hAnsi="Calibri" w:cs="Calibri"/>
          <w:b/>
          <w:sz w:val="22"/>
          <w:szCs w:val="22"/>
        </w:rPr>
        <w:t>1.883.227</w:t>
      </w:r>
      <w:r w:rsidR="00E70253" w:rsidRPr="00D43510">
        <w:rPr>
          <w:rFonts w:ascii="Calibri" w:hAnsi="Calibri" w:cs="Calibri"/>
          <w:b/>
          <w:sz w:val="22"/>
          <w:szCs w:val="22"/>
        </w:rPr>
        <w:t>,</w:t>
      </w:r>
      <w:r w:rsidR="001243B3" w:rsidRPr="00D43510">
        <w:rPr>
          <w:rFonts w:ascii="Calibri" w:hAnsi="Calibri" w:cs="Calibri"/>
          <w:b/>
          <w:sz w:val="22"/>
          <w:szCs w:val="22"/>
        </w:rPr>
        <w:t>57</w:t>
      </w:r>
      <w:r w:rsidR="009569B1" w:rsidRPr="00D43510">
        <w:rPr>
          <w:rFonts w:ascii="Calibri" w:hAnsi="Calibri" w:cs="Calibri"/>
          <w:b/>
          <w:sz w:val="22"/>
          <w:szCs w:val="22"/>
        </w:rPr>
        <w:t>,-</w:t>
      </w:r>
      <w:r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9569B1" w:rsidRPr="00D43510">
        <w:rPr>
          <w:rFonts w:ascii="Calibri" w:hAnsi="Calibri" w:cs="Calibri"/>
          <w:b/>
          <w:sz w:val="22"/>
          <w:szCs w:val="22"/>
        </w:rPr>
        <w:t>Kč</w:t>
      </w:r>
      <w:r w:rsidR="009569B1" w:rsidRPr="00D43510">
        <w:rPr>
          <w:rFonts w:ascii="Calibri" w:hAnsi="Calibri" w:cs="Calibri"/>
          <w:sz w:val="22"/>
          <w:szCs w:val="22"/>
        </w:rPr>
        <w:t xml:space="preserve"> bez DPH dle základního výkazu výměr, jenž byl přílohou smlouvy o</w:t>
      </w:r>
      <w:r w:rsidR="00F27E73" w:rsidRPr="00D43510">
        <w:rPr>
          <w:rFonts w:ascii="Calibri" w:hAnsi="Calibri" w:cs="Calibri"/>
          <w:sz w:val="22"/>
          <w:szCs w:val="22"/>
        </w:rPr>
        <w:t> </w:t>
      </w:r>
      <w:r w:rsidR="009569B1" w:rsidRPr="00D43510">
        <w:rPr>
          <w:rFonts w:ascii="Calibri" w:hAnsi="Calibri" w:cs="Calibri"/>
          <w:sz w:val="22"/>
          <w:szCs w:val="22"/>
        </w:rPr>
        <w:t xml:space="preserve">dílo (viz </w:t>
      </w:r>
      <w:r w:rsidR="00584151" w:rsidRPr="00D43510">
        <w:rPr>
          <w:rFonts w:ascii="Calibri" w:hAnsi="Calibri" w:cs="Calibri"/>
          <w:sz w:val="22"/>
          <w:szCs w:val="22"/>
        </w:rPr>
        <w:t xml:space="preserve">specifikace ve </w:t>
      </w:r>
      <w:r w:rsidR="009569B1" w:rsidRPr="00D43510">
        <w:rPr>
          <w:rFonts w:ascii="Calibri" w:hAnsi="Calibri" w:cs="Calibri"/>
          <w:sz w:val="22"/>
          <w:szCs w:val="22"/>
        </w:rPr>
        <w:t>změnov</w:t>
      </w:r>
      <w:r w:rsidR="001C5EDE" w:rsidRPr="00D43510">
        <w:rPr>
          <w:rFonts w:ascii="Calibri" w:hAnsi="Calibri" w:cs="Calibri"/>
          <w:sz w:val="22"/>
          <w:szCs w:val="22"/>
        </w:rPr>
        <w:t>ých</w:t>
      </w:r>
      <w:r w:rsidR="009569B1" w:rsidRPr="00D43510">
        <w:rPr>
          <w:rFonts w:ascii="Calibri" w:hAnsi="Calibri" w:cs="Calibri"/>
          <w:sz w:val="22"/>
          <w:szCs w:val="22"/>
        </w:rPr>
        <w:t xml:space="preserve"> list</w:t>
      </w:r>
      <w:r w:rsidR="001C5EDE" w:rsidRPr="00D43510">
        <w:rPr>
          <w:rFonts w:ascii="Calibri" w:hAnsi="Calibri" w:cs="Calibri"/>
          <w:sz w:val="22"/>
          <w:szCs w:val="22"/>
        </w:rPr>
        <w:t>ech</w:t>
      </w:r>
      <w:r w:rsidR="009569B1" w:rsidRPr="00D43510">
        <w:rPr>
          <w:rFonts w:ascii="Calibri" w:hAnsi="Calibri" w:cs="Calibri"/>
          <w:sz w:val="22"/>
          <w:szCs w:val="22"/>
        </w:rPr>
        <w:t xml:space="preserve"> č. </w:t>
      </w:r>
      <w:r w:rsidR="00CB4943" w:rsidRPr="00D43510">
        <w:rPr>
          <w:rFonts w:ascii="Calibri" w:hAnsi="Calibri" w:cs="Calibri"/>
          <w:sz w:val="22"/>
          <w:szCs w:val="22"/>
        </w:rPr>
        <w:t>11</w:t>
      </w:r>
      <w:r w:rsidR="001C5EDE" w:rsidRPr="00D43510">
        <w:rPr>
          <w:rFonts w:ascii="Calibri" w:hAnsi="Calibri" w:cs="Calibri"/>
          <w:sz w:val="22"/>
          <w:szCs w:val="22"/>
        </w:rPr>
        <w:t>–</w:t>
      </w:r>
      <w:r w:rsidR="00593F95" w:rsidRPr="00D43510">
        <w:rPr>
          <w:rFonts w:ascii="Calibri" w:hAnsi="Calibri" w:cs="Calibri"/>
          <w:sz w:val="22"/>
          <w:szCs w:val="22"/>
        </w:rPr>
        <w:t>30</w:t>
      </w:r>
      <w:r w:rsidR="009569B1" w:rsidRPr="00D43510">
        <w:rPr>
          <w:rFonts w:ascii="Calibri" w:hAnsi="Calibri" w:cs="Calibri"/>
          <w:sz w:val="22"/>
          <w:szCs w:val="22"/>
        </w:rPr>
        <w:t>) se nebudou provádět a fakturovat a</w:t>
      </w:r>
      <w:r w:rsidR="00593F95" w:rsidRPr="00D43510">
        <w:rPr>
          <w:rFonts w:ascii="Calibri" w:hAnsi="Calibri" w:cs="Calibri"/>
          <w:sz w:val="22"/>
          <w:szCs w:val="22"/>
        </w:rPr>
        <w:t> </w:t>
      </w:r>
      <w:r w:rsidR="009569B1" w:rsidRPr="00D43510">
        <w:rPr>
          <w:rFonts w:ascii="Calibri" w:hAnsi="Calibri" w:cs="Calibri"/>
          <w:sz w:val="22"/>
          <w:szCs w:val="22"/>
        </w:rPr>
        <w:t>budou brány jako méněpráce.</w:t>
      </w:r>
    </w:p>
    <w:p w14:paraId="0E4AE930" w14:textId="399B3E43" w:rsidR="00932486" w:rsidRPr="00D43510" w:rsidRDefault="00584151" w:rsidP="00932486">
      <w:pPr>
        <w:tabs>
          <w:tab w:val="left" w:pos="567"/>
        </w:tabs>
        <w:spacing w:before="60"/>
        <w:ind w:left="284" w:hanging="284"/>
        <w:jc w:val="both"/>
        <w:rPr>
          <w:rFonts w:ascii="Calibri" w:eastAsia="Arial" w:hAnsi="Calibri" w:cs="Calibri"/>
          <w:bCs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9569B1" w:rsidRPr="00D43510">
        <w:rPr>
          <w:rFonts w:ascii="Calibri" w:hAnsi="Calibri" w:cs="Calibri"/>
          <w:bCs/>
          <w:sz w:val="22"/>
          <w:szCs w:val="22"/>
        </w:rPr>
        <w:t xml:space="preserve">Detailní specifikace a zatřídění </w:t>
      </w:r>
      <w:r w:rsidR="002C5BDC" w:rsidRPr="00D43510">
        <w:rPr>
          <w:rFonts w:ascii="Calibri" w:hAnsi="Calibri" w:cs="Calibri"/>
          <w:bCs/>
          <w:sz w:val="22"/>
          <w:szCs w:val="22"/>
        </w:rPr>
        <w:t xml:space="preserve">změn ve vazbě na </w:t>
      </w:r>
      <w:r w:rsidR="009569B1" w:rsidRPr="00D43510">
        <w:rPr>
          <w:rFonts w:ascii="Calibri" w:eastAsia="Arial" w:hAnsi="Calibri" w:cs="Calibri"/>
          <w:sz w:val="22"/>
          <w:szCs w:val="22"/>
        </w:rPr>
        <w:t xml:space="preserve">ust. § 222 </w:t>
      </w:r>
      <w:r w:rsidR="009569B1" w:rsidRPr="00D43510">
        <w:rPr>
          <w:rFonts w:ascii="Calibri" w:eastAsia="Arial" w:hAnsi="Calibri" w:cs="Calibri"/>
          <w:bCs/>
          <w:sz w:val="22"/>
          <w:szCs w:val="22"/>
        </w:rPr>
        <w:t>ZZVZ,</w:t>
      </w:r>
      <w:r w:rsidR="009569B1" w:rsidRPr="00D43510">
        <w:rPr>
          <w:rFonts w:ascii="Calibri" w:eastAsia="Arial" w:hAnsi="Calibri" w:cs="Calibri"/>
          <w:sz w:val="22"/>
          <w:szCs w:val="22"/>
        </w:rPr>
        <w:t xml:space="preserve"> při naplněn</w:t>
      </w:r>
      <w:r w:rsidR="00370C54" w:rsidRPr="00D43510">
        <w:rPr>
          <w:rFonts w:ascii="Calibri" w:eastAsia="Arial" w:hAnsi="Calibri" w:cs="Calibri"/>
          <w:sz w:val="22"/>
          <w:szCs w:val="22"/>
        </w:rPr>
        <w:t>í podmínek ust. § 222 odst.</w:t>
      </w:r>
      <w:r w:rsidR="00593F95" w:rsidRPr="00D43510">
        <w:rPr>
          <w:rFonts w:ascii="Calibri" w:eastAsia="Arial" w:hAnsi="Calibri" w:cs="Calibri"/>
          <w:sz w:val="22"/>
          <w:szCs w:val="22"/>
        </w:rPr>
        <w:t xml:space="preserve"> </w:t>
      </w:r>
      <w:r w:rsidR="00CB4943" w:rsidRPr="00D43510">
        <w:rPr>
          <w:rFonts w:ascii="Calibri" w:eastAsia="Arial" w:hAnsi="Calibri" w:cs="Calibri"/>
          <w:sz w:val="22"/>
          <w:szCs w:val="22"/>
        </w:rPr>
        <w:t xml:space="preserve">4 a </w:t>
      </w:r>
      <w:r w:rsidR="001A4ACA" w:rsidRPr="00D43510">
        <w:rPr>
          <w:rFonts w:ascii="Calibri" w:eastAsia="Arial" w:hAnsi="Calibri" w:cs="Calibri"/>
          <w:sz w:val="22"/>
          <w:szCs w:val="22"/>
        </w:rPr>
        <w:t>6</w:t>
      </w:r>
      <w:r w:rsidR="009569B1" w:rsidRPr="00D43510">
        <w:rPr>
          <w:rFonts w:ascii="Calibri" w:eastAsia="Arial" w:hAnsi="Calibri" w:cs="Calibri"/>
          <w:sz w:val="22"/>
          <w:szCs w:val="22"/>
        </w:rPr>
        <w:t xml:space="preserve"> </w:t>
      </w:r>
      <w:r w:rsidR="009569B1" w:rsidRPr="00D43510">
        <w:rPr>
          <w:rFonts w:ascii="Calibri" w:eastAsia="Arial" w:hAnsi="Calibri" w:cs="Calibri"/>
          <w:bCs/>
          <w:sz w:val="22"/>
          <w:szCs w:val="22"/>
        </w:rPr>
        <w:t>ZZVZ jsou konkretizovány ve změnov</w:t>
      </w:r>
      <w:r w:rsidR="002F4028" w:rsidRPr="00D43510">
        <w:rPr>
          <w:rFonts w:ascii="Calibri" w:eastAsia="Arial" w:hAnsi="Calibri" w:cs="Calibri"/>
          <w:bCs/>
          <w:sz w:val="22"/>
          <w:szCs w:val="22"/>
        </w:rPr>
        <w:t>ých</w:t>
      </w:r>
      <w:r w:rsidR="009569B1" w:rsidRPr="00D43510">
        <w:rPr>
          <w:rFonts w:ascii="Calibri" w:eastAsia="Arial" w:hAnsi="Calibri" w:cs="Calibri"/>
          <w:bCs/>
          <w:sz w:val="22"/>
          <w:szCs w:val="22"/>
        </w:rPr>
        <w:t xml:space="preserve"> list</w:t>
      </w:r>
      <w:r w:rsidR="002F4028" w:rsidRPr="00D43510">
        <w:rPr>
          <w:rFonts w:ascii="Calibri" w:eastAsia="Arial" w:hAnsi="Calibri" w:cs="Calibri"/>
          <w:bCs/>
          <w:sz w:val="22"/>
          <w:szCs w:val="22"/>
        </w:rPr>
        <w:t>ech</w:t>
      </w:r>
      <w:r w:rsidR="009569B1" w:rsidRPr="00D43510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43510">
        <w:rPr>
          <w:rFonts w:ascii="Calibri" w:eastAsia="Arial" w:hAnsi="Calibri" w:cs="Calibri"/>
          <w:bCs/>
          <w:sz w:val="22"/>
          <w:szCs w:val="22"/>
        </w:rPr>
        <w:t xml:space="preserve">č. </w:t>
      </w:r>
      <w:r w:rsidR="00CB4943" w:rsidRPr="00D43510">
        <w:rPr>
          <w:rFonts w:ascii="Calibri" w:eastAsia="Arial" w:hAnsi="Calibri" w:cs="Calibri"/>
          <w:bCs/>
          <w:sz w:val="22"/>
          <w:szCs w:val="22"/>
        </w:rPr>
        <w:t>11</w:t>
      </w:r>
      <w:r w:rsidR="002F4028" w:rsidRPr="00D43510">
        <w:rPr>
          <w:rFonts w:ascii="Calibri" w:eastAsia="Arial" w:hAnsi="Calibri" w:cs="Calibri"/>
          <w:bCs/>
          <w:sz w:val="22"/>
          <w:szCs w:val="22"/>
        </w:rPr>
        <w:t>–</w:t>
      </w:r>
      <w:r w:rsidR="00593F95" w:rsidRPr="00D43510">
        <w:rPr>
          <w:rFonts w:ascii="Calibri" w:eastAsia="Arial" w:hAnsi="Calibri" w:cs="Calibri"/>
          <w:bCs/>
          <w:sz w:val="22"/>
          <w:szCs w:val="22"/>
        </w:rPr>
        <w:t>30</w:t>
      </w:r>
      <w:r w:rsidR="009569B1" w:rsidRPr="00D43510">
        <w:rPr>
          <w:rFonts w:ascii="Calibri" w:eastAsia="Arial" w:hAnsi="Calibri" w:cs="Calibri"/>
          <w:bCs/>
          <w:sz w:val="22"/>
          <w:szCs w:val="22"/>
        </w:rPr>
        <w:t>.</w:t>
      </w:r>
    </w:p>
    <w:p w14:paraId="6AE09FDD" w14:textId="0EABCE06" w:rsidR="00D2205A" w:rsidRPr="00D43510" w:rsidRDefault="00D2205A" w:rsidP="00D2205A">
      <w:pPr>
        <w:spacing w:before="120"/>
        <w:ind w:left="284" w:hanging="284"/>
        <w:jc w:val="both"/>
        <w:rPr>
          <w:rFonts w:ascii="Calibri" w:eastAsia="Arial" w:hAnsi="Calibri" w:cs="Arial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2C5BDC" w:rsidRPr="00D43510">
        <w:rPr>
          <w:rFonts w:ascii="Calibri" w:hAnsi="Calibri" w:cs="Calibri"/>
          <w:sz w:val="22"/>
          <w:szCs w:val="22"/>
        </w:rPr>
        <w:t xml:space="preserve">Hodnota změny </w:t>
      </w:r>
      <w:r w:rsidR="00CF7E6D" w:rsidRPr="00D43510">
        <w:rPr>
          <w:rFonts w:ascii="Calibri" w:hAnsi="Calibri" w:cs="Calibri"/>
          <w:sz w:val="22"/>
          <w:szCs w:val="22"/>
        </w:rPr>
        <w:t xml:space="preserve">díla </w:t>
      </w:r>
      <w:r w:rsidR="002C5BDC" w:rsidRPr="00D43510">
        <w:rPr>
          <w:rFonts w:ascii="Calibri" w:hAnsi="Calibri" w:cs="Calibri"/>
          <w:sz w:val="22"/>
          <w:szCs w:val="22"/>
        </w:rPr>
        <w:t>d</w:t>
      </w:r>
      <w:r w:rsidR="00B10E34" w:rsidRPr="00D43510">
        <w:rPr>
          <w:rFonts w:ascii="Calibri" w:hAnsi="Calibri" w:cs="Calibri"/>
          <w:sz w:val="22"/>
          <w:szCs w:val="22"/>
        </w:rPr>
        <w:t xml:space="preserve">le ZL č. </w:t>
      </w:r>
      <w:r w:rsidR="00593F95" w:rsidRPr="00D43510">
        <w:rPr>
          <w:rFonts w:ascii="Calibri" w:hAnsi="Calibri" w:cs="Calibri"/>
          <w:sz w:val="22"/>
          <w:szCs w:val="22"/>
        </w:rPr>
        <w:t>11</w:t>
      </w:r>
      <w:r w:rsidR="00CB4943" w:rsidRPr="00D43510">
        <w:rPr>
          <w:rFonts w:ascii="Calibri" w:hAnsi="Calibri" w:cs="Calibri"/>
          <w:sz w:val="22"/>
          <w:szCs w:val="22"/>
        </w:rPr>
        <w:t xml:space="preserve">, </w:t>
      </w:r>
      <w:r w:rsidR="00593F95" w:rsidRPr="00D43510">
        <w:rPr>
          <w:rFonts w:ascii="Calibri" w:hAnsi="Calibri" w:cs="Calibri"/>
          <w:sz w:val="22"/>
          <w:szCs w:val="22"/>
        </w:rPr>
        <w:t xml:space="preserve">12, 15, 16, 18, 21, 23, 24, </w:t>
      </w:r>
      <w:r w:rsidR="005C605D" w:rsidRPr="00D43510">
        <w:rPr>
          <w:rFonts w:ascii="Calibri" w:hAnsi="Calibri" w:cs="Calibri"/>
          <w:sz w:val="22"/>
          <w:szCs w:val="22"/>
        </w:rPr>
        <w:t>25, 26 a 30</w:t>
      </w:r>
      <w:r w:rsidR="00593F95"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sz w:val="22"/>
          <w:szCs w:val="22"/>
        </w:rPr>
        <w:t>činí</w:t>
      </w:r>
      <w:r w:rsidR="00CF7E6D"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sz w:val="22"/>
          <w:szCs w:val="22"/>
        </w:rPr>
        <w:t xml:space="preserve">v nárůstu </w:t>
      </w:r>
      <w:r w:rsidR="002A3369" w:rsidRPr="00D43510">
        <w:rPr>
          <w:rFonts w:ascii="Calibri" w:hAnsi="Calibri" w:cs="Calibri"/>
          <w:b/>
          <w:sz w:val="22"/>
          <w:szCs w:val="22"/>
        </w:rPr>
        <w:t>3</w:t>
      </w:r>
      <w:r w:rsidR="00CF7E6D" w:rsidRPr="00D43510">
        <w:rPr>
          <w:rFonts w:ascii="Calibri" w:hAnsi="Calibri" w:cs="Calibri"/>
          <w:b/>
          <w:sz w:val="22"/>
          <w:szCs w:val="22"/>
        </w:rPr>
        <w:t>,</w:t>
      </w:r>
      <w:r w:rsidR="002A3369" w:rsidRPr="00D43510">
        <w:rPr>
          <w:rFonts w:ascii="Calibri" w:hAnsi="Calibri" w:cs="Calibri"/>
          <w:b/>
          <w:sz w:val="22"/>
          <w:szCs w:val="22"/>
        </w:rPr>
        <w:t>167</w:t>
      </w:r>
      <w:r w:rsidR="00CF7E6D" w:rsidRPr="00D43510">
        <w:rPr>
          <w:rFonts w:ascii="Calibri" w:hAnsi="Calibri" w:cs="Calibri"/>
          <w:b/>
          <w:sz w:val="22"/>
          <w:szCs w:val="22"/>
        </w:rPr>
        <w:t xml:space="preserve"> %</w:t>
      </w:r>
      <w:r w:rsidR="00CF7E6D" w:rsidRPr="00D43510">
        <w:rPr>
          <w:rFonts w:ascii="Calibri" w:hAnsi="Calibri" w:cs="Calibri"/>
          <w:sz w:val="22"/>
          <w:szCs w:val="22"/>
        </w:rPr>
        <w:t xml:space="preserve"> v zatřídění dle </w:t>
      </w:r>
      <w:r w:rsidR="00CF7E6D" w:rsidRPr="00D43510">
        <w:rPr>
          <w:rFonts w:ascii="Calibri" w:eastAsia="Arial" w:hAnsi="Calibri" w:cs="Arial"/>
          <w:sz w:val="22"/>
          <w:szCs w:val="22"/>
        </w:rPr>
        <w:t xml:space="preserve">§ 222 odst. </w:t>
      </w:r>
      <w:r w:rsidR="002E12C3" w:rsidRPr="00D43510">
        <w:rPr>
          <w:rFonts w:ascii="Calibri" w:eastAsia="Arial" w:hAnsi="Calibri" w:cs="Arial"/>
          <w:sz w:val="22"/>
          <w:szCs w:val="22"/>
        </w:rPr>
        <w:t>4</w:t>
      </w:r>
      <w:r w:rsidR="00CF7E6D" w:rsidRPr="00D43510">
        <w:rPr>
          <w:rFonts w:ascii="Calibri" w:eastAsia="Arial" w:hAnsi="Calibri" w:cs="Arial"/>
          <w:sz w:val="22"/>
          <w:szCs w:val="22"/>
        </w:rPr>
        <w:t xml:space="preserve"> ZZVZ</w:t>
      </w:r>
      <w:r w:rsidR="002C5BDC" w:rsidRPr="00D43510">
        <w:rPr>
          <w:rFonts w:ascii="Calibri" w:eastAsia="Arial" w:hAnsi="Calibri" w:cs="Arial"/>
          <w:sz w:val="22"/>
          <w:szCs w:val="22"/>
        </w:rPr>
        <w:t>,</w:t>
      </w:r>
    </w:p>
    <w:p w14:paraId="4661E1CA" w14:textId="700B6936" w:rsidR="00CF7E6D" w:rsidRPr="00D43510" w:rsidRDefault="002C5BDC" w:rsidP="00D2205A">
      <w:pPr>
        <w:spacing w:before="120"/>
        <w:ind w:left="284"/>
        <w:rPr>
          <w:rFonts w:ascii="Calibri" w:hAnsi="Calibri" w:cs="Calibri"/>
          <w:sz w:val="22"/>
          <w:szCs w:val="22"/>
        </w:rPr>
      </w:pPr>
      <w:r w:rsidRPr="00D43510">
        <w:rPr>
          <w:rFonts w:ascii="Calibri" w:eastAsia="Arial" w:hAnsi="Calibri" w:cs="Arial"/>
          <w:sz w:val="22"/>
          <w:szCs w:val="22"/>
        </w:rPr>
        <w:t>t</w:t>
      </w:r>
      <w:r w:rsidR="00CF7E6D" w:rsidRPr="00D43510">
        <w:rPr>
          <w:rFonts w:ascii="Calibri" w:hAnsi="Calibri" w:cs="Calibri"/>
          <w:sz w:val="22"/>
          <w:szCs w:val="22"/>
        </w:rPr>
        <w:t>edy</w:t>
      </w:r>
      <w:r w:rsidR="00D2205A" w:rsidRPr="00D43510">
        <w:rPr>
          <w:rFonts w:ascii="Calibri" w:hAnsi="Calibri" w:cs="Calibri"/>
          <w:sz w:val="22"/>
          <w:szCs w:val="22"/>
        </w:rPr>
        <w:t xml:space="preserve"> </w:t>
      </w:r>
      <w:r w:rsidR="00CF7E6D" w:rsidRPr="00D43510">
        <w:rPr>
          <w:rFonts w:ascii="Calibri" w:hAnsi="Calibri" w:cs="Calibri"/>
          <w:sz w:val="22"/>
          <w:szCs w:val="22"/>
        </w:rPr>
        <w:t>o</w:t>
      </w:r>
      <w:smartTag w:uri="urn:schemas-microsoft-com:office:smarttags" w:element="PersonName">
        <w:r w:rsidR="00CF7E6D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CF7E6D" w:rsidRPr="00D43510">
        <w:rPr>
          <w:rFonts w:ascii="Calibri" w:hAnsi="Calibri" w:cs="Calibri"/>
          <w:sz w:val="22"/>
          <w:szCs w:val="22"/>
        </w:rPr>
        <w:t>částku</w:t>
      </w:r>
      <w:smartTag w:uri="urn:schemas-microsoft-com:office:smarttags" w:element="PersonName">
        <w:r w:rsidR="00CF7E6D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CF7E6D" w:rsidRPr="00D43510">
        <w:rPr>
          <w:rFonts w:ascii="Calibri" w:hAnsi="Calibri" w:cs="Calibri"/>
          <w:sz w:val="22"/>
          <w:szCs w:val="22"/>
        </w:rPr>
        <w:t>bez</w:t>
      </w:r>
      <w:smartTag w:uri="urn:schemas-microsoft-com:office:smarttags" w:element="PersonName">
        <w:r w:rsidR="00CF7E6D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CF7E6D" w:rsidRPr="00D43510">
        <w:rPr>
          <w:rFonts w:ascii="Calibri" w:hAnsi="Calibri" w:cs="Calibri"/>
          <w:sz w:val="22"/>
          <w:szCs w:val="22"/>
        </w:rPr>
        <w:t xml:space="preserve">DPH </w:t>
      </w:r>
      <w:r w:rsidR="00D2205A" w:rsidRPr="00D43510">
        <w:rPr>
          <w:rFonts w:ascii="Calibri" w:hAnsi="Calibri" w:cs="Calibri"/>
          <w:sz w:val="22"/>
          <w:szCs w:val="22"/>
        </w:rPr>
        <w:t xml:space="preserve">(v </w:t>
      </w:r>
      <w:r w:rsidR="00CF7E6D" w:rsidRPr="00D43510">
        <w:rPr>
          <w:rFonts w:ascii="Calibri" w:hAnsi="Calibri" w:cs="Calibri"/>
          <w:sz w:val="22"/>
          <w:szCs w:val="22"/>
        </w:rPr>
        <w:t>Kč</w:t>
      </w:r>
      <w:r w:rsidR="00D2205A" w:rsidRPr="00D43510">
        <w:rPr>
          <w:rFonts w:ascii="Calibri" w:hAnsi="Calibri" w:cs="Calibri"/>
          <w:sz w:val="22"/>
          <w:szCs w:val="22"/>
        </w:rPr>
        <w:t>):</w:t>
      </w:r>
      <w:r w:rsidR="00D2205A" w:rsidRPr="00D43510">
        <w:rPr>
          <w:rFonts w:ascii="Calibri" w:hAnsi="Calibri" w:cs="Calibri"/>
          <w:sz w:val="22"/>
          <w:szCs w:val="22"/>
        </w:rPr>
        <w:tab/>
      </w:r>
      <w:r w:rsidR="00D2205A" w:rsidRPr="00D43510">
        <w:rPr>
          <w:rFonts w:ascii="Calibri" w:hAnsi="Calibri" w:cs="Calibri"/>
          <w:sz w:val="22"/>
          <w:szCs w:val="22"/>
        </w:rPr>
        <w:tab/>
      </w:r>
      <w:r w:rsidR="00404BF9" w:rsidRPr="00D43510">
        <w:rPr>
          <w:rFonts w:ascii="Calibri" w:hAnsi="Calibri" w:cs="Calibri"/>
          <w:sz w:val="22"/>
          <w:szCs w:val="22"/>
        </w:rPr>
        <w:t>1.</w:t>
      </w:r>
      <w:r w:rsidR="00442EEA" w:rsidRPr="00D43510">
        <w:rPr>
          <w:rFonts w:ascii="Calibri" w:hAnsi="Calibri" w:cs="Calibri"/>
          <w:sz w:val="22"/>
          <w:szCs w:val="22"/>
        </w:rPr>
        <w:t>864</w:t>
      </w:r>
      <w:r w:rsidR="00404BF9" w:rsidRPr="00D43510">
        <w:rPr>
          <w:rFonts w:ascii="Calibri" w:hAnsi="Calibri" w:cs="Calibri"/>
          <w:sz w:val="22"/>
          <w:szCs w:val="22"/>
        </w:rPr>
        <w:t>.</w:t>
      </w:r>
      <w:r w:rsidR="00442EEA" w:rsidRPr="00D43510">
        <w:rPr>
          <w:rFonts w:ascii="Calibri" w:hAnsi="Calibri" w:cs="Calibri"/>
          <w:sz w:val="22"/>
          <w:szCs w:val="22"/>
        </w:rPr>
        <w:t>236</w:t>
      </w:r>
      <w:r w:rsidR="00404BF9" w:rsidRPr="00D43510">
        <w:rPr>
          <w:rFonts w:ascii="Calibri" w:hAnsi="Calibri" w:cs="Calibri"/>
          <w:sz w:val="22"/>
          <w:szCs w:val="22"/>
        </w:rPr>
        <w:t>,</w:t>
      </w:r>
      <w:r w:rsidR="00442EEA" w:rsidRPr="00D43510">
        <w:rPr>
          <w:rFonts w:ascii="Calibri" w:hAnsi="Calibri" w:cs="Calibri"/>
          <w:sz w:val="22"/>
          <w:szCs w:val="22"/>
        </w:rPr>
        <w:t>32</w:t>
      </w:r>
    </w:p>
    <w:p w14:paraId="341FC9A4" w14:textId="77777777" w:rsidR="00CF7E6D" w:rsidRPr="00D43510" w:rsidRDefault="00CF7E6D" w:rsidP="00D2205A">
      <w:pPr>
        <w:ind w:left="284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 xml:space="preserve">v platné sazbě </w:t>
      </w:r>
      <w:r w:rsidR="00D2205A" w:rsidRPr="00D43510">
        <w:rPr>
          <w:rFonts w:ascii="Calibri" w:hAnsi="Calibri" w:cs="Calibri"/>
          <w:sz w:val="22"/>
          <w:szCs w:val="22"/>
        </w:rPr>
        <w:t>21</w:t>
      </w:r>
      <w:r w:rsidRPr="00D43510">
        <w:rPr>
          <w:rFonts w:ascii="Calibri" w:hAnsi="Calibri" w:cs="Calibri"/>
          <w:sz w:val="22"/>
          <w:szCs w:val="22"/>
        </w:rPr>
        <w:t xml:space="preserve"> %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</w:t>
      </w:r>
      <w:r w:rsidR="00196F28" w:rsidRPr="00D43510">
        <w:rPr>
          <w:rFonts w:ascii="Calibri" w:hAnsi="Calibri" w:cs="Calibri"/>
          <w:sz w:val="22"/>
          <w:szCs w:val="22"/>
        </w:rPr>
        <w:t>:</w:t>
      </w:r>
      <w:r w:rsidR="002F0C75" w:rsidRPr="00D43510">
        <w:rPr>
          <w:sz w:val="22"/>
          <w:szCs w:val="22"/>
        </w:rPr>
        <w:t xml:space="preserve"> </w:t>
      </w:r>
      <w:r w:rsidR="002F0C75" w:rsidRPr="00D43510">
        <w:rPr>
          <w:sz w:val="22"/>
          <w:szCs w:val="22"/>
        </w:rPr>
        <w:tab/>
      </w:r>
      <w:r w:rsidR="002F0C75" w:rsidRPr="00D43510">
        <w:rPr>
          <w:sz w:val="22"/>
          <w:szCs w:val="22"/>
        </w:rPr>
        <w:tab/>
        <w:t xml:space="preserve">   </w:t>
      </w:r>
      <w:r w:rsidR="002F0C75" w:rsidRPr="00D43510">
        <w:rPr>
          <w:rFonts w:ascii="Calibri" w:hAnsi="Calibri" w:cs="Calibri"/>
          <w:sz w:val="22"/>
          <w:szCs w:val="22"/>
        </w:rPr>
        <w:t>3</w:t>
      </w:r>
      <w:r w:rsidR="000C1F3F" w:rsidRPr="00D43510">
        <w:rPr>
          <w:rFonts w:ascii="Calibri" w:hAnsi="Calibri" w:cs="Calibri"/>
          <w:sz w:val="22"/>
          <w:szCs w:val="22"/>
        </w:rPr>
        <w:t>91</w:t>
      </w:r>
      <w:r w:rsidR="002F0C75" w:rsidRPr="00D43510">
        <w:rPr>
          <w:rFonts w:ascii="Calibri" w:hAnsi="Calibri" w:cs="Calibri"/>
          <w:sz w:val="22"/>
          <w:szCs w:val="22"/>
        </w:rPr>
        <w:t>.</w:t>
      </w:r>
      <w:r w:rsidR="000C1F3F" w:rsidRPr="00D43510">
        <w:rPr>
          <w:rFonts w:ascii="Calibri" w:hAnsi="Calibri" w:cs="Calibri"/>
          <w:sz w:val="22"/>
          <w:szCs w:val="22"/>
        </w:rPr>
        <w:t>489</w:t>
      </w:r>
      <w:r w:rsidR="002F0C75" w:rsidRPr="00D43510">
        <w:rPr>
          <w:rFonts w:ascii="Calibri" w:hAnsi="Calibri" w:cs="Calibri"/>
          <w:sz w:val="22"/>
          <w:szCs w:val="22"/>
        </w:rPr>
        <w:t>,</w:t>
      </w:r>
      <w:r w:rsidR="000C1F3F" w:rsidRPr="00D43510">
        <w:rPr>
          <w:rFonts w:ascii="Calibri" w:hAnsi="Calibri" w:cs="Calibri"/>
          <w:sz w:val="22"/>
          <w:szCs w:val="22"/>
        </w:rPr>
        <w:t>63</w:t>
      </w:r>
    </w:p>
    <w:p w14:paraId="42876874" w14:textId="77777777" w:rsidR="00CF7E6D" w:rsidRPr="00D43510" w:rsidRDefault="00CF7E6D" w:rsidP="00D2205A">
      <w:pPr>
        <w:ind w:left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Cena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včetně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Kč):</w:t>
      </w:r>
      <w:r w:rsidR="00D2205A" w:rsidRPr="00D43510">
        <w:rPr>
          <w:rFonts w:ascii="Calibri" w:hAnsi="Calibri" w:cs="Calibri"/>
          <w:sz w:val="22"/>
          <w:szCs w:val="22"/>
        </w:rPr>
        <w:tab/>
      </w:r>
      <w:r w:rsidR="00D2205A" w:rsidRPr="00D43510">
        <w:rPr>
          <w:rFonts w:ascii="Calibri" w:hAnsi="Calibri" w:cs="Calibri"/>
          <w:sz w:val="22"/>
          <w:szCs w:val="22"/>
        </w:rPr>
        <w:tab/>
      </w:r>
      <w:r w:rsidR="00D2205A" w:rsidRPr="00D43510">
        <w:rPr>
          <w:rFonts w:ascii="Calibri" w:hAnsi="Calibri" w:cs="Calibri"/>
          <w:sz w:val="22"/>
          <w:szCs w:val="22"/>
        </w:rPr>
        <w:tab/>
      </w:r>
      <w:r w:rsidR="000C1F3F" w:rsidRPr="00D43510">
        <w:rPr>
          <w:rFonts w:ascii="Calibri" w:hAnsi="Calibri" w:cs="Calibri"/>
          <w:sz w:val="22"/>
          <w:szCs w:val="22"/>
        </w:rPr>
        <w:t>2</w:t>
      </w:r>
      <w:r w:rsidR="002F0C75" w:rsidRPr="00D43510">
        <w:rPr>
          <w:rFonts w:ascii="Calibri" w:hAnsi="Calibri" w:cs="Calibri"/>
          <w:sz w:val="22"/>
          <w:szCs w:val="22"/>
        </w:rPr>
        <w:t>.</w:t>
      </w:r>
      <w:r w:rsidR="000C1F3F" w:rsidRPr="00D43510">
        <w:rPr>
          <w:rFonts w:ascii="Calibri" w:hAnsi="Calibri" w:cs="Calibri"/>
          <w:sz w:val="22"/>
          <w:szCs w:val="22"/>
        </w:rPr>
        <w:t>255</w:t>
      </w:r>
      <w:r w:rsidR="002F0C75" w:rsidRPr="00D43510">
        <w:rPr>
          <w:rFonts w:ascii="Calibri" w:hAnsi="Calibri" w:cs="Calibri"/>
          <w:sz w:val="22"/>
          <w:szCs w:val="22"/>
        </w:rPr>
        <w:t>.</w:t>
      </w:r>
      <w:r w:rsidR="000C1F3F" w:rsidRPr="00D43510">
        <w:rPr>
          <w:rFonts w:ascii="Calibri" w:hAnsi="Calibri" w:cs="Calibri"/>
          <w:sz w:val="22"/>
          <w:szCs w:val="22"/>
        </w:rPr>
        <w:t>725</w:t>
      </w:r>
      <w:r w:rsidR="002F0C75" w:rsidRPr="00D43510">
        <w:rPr>
          <w:rFonts w:ascii="Calibri" w:hAnsi="Calibri" w:cs="Calibri"/>
          <w:sz w:val="22"/>
          <w:szCs w:val="22"/>
        </w:rPr>
        <w:t>,</w:t>
      </w:r>
      <w:r w:rsidR="000C1F3F" w:rsidRPr="00D43510">
        <w:rPr>
          <w:rFonts w:ascii="Calibri" w:hAnsi="Calibri" w:cs="Calibri"/>
          <w:sz w:val="22"/>
          <w:szCs w:val="22"/>
        </w:rPr>
        <w:t>95</w:t>
      </w:r>
      <w:r w:rsidR="00D2205A" w:rsidRPr="00D43510">
        <w:rPr>
          <w:rFonts w:ascii="Calibri" w:hAnsi="Calibri" w:cs="Calibri"/>
          <w:sz w:val="22"/>
          <w:szCs w:val="22"/>
        </w:rPr>
        <w:tab/>
      </w:r>
    </w:p>
    <w:p w14:paraId="5FBEF5BE" w14:textId="77777777" w:rsidR="00196F28" w:rsidRPr="00D43510" w:rsidRDefault="00D2205A" w:rsidP="00196F28">
      <w:pPr>
        <w:tabs>
          <w:tab w:val="right" w:pos="9354"/>
        </w:tabs>
        <w:ind w:left="284" w:hanging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CF7E6D" w:rsidRPr="00D43510">
        <w:rPr>
          <w:rFonts w:ascii="Calibri" w:hAnsi="Calibri" w:cs="Calibri"/>
          <w:sz w:val="22"/>
          <w:szCs w:val="22"/>
        </w:rPr>
        <w:t xml:space="preserve">(slovy: </w:t>
      </w:r>
      <w:r w:rsidR="0049439A" w:rsidRPr="00D43510">
        <w:rPr>
          <w:rFonts w:ascii="Calibri" w:hAnsi="Calibri" w:cs="Calibri"/>
          <w:sz w:val="22"/>
          <w:szCs w:val="22"/>
        </w:rPr>
        <w:t xml:space="preserve">dva </w:t>
      </w:r>
      <w:r w:rsidR="00404BF9" w:rsidRPr="00D43510">
        <w:rPr>
          <w:rFonts w:ascii="Calibri" w:hAnsi="Calibri" w:cs="Calibri"/>
          <w:sz w:val="22"/>
          <w:szCs w:val="22"/>
        </w:rPr>
        <w:t>milion</w:t>
      </w:r>
      <w:r w:rsidR="0049439A" w:rsidRPr="00D43510">
        <w:rPr>
          <w:rFonts w:ascii="Calibri" w:hAnsi="Calibri" w:cs="Calibri"/>
          <w:sz w:val="22"/>
          <w:szCs w:val="22"/>
        </w:rPr>
        <w:t xml:space="preserve">y dvě stě </w:t>
      </w:r>
      <w:r w:rsidR="00D77310" w:rsidRPr="00D43510">
        <w:rPr>
          <w:rFonts w:ascii="Calibri" w:hAnsi="Calibri" w:cs="Calibri"/>
          <w:sz w:val="22"/>
          <w:szCs w:val="22"/>
        </w:rPr>
        <w:t>padesát</w:t>
      </w:r>
      <w:r w:rsidR="0049439A" w:rsidRPr="00D43510">
        <w:rPr>
          <w:rFonts w:ascii="Calibri" w:hAnsi="Calibri" w:cs="Calibri"/>
          <w:sz w:val="22"/>
          <w:szCs w:val="22"/>
        </w:rPr>
        <w:t xml:space="preserve"> pět </w:t>
      </w:r>
      <w:r w:rsidR="00CF7E6D" w:rsidRPr="00D43510">
        <w:rPr>
          <w:rFonts w:ascii="Calibri" w:hAnsi="Calibri" w:cs="Calibri"/>
          <w:sz w:val="22"/>
          <w:szCs w:val="22"/>
        </w:rPr>
        <w:t>tisíc</w:t>
      </w:r>
      <w:r w:rsidR="0049439A" w:rsidRPr="00D43510">
        <w:rPr>
          <w:rFonts w:ascii="Calibri" w:hAnsi="Calibri" w:cs="Calibri"/>
          <w:sz w:val="22"/>
          <w:szCs w:val="22"/>
        </w:rPr>
        <w:t xml:space="preserve"> sedm set dvacet pět k</w:t>
      </w:r>
      <w:r w:rsidRPr="00D43510">
        <w:rPr>
          <w:rFonts w:ascii="Calibri" w:hAnsi="Calibri" w:cs="Calibri"/>
          <w:sz w:val="22"/>
          <w:szCs w:val="22"/>
        </w:rPr>
        <w:t>o</w:t>
      </w:r>
      <w:r w:rsidR="00CF7E6D" w:rsidRPr="00D43510">
        <w:rPr>
          <w:rFonts w:ascii="Calibri" w:hAnsi="Calibri" w:cs="Calibri"/>
          <w:sz w:val="22"/>
          <w:szCs w:val="22"/>
        </w:rPr>
        <w:t>run</w:t>
      </w:r>
      <w:r w:rsidR="0049439A" w:rsidRPr="00D43510">
        <w:rPr>
          <w:rFonts w:ascii="Calibri" w:hAnsi="Calibri" w:cs="Calibri"/>
          <w:sz w:val="22"/>
          <w:szCs w:val="22"/>
        </w:rPr>
        <w:t xml:space="preserve"> </w:t>
      </w:r>
      <w:r w:rsidR="00CF7E6D" w:rsidRPr="00D43510">
        <w:rPr>
          <w:rFonts w:ascii="Calibri" w:hAnsi="Calibri" w:cs="Calibri"/>
          <w:sz w:val="22"/>
          <w:szCs w:val="22"/>
        </w:rPr>
        <w:t>českých</w:t>
      </w:r>
      <w:r w:rsidR="0049439A" w:rsidRPr="00D43510">
        <w:rPr>
          <w:rFonts w:ascii="Calibri" w:hAnsi="Calibri" w:cs="Calibri"/>
          <w:sz w:val="22"/>
          <w:szCs w:val="22"/>
        </w:rPr>
        <w:t xml:space="preserve"> deva</w:t>
      </w:r>
      <w:r w:rsidR="00D77310" w:rsidRPr="00D43510">
        <w:rPr>
          <w:rFonts w:ascii="Calibri" w:hAnsi="Calibri" w:cs="Calibri"/>
          <w:sz w:val="22"/>
          <w:szCs w:val="22"/>
        </w:rPr>
        <w:t>desát</w:t>
      </w:r>
      <w:r w:rsidR="0049439A" w:rsidRPr="00D43510">
        <w:rPr>
          <w:rFonts w:ascii="Calibri" w:hAnsi="Calibri" w:cs="Calibri"/>
          <w:sz w:val="22"/>
          <w:szCs w:val="22"/>
        </w:rPr>
        <w:t xml:space="preserve"> pět </w:t>
      </w:r>
      <w:r w:rsidR="00CF7E6D" w:rsidRPr="00D43510">
        <w:rPr>
          <w:rFonts w:ascii="Calibri" w:hAnsi="Calibri" w:cs="Calibri"/>
          <w:sz w:val="22"/>
          <w:szCs w:val="22"/>
        </w:rPr>
        <w:t>haléřů)</w:t>
      </w:r>
      <w:r w:rsidR="00196F28" w:rsidRPr="00D43510">
        <w:rPr>
          <w:rFonts w:ascii="Calibri" w:hAnsi="Calibri" w:cs="Calibri"/>
          <w:sz w:val="22"/>
          <w:szCs w:val="22"/>
        </w:rPr>
        <w:t>;</w:t>
      </w:r>
    </w:p>
    <w:p w14:paraId="3BE65E6E" w14:textId="028EC097" w:rsidR="002E12C3" w:rsidRPr="00D43510" w:rsidRDefault="002E12C3" w:rsidP="002E12C3">
      <w:pPr>
        <w:spacing w:before="120"/>
        <w:ind w:left="284" w:hanging="284"/>
        <w:jc w:val="both"/>
        <w:rPr>
          <w:rFonts w:ascii="Calibri" w:eastAsia="Arial" w:hAnsi="Calibri" w:cs="Arial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2C5BDC" w:rsidRPr="00D43510">
        <w:rPr>
          <w:rFonts w:ascii="Calibri" w:hAnsi="Calibri" w:cs="Calibri"/>
          <w:sz w:val="22"/>
          <w:szCs w:val="22"/>
        </w:rPr>
        <w:t xml:space="preserve">Hodnota změny </w:t>
      </w:r>
      <w:r w:rsidRPr="00D43510">
        <w:rPr>
          <w:rFonts w:ascii="Calibri" w:hAnsi="Calibri" w:cs="Calibri"/>
          <w:sz w:val="22"/>
          <w:szCs w:val="22"/>
        </w:rPr>
        <w:t xml:space="preserve">díla dle ZL č. </w:t>
      </w:r>
      <w:r w:rsidR="000C1F3F" w:rsidRPr="00D43510">
        <w:rPr>
          <w:rFonts w:ascii="Calibri" w:hAnsi="Calibri" w:cs="Calibri"/>
          <w:sz w:val="22"/>
          <w:szCs w:val="22"/>
        </w:rPr>
        <w:t>13</w:t>
      </w:r>
      <w:r w:rsidRPr="00D43510">
        <w:rPr>
          <w:rFonts w:ascii="Calibri" w:hAnsi="Calibri" w:cs="Calibri"/>
          <w:sz w:val="22"/>
          <w:szCs w:val="22"/>
        </w:rPr>
        <w:t xml:space="preserve">, </w:t>
      </w:r>
      <w:r w:rsidR="000C1F3F" w:rsidRPr="00D43510">
        <w:rPr>
          <w:rFonts w:ascii="Calibri" w:hAnsi="Calibri" w:cs="Calibri"/>
          <w:sz w:val="22"/>
          <w:szCs w:val="22"/>
        </w:rPr>
        <w:t>14, 17, 19, 20, 22</w:t>
      </w:r>
      <w:r w:rsidR="002A4B87" w:rsidRPr="00D43510">
        <w:rPr>
          <w:rFonts w:ascii="Calibri" w:hAnsi="Calibri" w:cs="Calibri"/>
          <w:sz w:val="22"/>
          <w:szCs w:val="22"/>
        </w:rPr>
        <w:t xml:space="preserve"> a </w:t>
      </w:r>
      <w:r w:rsidR="000C1F3F" w:rsidRPr="00D43510">
        <w:rPr>
          <w:rFonts w:ascii="Calibri" w:hAnsi="Calibri" w:cs="Calibri"/>
          <w:sz w:val="22"/>
          <w:szCs w:val="22"/>
        </w:rPr>
        <w:t>28</w:t>
      </w:r>
      <w:r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bCs/>
          <w:sz w:val="22"/>
          <w:szCs w:val="22"/>
        </w:rPr>
        <w:t>činí v nárůstu</w:t>
      </w:r>
      <w:r w:rsidRPr="00D43510">
        <w:rPr>
          <w:rFonts w:ascii="Calibri" w:hAnsi="Calibri" w:cs="Calibri"/>
          <w:sz w:val="22"/>
          <w:szCs w:val="22"/>
        </w:rPr>
        <w:t xml:space="preserve"> </w:t>
      </w:r>
      <w:r w:rsidR="007C2E96" w:rsidRPr="00D43510">
        <w:rPr>
          <w:rFonts w:ascii="Calibri" w:hAnsi="Calibri" w:cs="Calibri"/>
          <w:b/>
          <w:sz w:val="22"/>
          <w:szCs w:val="22"/>
        </w:rPr>
        <w:t>2</w:t>
      </w:r>
      <w:r w:rsidRPr="00D43510">
        <w:rPr>
          <w:rFonts w:ascii="Calibri" w:hAnsi="Calibri" w:cs="Calibri"/>
          <w:b/>
          <w:sz w:val="22"/>
          <w:szCs w:val="22"/>
        </w:rPr>
        <w:t>,</w:t>
      </w:r>
      <w:r w:rsidR="007C2E96" w:rsidRPr="00D43510">
        <w:rPr>
          <w:rFonts w:ascii="Calibri" w:hAnsi="Calibri" w:cs="Calibri"/>
          <w:b/>
          <w:sz w:val="22"/>
          <w:szCs w:val="22"/>
        </w:rPr>
        <w:t>240</w:t>
      </w:r>
      <w:r w:rsidRPr="00D43510">
        <w:rPr>
          <w:rFonts w:ascii="Calibri" w:hAnsi="Calibri" w:cs="Calibri"/>
          <w:b/>
          <w:sz w:val="22"/>
          <w:szCs w:val="22"/>
        </w:rPr>
        <w:t xml:space="preserve"> %</w:t>
      </w:r>
      <w:r w:rsidRPr="00D43510">
        <w:rPr>
          <w:rFonts w:ascii="Calibri" w:hAnsi="Calibri" w:cs="Calibri"/>
          <w:sz w:val="22"/>
          <w:szCs w:val="22"/>
        </w:rPr>
        <w:t xml:space="preserve"> v zatřídění dle </w:t>
      </w:r>
      <w:r w:rsidRPr="00D43510">
        <w:rPr>
          <w:rFonts w:ascii="Calibri" w:eastAsia="Arial" w:hAnsi="Calibri" w:cs="Arial"/>
          <w:sz w:val="22"/>
          <w:szCs w:val="22"/>
        </w:rPr>
        <w:t>§ 222 odst. 6 ZZVZ</w:t>
      </w:r>
      <w:r w:rsidR="002C5BDC" w:rsidRPr="00D43510">
        <w:rPr>
          <w:rFonts w:ascii="Calibri" w:eastAsia="Arial" w:hAnsi="Calibri" w:cs="Arial"/>
          <w:sz w:val="22"/>
          <w:szCs w:val="22"/>
        </w:rPr>
        <w:t>,</w:t>
      </w:r>
    </w:p>
    <w:p w14:paraId="0FC164BA" w14:textId="397F05CC" w:rsidR="002E12C3" w:rsidRPr="00D43510" w:rsidRDefault="002C5BDC" w:rsidP="002E12C3">
      <w:pPr>
        <w:spacing w:before="120"/>
        <w:ind w:left="284"/>
        <w:rPr>
          <w:rFonts w:ascii="Calibri" w:hAnsi="Calibri" w:cs="Calibri"/>
          <w:sz w:val="22"/>
          <w:szCs w:val="22"/>
        </w:rPr>
      </w:pPr>
      <w:r w:rsidRPr="00D43510">
        <w:rPr>
          <w:rFonts w:ascii="Calibri" w:eastAsia="Arial" w:hAnsi="Calibri" w:cs="Arial"/>
          <w:sz w:val="22"/>
          <w:szCs w:val="22"/>
        </w:rPr>
        <w:t>t</w:t>
      </w:r>
      <w:r w:rsidR="002E12C3" w:rsidRPr="00D43510">
        <w:rPr>
          <w:rFonts w:ascii="Calibri" w:hAnsi="Calibri" w:cs="Calibri"/>
          <w:sz w:val="22"/>
          <w:szCs w:val="22"/>
        </w:rPr>
        <w:t>edy o</w:t>
      </w:r>
      <w:smartTag w:uri="urn:schemas-microsoft-com:office:smarttags" w:element="PersonName">
        <w:r w:rsidR="002E12C3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2E12C3" w:rsidRPr="00D43510">
        <w:rPr>
          <w:rFonts w:ascii="Calibri" w:hAnsi="Calibri" w:cs="Calibri"/>
          <w:sz w:val="22"/>
          <w:szCs w:val="22"/>
        </w:rPr>
        <w:t>částku</w:t>
      </w:r>
      <w:smartTag w:uri="urn:schemas-microsoft-com:office:smarttags" w:element="PersonName">
        <w:r w:rsidR="002E12C3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2E12C3" w:rsidRPr="00D43510">
        <w:rPr>
          <w:rFonts w:ascii="Calibri" w:hAnsi="Calibri" w:cs="Calibri"/>
          <w:sz w:val="22"/>
          <w:szCs w:val="22"/>
        </w:rPr>
        <w:t>bez</w:t>
      </w:r>
      <w:smartTag w:uri="urn:schemas-microsoft-com:office:smarttags" w:element="PersonName">
        <w:r w:rsidR="002E12C3"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="002E12C3" w:rsidRPr="00D43510">
        <w:rPr>
          <w:rFonts w:ascii="Calibri" w:hAnsi="Calibri" w:cs="Calibri"/>
          <w:sz w:val="22"/>
          <w:szCs w:val="22"/>
        </w:rPr>
        <w:t>DPH (v Kč):</w:t>
      </w:r>
      <w:r w:rsidR="002E12C3" w:rsidRPr="00D43510">
        <w:rPr>
          <w:rFonts w:ascii="Calibri" w:hAnsi="Calibri" w:cs="Calibri"/>
          <w:sz w:val="22"/>
          <w:szCs w:val="22"/>
        </w:rPr>
        <w:tab/>
      </w:r>
      <w:r w:rsidR="002E12C3" w:rsidRPr="00D43510">
        <w:rPr>
          <w:rFonts w:ascii="Calibri" w:hAnsi="Calibri" w:cs="Calibri"/>
          <w:sz w:val="22"/>
          <w:szCs w:val="22"/>
        </w:rPr>
        <w:tab/>
        <w:t>1.</w:t>
      </w:r>
      <w:r w:rsidR="00C77099" w:rsidRPr="00D43510">
        <w:rPr>
          <w:rFonts w:ascii="Calibri" w:hAnsi="Calibri" w:cs="Calibri"/>
          <w:sz w:val="22"/>
          <w:szCs w:val="22"/>
        </w:rPr>
        <w:t>318</w:t>
      </w:r>
      <w:r w:rsidR="002E12C3" w:rsidRPr="00D43510">
        <w:rPr>
          <w:rFonts w:ascii="Calibri" w:hAnsi="Calibri" w:cs="Calibri"/>
          <w:sz w:val="22"/>
          <w:szCs w:val="22"/>
        </w:rPr>
        <w:t>.</w:t>
      </w:r>
      <w:r w:rsidR="00C77099" w:rsidRPr="00D43510">
        <w:rPr>
          <w:rFonts w:ascii="Calibri" w:hAnsi="Calibri" w:cs="Calibri"/>
          <w:sz w:val="22"/>
          <w:szCs w:val="22"/>
        </w:rPr>
        <w:t>471</w:t>
      </w:r>
      <w:r w:rsidR="002E12C3" w:rsidRPr="00D43510">
        <w:rPr>
          <w:rFonts w:ascii="Calibri" w:hAnsi="Calibri" w:cs="Calibri"/>
          <w:sz w:val="22"/>
          <w:szCs w:val="22"/>
        </w:rPr>
        <w:t>,</w:t>
      </w:r>
      <w:r w:rsidR="00C77099" w:rsidRPr="00D43510">
        <w:rPr>
          <w:rFonts w:ascii="Calibri" w:hAnsi="Calibri" w:cs="Calibri"/>
          <w:sz w:val="22"/>
          <w:szCs w:val="22"/>
        </w:rPr>
        <w:t>60</w:t>
      </w:r>
    </w:p>
    <w:p w14:paraId="0941E0FB" w14:textId="77777777" w:rsidR="002E12C3" w:rsidRPr="00D43510" w:rsidRDefault="002E12C3" w:rsidP="002E12C3">
      <w:pPr>
        <w:ind w:left="284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 platné sazbě 21 %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Kč):</w:t>
      </w:r>
      <w:r w:rsidRPr="00D43510">
        <w:rPr>
          <w:sz w:val="22"/>
          <w:szCs w:val="22"/>
        </w:rPr>
        <w:t xml:space="preserve"> </w:t>
      </w:r>
      <w:r w:rsidRPr="00D43510">
        <w:rPr>
          <w:sz w:val="22"/>
          <w:szCs w:val="22"/>
        </w:rPr>
        <w:tab/>
      </w:r>
      <w:r w:rsidRPr="00D43510">
        <w:rPr>
          <w:sz w:val="22"/>
          <w:szCs w:val="22"/>
        </w:rPr>
        <w:tab/>
        <w:t xml:space="preserve">   </w:t>
      </w:r>
      <w:r w:rsidR="00C77099" w:rsidRPr="00D43510">
        <w:rPr>
          <w:rFonts w:ascii="Calibri" w:hAnsi="Calibri" w:cs="Calibri"/>
          <w:sz w:val="22"/>
          <w:szCs w:val="22"/>
        </w:rPr>
        <w:t>276</w:t>
      </w:r>
      <w:r w:rsidRPr="00D43510">
        <w:rPr>
          <w:rFonts w:ascii="Calibri" w:hAnsi="Calibri" w:cs="Calibri"/>
          <w:sz w:val="22"/>
          <w:szCs w:val="22"/>
        </w:rPr>
        <w:t>.</w:t>
      </w:r>
      <w:r w:rsidR="00C77099" w:rsidRPr="00D43510">
        <w:rPr>
          <w:rFonts w:ascii="Calibri" w:hAnsi="Calibri" w:cs="Calibri"/>
          <w:sz w:val="22"/>
          <w:szCs w:val="22"/>
        </w:rPr>
        <w:t>879</w:t>
      </w:r>
      <w:r w:rsidRPr="00D43510">
        <w:rPr>
          <w:rFonts w:ascii="Calibri" w:hAnsi="Calibri" w:cs="Calibri"/>
          <w:sz w:val="22"/>
          <w:szCs w:val="22"/>
        </w:rPr>
        <w:t>,</w:t>
      </w:r>
      <w:r w:rsidR="00C77099" w:rsidRPr="00D43510">
        <w:rPr>
          <w:rFonts w:ascii="Calibri" w:hAnsi="Calibri" w:cs="Calibri"/>
          <w:sz w:val="22"/>
          <w:szCs w:val="22"/>
        </w:rPr>
        <w:t>04</w:t>
      </w:r>
    </w:p>
    <w:p w14:paraId="3F60B382" w14:textId="77777777" w:rsidR="002E12C3" w:rsidRPr="00D43510" w:rsidRDefault="002E12C3" w:rsidP="002E12C3">
      <w:pPr>
        <w:ind w:left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Cena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včetně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Kč):</w:t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  <w:t>1.</w:t>
      </w:r>
      <w:r w:rsidR="00C77099" w:rsidRPr="00D43510">
        <w:rPr>
          <w:rFonts w:ascii="Calibri" w:hAnsi="Calibri" w:cs="Calibri"/>
          <w:sz w:val="22"/>
          <w:szCs w:val="22"/>
        </w:rPr>
        <w:t>595</w:t>
      </w:r>
      <w:r w:rsidRPr="00D43510">
        <w:rPr>
          <w:rFonts w:ascii="Calibri" w:hAnsi="Calibri" w:cs="Calibri"/>
          <w:sz w:val="22"/>
          <w:szCs w:val="22"/>
        </w:rPr>
        <w:t>.</w:t>
      </w:r>
      <w:r w:rsidR="00C77099" w:rsidRPr="00D43510">
        <w:rPr>
          <w:rFonts w:ascii="Calibri" w:hAnsi="Calibri" w:cs="Calibri"/>
          <w:sz w:val="22"/>
          <w:szCs w:val="22"/>
        </w:rPr>
        <w:t>350</w:t>
      </w:r>
      <w:r w:rsidRPr="00D43510">
        <w:rPr>
          <w:rFonts w:ascii="Calibri" w:hAnsi="Calibri" w:cs="Calibri"/>
          <w:sz w:val="22"/>
          <w:szCs w:val="22"/>
        </w:rPr>
        <w:t>,</w:t>
      </w:r>
      <w:r w:rsidR="00C77099" w:rsidRPr="00D43510">
        <w:rPr>
          <w:rFonts w:ascii="Calibri" w:hAnsi="Calibri" w:cs="Calibri"/>
          <w:sz w:val="22"/>
          <w:szCs w:val="22"/>
        </w:rPr>
        <w:t>64</w:t>
      </w:r>
      <w:r w:rsidRPr="00D43510">
        <w:rPr>
          <w:rFonts w:ascii="Calibri" w:hAnsi="Calibri" w:cs="Calibri"/>
          <w:sz w:val="22"/>
          <w:szCs w:val="22"/>
        </w:rPr>
        <w:tab/>
      </w:r>
    </w:p>
    <w:p w14:paraId="7BD35026" w14:textId="77777777" w:rsidR="002E12C3" w:rsidRPr="00D43510" w:rsidRDefault="002E12C3" w:rsidP="002E12C3">
      <w:pPr>
        <w:tabs>
          <w:tab w:val="right" w:pos="9354"/>
        </w:tabs>
        <w:ind w:left="284" w:hanging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  <w:t>(slovy: jeden</w:t>
      </w:r>
      <w:r w:rsidR="00946C38" w:rsidRPr="00D43510">
        <w:rPr>
          <w:rFonts w:ascii="Calibri" w:hAnsi="Calibri" w:cs="Calibri"/>
          <w:sz w:val="22"/>
          <w:szCs w:val="22"/>
        </w:rPr>
        <w:t xml:space="preserve"> </w:t>
      </w:r>
      <w:r w:rsidRPr="00D43510">
        <w:rPr>
          <w:rFonts w:ascii="Calibri" w:hAnsi="Calibri" w:cs="Calibri"/>
          <w:sz w:val="22"/>
          <w:szCs w:val="22"/>
        </w:rPr>
        <w:t>milion</w:t>
      </w:r>
      <w:r w:rsidR="00946C38" w:rsidRPr="00D43510">
        <w:rPr>
          <w:rFonts w:ascii="Calibri" w:hAnsi="Calibri" w:cs="Calibri"/>
          <w:sz w:val="22"/>
          <w:szCs w:val="22"/>
        </w:rPr>
        <w:t xml:space="preserve"> pět </w:t>
      </w:r>
      <w:r w:rsidRPr="00D43510">
        <w:rPr>
          <w:rFonts w:ascii="Calibri" w:hAnsi="Calibri" w:cs="Calibri"/>
          <w:sz w:val="22"/>
          <w:szCs w:val="22"/>
        </w:rPr>
        <w:t>set</w:t>
      </w:r>
      <w:r w:rsidR="00946C38" w:rsidRPr="00D43510">
        <w:rPr>
          <w:rFonts w:ascii="Calibri" w:hAnsi="Calibri" w:cs="Calibri"/>
          <w:sz w:val="22"/>
          <w:szCs w:val="22"/>
        </w:rPr>
        <w:t xml:space="preserve"> devad</w:t>
      </w:r>
      <w:r w:rsidRPr="00D43510">
        <w:rPr>
          <w:rFonts w:ascii="Calibri" w:hAnsi="Calibri" w:cs="Calibri"/>
          <w:sz w:val="22"/>
          <w:szCs w:val="22"/>
        </w:rPr>
        <w:t>esát</w:t>
      </w:r>
      <w:r w:rsidR="00946C38" w:rsidRPr="00D43510">
        <w:rPr>
          <w:rFonts w:ascii="Calibri" w:hAnsi="Calibri" w:cs="Calibri"/>
          <w:sz w:val="22"/>
          <w:szCs w:val="22"/>
        </w:rPr>
        <w:t xml:space="preserve"> pět </w:t>
      </w:r>
      <w:r w:rsidRPr="00D43510">
        <w:rPr>
          <w:rFonts w:ascii="Calibri" w:hAnsi="Calibri" w:cs="Calibri"/>
          <w:sz w:val="22"/>
          <w:szCs w:val="22"/>
        </w:rPr>
        <w:t>tisíc</w:t>
      </w:r>
      <w:r w:rsidR="00946C38" w:rsidRPr="00D43510">
        <w:rPr>
          <w:rFonts w:ascii="Calibri" w:hAnsi="Calibri" w:cs="Calibri"/>
          <w:sz w:val="22"/>
          <w:szCs w:val="22"/>
        </w:rPr>
        <w:t xml:space="preserve"> tři sta pa</w:t>
      </w:r>
      <w:r w:rsidRPr="00D43510">
        <w:rPr>
          <w:rFonts w:ascii="Calibri" w:hAnsi="Calibri" w:cs="Calibri"/>
          <w:sz w:val="22"/>
          <w:szCs w:val="22"/>
        </w:rPr>
        <w:t>desát</w:t>
      </w:r>
      <w:r w:rsidR="00946C38" w:rsidRPr="00D43510">
        <w:rPr>
          <w:rFonts w:ascii="Calibri" w:hAnsi="Calibri" w:cs="Calibri"/>
          <w:sz w:val="22"/>
          <w:szCs w:val="22"/>
        </w:rPr>
        <w:t xml:space="preserve"> k</w:t>
      </w:r>
      <w:r w:rsidRPr="00D43510">
        <w:rPr>
          <w:rFonts w:ascii="Calibri" w:hAnsi="Calibri" w:cs="Calibri"/>
          <w:sz w:val="22"/>
          <w:szCs w:val="22"/>
        </w:rPr>
        <w:t>orun</w:t>
      </w:r>
      <w:r w:rsidR="00946C38" w:rsidRPr="00D43510">
        <w:rPr>
          <w:rFonts w:ascii="Calibri" w:hAnsi="Calibri" w:cs="Calibri"/>
          <w:sz w:val="22"/>
          <w:szCs w:val="22"/>
        </w:rPr>
        <w:t xml:space="preserve"> </w:t>
      </w:r>
      <w:r w:rsidRPr="00D43510">
        <w:rPr>
          <w:rFonts w:ascii="Calibri" w:hAnsi="Calibri" w:cs="Calibri"/>
          <w:sz w:val="22"/>
          <w:szCs w:val="22"/>
        </w:rPr>
        <w:t>českých</w:t>
      </w:r>
      <w:r w:rsidR="00946C38" w:rsidRPr="00D43510">
        <w:rPr>
          <w:rFonts w:ascii="Calibri" w:hAnsi="Calibri" w:cs="Calibri"/>
          <w:sz w:val="22"/>
          <w:szCs w:val="22"/>
        </w:rPr>
        <w:t xml:space="preserve"> šedesát čtyři </w:t>
      </w:r>
      <w:r w:rsidRPr="00D43510">
        <w:rPr>
          <w:rFonts w:ascii="Calibri" w:hAnsi="Calibri" w:cs="Calibri"/>
          <w:sz w:val="22"/>
          <w:szCs w:val="22"/>
        </w:rPr>
        <w:t>haléřů);</w:t>
      </w:r>
    </w:p>
    <w:p w14:paraId="74B6BE68" w14:textId="17EFE1F2" w:rsidR="00CF7E6D" w:rsidRPr="00D43510" w:rsidRDefault="00196F28" w:rsidP="00196F28">
      <w:pPr>
        <w:tabs>
          <w:tab w:val="right" w:pos="9354"/>
        </w:tabs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2C5BDC" w:rsidRPr="00D43510">
        <w:rPr>
          <w:rFonts w:ascii="Calibri" w:hAnsi="Calibri" w:cs="Calibri"/>
          <w:sz w:val="22"/>
          <w:szCs w:val="22"/>
        </w:rPr>
        <w:t xml:space="preserve">Hodnota změny </w:t>
      </w:r>
      <w:r w:rsidR="00CF7E6D" w:rsidRPr="00D43510">
        <w:rPr>
          <w:rFonts w:ascii="Calibri" w:hAnsi="Calibri" w:cs="Calibri"/>
          <w:sz w:val="22"/>
          <w:szCs w:val="22"/>
        </w:rPr>
        <w:t xml:space="preserve">díla </w:t>
      </w:r>
      <w:r w:rsidR="00EC519C" w:rsidRPr="00D43510">
        <w:rPr>
          <w:rFonts w:ascii="Calibri" w:hAnsi="Calibri" w:cs="Calibri"/>
          <w:sz w:val="22"/>
          <w:szCs w:val="22"/>
        </w:rPr>
        <w:t xml:space="preserve">dle ZL č. </w:t>
      </w:r>
      <w:r w:rsidR="000E3D77" w:rsidRPr="00D43510">
        <w:rPr>
          <w:rFonts w:ascii="Calibri" w:hAnsi="Calibri" w:cs="Calibri"/>
          <w:sz w:val="22"/>
          <w:szCs w:val="22"/>
        </w:rPr>
        <w:t>11, 12, 16, 18, 23 a 24</w:t>
      </w:r>
      <w:r w:rsidR="00EC519C"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bCs/>
          <w:sz w:val="22"/>
          <w:szCs w:val="22"/>
        </w:rPr>
        <w:t>činí</w:t>
      </w:r>
      <w:r w:rsidR="00CF7E6D" w:rsidRPr="00D43510">
        <w:rPr>
          <w:rFonts w:ascii="Calibri" w:hAnsi="Calibri" w:cs="Calibri"/>
          <w:bCs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bCs/>
          <w:sz w:val="22"/>
          <w:szCs w:val="22"/>
        </w:rPr>
        <w:t>v</w:t>
      </w:r>
      <w:r w:rsidR="002C5BDC" w:rsidRPr="00D43510">
        <w:rPr>
          <w:rFonts w:ascii="Calibri" w:hAnsi="Calibri" w:cs="Calibri"/>
          <w:sz w:val="22"/>
          <w:szCs w:val="22"/>
        </w:rPr>
        <w:t xml:space="preserve"> poklesu </w:t>
      </w:r>
      <w:r w:rsidR="00B920E2" w:rsidRPr="00D43510">
        <w:rPr>
          <w:rFonts w:ascii="Calibri" w:hAnsi="Calibri" w:cs="Calibri"/>
          <w:b/>
          <w:sz w:val="22"/>
          <w:szCs w:val="22"/>
        </w:rPr>
        <w:t>2</w:t>
      </w:r>
      <w:r w:rsidR="00CF7E6D" w:rsidRPr="00D43510">
        <w:rPr>
          <w:rFonts w:ascii="Calibri" w:hAnsi="Calibri" w:cs="Calibri"/>
          <w:b/>
          <w:sz w:val="22"/>
          <w:szCs w:val="22"/>
        </w:rPr>
        <w:t>,</w:t>
      </w:r>
      <w:r w:rsidR="00B920E2" w:rsidRPr="00D43510">
        <w:rPr>
          <w:rFonts w:ascii="Calibri" w:hAnsi="Calibri" w:cs="Calibri"/>
          <w:b/>
          <w:sz w:val="22"/>
          <w:szCs w:val="22"/>
        </w:rPr>
        <w:t>278</w:t>
      </w:r>
      <w:r w:rsidR="00CF7E6D" w:rsidRPr="00D43510">
        <w:rPr>
          <w:rFonts w:ascii="Calibri" w:hAnsi="Calibri" w:cs="Calibri"/>
          <w:b/>
          <w:sz w:val="22"/>
          <w:szCs w:val="22"/>
        </w:rPr>
        <w:t xml:space="preserve"> %</w:t>
      </w:r>
      <w:r w:rsidR="00CF7E6D" w:rsidRPr="00D43510">
        <w:rPr>
          <w:rFonts w:ascii="Calibri" w:hAnsi="Calibri" w:cs="Calibri"/>
          <w:sz w:val="22"/>
          <w:szCs w:val="22"/>
        </w:rPr>
        <w:t xml:space="preserve"> v zatřídění dle </w:t>
      </w:r>
      <w:r w:rsidR="00CF7E6D" w:rsidRPr="00D43510">
        <w:rPr>
          <w:rFonts w:ascii="Calibri" w:eastAsia="Arial" w:hAnsi="Calibri" w:cs="Arial"/>
          <w:sz w:val="22"/>
          <w:szCs w:val="22"/>
        </w:rPr>
        <w:t xml:space="preserve">§ 222 odst. </w:t>
      </w:r>
      <w:r w:rsidR="002E12C3" w:rsidRPr="00D43510">
        <w:rPr>
          <w:rFonts w:ascii="Calibri" w:eastAsia="Arial" w:hAnsi="Calibri" w:cs="Arial"/>
          <w:sz w:val="22"/>
          <w:szCs w:val="22"/>
        </w:rPr>
        <w:t>4</w:t>
      </w:r>
      <w:r w:rsidR="00CF7E6D" w:rsidRPr="00D43510">
        <w:rPr>
          <w:rFonts w:ascii="Calibri" w:eastAsia="Arial" w:hAnsi="Calibri" w:cs="Arial"/>
          <w:sz w:val="22"/>
          <w:szCs w:val="22"/>
        </w:rPr>
        <w:t xml:space="preserve"> ZZVZ</w:t>
      </w:r>
    </w:p>
    <w:p w14:paraId="21B39EAF" w14:textId="77777777" w:rsidR="00CF7E6D" w:rsidRPr="00D43510" w:rsidRDefault="00CF7E6D" w:rsidP="00196F28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tedy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o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částku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bez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 (v Kč)</w:t>
      </w:r>
      <w:r w:rsidR="00196F28" w:rsidRPr="00D43510">
        <w:rPr>
          <w:rFonts w:ascii="Calibri" w:hAnsi="Calibri" w:cs="Calibri"/>
          <w:sz w:val="22"/>
          <w:szCs w:val="22"/>
        </w:rPr>
        <w:t>:</w:t>
      </w:r>
      <w:r w:rsidR="00196F28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196F28" w:rsidRPr="00D43510">
        <w:rPr>
          <w:rFonts w:ascii="Calibri" w:hAnsi="Calibri" w:cs="Calibri"/>
          <w:b/>
          <w:sz w:val="22"/>
          <w:szCs w:val="22"/>
        </w:rPr>
        <w:tab/>
      </w:r>
      <w:r w:rsidR="00C27EAD" w:rsidRPr="00D43510">
        <w:rPr>
          <w:rFonts w:ascii="Calibri" w:hAnsi="Calibri" w:cs="Calibri"/>
          <w:b/>
          <w:sz w:val="22"/>
          <w:szCs w:val="22"/>
        </w:rPr>
        <w:tab/>
      </w:r>
      <w:r w:rsidR="00C27EAD" w:rsidRPr="00D43510">
        <w:rPr>
          <w:rFonts w:ascii="Calibri" w:hAnsi="Calibri" w:cs="Calibri"/>
          <w:bCs/>
          <w:sz w:val="22"/>
          <w:szCs w:val="22"/>
        </w:rPr>
        <w:t xml:space="preserve"> 1.340.828</w:t>
      </w:r>
      <w:r w:rsidR="00291D87" w:rsidRPr="00D43510">
        <w:rPr>
          <w:rFonts w:ascii="Calibri" w:hAnsi="Calibri" w:cs="Calibri"/>
          <w:bCs/>
          <w:sz w:val="22"/>
          <w:szCs w:val="22"/>
        </w:rPr>
        <w:t>,</w:t>
      </w:r>
      <w:r w:rsidR="00C27EAD" w:rsidRPr="00D43510">
        <w:rPr>
          <w:rFonts w:ascii="Calibri" w:hAnsi="Calibri" w:cs="Calibri"/>
          <w:bCs/>
          <w:sz w:val="22"/>
          <w:szCs w:val="22"/>
        </w:rPr>
        <w:t>57</w:t>
      </w:r>
    </w:p>
    <w:p w14:paraId="02DB5FA4" w14:textId="77777777" w:rsidR="00CF7E6D" w:rsidRPr="00D43510" w:rsidRDefault="00CF7E6D" w:rsidP="00196F28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 xml:space="preserve">v platné sazbě </w:t>
      </w:r>
      <w:r w:rsidR="00196F28" w:rsidRPr="00D43510">
        <w:rPr>
          <w:rFonts w:ascii="Calibri" w:hAnsi="Calibri" w:cs="Calibri"/>
          <w:sz w:val="22"/>
          <w:szCs w:val="22"/>
        </w:rPr>
        <w:t>21</w:t>
      </w:r>
      <w:r w:rsidRPr="00D43510">
        <w:rPr>
          <w:rFonts w:ascii="Calibri" w:hAnsi="Calibri" w:cs="Calibri"/>
          <w:sz w:val="22"/>
          <w:szCs w:val="22"/>
        </w:rPr>
        <w:t xml:space="preserve"> %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</w:t>
      </w:r>
      <w:r w:rsidR="00196F28" w:rsidRPr="00D43510">
        <w:rPr>
          <w:rFonts w:ascii="Calibri" w:hAnsi="Calibri" w:cs="Calibri"/>
          <w:sz w:val="22"/>
          <w:szCs w:val="22"/>
        </w:rPr>
        <w:t>:</w:t>
      </w:r>
      <w:r w:rsidR="00196F28" w:rsidRPr="00D43510">
        <w:rPr>
          <w:rFonts w:ascii="Calibri" w:hAnsi="Calibri" w:cs="Calibri"/>
          <w:sz w:val="22"/>
          <w:szCs w:val="22"/>
        </w:rPr>
        <w:tab/>
      </w:r>
      <w:r w:rsidR="00196F28" w:rsidRPr="00D43510">
        <w:rPr>
          <w:rFonts w:ascii="Calibri" w:hAnsi="Calibri" w:cs="Calibri"/>
          <w:sz w:val="22"/>
          <w:szCs w:val="22"/>
        </w:rPr>
        <w:tab/>
        <w:t xml:space="preserve">   </w:t>
      </w:r>
      <w:r w:rsidR="00B94A76" w:rsidRPr="00D43510">
        <w:rPr>
          <w:rFonts w:ascii="Calibri" w:hAnsi="Calibri" w:cs="Calibri"/>
          <w:sz w:val="22"/>
          <w:szCs w:val="22"/>
        </w:rPr>
        <w:t xml:space="preserve"> </w:t>
      </w:r>
      <w:r w:rsidR="00291D87" w:rsidRPr="00D43510">
        <w:rPr>
          <w:rFonts w:ascii="Calibri" w:hAnsi="Calibri" w:cs="Calibri"/>
          <w:sz w:val="22"/>
          <w:szCs w:val="22"/>
        </w:rPr>
        <w:t>2</w:t>
      </w:r>
      <w:r w:rsidR="0068586C" w:rsidRPr="00D43510">
        <w:rPr>
          <w:rFonts w:ascii="Calibri" w:hAnsi="Calibri" w:cs="Calibri"/>
          <w:sz w:val="22"/>
          <w:szCs w:val="22"/>
        </w:rPr>
        <w:t>81</w:t>
      </w:r>
      <w:r w:rsidR="00291D87" w:rsidRPr="00D43510">
        <w:rPr>
          <w:rFonts w:ascii="Calibri" w:hAnsi="Calibri" w:cs="Calibri"/>
          <w:sz w:val="22"/>
          <w:szCs w:val="22"/>
        </w:rPr>
        <w:t>.</w:t>
      </w:r>
      <w:r w:rsidR="0068586C" w:rsidRPr="00D43510">
        <w:rPr>
          <w:rFonts w:ascii="Calibri" w:hAnsi="Calibri" w:cs="Calibri"/>
          <w:sz w:val="22"/>
          <w:szCs w:val="22"/>
        </w:rPr>
        <w:t>574</w:t>
      </w:r>
      <w:r w:rsidR="00291D87" w:rsidRPr="00D43510">
        <w:rPr>
          <w:rFonts w:ascii="Calibri" w:hAnsi="Calibri" w:cs="Calibri"/>
          <w:sz w:val="22"/>
          <w:szCs w:val="22"/>
        </w:rPr>
        <w:t>,</w:t>
      </w:r>
      <w:r w:rsidR="0068586C" w:rsidRPr="00D43510">
        <w:rPr>
          <w:rFonts w:ascii="Calibri" w:hAnsi="Calibri" w:cs="Calibri"/>
          <w:sz w:val="22"/>
          <w:szCs w:val="22"/>
        </w:rPr>
        <w:t>00</w:t>
      </w:r>
    </w:p>
    <w:p w14:paraId="34F0D5AB" w14:textId="77777777" w:rsidR="00CF7E6D" w:rsidRPr="00D43510" w:rsidRDefault="00CF7E6D" w:rsidP="00196F2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Cena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včetně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 xml:space="preserve">Kč): </w:t>
      </w:r>
      <w:r w:rsidR="00196F28" w:rsidRPr="00D43510">
        <w:rPr>
          <w:rFonts w:ascii="Calibri" w:hAnsi="Calibri" w:cs="Calibri"/>
          <w:sz w:val="22"/>
          <w:szCs w:val="22"/>
        </w:rPr>
        <w:tab/>
      </w:r>
      <w:r w:rsidR="00196F28" w:rsidRPr="00D43510">
        <w:rPr>
          <w:rFonts w:ascii="Calibri" w:hAnsi="Calibri" w:cs="Calibri"/>
          <w:sz w:val="22"/>
          <w:szCs w:val="22"/>
        </w:rPr>
        <w:tab/>
      </w:r>
      <w:r w:rsidR="00196F28" w:rsidRPr="00D43510">
        <w:rPr>
          <w:rFonts w:ascii="Calibri" w:hAnsi="Calibri" w:cs="Calibri"/>
          <w:sz w:val="22"/>
          <w:szCs w:val="22"/>
        </w:rPr>
        <w:tab/>
        <w:t xml:space="preserve"> </w:t>
      </w:r>
      <w:r w:rsidR="00291D87" w:rsidRPr="00D43510">
        <w:rPr>
          <w:rFonts w:ascii="Calibri" w:hAnsi="Calibri" w:cs="Calibri"/>
          <w:sz w:val="22"/>
          <w:szCs w:val="22"/>
        </w:rPr>
        <w:t>1.</w:t>
      </w:r>
      <w:r w:rsidR="0068586C" w:rsidRPr="00D43510">
        <w:rPr>
          <w:rFonts w:ascii="Calibri" w:hAnsi="Calibri" w:cs="Calibri"/>
          <w:sz w:val="22"/>
          <w:szCs w:val="22"/>
        </w:rPr>
        <w:t>622</w:t>
      </w:r>
      <w:r w:rsidR="00291D87" w:rsidRPr="00D43510">
        <w:rPr>
          <w:rFonts w:ascii="Calibri" w:hAnsi="Calibri" w:cs="Calibri"/>
          <w:sz w:val="22"/>
          <w:szCs w:val="22"/>
        </w:rPr>
        <w:t>.</w:t>
      </w:r>
      <w:r w:rsidR="0068586C" w:rsidRPr="00D43510">
        <w:rPr>
          <w:rFonts w:ascii="Calibri" w:hAnsi="Calibri" w:cs="Calibri"/>
          <w:sz w:val="22"/>
          <w:szCs w:val="22"/>
        </w:rPr>
        <w:t>402</w:t>
      </w:r>
      <w:r w:rsidR="00291D87" w:rsidRPr="00D43510">
        <w:rPr>
          <w:rFonts w:ascii="Calibri" w:hAnsi="Calibri" w:cs="Calibri"/>
          <w:sz w:val="22"/>
          <w:szCs w:val="22"/>
        </w:rPr>
        <w:t>,5</w:t>
      </w:r>
      <w:r w:rsidR="0068586C" w:rsidRPr="00D43510">
        <w:rPr>
          <w:rFonts w:ascii="Calibri" w:hAnsi="Calibri" w:cs="Calibri"/>
          <w:sz w:val="22"/>
          <w:szCs w:val="22"/>
        </w:rPr>
        <w:t>7</w:t>
      </w:r>
    </w:p>
    <w:p w14:paraId="1641D8B8" w14:textId="77777777" w:rsidR="00F73BBB" w:rsidRPr="00D43510" w:rsidRDefault="00CF7E6D" w:rsidP="00F73BBB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 xml:space="preserve">(slovy: </w:t>
      </w:r>
      <w:r w:rsidR="00E64EF7" w:rsidRPr="00D43510">
        <w:rPr>
          <w:rFonts w:ascii="Calibri" w:hAnsi="Calibri" w:cs="Calibri"/>
          <w:sz w:val="22"/>
          <w:szCs w:val="22"/>
        </w:rPr>
        <w:t>jeden</w:t>
      </w:r>
      <w:r w:rsidR="007A5F6D" w:rsidRPr="00D43510">
        <w:rPr>
          <w:rFonts w:ascii="Calibri" w:hAnsi="Calibri" w:cs="Calibri"/>
          <w:sz w:val="22"/>
          <w:szCs w:val="22"/>
        </w:rPr>
        <w:t xml:space="preserve"> </w:t>
      </w:r>
      <w:r w:rsidR="00E64EF7" w:rsidRPr="00D43510">
        <w:rPr>
          <w:rFonts w:ascii="Calibri" w:hAnsi="Calibri" w:cs="Calibri"/>
          <w:sz w:val="22"/>
          <w:szCs w:val="22"/>
        </w:rPr>
        <w:t>milion</w:t>
      </w:r>
      <w:r w:rsidR="007A5F6D" w:rsidRPr="00D43510">
        <w:rPr>
          <w:rFonts w:ascii="Calibri" w:hAnsi="Calibri" w:cs="Calibri"/>
          <w:sz w:val="22"/>
          <w:szCs w:val="22"/>
        </w:rPr>
        <w:t xml:space="preserve"> šest set dvacet dva </w:t>
      </w:r>
      <w:r w:rsidR="00E64EF7" w:rsidRPr="00D43510">
        <w:rPr>
          <w:rFonts w:ascii="Calibri" w:hAnsi="Calibri" w:cs="Calibri"/>
          <w:sz w:val="22"/>
          <w:szCs w:val="22"/>
        </w:rPr>
        <w:t>tisíc</w:t>
      </w:r>
      <w:r w:rsidR="007A5F6D" w:rsidRPr="00D43510">
        <w:rPr>
          <w:rFonts w:ascii="Calibri" w:hAnsi="Calibri" w:cs="Calibri"/>
          <w:sz w:val="22"/>
          <w:szCs w:val="22"/>
        </w:rPr>
        <w:t xml:space="preserve"> čtyři sta dvě </w:t>
      </w:r>
      <w:r w:rsidR="00E64EF7" w:rsidRPr="00D43510">
        <w:rPr>
          <w:rFonts w:ascii="Calibri" w:hAnsi="Calibri" w:cs="Calibri"/>
          <w:sz w:val="22"/>
          <w:szCs w:val="22"/>
        </w:rPr>
        <w:t>korun</w:t>
      </w:r>
      <w:r w:rsidR="007A5F6D" w:rsidRPr="00D43510">
        <w:rPr>
          <w:rFonts w:ascii="Calibri" w:hAnsi="Calibri" w:cs="Calibri"/>
          <w:sz w:val="22"/>
          <w:szCs w:val="22"/>
        </w:rPr>
        <w:t xml:space="preserve">y </w:t>
      </w:r>
      <w:r w:rsidR="00E64EF7" w:rsidRPr="00D43510">
        <w:rPr>
          <w:rFonts w:ascii="Calibri" w:hAnsi="Calibri" w:cs="Calibri"/>
          <w:sz w:val="22"/>
          <w:szCs w:val="22"/>
        </w:rPr>
        <w:t>českých</w:t>
      </w:r>
      <w:r w:rsidR="007A5F6D" w:rsidRPr="00D43510">
        <w:rPr>
          <w:rFonts w:ascii="Calibri" w:hAnsi="Calibri" w:cs="Calibri"/>
          <w:sz w:val="22"/>
          <w:szCs w:val="22"/>
        </w:rPr>
        <w:t xml:space="preserve"> </w:t>
      </w:r>
      <w:r w:rsidR="005A44B9" w:rsidRPr="00D43510">
        <w:rPr>
          <w:rFonts w:ascii="Calibri" w:hAnsi="Calibri" w:cs="Calibri"/>
          <w:sz w:val="22"/>
          <w:szCs w:val="22"/>
        </w:rPr>
        <w:t>pad</w:t>
      </w:r>
      <w:r w:rsidR="002A62DC" w:rsidRPr="00D43510">
        <w:rPr>
          <w:rFonts w:ascii="Calibri" w:hAnsi="Calibri" w:cs="Calibri"/>
          <w:sz w:val="22"/>
          <w:szCs w:val="22"/>
        </w:rPr>
        <w:t>esát</w:t>
      </w:r>
      <w:r w:rsidR="007A5F6D" w:rsidRPr="00D43510">
        <w:rPr>
          <w:rFonts w:ascii="Calibri" w:hAnsi="Calibri" w:cs="Calibri"/>
          <w:sz w:val="22"/>
          <w:szCs w:val="22"/>
        </w:rPr>
        <w:t xml:space="preserve"> se</w:t>
      </w:r>
      <w:r w:rsidR="00F86606" w:rsidRPr="00D43510">
        <w:rPr>
          <w:rFonts w:ascii="Calibri" w:hAnsi="Calibri" w:cs="Calibri"/>
          <w:sz w:val="22"/>
          <w:szCs w:val="22"/>
        </w:rPr>
        <w:t>d</w:t>
      </w:r>
      <w:r w:rsidR="007A5F6D" w:rsidRPr="00D43510">
        <w:rPr>
          <w:rFonts w:ascii="Calibri" w:hAnsi="Calibri" w:cs="Calibri"/>
          <w:sz w:val="22"/>
          <w:szCs w:val="22"/>
        </w:rPr>
        <w:t xml:space="preserve">m </w:t>
      </w:r>
      <w:r w:rsidRPr="00D43510">
        <w:rPr>
          <w:rFonts w:ascii="Calibri" w:hAnsi="Calibri" w:cs="Calibri"/>
          <w:sz w:val="22"/>
          <w:szCs w:val="22"/>
        </w:rPr>
        <w:t>haléřů)</w:t>
      </w:r>
      <w:r w:rsidR="00196F28" w:rsidRPr="00D43510">
        <w:rPr>
          <w:rFonts w:ascii="Calibri" w:hAnsi="Calibri" w:cs="Calibri"/>
          <w:sz w:val="22"/>
          <w:szCs w:val="22"/>
        </w:rPr>
        <w:t>;</w:t>
      </w:r>
    </w:p>
    <w:p w14:paraId="7723BBEB" w14:textId="50279086" w:rsidR="002E12C3" w:rsidRPr="00D43510" w:rsidRDefault="002E12C3" w:rsidP="002E12C3">
      <w:pPr>
        <w:tabs>
          <w:tab w:val="right" w:pos="9354"/>
        </w:tabs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2C5BDC" w:rsidRPr="00D43510">
        <w:rPr>
          <w:rFonts w:ascii="Calibri" w:hAnsi="Calibri" w:cs="Calibri"/>
          <w:sz w:val="22"/>
          <w:szCs w:val="22"/>
        </w:rPr>
        <w:t>Hodnota změny</w:t>
      </w:r>
      <w:r w:rsidRPr="00D43510">
        <w:rPr>
          <w:rFonts w:ascii="Calibri" w:hAnsi="Calibri" w:cs="Calibri"/>
          <w:sz w:val="22"/>
          <w:szCs w:val="22"/>
        </w:rPr>
        <w:t xml:space="preserve"> díla dle ZL č. </w:t>
      </w:r>
      <w:r w:rsidR="00712111" w:rsidRPr="00D43510">
        <w:rPr>
          <w:rFonts w:ascii="Calibri" w:hAnsi="Calibri" w:cs="Calibri"/>
          <w:sz w:val="22"/>
          <w:szCs w:val="22"/>
        </w:rPr>
        <w:t xml:space="preserve">13, </w:t>
      </w:r>
      <w:r w:rsidR="005002C2" w:rsidRPr="00D43510">
        <w:rPr>
          <w:rFonts w:ascii="Calibri" w:hAnsi="Calibri" w:cs="Calibri"/>
          <w:sz w:val="22"/>
          <w:szCs w:val="22"/>
        </w:rPr>
        <w:t>19, 27, 28 a 29</w:t>
      </w:r>
      <w:r w:rsidRPr="00D43510">
        <w:rPr>
          <w:rFonts w:ascii="Calibri" w:hAnsi="Calibri" w:cs="Calibri"/>
          <w:sz w:val="22"/>
          <w:szCs w:val="22"/>
        </w:rPr>
        <w:t xml:space="preserve"> </w:t>
      </w:r>
      <w:r w:rsidR="002C5BDC" w:rsidRPr="00D43510">
        <w:rPr>
          <w:rFonts w:ascii="Calibri" w:hAnsi="Calibri" w:cs="Calibri"/>
          <w:bCs/>
          <w:sz w:val="22"/>
          <w:szCs w:val="22"/>
        </w:rPr>
        <w:t>činí v poklesu</w:t>
      </w:r>
      <w:r w:rsidRPr="00D43510">
        <w:rPr>
          <w:rFonts w:ascii="Calibri" w:hAnsi="Calibri" w:cs="Calibri"/>
          <w:sz w:val="22"/>
          <w:szCs w:val="22"/>
        </w:rPr>
        <w:t xml:space="preserve"> </w:t>
      </w:r>
      <w:r w:rsidR="00B11AEF" w:rsidRPr="00D43510">
        <w:rPr>
          <w:rFonts w:ascii="Calibri" w:hAnsi="Calibri" w:cs="Calibri"/>
          <w:b/>
          <w:sz w:val="22"/>
          <w:szCs w:val="22"/>
        </w:rPr>
        <w:t>0</w:t>
      </w:r>
      <w:r w:rsidRPr="00D43510">
        <w:rPr>
          <w:rFonts w:ascii="Calibri" w:hAnsi="Calibri" w:cs="Calibri"/>
          <w:b/>
          <w:sz w:val="22"/>
          <w:szCs w:val="22"/>
        </w:rPr>
        <w:t>,</w:t>
      </w:r>
      <w:r w:rsidR="00B11AEF" w:rsidRPr="00D43510">
        <w:rPr>
          <w:rFonts w:ascii="Calibri" w:hAnsi="Calibri" w:cs="Calibri"/>
          <w:b/>
          <w:sz w:val="22"/>
          <w:szCs w:val="22"/>
        </w:rPr>
        <w:t>922</w:t>
      </w:r>
      <w:r w:rsidRPr="00D43510">
        <w:rPr>
          <w:rFonts w:ascii="Calibri" w:hAnsi="Calibri" w:cs="Calibri"/>
          <w:b/>
          <w:sz w:val="22"/>
          <w:szCs w:val="22"/>
        </w:rPr>
        <w:t xml:space="preserve"> %</w:t>
      </w:r>
      <w:r w:rsidRPr="00D43510">
        <w:rPr>
          <w:rFonts w:ascii="Calibri" w:hAnsi="Calibri" w:cs="Calibri"/>
          <w:sz w:val="22"/>
          <w:szCs w:val="22"/>
        </w:rPr>
        <w:t xml:space="preserve"> v zatřídění dle </w:t>
      </w:r>
      <w:r w:rsidRPr="00D43510">
        <w:rPr>
          <w:rFonts w:ascii="Calibri" w:eastAsia="Arial" w:hAnsi="Calibri" w:cs="Arial"/>
          <w:sz w:val="22"/>
          <w:szCs w:val="22"/>
        </w:rPr>
        <w:t>§ 222 odst. 6 ZZVZ</w:t>
      </w:r>
    </w:p>
    <w:p w14:paraId="30ED259A" w14:textId="77777777" w:rsidR="002E12C3" w:rsidRPr="00D43510" w:rsidRDefault="002E12C3" w:rsidP="002E12C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tedy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o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částku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bez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 (v Kč):</w:t>
      </w:r>
      <w:r w:rsidRPr="00D43510">
        <w:rPr>
          <w:rFonts w:ascii="Calibri" w:hAnsi="Calibri" w:cs="Calibri"/>
          <w:b/>
          <w:sz w:val="22"/>
          <w:szCs w:val="22"/>
        </w:rPr>
        <w:t xml:space="preserve"> </w:t>
      </w:r>
      <w:r w:rsidRPr="00D43510">
        <w:rPr>
          <w:rFonts w:ascii="Calibri" w:hAnsi="Calibri" w:cs="Calibri"/>
          <w:b/>
          <w:sz w:val="22"/>
          <w:szCs w:val="22"/>
        </w:rPr>
        <w:tab/>
      </w:r>
      <w:r w:rsidRPr="00D43510">
        <w:rPr>
          <w:rFonts w:ascii="Calibri" w:hAnsi="Calibri" w:cs="Calibri"/>
          <w:b/>
          <w:sz w:val="22"/>
          <w:szCs w:val="22"/>
        </w:rPr>
        <w:tab/>
        <w:t xml:space="preserve">    </w:t>
      </w:r>
      <w:r w:rsidR="00A6458C" w:rsidRPr="00D43510">
        <w:rPr>
          <w:rFonts w:ascii="Calibri" w:hAnsi="Calibri" w:cs="Calibri"/>
          <w:sz w:val="22"/>
          <w:szCs w:val="22"/>
        </w:rPr>
        <w:t>542</w:t>
      </w:r>
      <w:r w:rsidRPr="00D43510">
        <w:rPr>
          <w:rFonts w:ascii="Calibri" w:hAnsi="Calibri" w:cs="Calibri"/>
          <w:sz w:val="22"/>
          <w:szCs w:val="22"/>
        </w:rPr>
        <w:t>.</w:t>
      </w:r>
      <w:r w:rsidR="00A6458C" w:rsidRPr="00D43510">
        <w:rPr>
          <w:rFonts w:ascii="Calibri" w:hAnsi="Calibri" w:cs="Calibri"/>
          <w:sz w:val="22"/>
          <w:szCs w:val="22"/>
        </w:rPr>
        <w:t>399</w:t>
      </w:r>
      <w:r w:rsidRPr="00D43510">
        <w:rPr>
          <w:rFonts w:ascii="Calibri" w:hAnsi="Calibri" w:cs="Calibri"/>
          <w:sz w:val="22"/>
          <w:szCs w:val="22"/>
        </w:rPr>
        <w:t>,</w:t>
      </w:r>
      <w:r w:rsidR="00A6458C" w:rsidRPr="00D43510">
        <w:rPr>
          <w:rFonts w:ascii="Calibri" w:hAnsi="Calibri" w:cs="Calibri"/>
          <w:sz w:val="22"/>
          <w:szCs w:val="22"/>
        </w:rPr>
        <w:t>00</w:t>
      </w:r>
    </w:p>
    <w:p w14:paraId="14C848E9" w14:textId="77777777" w:rsidR="002E12C3" w:rsidRPr="00D43510" w:rsidRDefault="002E12C3" w:rsidP="002E12C3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 platné sazbě 21 %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Kč):</w:t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  <w:t xml:space="preserve">    </w:t>
      </w:r>
      <w:r w:rsidR="005539B5" w:rsidRPr="00D43510">
        <w:rPr>
          <w:rFonts w:ascii="Calibri" w:hAnsi="Calibri" w:cs="Calibri"/>
          <w:sz w:val="22"/>
          <w:szCs w:val="22"/>
        </w:rPr>
        <w:t>113</w:t>
      </w:r>
      <w:r w:rsidRPr="00D43510">
        <w:rPr>
          <w:rFonts w:ascii="Calibri" w:hAnsi="Calibri" w:cs="Calibri"/>
          <w:sz w:val="22"/>
          <w:szCs w:val="22"/>
        </w:rPr>
        <w:t>.</w:t>
      </w:r>
      <w:r w:rsidR="005539B5" w:rsidRPr="00D43510">
        <w:rPr>
          <w:rFonts w:ascii="Calibri" w:hAnsi="Calibri" w:cs="Calibri"/>
          <w:sz w:val="22"/>
          <w:szCs w:val="22"/>
        </w:rPr>
        <w:t>903</w:t>
      </w:r>
      <w:r w:rsidRPr="00D43510">
        <w:rPr>
          <w:rFonts w:ascii="Calibri" w:hAnsi="Calibri" w:cs="Calibri"/>
          <w:sz w:val="22"/>
          <w:szCs w:val="22"/>
        </w:rPr>
        <w:t>,</w:t>
      </w:r>
      <w:r w:rsidR="005539B5" w:rsidRPr="00D43510">
        <w:rPr>
          <w:rFonts w:ascii="Calibri" w:hAnsi="Calibri" w:cs="Calibri"/>
          <w:sz w:val="22"/>
          <w:szCs w:val="22"/>
        </w:rPr>
        <w:t>79</w:t>
      </w:r>
    </w:p>
    <w:p w14:paraId="62A1BC74" w14:textId="77777777" w:rsidR="002E12C3" w:rsidRPr="00D43510" w:rsidRDefault="002E12C3" w:rsidP="002E12C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lastRenderedPageBreak/>
        <w:t>Cena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včetně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 xml:space="preserve">Kč): </w:t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  <w:t xml:space="preserve"> </w:t>
      </w:r>
      <w:r w:rsidR="008F6034" w:rsidRPr="00D43510">
        <w:rPr>
          <w:rFonts w:ascii="Calibri" w:hAnsi="Calibri" w:cs="Calibri"/>
          <w:sz w:val="22"/>
          <w:szCs w:val="22"/>
        </w:rPr>
        <w:t xml:space="preserve">   656</w:t>
      </w:r>
      <w:r w:rsidRPr="00D43510">
        <w:rPr>
          <w:rFonts w:ascii="Calibri" w:hAnsi="Calibri" w:cs="Calibri"/>
          <w:sz w:val="22"/>
          <w:szCs w:val="22"/>
        </w:rPr>
        <w:t>.</w:t>
      </w:r>
      <w:r w:rsidR="008F6034" w:rsidRPr="00D43510">
        <w:rPr>
          <w:rFonts w:ascii="Calibri" w:hAnsi="Calibri" w:cs="Calibri"/>
          <w:sz w:val="22"/>
          <w:szCs w:val="22"/>
        </w:rPr>
        <w:t>302</w:t>
      </w:r>
      <w:r w:rsidRPr="00D43510">
        <w:rPr>
          <w:rFonts w:ascii="Calibri" w:hAnsi="Calibri" w:cs="Calibri"/>
          <w:sz w:val="22"/>
          <w:szCs w:val="22"/>
        </w:rPr>
        <w:t>,</w:t>
      </w:r>
      <w:r w:rsidR="008F6034" w:rsidRPr="00D43510">
        <w:rPr>
          <w:rFonts w:ascii="Calibri" w:hAnsi="Calibri" w:cs="Calibri"/>
          <w:sz w:val="22"/>
          <w:szCs w:val="22"/>
        </w:rPr>
        <w:t>79</w:t>
      </w:r>
    </w:p>
    <w:p w14:paraId="71C7959D" w14:textId="77777777" w:rsidR="002E12C3" w:rsidRPr="00D43510" w:rsidRDefault="002E12C3" w:rsidP="002E12C3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 xml:space="preserve">(slovy: </w:t>
      </w:r>
      <w:r w:rsidR="00064885" w:rsidRPr="00D43510">
        <w:rPr>
          <w:rFonts w:ascii="Calibri" w:hAnsi="Calibri" w:cs="Calibri"/>
          <w:sz w:val="22"/>
          <w:szCs w:val="22"/>
        </w:rPr>
        <w:t xml:space="preserve">šest set padesát šest </w:t>
      </w:r>
      <w:r w:rsidRPr="00D43510">
        <w:rPr>
          <w:rFonts w:ascii="Calibri" w:hAnsi="Calibri" w:cs="Calibri"/>
          <w:sz w:val="22"/>
          <w:szCs w:val="22"/>
        </w:rPr>
        <w:t>tisíc</w:t>
      </w:r>
      <w:r w:rsidR="00064885" w:rsidRPr="00D43510">
        <w:rPr>
          <w:rFonts w:ascii="Calibri" w:hAnsi="Calibri" w:cs="Calibri"/>
          <w:sz w:val="22"/>
          <w:szCs w:val="22"/>
        </w:rPr>
        <w:t xml:space="preserve"> tři sta dvě koruny </w:t>
      </w:r>
      <w:r w:rsidRPr="00D43510">
        <w:rPr>
          <w:rFonts w:ascii="Calibri" w:hAnsi="Calibri" w:cs="Calibri"/>
          <w:sz w:val="22"/>
          <w:szCs w:val="22"/>
        </w:rPr>
        <w:t>českých</w:t>
      </w:r>
      <w:r w:rsidR="00064885" w:rsidRPr="00D43510">
        <w:rPr>
          <w:rFonts w:ascii="Calibri" w:hAnsi="Calibri" w:cs="Calibri"/>
          <w:sz w:val="22"/>
          <w:szCs w:val="22"/>
        </w:rPr>
        <w:t xml:space="preserve"> sedmdesát devět </w:t>
      </w:r>
      <w:r w:rsidRPr="00D43510">
        <w:rPr>
          <w:rFonts w:ascii="Calibri" w:hAnsi="Calibri" w:cs="Calibri"/>
          <w:sz w:val="22"/>
          <w:szCs w:val="22"/>
        </w:rPr>
        <w:t>haléřů);</w:t>
      </w:r>
    </w:p>
    <w:p w14:paraId="10C3A252" w14:textId="77777777" w:rsidR="00F73BBB" w:rsidRPr="00D43510" w:rsidRDefault="00F73BBB" w:rsidP="00F73BBB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2C686EC" w14:textId="550748DC" w:rsidR="002C5BDC" w:rsidRPr="00D43510" w:rsidRDefault="002C5BDC" w:rsidP="00F73BBB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>Na základě změn provedených tímto dodatkem č. 5 pak:</w:t>
      </w:r>
    </w:p>
    <w:p w14:paraId="7EC2BBB0" w14:textId="77777777" w:rsidR="002C5BDC" w:rsidRPr="00D43510" w:rsidRDefault="002C5BDC" w:rsidP="00F73BBB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C36E80D" w14:textId="39736137" w:rsidR="005E0B8A" w:rsidRPr="00D43510" w:rsidRDefault="005E0B8A" w:rsidP="00514BB4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b/>
          <w:sz w:val="22"/>
          <w:szCs w:val="22"/>
        </w:rPr>
        <w:t>Celková</w:t>
      </w:r>
      <w:r w:rsidR="00F73BBB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Pr="00D43510">
        <w:rPr>
          <w:rFonts w:ascii="Calibri" w:hAnsi="Calibri" w:cs="Calibri"/>
          <w:b/>
          <w:sz w:val="22"/>
          <w:szCs w:val="22"/>
        </w:rPr>
        <w:t>cena</w:t>
      </w:r>
      <w:r w:rsidR="002C5BDC" w:rsidRPr="00D43510">
        <w:rPr>
          <w:rFonts w:ascii="Calibri" w:hAnsi="Calibri" w:cs="Calibri"/>
          <w:b/>
          <w:sz w:val="22"/>
          <w:szCs w:val="22"/>
        </w:rPr>
        <w:t xml:space="preserve"> díla</w:t>
      </w:r>
      <w:r w:rsidRPr="00D43510">
        <w:rPr>
          <w:rFonts w:ascii="Calibri" w:hAnsi="Calibri" w:cs="Calibri"/>
          <w:b/>
          <w:sz w:val="22"/>
          <w:szCs w:val="22"/>
        </w:rPr>
        <w:t xml:space="preserve"> bez DPH činí (v Kč):</w:t>
      </w:r>
      <w:r w:rsidR="00F3197A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F3197A" w:rsidRPr="00D43510">
        <w:rPr>
          <w:rFonts w:ascii="Calibri" w:hAnsi="Calibri" w:cs="Calibri"/>
          <w:b/>
          <w:sz w:val="22"/>
          <w:szCs w:val="22"/>
        </w:rPr>
        <w:tab/>
      </w:r>
      <w:r w:rsidR="002E12C3" w:rsidRPr="00D43510">
        <w:rPr>
          <w:rFonts w:ascii="Calibri" w:hAnsi="Calibri" w:cs="Calibri"/>
          <w:b/>
          <w:sz w:val="22"/>
          <w:szCs w:val="22"/>
        </w:rPr>
        <w:t>60</w:t>
      </w:r>
      <w:r w:rsidR="001F58E8" w:rsidRPr="00D43510">
        <w:rPr>
          <w:rFonts w:ascii="Calibri" w:hAnsi="Calibri" w:cs="Calibri"/>
          <w:b/>
          <w:sz w:val="22"/>
          <w:szCs w:val="22"/>
        </w:rPr>
        <w:t>.</w:t>
      </w:r>
      <w:r w:rsidR="002E12C3" w:rsidRPr="00D43510">
        <w:rPr>
          <w:rFonts w:ascii="Calibri" w:hAnsi="Calibri" w:cs="Calibri"/>
          <w:b/>
          <w:sz w:val="22"/>
          <w:szCs w:val="22"/>
        </w:rPr>
        <w:t>696</w:t>
      </w:r>
      <w:r w:rsidR="001F58E8" w:rsidRPr="00D43510">
        <w:rPr>
          <w:rFonts w:ascii="Calibri" w:hAnsi="Calibri" w:cs="Calibri"/>
          <w:b/>
          <w:sz w:val="22"/>
          <w:szCs w:val="22"/>
        </w:rPr>
        <w:t>.</w:t>
      </w:r>
      <w:r w:rsidR="002E12C3" w:rsidRPr="00D43510">
        <w:rPr>
          <w:rFonts w:ascii="Calibri" w:hAnsi="Calibri" w:cs="Calibri"/>
          <w:b/>
          <w:sz w:val="22"/>
          <w:szCs w:val="22"/>
        </w:rPr>
        <w:t>156</w:t>
      </w:r>
      <w:r w:rsidR="001F58E8" w:rsidRPr="00D43510">
        <w:rPr>
          <w:rFonts w:ascii="Calibri" w:hAnsi="Calibri" w:cs="Calibri"/>
          <w:b/>
          <w:sz w:val="22"/>
          <w:szCs w:val="22"/>
        </w:rPr>
        <w:t>,</w:t>
      </w:r>
      <w:r w:rsidR="002E12C3" w:rsidRPr="00D43510">
        <w:rPr>
          <w:rFonts w:ascii="Calibri" w:hAnsi="Calibri" w:cs="Calibri"/>
          <w:b/>
          <w:sz w:val="22"/>
          <w:szCs w:val="22"/>
        </w:rPr>
        <w:t>3</w:t>
      </w:r>
      <w:r w:rsidR="00821ED3" w:rsidRPr="00D43510">
        <w:rPr>
          <w:rFonts w:ascii="Calibri" w:hAnsi="Calibri" w:cs="Calibri"/>
          <w:b/>
          <w:sz w:val="22"/>
          <w:szCs w:val="22"/>
        </w:rPr>
        <w:t>7</w:t>
      </w:r>
    </w:p>
    <w:p w14:paraId="21710068" w14:textId="77777777" w:rsidR="005E0B8A" w:rsidRPr="00D43510" w:rsidRDefault="005E0B8A" w:rsidP="00514BB4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b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 xml:space="preserve">v platné sazbě </w:t>
      </w:r>
      <w:r w:rsidR="00F3197A" w:rsidRPr="00D43510">
        <w:rPr>
          <w:rFonts w:ascii="Calibri" w:hAnsi="Calibri" w:cs="Calibri"/>
          <w:b/>
          <w:sz w:val="22"/>
          <w:szCs w:val="22"/>
        </w:rPr>
        <w:t>21</w:t>
      </w:r>
      <w:r w:rsidRPr="00D43510">
        <w:rPr>
          <w:rFonts w:ascii="Calibri" w:hAnsi="Calibri" w:cs="Calibri"/>
          <w:b/>
          <w:sz w:val="22"/>
          <w:szCs w:val="22"/>
        </w:rPr>
        <w:t xml:space="preserve"> %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Kč):</w:t>
      </w:r>
      <w:r w:rsidR="00F3197A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F3197A" w:rsidRPr="00D43510">
        <w:rPr>
          <w:rFonts w:ascii="Calibri" w:hAnsi="Calibri" w:cs="Calibri"/>
          <w:b/>
          <w:sz w:val="22"/>
          <w:szCs w:val="22"/>
        </w:rPr>
        <w:tab/>
      </w:r>
      <w:r w:rsidR="00F3197A" w:rsidRPr="00D43510">
        <w:rPr>
          <w:rFonts w:ascii="Calibri" w:hAnsi="Calibri" w:cs="Calibri"/>
          <w:b/>
          <w:sz w:val="22"/>
          <w:szCs w:val="22"/>
        </w:rPr>
        <w:tab/>
      </w:r>
      <w:r w:rsidR="001F58E8" w:rsidRPr="00D43510">
        <w:rPr>
          <w:rFonts w:ascii="Calibri" w:hAnsi="Calibri" w:cs="Calibri"/>
          <w:b/>
          <w:sz w:val="22"/>
          <w:szCs w:val="22"/>
        </w:rPr>
        <w:t>12.</w:t>
      </w:r>
      <w:r w:rsidR="002E12C3" w:rsidRPr="00D43510">
        <w:rPr>
          <w:rFonts w:ascii="Calibri" w:hAnsi="Calibri" w:cs="Calibri"/>
          <w:b/>
          <w:sz w:val="22"/>
          <w:szCs w:val="22"/>
        </w:rPr>
        <w:t>746</w:t>
      </w:r>
      <w:r w:rsidR="001F58E8" w:rsidRPr="00D43510">
        <w:rPr>
          <w:rFonts w:ascii="Calibri" w:hAnsi="Calibri" w:cs="Calibri"/>
          <w:b/>
          <w:sz w:val="22"/>
          <w:szCs w:val="22"/>
        </w:rPr>
        <w:t>.</w:t>
      </w:r>
      <w:r w:rsidR="002E12C3" w:rsidRPr="00D43510">
        <w:rPr>
          <w:rFonts w:ascii="Calibri" w:hAnsi="Calibri" w:cs="Calibri"/>
          <w:b/>
          <w:sz w:val="22"/>
          <w:szCs w:val="22"/>
        </w:rPr>
        <w:t>192</w:t>
      </w:r>
      <w:r w:rsidR="001F58E8" w:rsidRPr="00D43510">
        <w:rPr>
          <w:rFonts w:ascii="Calibri" w:hAnsi="Calibri" w:cs="Calibri"/>
          <w:b/>
          <w:sz w:val="22"/>
          <w:szCs w:val="22"/>
        </w:rPr>
        <w:t>,</w:t>
      </w:r>
      <w:r w:rsidR="002E12C3" w:rsidRPr="00D43510">
        <w:rPr>
          <w:rFonts w:ascii="Calibri" w:hAnsi="Calibri" w:cs="Calibri"/>
          <w:b/>
          <w:sz w:val="22"/>
          <w:szCs w:val="22"/>
        </w:rPr>
        <w:t>84</w:t>
      </w:r>
    </w:p>
    <w:p w14:paraId="07296CC7" w14:textId="3D63B6CC" w:rsidR="005E0B8A" w:rsidRPr="00D43510" w:rsidRDefault="005E0B8A" w:rsidP="00514BB4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b/>
          <w:sz w:val="22"/>
          <w:szCs w:val="22"/>
        </w:rPr>
        <w:t>Celková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 xml:space="preserve">cena </w:t>
      </w:r>
      <w:r w:rsidR="002C5BDC" w:rsidRPr="00D43510">
        <w:rPr>
          <w:rFonts w:ascii="Calibri" w:hAnsi="Calibri" w:cs="Calibri"/>
          <w:b/>
          <w:sz w:val="22"/>
          <w:szCs w:val="22"/>
        </w:rPr>
        <w:t xml:space="preserve">díla </w:t>
      </w:r>
      <w:r w:rsidRPr="00D43510">
        <w:rPr>
          <w:rFonts w:ascii="Calibri" w:hAnsi="Calibri" w:cs="Calibri"/>
          <w:b/>
          <w:sz w:val="22"/>
          <w:szCs w:val="22"/>
        </w:rPr>
        <w:t>včetně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DPH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činí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(v</w:t>
      </w:r>
      <w:smartTag w:uri="urn:schemas-microsoft-com:office:smarttags" w:element="PersonName">
        <w:r w:rsidRPr="00D43510">
          <w:rPr>
            <w:rFonts w:ascii="Calibri" w:hAnsi="Calibri" w:cs="Calibri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b/>
          <w:sz w:val="22"/>
          <w:szCs w:val="22"/>
        </w:rPr>
        <w:t>Kč):</w:t>
      </w:r>
      <w:r w:rsidR="00514BB4" w:rsidRPr="00D43510">
        <w:rPr>
          <w:rFonts w:ascii="Calibri" w:hAnsi="Calibri" w:cs="Calibri"/>
          <w:b/>
          <w:sz w:val="22"/>
          <w:szCs w:val="22"/>
        </w:rPr>
        <w:t xml:space="preserve"> </w:t>
      </w:r>
      <w:r w:rsidR="00514BB4" w:rsidRPr="00D43510">
        <w:rPr>
          <w:rFonts w:ascii="Calibri" w:hAnsi="Calibri" w:cs="Calibri"/>
          <w:b/>
          <w:sz w:val="22"/>
          <w:szCs w:val="22"/>
        </w:rPr>
        <w:tab/>
      </w:r>
      <w:r w:rsidR="001F58E8" w:rsidRPr="00D43510">
        <w:rPr>
          <w:rFonts w:ascii="Calibri" w:hAnsi="Calibri" w:cs="Calibri"/>
          <w:b/>
          <w:sz w:val="22"/>
          <w:szCs w:val="22"/>
        </w:rPr>
        <w:t>7</w:t>
      </w:r>
      <w:r w:rsidR="002E12C3" w:rsidRPr="00D43510">
        <w:rPr>
          <w:rFonts w:ascii="Calibri" w:hAnsi="Calibri" w:cs="Calibri"/>
          <w:b/>
          <w:sz w:val="22"/>
          <w:szCs w:val="22"/>
        </w:rPr>
        <w:t>3</w:t>
      </w:r>
      <w:r w:rsidR="001F58E8" w:rsidRPr="00D43510">
        <w:rPr>
          <w:rFonts w:ascii="Calibri" w:hAnsi="Calibri" w:cs="Calibri"/>
          <w:b/>
          <w:sz w:val="22"/>
          <w:szCs w:val="22"/>
        </w:rPr>
        <w:t>.</w:t>
      </w:r>
      <w:r w:rsidR="002E12C3" w:rsidRPr="00D43510">
        <w:rPr>
          <w:rFonts w:ascii="Calibri" w:hAnsi="Calibri" w:cs="Calibri"/>
          <w:b/>
          <w:sz w:val="22"/>
          <w:szCs w:val="22"/>
        </w:rPr>
        <w:t>442</w:t>
      </w:r>
      <w:r w:rsidR="001F58E8" w:rsidRPr="00D43510">
        <w:rPr>
          <w:rFonts w:ascii="Calibri" w:hAnsi="Calibri" w:cs="Calibri"/>
          <w:b/>
          <w:sz w:val="22"/>
          <w:szCs w:val="22"/>
        </w:rPr>
        <w:t>.</w:t>
      </w:r>
      <w:r w:rsidR="002E12C3" w:rsidRPr="00D43510">
        <w:rPr>
          <w:rFonts w:ascii="Calibri" w:hAnsi="Calibri" w:cs="Calibri"/>
          <w:b/>
          <w:sz w:val="22"/>
          <w:szCs w:val="22"/>
        </w:rPr>
        <w:t>349</w:t>
      </w:r>
      <w:r w:rsidR="001F58E8" w:rsidRPr="00D43510">
        <w:rPr>
          <w:rFonts w:ascii="Calibri" w:hAnsi="Calibri" w:cs="Calibri"/>
          <w:b/>
          <w:sz w:val="22"/>
          <w:szCs w:val="22"/>
        </w:rPr>
        <w:t>,</w:t>
      </w:r>
      <w:r w:rsidR="002E12C3" w:rsidRPr="00D43510">
        <w:rPr>
          <w:rFonts w:ascii="Calibri" w:hAnsi="Calibri" w:cs="Calibri"/>
          <w:b/>
          <w:sz w:val="22"/>
          <w:szCs w:val="22"/>
        </w:rPr>
        <w:t>2</w:t>
      </w:r>
      <w:r w:rsidR="00821ED3" w:rsidRPr="00D43510">
        <w:rPr>
          <w:rFonts w:ascii="Calibri" w:hAnsi="Calibri" w:cs="Calibri"/>
          <w:b/>
          <w:sz w:val="22"/>
          <w:szCs w:val="22"/>
        </w:rPr>
        <w:t>1</w:t>
      </w:r>
    </w:p>
    <w:p w14:paraId="5B3EBD59" w14:textId="77777777" w:rsidR="005E0B8A" w:rsidRPr="00D43510" w:rsidRDefault="005E0B8A" w:rsidP="00514BB4">
      <w:pPr>
        <w:ind w:left="284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D43510">
        <w:rPr>
          <w:rFonts w:ascii="Calibri" w:hAnsi="Calibri" w:cs="Calibri"/>
          <w:sz w:val="22"/>
          <w:szCs w:val="22"/>
        </w:rPr>
        <w:t xml:space="preserve">(slovy: </w:t>
      </w:r>
      <w:r w:rsidR="00D261D9" w:rsidRPr="00D43510">
        <w:rPr>
          <w:rFonts w:ascii="Calibri" w:hAnsi="Calibri" w:cs="Calibri"/>
          <w:sz w:val="22"/>
          <w:szCs w:val="22"/>
        </w:rPr>
        <w:t>sedmdesát</w:t>
      </w:r>
      <w:r w:rsidR="00AF5795" w:rsidRPr="00D43510">
        <w:rPr>
          <w:rFonts w:ascii="Calibri" w:hAnsi="Calibri" w:cs="Calibri"/>
          <w:sz w:val="22"/>
          <w:szCs w:val="22"/>
        </w:rPr>
        <w:t xml:space="preserve"> tři </w:t>
      </w:r>
      <w:r w:rsidR="00436AB8" w:rsidRPr="00D43510">
        <w:rPr>
          <w:rFonts w:ascii="Calibri" w:hAnsi="Calibri" w:cs="Calibri"/>
          <w:sz w:val="22"/>
          <w:szCs w:val="22"/>
        </w:rPr>
        <w:t>mili</w:t>
      </w:r>
      <w:r w:rsidR="00D261D9" w:rsidRPr="00D43510">
        <w:rPr>
          <w:rFonts w:ascii="Calibri" w:hAnsi="Calibri" w:cs="Calibri"/>
          <w:sz w:val="22"/>
          <w:szCs w:val="22"/>
        </w:rPr>
        <w:t>o</w:t>
      </w:r>
      <w:r w:rsidR="00436AB8" w:rsidRPr="00D43510">
        <w:rPr>
          <w:rFonts w:ascii="Calibri" w:hAnsi="Calibri" w:cs="Calibri"/>
          <w:sz w:val="22"/>
          <w:szCs w:val="22"/>
        </w:rPr>
        <w:t>n</w:t>
      </w:r>
      <w:r w:rsidR="00AF5795" w:rsidRPr="00D43510">
        <w:rPr>
          <w:rFonts w:ascii="Calibri" w:hAnsi="Calibri" w:cs="Calibri"/>
          <w:sz w:val="22"/>
          <w:szCs w:val="22"/>
        </w:rPr>
        <w:t xml:space="preserve">y čtyři sta čtyřicet dva </w:t>
      </w:r>
      <w:r w:rsidR="00CB3DC6" w:rsidRPr="00D43510">
        <w:rPr>
          <w:rFonts w:ascii="Calibri" w:hAnsi="Calibri" w:cs="Calibri"/>
          <w:sz w:val="22"/>
          <w:szCs w:val="22"/>
        </w:rPr>
        <w:t>t</w:t>
      </w:r>
      <w:r w:rsidR="00633EFB" w:rsidRPr="00D43510">
        <w:rPr>
          <w:rFonts w:ascii="Calibri" w:hAnsi="Calibri" w:cs="Calibri"/>
          <w:sz w:val="22"/>
          <w:szCs w:val="22"/>
        </w:rPr>
        <w:t>isíc</w:t>
      </w:r>
      <w:r w:rsidR="00AF5795" w:rsidRPr="00D43510">
        <w:rPr>
          <w:rFonts w:ascii="Calibri" w:hAnsi="Calibri" w:cs="Calibri"/>
          <w:sz w:val="22"/>
          <w:szCs w:val="22"/>
        </w:rPr>
        <w:t xml:space="preserve"> tři sta čtyřicet devět </w:t>
      </w:r>
      <w:r w:rsidR="00633EFB" w:rsidRPr="00D43510">
        <w:rPr>
          <w:rFonts w:ascii="Calibri" w:hAnsi="Calibri" w:cs="Calibri"/>
          <w:sz w:val="22"/>
          <w:szCs w:val="22"/>
        </w:rPr>
        <w:t>korun</w:t>
      </w:r>
      <w:r w:rsidR="00AF5795" w:rsidRPr="00D43510">
        <w:rPr>
          <w:rFonts w:ascii="Calibri" w:hAnsi="Calibri" w:cs="Calibri"/>
          <w:sz w:val="22"/>
          <w:szCs w:val="22"/>
        </w:rPr>
        <w:t xml:space="preserve"> </w:t>
      </w:r>
      <w:r w:rsidR="00545519" w:rsidRPr="00D43510">
        <w:rPr>
          <w:rFonts w:ascii="Calibri" w:hAnsi="Calibri" w:cs="Calibri"/>
          <w:sz w:val="22"/>
          <w:szCs w:val="22"/>
        </w:rPr>
        <w:t>českých</w:t>
      </w:r>
      <w:r w:rsidR="00AF5795" w:rsidRPr="00D43510">
        <w:rPr>
          <w:rFonts w:ascii="Calibri" w:hAnsi="Calibri" w:cs="Calibri"/>
          <w:sz w:val="22"/>
          <w:szCs w:val="22"/>
        </w:rPr>
        <w:t xml:space="preserve"> dvacet jedna </w:t>
      </w:r>
      <w:r w:rsidR="00633EFB" w:rsidRPr="00D43510">
        <w:rPr>
          <w:rFonts w:ascii="Calibri" w:hAnsi="Calibri" w:cs="Calibri"/>
          <w:sz w:val="22"/>
          <w:szCs w:val="22"/>
        </w:rPr>
        <w:t>haléř</w:t>
      </w:r>
      <w:r w:rsidR="00CB4943" w:rsidRPr="00D43510">
        <w:rPr>
          <w:rFonts w:ascii="Calibri" w:hAnsi="Calibri" w:cs="Calibri"/>
          <w:sz w:val="22"/>
          <w:szCs w:val="22"/>
        </w:rPr>
        <w:t>ů);</w:t>
      </w:r>
    </w:p>
    <w:p w14:paraId="10F2DBDF" w14:textId="77777777" w:rsidR="00C344A8" w:rsidRPr="00D43510" w:rsidRDefault="00C344A8" w:rsidP="00C344A8">
      <w:pPr>
        <w:pStyle w:val="Nadpis3"/>
        <w:spacing w:before="360" w:after="0" w:line="264" w:lineRule="auto"/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D43510">
        <w:rPr>
          <w:rFonts w:ascii="Calibri" w:hAnsi="Calibri" w:cs="Arial"/>
          <w:sz w:val="22"/>
          <w:szCs w:val="22"/>
        </w:rPr>
        <w:t xml:space="preserve">Článek </w:t>
      </w:r>
      <w:r w:rsidR="00126517" w:rsidRPr="00D43510">
        <w:rPr>
          <w:rFonts w:ascii="Calibri" w:hAnsi="Calibri" w:cs="Arial"/>
          <w:sz w:val="22"/>
          <w:szCs w:val="22"/>
          <w:lang w:val="cs-CZ"/>
        </w:rPr>
        <w:t>III</w:t>
      </w:r>
      <w:r w:rsidRPr="00D43510">
        <w:rPr>
          <w:rFonts w:ascii="Calibri" w:hAnsi="Calibri" w:cs="Arial"/>
          <w:sz w:val="22"/>
          <w:szCs w:val="22"/>
        </w:rPr>
        <w:t>.</w:t>
      </w:r>
    </w:p>
    <w:p w14:paraId="4FE9BA00" w14:textId="77777777" w:rsidR="00C344A8" w:rsidRPr="00D43510" w:rsidRDefault="00C344A8" w:rsidP="00C344A8">
      <w:pPr>
        <w:keepNext/>
        <w:spacing w:after="120" w:line="264" w:lineRule="auto"/>
        <w:jc w:val="center"/>
        <w:rPr>
          <w:rFonts w:ascii="Calibri" w:hAnsi="Calibri" w:cs="Arial"/>
          <w:b/>
          <w:sz w:val="22"/>
          <w:szCs w:val="22"/>
        </w:rPr>
      </w:pPr>
      <w:r w:rsidRPr="00D43510">
        <w:rPr>
          <w:rFonts w:ascii="Calibri" w:hAnsi="Calibri" w:cs="Arial"/>
          <w:b/>
          <w:sz w:val="22"/>
          <w:szCs w:val="22"/>
        </w:rPr>
        <w:t>Závěrečná</w:t>
      </w:r>
      <w:smartTag w:uri="urn:schemas-microsoft-com:office:smarttags" w:element="PersonName">
        <w:r w:rsidRPr="00D43510">
          <w:rPr>
            <w:rFonts w:ascii="Calibri" w:hAnsi="Calibri" w:cs="Arial"/>
            <w:b/>
            <w:sz w:val="22"/>
            <w:szCs w:val="22"/>
          </w:rPr>
          <w:t xml:space="preserve"> </w:t>
        </w:r>
      </w:smartTag>
      <w:r w:rsidRPr="00D43510">
        <w:rPr>
          <w:rFonts w:ascii="Calibri" w:hAnsi="Calibri" w:cs="Arial"/>
          <w:b/>
          <w:sz w:val="22"/>
          <w:szCs w:val="22"/>
        </w:rPr>
        <w:t>ustanovení</w:t>
      </w:r>
    </w:p>
    <w:p w14:paraId="5491707C" w14:textId="3B3A7C0F" w:rsidR="002E1498" w:rsidRPr="00D43510" w:rsidRDefault="004D7005" w:rsidP="002E1498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bookmarkStart w:id="3" w:name="OLE_LINK3"/>
      <w:bookmarkStart w:id="4" w:name="OLE_LINK4"/>
      <w:r w:rsidRPr="00D43510">
        <w:t>1</w:t>
      </w:r>
      <w:r w:rsidR="008859A0" w:rsidRPr="00D43510">
        <w:t>.</w:t>
      </w:r>
      <w:bookmarkEnd w:id="3"/>
      <w:bookmarkEnd w:id="4"/>
      <w:r w:rsidR="002E1498" w:rsidRPr="00D43510">
        <w:tab/>
        <w:t xml:space="preserve">Ostatní </w:t>
      </w:r>
      <w:r w:rsidR="002C5BDC" w:rsidRPr="00D43510">
        <w:t xml:space="preserve">ustanovení </w:t>
      </w:r>
      <w:r w:rsidR="002E1498" w:rsidRPr="00D43510">
        <w:t>Smlouvy o dílo uzavřené mezi smluvními stranam</w:t>
      </w:r>
      <w:r w:rsidR="00B95678" w:rsidRPr="00D43510">
        <w:t xml:space="preserve">i dne </w:t>
      </w:r>
      <w:r w:rsidR="00360A28" w:rsidRPr="00D43510">
        <w:t>08</w:t>
      </w:r>
      <w:r w:rsidR="00B95678" w:rsidRPr="00D43510">
        <w:t>.0</w:t>
      </w:r>
      <w:r w:rsidR="00360A28" w:rsidRPr="00D43510">
        <w:t>2</w:t>
      </w:r>
      <w:r w:rsidR="002E1498" w:rsidRPr="00D43510">
        <w:t>.202</w:t>
      </w:r>
      <w:r w:rsidR="00360A28" w:rsidRPr="00D43510">
        <w:t>2</w:t>
      </w:r>
      <w:r w:rsidR="002E1498" w:rsidRPr="00D43510">
        <w:t xml:space="preserve"> </w:t>
      </w:r>
      <w:r w:rsidR="002C5BDC" w:rsidRPr="00D43510">
        <w:t xml:space="preserve">ve znění dodatků </w:t>
      </w:r>
      <w:r w:rsidR="00D43510" w:rsidRPr="00D43510">
        <w:t>1–4</w:t>
      </w:r>
      <w:r w:rsidR="002C5BDC" w:rsidRPr="00D43510">
        <w:t xml:space="preserve"> </w:t>
      </w:r>
      <w:r w:rsidR="002E1498" w:rsidRPr="00D43510">
        <w:t xml:space="preserve">zůstávají </w:t>
      </w:r>
      <w:r w:rsidR="002C5BDC" w:rsidRPr="00D43510">
        <w:t xml:space="preserve">tímto dodatkem č. 5 </w:t>
      </w:r>
      <w:r w:rsidR="002E1498" w:rsidRPr="00D43510">
        <w:t>nezměněny</w:t>
      </w:r>
      <w:r w:rsidR="002C5BDC" w:rsidRPr="00D43510">
        <w:t>.</w:t>
      </w:r>
    </w:p>
    <w:p w14:paraId="6A9520C2" w14:textId="12CA7489" w:rsidR="002E1498" w:rsidRPr="00D43510" w:rsidRDefault="002E1498" w:rsidP="002E1498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="Times New Roman"/>
        </w:rPr>
      </w:pPr>
      <w:r w:rsidRPr="00D43510">
        <w:t>2.</w:t>
      </w:r>
      <w:r w:rsidRPr="00D43510">
        <w:tab/>
      </w:r>
      <w:r w:rsidRPr="00D43510">
        <w:rPr>
          <w:rFonts w:cs="Times New Roman"/>
        </w:rPr>
        <w:t xml:space="preserve">Tento dodatek č. </w:t>
      </w:r>
      <w:r w:rsidR="005238E0" w:rsidRPr="00D43510">
        <w:rPr>
          <w:rFonts w:cs="Times New Roman"/>
        </w:rPr>
        <w:t>5</w:t>
      </w:r>
      <w:r w:rsidRPr="00D43510">
        <w:rPr>
          <w:rFonts w:cs="Times New Roman"/>
        </w:rPr>
        <w:t xml:space="preserve"> se stává nedílnou součástí původní Smlouvy o dílo ze dne </w:t>
      </w:r>
      <w:r w:rsidR="00360A28" w:rsidRPr="00D43510">
        <w:rPr>
          <w:rFonts w:cs="Times New Roman"/>
        </w:rPr>
        <w:t>08</w:t>
      </w:r>
      <w:r w:rsidRPr="00D43510">
        <w:rPr>
          <w:rFonts w:cs="Times New Roman"/>
        </w:rPr>
        <w:t>.</w:t>
      </w:r>
      <w:r w:rsidR="00B95678" w:rsidRPr="00D43510">
        <w:rPr>
          <w:rFonts w:cs="Times New Roman"/>
        </w:rPr>
        <w:t>0</w:t>
      </w:r>
      <w:r w:rsidR="00360A28" w:rsidRPr="00D43510">
        <w:rPr>
          <w:rFonts w:cs="Times New Roman"/>
        </w:rPr>
        <w:t>2</w:t>
      </w:r>
      <w:r w:rsidRPr="00D43510">
        <w:rPr>
          <w:rFonts w:cs="Times New Roman"/>
        </w:rPr>
        <w:t>.202</w:t>
      </w:r>
      <w:r w:rsidR="00360A28" w:rsidRPr="00D43510">
        <w:rPr>
          <w:rFonts w:cs="Times New Roman"/>
        </w:rPr>
        <w:t>2</w:t>
      </w:r>
      <w:r w:rsidR="002C5BDC" w:rsidRPr="00D43510">
        <w:rPr>
          <w:rFonts w:cs="Times New Roman"/>
        </w:rPr>
        <w:t xml:space="preserve"> ve znění dodatků č. 1–4</w:t>
      </w:r>
      <w:r w:rsidR="00562809" w:rsidRPr="00D43510">
        <w:rPr>
          <w:rFonts w:cs="Times New Roman"/>
        </w:rPr>
        <w:t>.</w:t>
      </w:r>
    </w:p>
    <w:p w14:paraId="761698E7" w14:textId="77777777" w:rsidR="00A464DA" w:rsidRPr="00D43510" w:rsidRDefault="002E1498" w:rsidP="00A464DA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 w:rsidRPr="00D43510">
        <w:rPr>
          <w:rFonts w:cs="Times New Roman"/>
        </w:rPr>
        <w:t>3.</w:t>
      </w:r>
      <w:r w:rsidRPr="00D43510">
        <w:rPr>
          <w:rFonts w:cs="Times New Roman"/>
        </w:rPr>
        <w:tab/>
      </w:r>
      <w:r w:rsidR="00A464DA" w:rsidRPr="00D43510">
        <w:rPr>
          <w:rFonts w:cs="Times New Roman"/>
        </w:rPr>
        <w:t xml:space="preserve">Tento dodatek č. </w:t>
      </w:r>
      <w:r w:rsidR="005238E0" w:rsidRPr="00D43510">
        <w:rPr>
          <w:rFonts w:cs="Times New Roman"/>
        </w:rPr>
        <w:t>5</w:t>
      </w:r>
      <w:r w:rsidR="00A464DA" w:rsidRPr="00D43510">
        <w:rPr>
          <w:rFonts w:cs="Times New Roman"/>
        </w:rPr>
        <w:t xml:space="preserve"> je platný okamžikem jeho podpisu oběma stranami. Smluvní strany berou na vědomí, že tento dodatek č. </w:t>
      </w:r>
      <w:r w:rsidR="005238E0" w:rsidRPr="00D43510">
        <w:rPr>
          <w:rFonts w:cs="Times New Roman"/>
        </w:rPr>
        <w:t>5</w:t>
      </w:r>
      <w:r w:rsidR="00A464DA" w:rsidRPr="00D43510">
        <w:rPr>
          <w:rFonts w:cs="Times New Roman"/>
        </w:rPr>
        <w:t xml:space="preserve"> podléhá ve smyslu zákona č. 340/2015 Sb. o registru smluv zveřejnění v Centrálním registru smluv. Toto zveřejnění provede Objednatel s tím, že Zhotovitel je povinen poskytnout ke zveřejnění nezbytnou součinnost. O zveřejnění dodatku č. </w:t>
      </w:r>
      <w:r w:rsidR="005238E0" w:rsidRPr="00D43510">
        <w:rPr>
          <w:rFonts w:cs="Times New Roman"/>
        </w:rPr>
        <w:t>5</w:t>
      </w:r>
      <w:r w:rsidR="00A464DA" w:rsidRPr="00D43510">
        <w:rPr>
          <w:rFonts w:cs="Times New Roman"/>
        </w:rPr>
        <w:t xml:space="preserve"> informuje Objednatel Zhotovitele. Dodatek č. </w:t>
      </w:r>
      <w:r w:rsidR="005238E0" w:rsidRPr="00D43510">
        <w:rPr>
          <w:rFonts w:cs="Times New Roman"/>
        </w:rPr>
        <w:t>5</w:t>
      </w:r>
      <w:r w:rsidR="00A464DA" w:rsidRPr="00D43510">
        <w:rPr>
          <w:rFonts w:cs="Times New Roman"/>
        </w:rPr>
        <w:t xml:space="preserve"> nabude účinnosti nejdříve dnem zveřejnění v Centrálním registru smluv.</w:t>
      </w:r>
      <w:r w:rsidR="006B5C65" w:rsidRPr="00D43510">
        <w:t xml:space="preserve"> </w:t>
      </w:r>
    </w:p>
    <w:p w14:paraId="5BF4BB5F" w14:textId="77777777" w:rsidR="00A464DA" w:rsidRPr="00D43510" w:rsidRDefault="00A464DA" w:rsidP="00A464DA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 w:rsidRPr="00D43510">
        <w:t>4.</w:t>
      </w:r>
      <w:r w:rsidRPr="00D43510">
        <w:tab/>
        <w:t>Veškeré změny a další dodatky Smlouvy o dílo je možno provést pouze písemnou formou za souhlasu obou smluvních stran.</w:t>
      </w:r>
    </w:p>
    <w:p w14:paraId="56C50340" w14:textId="4A99E2CA" w:rsidR="001A456C" w:rsidRPr="0001108C" w:rsidRDefault="00A464DA" w:rsidP="001A456C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1108C">
        <w:rPr>
          <w:rFonts w:asciiTheme="minorHAnsi" w:hAnsiTheme="minorHAnsi" w:cstheme="minorHAnsi"/>
        </w:rPr>
        <w:t>5.</w:t>
      </w:r>
      <w:r w:rsidRPr="0001108C">
        <w:rPr>
          <w:rFonts w:asciiTheme="minorHAnsi" w:hAnsiTheme="minorHAnsi" w:cstheme="minorHAnsi"/>
        </w:rPr>
        <w:tab/>
      </w:r>
      <w:r w:rsidR="0001108C" w:rsidRPr="0001108C">
        <w:rPr>
          <w:rFonts w:asciiTheme="minorHAnsi" w:hAnsiTheme="minorHAnsi" w:cstheme="minorHAnsi"/>
        </w:rPr>
        <w:t xml:space="preserve">Tento Dodatek je vyhotoven ve dvou vyhotoveních, z nichž každá strana </w:t>
      </w:r>
      <w:proofErr w:type="gramStart"/>
      <w:r w:rsidR="0001108C" w:rsidRPr="0001108C">
        <w:rPr>
          <w:rFonts w:asciiTheme="minorHAnsi" w:hAnsiTheme="minorHAnsi" w:cstheme="minorHAnsi"/>
        </w:rPr>
        <w:t>obdrží</w:t>
      </w:r>
      <w:proofErr w:type="gramEnd"/>
      <w:r w:rsidR="0001108C" w:rsidRPr="0001108C">
        <w:rPr>
          <w:rFonts w:asciiTheme="minorHAnsi" w:hAnsiTheme="minorHAnsi" w:cstheme="minorHAnsi"/>
        </w:rPr>
        <w:t xml:space="preserve"> po jednom</w:t>
      </w:r>
      <w:r w:rsidRPr="0001108C">
        <w:rPr>
          <w:rFonts w:asciiTheme="minorHAnsi" w:hAnsiTheme="minorHAnsi" w:cstheme="minorHAnsi"/>
        </w:rPr>
        <w:t>.</w:t>
      </w:r>
    </w:p>
    <w:p w14:paraId="5F1AA2FD" w14:textId="77777777" w:rsidR="001A456C" w:rsidRPr="00D43510" w:rsidRDefault="001A456C" w:rsidP="00C33B2B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 w:rsidRPr="00D43510">
        <w:t>6.</w:t>
      </w:r>
      <w:r w:rsidRPr="00D43510">
        <w:tab/>
        <w:t xml:space="preserve">Účastníci tohoto dodatku shodně prohlašují, že si tento dodatek č. </w:t>
      </w:r>
      <w:r w:rsidR="005238E0" w:rsidRPr="00D43510">
        <w:t>5</w:t>
      </w:r>
      <w:r w:rsidRPr="00D43510">
        <w:t xml:space="preserve"> před jeho podpisem řádně přečetli, souhlasí s ním v celém rozsahu, že byl uzavřen po vzájemném projednání podle jejich pravé, svobodné a vážné vůle, že nebyl podepsán v tísni ani za nápadně nevýhodných podmínek, na důkaz toho připojují své vlastnoruční podpisy.</w:t>
      </w:r>
    </w:p>
    <w:p w14:paraId="1BEB9D9A" w14:textId="77777777" w:rsidR="001A456C" w:rsidRPr="00D43510" w:rsidRDefault="001A456C" w:rsidP="004D700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909E0AE" w14:textId="77777777" w:rsidR="006E3130" w:rsidRPr="00D43510" w:rsidRDefault="006E3130" w:rsidP="006E3130">
      <w:pPr>
        <w:pStyle w:val="Zkladntext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D43510">
        <w:rPr>
          <w:rFonts w:ascii="Calibri" w:hAnsi="Calibri" w:cs="Calibri"/>
          <w:b/>
          <w:sz w:val="22"/>
          <w:szCs w:val="22"/>
        </w:rPr>
        <w:t>Přílohy:</w:t>
      </w:r>
    </w:p>
    <w:p w14:paraId="4AFD54D8" w14:textId="77777777" w:rsidR="006E3130" w:rsidRPr="00D43510" w:rsidRDefault="006E3130" w:rsidP="006E3130">
      <w:pPr>
        <w:pStyle w:val="Zkladntext"/>
        <w:tabs>
          <w:tab w:val="left" w:pos="85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  <w:lang w:val="cs-CZ"/>
        </w:rPr>
        <w:t>Změnov</w:t>
      </w:r>
      <w:r w:rsidR="00E32810" w:rsidRPr="00D43510">
        <w:rPr>
          <w:rFonts w:ascii="Calibri" w:hAnsi="Calibri" w:cs="Calibri"/>
          <w:sz w:val="22"/>
          <w:szCs w:val="22"/>
          <w:lang w:val="cs-CZ"/>
        </w:rPr>
        <w:t>é</w:t>
      </w:r>
      <w:r w:rsidRPr="00D43510">
        <w:rPr>
          <w:rFonts w:ascii="Calibri" w:hAnsi="Calibri" w:cs="Calibri"/>
          <w:sz w:val="22"/>
          <w:szCs w:val="22"/>
          <w:lang w:val="cs-CZ"/>
        </w:rPr>
        <w:t xml:space="preserve"> list</w:t>
      </w:r>
      <w:r w:rsidR="00E32810" w:rsidRPr="00D43510">
        <w:rPr>
          <w:rFonts w:ascii="Calibri" w:hAnsi="Calibri" w:cs="Calibri"/>
          <w:sz w:val="22"/>
          <w:szCs w:val="22"/>
          <w:lang w:val="cs-CZ"/>
        </w:rPr>
        <w:t xml:space="preserve">y </w:t>
      </w:r>
      <w:r w:rsidRPr="00D43510">
        <w:rPr>
          <w:rFonts w:ascii="Calibri" w:hAnsi="Calibri" w:cs="Calibri"/>
          <w:sz w:val="22"/>
          <w:szCs w:val="22"/>
          <w:lang w:val="cs-CZ"/>
        </w:rPr>
        <w:t xml:space="preserve">č. </w:t>
      </w:r>
      <w:r w:rsidR="005238E0" w:rsidRPr="00D43510">
        <w:rPr>
          <w:rFonts w:ascii="Calibri" w:hAnsi="Calibri" w:cs="Calibri"/>
          <w:sz w:val="22"/>
          <w:szCs w:val="22"/>
          <w:lang w:val="cs-CZ"/>
        </w:rPr>
        <w:t>11</w:t>
      </w:r>
      <w:r w:rsidR="00FF4DAC" w:rsidRPr="00D43510">
        <w:rPr>
          <w:rFonts w:ascii="Calibri" w:hAnsi="Calibri" w:cs="Calibri"/>
          <w:sz w:val="22"/>
          <w:szCs w:val="22"/>
          <w:lang w:val="cs-CZ"/>
        </w:rPr>
        <w:t>–</w:t>
      </w:r>
      <w:r w:rsidR="008B3718" w:rsidRPr="00D43510">
        <w:rPr>
          <w:rFonts w:ascii="Calibri" w:hAnsi="Calibri" w:cs="Calibri"/>
          <w:sz w:val="22"/>
          <w:szCs w:val="22"/>
          <w:lang w:val="cs-CZ"/>
        </w:rPr>
        <w:t>30</w:t>
      </w:r>
      <w:r w:rsidRPr="00D43510">
        <w:rPr>
          <w:rFonts w:ascii="Calibri" w:hAnsi="Calibri" w:cs="Calibri"/>
          <w:sz w:val="22"/>
          <w:szCs w:val="22"/>
          <w:lang w:val="cs-CZ"/>
        </w:rPr>
        <w:t xml:space="preserve"> včetně </w:t>
      </w:r>
      <w:r w:rsidR="009408EE" w:rsidRPr="00D43510">
        <w:rPr>
          <w:rFonts w:ascii="Calibri" w:hAnsi="Calibri" w:cs="Calibri"/>
          <w:sz w:val="22"/>
          <w:szCs w:val="22"/>
          <w:lang w:val="cs-CZ"/>
        </w:rPr>
        <w:t xml:space="preserve">dílčích </w:t>
      </w:r>
      <w:r w:rsidRPr="00D43510">
        <w:rPr>
          <w:rFonts w:ascii="Calibri" w:hAnsi="Calibri" w:cs="Calibri"/>
          <w:sz w:val="22"/>
          <w:szCs w:val="22"/>
          <w:lang w:val="cs-CZ"/>
        </w:rPr>
        <w:t>položkov</w:t>
      </w:r>
      <w:r w:rsidR="009408EE" w:rsidRPr="00D43510">
        <w:rPr>
          <w:rFonts w:ascii="Calibri" w:hAnsi="Calibri" w:cs="Calibri"/>
          <w:sz w:val="22"/>
          <w:szCs w:val="22"/>
          <w:lang w:val="cs-CZ"/>
        </w:rPr>
        <w:t>ých</w:t>
      </w:r>
      <w:r w:rsidRPr="00D43510">
        <w:rPr>
          <w:rFonts w:ascii="Calibri" w:hAnsi="Calibri" w:cs="Calibri"/>
          <w:sz w:val="22"/>
          <w:szCs w:val="22"/>
          <w:lang w:val="cs-CZ"/>
        </w:rPr>
        <w:t xml:space="preserve"> rozpočt</w:t>
      </w:r>
      <w:r w:rsidR="009408EE" w:rsidRPr="00D43510">
        <w:rPr>
          <w:rFonts w:ascii="Calibri" w:hAnsi="Calibri" w:cs="Calibri"/>
          <w:sz w:val="22"/>
          <w:szCs w:val="22"/>
          <w:lang w:val="cs-CZ"/>
        </w:rPr>
        <w:t>ů a celkové rekapitulace</w:t>
      </w:r>
    </w:p>
    <w:p w14:paraId="73ACAFF1" w14:textId="77777777" w:rsidR="005A59BB" w:rsidRPr="00D43510" w:rsidRDefault="005A59BB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42E6A9B6" w14:textId="77777777" w:rsidR="005A59BB" w:rsidRPr="00D43510" w:rsidRDefault="005A59BB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6097A05" w14:textId="77777777" w:rsidR="004D7005" w:rsidRPr="00D43510" w:rsidRDefault="005B066B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27262F" w:rsidRPr="00D43510">
        <w:rPr>
          <w:rFonts w:ascii="Calibri" w:hAnsi="Calibri" w:cs="Calibri"/>
          <w:sz w:val="22"/>
          <w:szCs w:val="22"/>
        </w:rPr>
        <w:t>V</w:t>
      </w:r>
      <w:r w:rsidR="004D7005" w:rsidRPr="00D43510">
        <w:rPr>
          <w:rFonts w:ascii="Calibri" w:hAnsi="Calibri" w:cs="Calibri"/>
          <w:sz w:val="22"/>
          <w:szCs w:val="22"/>
        </w:rPr>
        <w:t xml:space="preserve"> </w:t>
      </w:r>
      <w:r w:rsidR="0027262F" w:rsidRPr="00D43510">
        <w:rPr>
          <w:rFonts w:ascii="Calibri" w:hAnsi="Calibri" w:cs="Calibri"/>
          <w:sz w:val="22"/>
          <w:szCs w:val="22"/>
        </w:rPr>
        <w:t>Olomouci</w:t>
      </w:r>
      <w:r w:rsidR="004D7005" w:rsidRPr="00D43510">
        <w:rPr>
          <w:rFonts w:ascii="Calibri" w:hAnsi="Calibri" w:cs="Calibri"/>
          <w:sz w:val="22"/>
          <w:szCs w:val="22"/>
        </w:rPr>
        <w:t xml:space="preserve"> dne </w:t>
      </w:r>
      <w:r w:rsidR="0027262F" w:rsidRPr="00D43510">
        <w:rPr>
          <w:rFonts w:ascii="Calibri" w:hAnsi="Calibri" w:cs="Calibri"/>
          <w:sz w:val="22"/>
          <w:szCs w:val="22"/>
        </w:rPr>
        <w:t>…………………….</w:t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</w:r>
      <w:r w:rsidRPr="00D43510">
        <w:rPr>
          <w:rFonts w:ascii="Calibri" w:hAnsi="Calibri" w:cs="Calibri"/>
          <w:sz w:val="22"/>
          <w:szCs w:val="22"/>
        </w:rPr>
        <w:tab/>
      </w:r>
      <w:r w:rsidR="005A59BB" w:rsidRPr="00D43510">
        <w:rPr>
          <w:rFonts w:ascii="Calibri" w:hAnsi="Calibri" w:cs="Calibri"/>
          <w:sz w:val="22"/>
          <w:szCs w:val="22"/>
        </w:rPr>
        <w:t xml:space="preserve">V </w:t>
      </w:r>
      <w:r w:rsidR="00E43DAF" w:rsidRPr="00D43510">
        <w:rPr>
          <w:rFonts w:ascii="Calibri" w:hAnsi="Calibri" w:cs="Calibri"/>
          <w:sz w:val="22"/>
          <w:szCs w:val="22"/>
        </w:rPr>
        <w:t>Prostějově</w:t>
      </w:r>
      <w:r w:rsidR="005A59BB" w:rsidRPr="00D43510">
        <w:rPr>
          <w:rFonts w:ascii="Calibri" w:hAnsi="Calibri" w:cs="Calibri"/>
          <w:sz w:val="22"/>
          <w:szCs w:val="22"/>
        </w:rPr>
        <w:t xml:space="preserve"> dne …………………….</w:t>
      </w:r>
    </w:p>
    <w:p w14:paraId="549ACF8E" w14:textId="77777777" w:rsidR="004D7005" w:rsidRPr="00D43510" w:rsidRDefault="004D7005" w:rsidP="004D7005">
      <w:pPr>
        <w:tabs>
          <w:tab w:val="right" w:pos="9354"/>
        </w:tabs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 xml:space="preserve"> </w:t>
      </w:r>
    </w:p>
    <w:p w14:paraId="52196E33" w14:textId="77777777" w:rsidR="00D85707" w:rsidRPr="00D43510" w:rsidRDefault="00D85707" w:rsidP="004D7005">
      <w:pPr>
        <w:rPr>
          <w:rFonts w:ascii="Calibri" w:hAnsi="Calibri" w:cs="Calibri"/>
          <w:sz w:val="22"/>
          <w:szCs w:val="22"/>
        </w:rPr>
      </w:pPr>
    </w:p>
    <w:p w14:paraId="34A57EC8" w14:textId="77777777" w:rsidR="00D85707" w:rsidRPr="00D43510" w:rsidRDefault="00D85707" w:rsidP="004D7005">
      <w:pPr>
        <w:rPr>
          <w:rFonts w:ascii="Calibri" w:hAnsi="Calibri" w:cs="Calibri"/>
          <w:sz w:val="22"/>
          <w:szCs w:val="22"/>
        </w:rPr>
      </w:pPr>
    </w:p>
    <w:p w14:paraId="4BFD99D8" w14:textId="77777777" w:rsidR="005A59BB" w:rsidRPr="00D43510" w:rsidRDefault="005A59BB" w:rsidP="004D7005">
      <w:pPr>
        <w:rPr>
          <w:rFonts w:ascii="Calibri" w:hAnsi="Calibri" w:cs="Calibri"/>
          <w:sz w:val="22"/>
          <w:szCs w:val="22"/>
        </w:rPr>
      </w:pPr>
    </w:p>
    <w:p w14:paraId="5B03CF7B" w14:textId="77777777" w:rsidR="00B95678" w:rsidRPr="00D43510" w:rsidRDefault="00B95678" w:rsidP="004D7005">
      <w:pPr>
        <w:rPr>
          <w:rFonts w:ascii="Calibri" w:hAnsi="Calibri" w:cs="Calibri"/>
          <w:sz w:val="22"/>
          <w:szCs w:val="22"/>
        </w:rPr>
      </w:pPr>
    </w:p>
    <w:p w14:paraId="3C3B7D9F" w14:textId="77777777" w:rsidR="004D7005" w:rsidRPr="00D43510" w:rsidRDefault="004D7005" w:rsidP="004D7005">
      <w:pPr>
        <w:tabs>
          <w:tab w:val="left" w:pos="284"/>
          <w:tab w:val="left" w:pos="5387"/>
          <w:tab w:val="left" w:pos="7020"/>
        </w:tabs>
        <w:ind w:right="-2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5B066B" w:rsidRPr="00D43510">
        <w:rPr>
          <w:rFonts w:ascii="Calibri" w:hAnsi="Calibri" w:cs="Calibri"/>
          <w:sz w:val="22"/>
          <w:szCs w:val="22"/>
        </w:rPr>
        <w:t xml:space="preserve">       .………………………………………..</w:t>
      </w:r>
      <w:r w:rsidR="005B066B" w:rsidRPr="00D43510">
        <w:rPr>
          <w:rFonts w:ascii="Calibri" w:hAnsi="Calibri" w:cs="Calibri"/>
          <w:sz w:val="22"/>
          <w:szCs w:val="22"/>
        </w:rPr>
        <w:tab/>
        <w:t xml:space="preserve">        </w:t>
      </w:r>
      <w:r w:rsidRPr="00D43510">
        <w:rPr>
          <w:rFonts w:ascii="Calibri" w:hAnsi="Calibri" w:cs="Calibri"/>
          <w:sz w:val="22"/>
          <w:szCs w:val="22"/>
        </w:rPr>
        <w:t>.………………………………………..</w:t>
      </w:r>
    </w:p>
    <w:p w14:paraId="514F11BB" w14:textId="77777777" w:rsidR="004D7005" w:rsidRPr="00D43510" w:rsidRDefault="004D7005" w:rsidP="004D7005">
      <w:pPr>
        <w:tabs>
          <w:tab w:val="left" w:pos="993"/>
          <w:tab w:val="left" w:pos="7020"/>
        </w:tabs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</w:r>
      <w:r w:rsidR="006E3130" w:rsidRPr="00D43510">
        <w:rPr>
          <w:rFonts w:ascii="Calibri" w:hAnsi="Calibri" w:cs="Calibri"/>
          <w:sz w:val="22"/>
          <w:szCs w:val="22"/>
        </w:rPr>
        <w:t>Mgr</w:t>
      </w:r>
      <w:r w:rsidRPr="00D43510">
        <w:rPr>
          <w:rFonts w:ascii="Calibri" w:hAnsi="Calibri" w:cs="Calibri"/>
          <w:sz w:val="22"/>
          <w:szCs w:val="22"/>
        </w:rPr>
        <w:t xml:space="preserve">. </w:t>
      </w:r>
      <w:r w:rsidR="006E3130" w:rsidRPr="00D43510">
        <w:rPr>
          <w:rFonts w:ascii="Calibri" w:hAnsi="Calibri" w:cs="Calibri"/>
          <w:sz w:val="22"/>
          <w:szCs w:val="22"/>
        </w:rPr>
        <w:t>Ondřej Zatloukal</w:t>
      </w:r>
      <w:r w:rsidR="00FD605C" w:rsidRPr="00D43510">
        <w:rPr>
          <w:rFonts w:ascii="Calibri" w:hAnsi="Calibri" w:cs="Calibri"/>
          <w:sz w:val="22"/>
          <w:szCs w:val="22"/>
        </w:rPr>
        <w:t xml:space="preserve">                                 </w:t>
      </w:r>
      <w:r w:rsidR="005B066B" w:rsidRPr="00D43510">
        <w:rPr>
          <w:rFonts w:ascii="Calibri" w:hAnsi="Calibri" w:cs="Calibri"/>
          <w:sz w:val="22"/>
          <w:szCs w:val="22"/>
        </w:rPr>
        <w:t xml:space="preserve">                               </w:t>
      </w:r>
      <w:r w:rsidR="00D504B8" w:rsidRPr="00D43510">
        <w:rPr>
          <w:rFonts w:ascii="Calibri" w:hAnsi="Calibri" w:cs="Calibri"/>
          <w:sz w:val="22"/>
          <w:szCs w:val="22"/>
        </w:rPr>
        <w:t>I</w:t>
      </w:r>
      <w:r w:rsidR="00BF4D7D" w:rsidRPr="00D43510">
        <w:rPr>
          <w:rFonts w:ascii="Calibri" w:hAnsi="Calibri" w:cs="Calibri"/>
          <w:sz w:val="22"/>
          <w:szCs w:val="22"/>
        </w:rPr>
        <w:t xml:space="preserve">ng. </w:t>
      </w:r>
      <w:r w:rsidR="00360A28" w:rsidRPr="00D43510">
        <w:rPr>
          <w:rFonts w:ascii="Calibri" w:hAnsi="Calibri" w:cs="Calibri"/>
          <w:sz w:val="22"/>
          <w:szCs w:val="22"/>
        </w:rPr>
        <w:t xml:space="preserve">Bc. Josef </w:t>
      </w:r>
      <w:proofErr w:type="spellStart"/>
      <w:r w:rsidR="00360A28" w:rsidRPr="00D43510">
        <w:rPr>
          <w:rFonts w:ascii="Calibri" w:hAnsi="Calibri" w:cs="Calibri"/>
          <w:sz w:val="22"/>
          <w:szCs w:val="22"/>
        </w:rPr>
        <w:t>Velešík</w:t>
      </w:r>
      <w:proofErr w:type="spellEnd"/>
    </w:p>
    <w:p w14:paraId="61680C06" w14:textId="77777777" w:rsidR="004D7005" w:rsidRPr="00D43510" w:rsidRDefault="004D7005" w:rsidP="00C33B2B">
      <w:pPr>
        <w:tabs>
          <w:tab w:val="left" w:pos="567"/>
          <w:tab w:val="left" w:pos="6521"/>
        </w:tabs>
        <w:jc w:val="both"/>
        <w:rPr>
          <w:rFonts w:ascii="Calibri" w:hAnsi="Calibri" w:cs="Calibri"/>
          <w:sz w:val="22"/>
          <w:szCs w:val="22"/>
        </w:rPr>
      </w:pPr>
      <w:r w:rsidRPr="00D43510">
        <w:rPr>
          <w:rFonts w:ascii="Calibri" w:hAnsi="Calibri" w:cs="Calibri"/>
          <w:sz w:val="22"/>
          <w:szCs w:val="22"/>
        </w:rPr>
        <w:tab/>
        <w:t xml:space="preserve">ředitel </w:t>
      </w:r>
      <w:r w:rsidR="006E3130" w:rsidRPr="00D43510">
        <w:rPr>
          <w:rFonts w:ascii="Calibri" w:hAnsi="Calibri" w:cs="Calibri"/>
          <w:sz w:val="22"/>
          <w:szCs w:val="22"/>
        </w:rPr>
        <w:t>Muzea umění Olomouc</w:t>
      </w:r>
      <w:r w:rsidR="005B066B" w:rsidRPr="00D43510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BF4D7D" w:rsidRPr="00D43510">
        <w:rPr>
          <w:rFonts w:ascii="Calibri" w:hAnsi="Calibri" w:cs="Calibri"/>
          <w:sz w:val="22"/>
          <w:szCs w:val="22"/>
        </w:rPr>
        <w:t>jednatel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 xml:space="preserve">společnosti </w:t>
      </w:r>
      <w:r w:rsidRPr="00D43510">
        <w:rPr>
          <w:rFonts w:ascii="Calibri" w:hAnsi="Calibri" w:cs="Calibri"/>
          <w:snapToGrid w:val="0"/>
          <w:sz w:val="22"/>
          <w:szCs w:val="22"/>
        </w:rPr>
        <w:tab/>
        <w:t xml:space="preserve"> </w:t>
      </w:r>
      <w:r w:rsidR="006D0E36" w:rsidRPr="00D43510">
        <w:rPr>
          <w:rFonts w:ascii="Calibri" w:hAnsi="Calibri" w:cs="Calibri"/>
          <w:snapToGrid w:val="0"/>
          <w:sz w:val="22"/>
          <w:szCs w:val="22"/>
        </w:rPr>
        <w:t xml:space="preserve">                    </w:t>
      </w:r>
      <w:r w:rsidRPr="00D43510">
        <w:rPr>
          <w:rFonts w:ascii="Calibri" w:hAnsi="Calibri" w:cs="Calibri"/>
          <w:sz w:val="22"/>
          <w:szCs w:val="22"/>
        </w:rPr>
        <w:tab/>
      </w:r>
      <w:r w:rsidR="006D0E36" w:rsidRPr="00D43510">
        <w:rPr>
          <w:rFonts w:ascii="Calibri" w:hAnsi="Calibri" w:cs="Calibri"/>
          <w:sz w:val="22"/>
          <w:szCs w:val="22"/>
        </w:rPr>
        <w:t xml:space="preserve">     </w:t>
      </w:r>
      <w:r w:rsidR="00BF4D7D" w:rsidRPr="00D43510">
        <w:rPr>
          <w:rFonts w:ascii="Calibri" w:hAnsi="Calibri" w:cs="Calibri"/>
          <w:sz w:val="22"/>
          <w:szCs w:val="22"/>
        </w:rPr>
        <w:t xml:space="preserve">      </w:t>
      </w:r>
      <w:r w:rsidR="006D0E36" w:rsidRPr="00D43510">
        <w:rPr>
          <w:rFonts w:ascii="Calibri" w:hAnsi="Calibri" w:cs="Calibri"/>
          <w:sz w:val="22"/>
          <w:szCs w:val="22"/>
        </w:rPr>
        <w:t>za objednatele</w:t>
      </w:r>
      <w:r w:rsidRPr="00D43510">
        <w:rPr>
          <w:rFonts w:ascii="Calibri" w:hAnsi="Calibri" w:cs="Calibri"/>
          <w:sz w:val="22"/>
          <w:szCs w:val="22"/>
        </w:rPr>
        <w:tab/>
        <w:t>za</w:t>
      </w:r>
      <w:smartTag w:uri="urn:schemas-microsoft-com:office:smarttags" w:element="PersonName">
        <w:r w:rsidRPr="00D43510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D43510">
        <w:rPr>
          <w:rFonts w:ascii="Calibri" w:hAnsi="Calibri" w:cs="Calibri"/>
          <w:sz w:val="22"/>
          <w:szCs w:val="22"/>
        </w:rPr>
        <w:t>zhotovitele</w:t>
      </w:r>
    </w:p>
    <w:sectPr w:rsidR="004D7005" w:rsidRPr="00D43510" w:rsidSect="008C5EF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F098" w14:textId="77777777" w:rsidR="0015505F" w:rsidRDefault="0015505F" w:rsidP="00165A10">
      <w:r>
        <w:separator/>
      </w:r>
    </w:p>
  </w:endnote>
  <w:endnote w:type="continuationSeparator" w:id="0">
    <w:p w14:paraId="046E0040" w14:textId="77777777" w:rsidR="0015505F" w:rsidRDefault="0015505F" w:rsidP="001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5D0D" w14:textId="77777777" w:rsidR="00E41B79" w:rsidRPr="00D1049C" w:rsidRDefault="00E41B79">
    <w:pPr>
      <w:pStyle w:val="Zpat"/>
      <w:jc w:val="right"/>
      <w:rPr>
        <w:rFonts w:ascii="Calibri" w:hAnsi="Calibri" w:cs="Calibri"/>
      </w:rPr>
    </w:pPr>
  </w:p>
  <w:p w14:paraId="357FA958" w14:textId="77777777" w:rsidR="00E41B79" w:rsidRDefault="00E41B79" w:rsidP="00D1049C">
    <w:pPr>
      <w:pStyle w:val="Zpat"/>
      <w:jc w:val="right"/>
    </w:pPr>
    <w:r w:rsidRPr="00D1049C">
      <w:rPr>
        <w:rFonts w:ascii="Calibri" w:hAnsi="Calibri" w:cs="Calibri"/>
      </w:rPr>
      <w:fldChar w:fldCharType="begin"/>
    </w:r>
    <w:r w:rsidRPr="00D1049C">
      <w:rPr>
        <w:rFonts w:ascii="Calibri" w:hAnsi="Calibri" w:cs="Calibri"/>
      </w:rPr>
      <w:instrText xml:space="preserve"> PAGE   \* MERGEFORMAT </w:instrText>
    </w:r>
    <w:r w:rsidRPr="00D1049C">
      <w:rPr>
        <w:rFonts w:ascii="Calibri" w:hAnsi="Calibri" w:cs="Calibri"/>
      </w:rPr>
      <w:fldChar w:fldCharType="separate"/>
    </w:r>
    <w:r w:rsidR="001A4ACA">
      <w:rPr>
        <w:rFonts w:ascii="Calibri" w:hAnsi="Calibri" w:cs="Calibri"/>
        <w:noProof/>
      </w:rPr>
      <w:t>3</w:t>
    </w:r>
    <w:r w:rsidRPr="00D1049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3CE" w14:textId="77777777" w:rsidR="0015505F" w:rsidRDefault="0015505F" w:rsidP="00165A10">
      <w:r>
        <w:separator/>
      </w:r>
    </w:p>
  </w:footnote>
  <w:footnote w:type="continuationSeparator" w:id="0">
    <w:p w14:paraId="0C470E40" w14:textId="77777777" w:rsidR="0015505F" w:rsidRDefault="0015505F" w:rsidP="0016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38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E72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1AF4A7E"/>
    <w:multiLevelType w:val="multilevel"/>
    <w:tmpl w:val="A9F00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9104F5"/>
    <w:multiLevelType w:val="hybridMultilevel"/>
    <w:tmpl w:val="0A4659BE"/>
    <w:lvl w:ilvl="0" w:tplc="1A464DE0">
      <w:start w:val="1"/>
      <w:numFmt w:val="decimal"/>
      <w:lvlText w:val="1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D3CC0"/>
    <w:multiLevelType w:val="hybridMultilevel"/>
    <w:tmpl w:val="97669954"/>
    <w:lvl w:ilvl="0" w:tplc="B484C4DC">
      <w:start w:val="1"/>
      <w:numFmt w:val="ordinal"/>
      <w:lvlText w:val="4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0FED2D8B"/>
    <w:multiLevelType w:val="multilevel"/>
    <w:tmpl w:val="F132B91A"/>
    <w:lvl w:ilvl="0">
      <w:start w:val="1"/>
      <w:numFmt w:val="decimal"/>
      <w:pStyle w:val="StylZarovnatdobloku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766F4C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E141742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E1E"/>
    <w:multiLevelType w:val="hybridMultilevel"/>
    <w:tmpl w:val="B0565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66147"/>
    <w:multiLevelType w:val="hybridMultilevel"/>
    <w:tmpl w:val="347A7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5736"/>
    <w:multiLevelType w:val="multilevel"/>
    <w:tmpl w:val="18BA0C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04272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8B01601"/>
    <w:multiLevelType w:val="hybridMultilevel"/>
    <w:tmpl w:val="04A0F2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75464"/>
    <w:multiLevelType w:val="multilevel"/>
    <w:tmpl w:val="761A5D9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15" w15:restartNumberingAfterBreak="0">
    <w:nsid w:val="30BC4C6B"/>
    <w:multiLevelType w:val="hybridMultilevel"/>
    <w:tmpl w:val="7A7C4DCE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202434D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A06"/>
    <w:multiLevelType w:val="multilevel"/>
    <w:tmpl w:val="0024AC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525448"/>
    <w:multiLevelType w:val="multilevel"/>
    <w:tmpl w:val="6BCE5E3A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205018"/>
    <w:multiLevelType w:val="hybridMultilevel"/>
    <w:tmpl w:val="E760D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83719"/>
    <w:multiLevelType w:val="hybridMultilevel"/>
    <w:tmpl w:val="BA221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40DD"/>
    <w:multiLevelType w:val="multilevel"/>
    <w:tmpl w:val="65F60A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A902CE"/>
    <w:multiLevelType w:val="hybridMultilevel"/>
    <w:tmpl w:val="7A7C4DCE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FE22311"/>
    <w:multiLevelType w:val="multilevel"/>
    <w:tmpl w:val="55B80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D7CE9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45078"/>
    <w:multiLevelType w:val="hybridMultilevel"/>
    <w:tmpl w:val="147C3A32"/>
    <w:lvl w:ilvl="0" w:tplc="79D8BF94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8623D74"/>
    <w:multiLevelType w:val="hybridMultilevel"/>
    <w:tmpl w:val="7AB2886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9D5EAA"/>
    <w:multiLevelType w:val="hybridMultilevel"/>
    <w:tmpl w:val="7B526DF4"/>
    <w:lvl w:ilvl="0" w:tplc="B39AB0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72D9A"/>
    <w:multiLevelType w:val="multilevel"/>
    <w:tmpl w:val="6AB06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5.%2.%3."/>
      <w:lvlJc w:val="left"/>
      <w:pPr>
        <w:ind w:left="930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577274A"/>
    <w:multiLevelType w:val="multilevel"/>
    <w:tmpl w:val="4100069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B347C9"/>
    <w:multiLevelType w:val="multilevel"/>
    <w:tmpl w:val="ED54770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4301075">
    <w:abstractNumId w:val="5"/>
  </w:num>
  <w:num w:numId="2" w16cid:durableId="1180923729">
    <w:abstractNumId w:val="18"/>
  </w:num>
  <w:num w:numId="3" w16cid:durableId="1110277037">
    <w:abstractNumId w:val="19"/>
  </w:num>
  <w:num w:numId="4" w16cid:durableId="1919896494">
    <w:abstractNumId w:val="23"/>
  </w:num>
  <w:num w:numId="5" w16cid:durableId="625047409">
    <w:abstractNumId w:val="31"/>
  </w:num>
  <w:num w:numId="6" w16cid:durableId="1890606668">
    <w:abstractNumId w:val="2"/>
  </w:num>
  <w:num w:numId="7" w16cid:durableId="1515268617">
    <w:abstractNumId w:val="29"/>
  </w:num>
  <w:num w:numId="8" w16cid:durableId="1234117708">
    <w:abstractNumId w:val="28"/>
  </w:num>
  <w:num w:numId="9" w16cid:durableId="6880665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6470274">
    <w:abstractNumId w:val="17"/>
  </w:num>
  <w:num w:numId="11" w16cid:durableId="1223636473">
    <w:abstractNumId w:val="10"/>
  </w:num>
  <w:num w:numId="12" w16cid:durableId="1530148133">
    <w:abstractNumId w:val="11"/>
  </w:num>
  <w:num w:numId="13" w16cid:durableId="24059561">
    <w:abstractNumId w:val="26"/>
  </w:num>
  <w:num w:numId="14" w16cid:durableId="1632400618">
    <w:abstractNumId w:val="9"/>
  </w:num>
  <w:num w:numId="15" w16cid:durableId="197788635">
    <w:abstractNumId w:val="25"/>
  </w:num>
  <w:num w:numId="16" w16cid:durableId="160199790">
    <w:abstractNumId w:val="21"/>
  </w:num>
  <w:num w:numId="17" w16cid:durableId="1682969967">
    <w:abstractNumId w:val="30"/>
  </w:num>
  <w:num w:numId="18" w16cid:durableId="2021085093">
    <w:abstractNumId w:val="6"/>
  </w:num>
  <w:num w:numId="19" w16cid:durableId="844788134">
    <w:abstractNumId w:val="8"/>
  </w:num>
  <w:num w:numId="20" w16cid:durableId="793018268">
    <w:abstractNumId w:val="13"/>
  </w:num>
  <w:num w:numId="21" w16cid:durableId="1477840003">
    <w:abstractNumId w:val="22"/>
  </w:num>
  <w:num w:numId="22" w16cid:durableId="703948526">
    <w:abstractNumId w:val="15"/>
  </w:num>
  <w:num w:numId="23" w16cid:durableId="377629024">
    <w:abstractNumId w:val="24"/>
  </w:num>
  <w:num w:numId="24" w16cid:durableId="1976906747">
    <w:abstractNumId w:val="7"/>
  </w:num>
  <w:num w:numId="25" w16cid:durableId="1650402213">
    <w:abstractNumId w:val="4"/>
  </w:num>
  <w:num w:numId="26" w16cid:durableId="704253930">
    <w:abstractNumId w:val="14"/>
  </w:num>
  <w:num w:numId="27" w16cid:durableId="679432167">
    <w:abstractNumId w:val="3"/>
  </w:num>
  <w:num w:numId="28" w16cid:durableId="440225531">
    <w:abstractNumId w:val="0"/>
  </w:num>
  <w:num w:numId="29" w16cid:durableId="791557893">
    <w:abstractNumId w:val="16"/>
  </w:num>
  <w:num w:numId="30" w16cid:durableId="1882741276">
    <w:abstractNumId w:val="1"/>
  </w:num>
  <w:num w:numId="31" w16cid:durableId="1033730064">
    <w:abstractNumId w:val="12"/>
  </w:num>
  <w:num w:numId="32" w16cid:durableId="1055549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BE"/>
    <w:rsid w:val="000036BF"/>
    <w:rsid w:val="000062AE"/>
    <w:rsid w:val="00006801"/>
    <w:rsid w:val="000070C3"/>
    <w:rsid w:val="0001108C"/>
    <w:rsid w:val="00012BD3"/>
    <w:rsid w:val="00014C1B"/>
    <w:rsid w:val="000169C5"/>
    <w:rsid w:val="00016B39"/>
    <w:rsid w:val="00021B60"/>
    <w:rsid w:val="00023FB9"/>
    <w:rsid w:val="0002471D"/>
    <w:rsid w:val="00025192"/>
    <w:rsid w:val="00026CFC"/>
    <w:rsid w:val="000309A4"/>
    <w:rsid w:val="00035B00"/>
    <w:rsid w:val="0004191F"/>
    <w:rsid w:val="0004401C"/>
    <w:rsid w:val="00044509"/>
    <w:rsid w:val="00044730"/>
    <w:rsid w:val="000457FD"/>
    <w:rsid w:val="00046E67"/>
    <w:rsid w:val="00051F01"/>
    <w:rsid w:val="00054C11"/>
    <w:rsid w:val="00054D4B"/>
    <w:rsid w:val="00061779"/>
    <w:rsid w:val="00064885"/>
    <w:rsid w:val="0006663A"/>
    <w:rsid w:val="000711D2"/>
    <w:rsid w:val="000745EC"/>
    <w:rsid w:val="00075111"/>
    <w:rsid w:val="000754ED"/>
    <w:rsid w:val="00080C1C"/>
    <w:rsid w:val="00081AE5"/>
    <w:rsid w:val="00084D65"/>
    <w:rsid w:val="0009062A"/>
    <w:rsid w:val="00092CD5"/>
    <w:rsid w:val="00093433"/>
    <w:rsid w:val="0009529A"/>
    <w:rsid w:val="000A4A2C"/>
    <w:rsid w:val="000A4EAA"/>
    <w:rsid w:val="000A53C1"/>
    <w:rsid w:val="000A54AD"/>
    <w:rsid w:val="000B7826"/>
    <w:rsid w:val="000C0C0D"/>
    <w:rsid w:val="000C1F3F"/>
    <w:rsid w:val="000C2720"/>
    <w:rsid w:val="000D029D"/>
    <w:rsid w:val="000D129F"/>
    <w:rsid w:val="000D1460"/>
    <w:rsid w:val="000D3974"/>
    <w:rsid w:val="000D78A8"/>
    <w:rsid w:val="000D7D51"/>
    <w:rsid w:val="000E0416"/>
    <w:rsid w:val="000E15CD"/>
    <w:rsid w:val="000E28AB"/>
    <w:rsid w:val="000E39BC"/>
    <w:rsid w:val="000E3D77"/>
    <w:rsid w:val="000E538F"/>
    <w:rsid w:val="000E6EE5"/>
    <w:rsid w:val="000F19F0"/>
    <w:rsid w:val="000F38AF"/>
    <w:rsid w:val="000F5A98"/>
    <w:rsid w:val="000F6758"/>
    <w:rsid w:val="001025B7"/>
    <w:rsid w:val="00103517"/>
    <w:rsid w:val="00106263"/>
    <w:rsid w:val="001149E9"/>
    <w:rsid w:val="00123E88"/>
    <w:rsid w:val="001243B3"/>
    <w:rsid w:val="00126517"/>
    <w:rsid w:val="00130648"/>
    <w:rsid w:val="00132F8F"/>
    <w:rsid w:val="00133F78"/>
    <w:rsid w:val="00135622"/>
    <w:rsid w:val="00140CE7"/>
    <w:rsid w:val="00142CE8"/>
    <w:rsid w:val="001476A5"/>
    <w:rsid w:val="00152505"/>
    <w:rsid w:val="0015327D"/>
    <w:rsid w:val="0015505F"/>
    <w:rsid w:val="001551AA"/>
    <w:rsid w:val="00155248"/>
    <w:rsid w:val="00165A10"/>
    <w:rsid w:val="00172B02"/>
    <w:rsid w:val="00173520"/>
    <w:rsid w:val="00173521"/>
    <w:rsid w:val="00174449"/>
    <w:rsid w:val="001774DF"/>
    <w:rsid w:val="00181CED"/>
    <w:rsid w:val="00181E6D"/>
    <w:rsid w:val="001826FD"/>
    <w:rsid w:val="0018632C"/>
    <w:rsid w:val="00190D87"/>
    <w:rsid w:val="00191A20"/>
    <w:rsid w:val="0019265F"/>
    <w:rsid w:val="00193311"/>
    <w:rsid w:val="00193C1D"/>
    <w:rsid w:val="00196F28"/>
    <w:rsid w:val="001970B2"/>
    <w:rsid w:val="001A456C"/>
    <w:rsid w:val="001A4ACA"/>
    <w:rsid w:val="001B4665"/>
    <w:rsid w:val="001B4BFA"/>
    <w:rsid w:val="001C0543"/>
    <w:rsid w:val="001C1057"/>
    <w:rsid w:val="001C1E36"/>
    <w:rsid w:val="001C2C4E"/>
    <w:rsid w:val="001C3BE3"/>
    <w:rsid w:val="001C47B4"/>
    <w:rsid w:val="001C5EDE"/>
    <w:rsid w:val="001D23DB"/>
    <w:rsid w:val="001D63CC"/>
    <w:rsid w:val="001D776D"/>
    <w:rsid w:val="001E082F"/>
    <w:rsid w:val="001E139F"/>
    <w:rsid w:val="001F1EA7"/>
    <w:rsid w:val="001F536B"/>
    <w:rsid w:val="001F58E8"/>
    <w:rsid w:val="001F5B70"/>
    <w:rsid w:val="00200FAD"/>
    <w:rsid w:val="00201209"/>
    <w:rsid w:val="00203563"/>
    <w:rsid w:val="00210B26"/>
    <w:rsid w:val="00210C0D"/>
    <w:rsid w:val="0021398B"/>
    <w:rsid w:val="00214151"/>
    <w:rsid w:val="0021596D"/>
    <w:rsid w:val="00223D9C"/>
    <w:rsid w:val="00226392"/>
    <w:rsid w:val="00230096"/>
    <w:rsid w:val="00235532"/>
    <w:rsid w:val="0023670F"/>
    <w:rsid w:val="00241923"/>
    <w:rsid w:val="00244EE9"/>
    <w:rsid w:val="00251FE7"/>
    <w:rsid w:val="00252425"/>
    <w:rsid w:val="002556E3"/>
    <w:rsid w:val="00255710"/>
    <w:rsid w:val="00262D9A"/>
    <w:rsid w:val="0026375A"/>
    <w:rsid w:val="002672AF"/>
    <w:rsid w:val="00271052"/>
    <w:rsid w:val="00272484"/>
    <w:rsid w:val="002724FA"/>
    <w:rsid w:val="0027262F"/>
    <w:rsid w:val="00273C38"/>
    <w:rsid w:val="002767DE"/>
    <w:rsid w:val="002775FC"/>
    <w:rsid w:val="002819DF"/>
    <w:rsid w:val="0028261B"/>
    <w:rsid w:val="00284E13"/>
    <w:rsid w:val="00284E90"/>
    <w:rsid w:val="00286C72"/>
    <w:rsid w:val="00291D87"/>
    <w:rsid w:val="00292233"/>
    <w:rsid w:val="00293488"/>
    <w:rsid w:val="00295F5D"/>
    <w:rsid w:val="002A3369"/>
    <w:rsid w:val="002A4B87"/>
    <w:rsid w:val="002A62DC"/>
    <w:rsid w:val="002B0480"/>
    <w:rsid w:val="002B0D13"/>
    <w:rsid w:val="002B30E6"/>
    <w:rsid w:val="002B5B7C"/>
    <w:rsid w:val="002B6973"/>
    <w:rsid w:val="002C3C09"/>
    <w:rsid w:val="002C5BDC"/>
    <w:rsid w:val="002D04D7"/>
    <w:rsid w:val="002D64FE"/>
    <w:rsid w:val="002E12C3"/>
    <w:rsid w:val="002E1498"/>
    <w:rsid w:val="002E2220"/>
    <w:rsid w:val="002E32DA"/>
    <w:rsid w:val="002E5D5D"/>
    <w:rsid w:val="002E63C1"/>
    <w:rsid w:val="002E6B11"/>
    <w:rsid w:val="002E6FB1"/>
    <w:rsid w:val="002E74D2"/>
    <w:rsid w:val="002E7A88"/>
    <w:rsid w:val="002F0C75"/>
    <w:rsid w:val="002F4028"/>
    <w:rsid w:val="002F416C"/>
    <w:rsid w:val="002F66BB"/>
    <w:rsid w:val="00301D26"/>
    <w:rsid w:val="00301F18"/>
    <w:rsid w:val="0030236D"/>
    <w:rsid w:val="00304348"/>
    <w:rsid w:val="0030615B"/>
    <w:rsid w:val="003072D6"/>
    <w:rsid w:val="00310955"/>
    <w:rsid w:val="00312B9F"/>
    <w:rsid w:val="00312D63"/>
    <w:rsid w:val="00313118"/>
    <w:rsid w:val="00315128"/>
    <w:rsid w:val="003204FC"/>
    <w:rsid w:val="003229F9"/>
    <w:rsid w:val="00324A1E"/>
    <w:rsid w:val="0032553A"/>
    <w:rsid w:val="00325B76"/>
    <w:rsid w:val="003264C9"/>
    <w:rsid w:val="00330A57"/>
    <w:rsid w:val="00331710"/>
    <w:rsid w:val="00333950"/>
    <w:rsid w:val="003345E5"/>
    <w:rsid w:val="003365A9"/>
    <w:rsid w:val="0034461D"/>
    <w:rsid w:val="003447CE"/>
    <w:rsid w:val="00345E4A"/>
    <w:rsid w:val="00347688"/>
    <w:rsid w:val="003508D4"/>
    <w:rsid w:val="00350C3A"/>
    <w:rsid w:val="00354C8D"/>
    <w:rsid w:val="00355758"/>
    <w:rsid w:val="00360A28"/>
    <w:rsid w:val="00362736"/>
    <w:rsid w:val="00364B7F"/>
    <w:rsid w:val="0036671D"/>
    <w:rsid w:val="0037050C"/>
    <w:rsid w:val="00370C54"/>
    <w:rsid w:val="003748A2"/>
    <w:rsid w:val="00374FDE"/>
    <w:rsid w:val="0037558B"/>
    <w:rsid w:val="003779B6"/>
    <w:rsid w:val="003803B8"/>
    <w:rsid w:val="00382D80"/>
    <w:rsid w:val="00383A67"/>
    <w:rsid w:val="003840B1"/>
    <w:rsid w:val="003863CE"/>
    <w:rsid w:val="003919C0"/>
    <w:rsid w:val="003949F4"/>
    <w:rsid w:val="00394EDE"/>
    <w:rsid w:val="003A218E"/>
    <w:rsid w:val="003A377C"/>
    <w:rsid w:val="003A3FE1"/>
    <w:rsid w:val="003A6584"/>
    <w:rsid w:val="003B0DBF"/>
    <w:rsid w:val="003B4251"/>
    <w:rsid w:val="003B66F0"/>
    <w:rsid w:val="003B6E58"/>
    <w:rsid w:val="003C2A8C"/>
    <w:rsid w:val="003C3C1F"/>
    <w:rsid w:val="003C4954"/>
    <w:rsid w:val="003C6929"/>
    <w:rsid w:val="003C733C"/>
    <w:rsid w:val="003D1200"/>
    <w:rsid w:val="003D1475"/>
    <w:rsid w:val="003D467D"/>
    <w:rsid w:val="003E0C6B"/>
    <w:rsid w:val="003E22CF"/>
    <w:rsid w:val="003E3D40"/>
    <w:rsid w:val="003E557D"/>
    <w:rsid w:val="003E5905"/>
    <w:rsid w:val="003E62EC"/>
    <w:rsid w:val="003F0098"/>
    <w:rsid w:val="003F0203"/>
    <w:rsid w:val="003F1EBE"/>
    <w:rsid w:val="003F27B9"/>
    <w:rsid w:val="003F33AE"/>
    <w:rsid w:val="003F682E"/>
    <w:rsid w:val="003F7C76"/>
    <w:rsid w:val="00401B0A"/>
    <w:rsid w:val="00401EC4"/>
    <w:rsid w:val="00401FA6"/>
    <w:rsid w:val="00403693"/>
    <w:rsid w:val="00404477"/>
    <w:rsid w:val="00404BF9"/>
    <w:rsid w:val="004177FB"/>
    <w:rsid w:val="00417876"/>
    <w:rsid w:val="00417BF6"/>
    <w:rsid w:val="00422034"/>
    <w:rsid w:val="00422792"/>
    <w:rsid w:val="004256A3"/>
    <w:rsid w:val="00432809"/>
    <w:rsid w:val="004364C7"/>
    <w:rsid w:val="00436AB8"/>
    <w:rsid w:val="004379B8"/>
    <w:rsid w:val="00440C71"/>
    <w:rsid w:val="00442EEA"/>
    <w:rsid w:val="00443B1E"/>
    <w:rsid w:val="00444822"/>
    <w:rsid w:val="00446432"/>
    <w:rsid w:val="00447562"/>
    <w:rsid w:val="00452C18"/>
    <w:rsid w:val="00455786"/>
    <w:rsid w:val="0045721A"/>
    <w:rsid w:val="00461FD3"/>
    <w:rsid w:val="00462817"/>
    <w:rsid w:val="00466AF9"/>
    <w:rsid w:val="004765E0"/>
    <w:rsid w:val="004802E2"/>
    <w:rsid w:val="00481D2A"/>
    <w:rsid w:val="00485DBA"/>
    <w:rsid w:val="0049439A"/>
    <w:rsid w:val="00496634"/>
    <w:rsid w:val="00496CE7"/>
    <w:rsid w:val="004A2A29"/>
    <w:rsid w:val="004A2ABB"/>
    <w:rsid w:val="004A70A3"/>
    <w:rsid w:val="004B0396"/>
    <w:rsid w:val="004B3882"/>
    <w:rsid w:val="004B3C2C"/>
    <w:rsid w:val="004B4CBE"/>
    <w:rsid w:val="004C1947"/>
    <w:rsid w:val="004C2F37"/>
    <w:rsid w:val="004C728C"/>
    <w:rsid w:val="004D69D5"/>
    <w:rsid w:val="004D6B42"/>
    <w:rsid w:val="004D7005"/>
    <w:rsid w:val="004D7256"/>
    <w:rsid w:val="004E026E"/>
    <w:rsid w:val="004E0633"/>
    <w:rsid w:val="004E289A"/>
    <w:rsid w:val="004E5934"/>
    <w:rsid w:val="004F076F"/>
    <w:rsid w:val="004F16CE"/>
    <w:rsid w:val="004F72CE"/>
    <w:rsid w:val="005002C2"/>
    <w:rsid w:val="00502FE8"/>
    <w:rsid w:val="00513E88"/>
    <w:rsid w:val="005142EA"/>
    <w:rsid w:val="00514B48"/>
    <w:rsid w:val="00514BB4"/>
    <w:rsid w:val="00514D32"/>
    <w:rsid w:val="0051574A"/>
    <w:rsid w:val="005162D0"/>
    <w:rsid w:val="005238E0"/>
    <w:rsid w:val="00530586"/>
    <w:rsid w:val="00531363"/>
    <w:rsid w:val="0053160C"/>
    <w:rsid w:val="00531CCC"/>
    <w:rsid w:val="0053797B"/>
    <w:rsid w:val="00537FA7"/>
    <w:rsid w:val="00543000"/>
    <w:rsid w:val="00543237"/>
    <w:rsid w:val="00545519"/>
    <w:rsid w:val="00550D15"/>
    <w:rsid w:val="00551338"/>
    <w:rsid w:val="005539B5"/>
    <w:rsid w:val="00556AB7"/>
    <w:rsid w:val="005573AB"/>
    <w:rsid w:val="00562809"/>
    <w:rsid w:val="00564389"/>
    <w:rsid w:val="0057163B"/>
    <w:rsid w:val="00571F51"/>
    <w:rsid w:val="0057589B"/>
    <w:rsid w:val="0057657B"/>
    <w:rsid w:val="00576B23"/>
    <w:rsid w:val="00576C85"/>
    <w:rsid w:val="00577994"/>
    <w:rsid w:val="00580522"/>
    <w:rsid w:val="00584151"/>
    <w:rsid w:val="00585A49"/>
    <w:rsid w:val="0059104C"/>
    <w:rsid w:val="00593F95"/>
    <w:rsid w:val="005947BD"/>
    <w:rsid w:val="00594C78"/>
    <w:rsid w:val="005957A6"/>
    <w:rsid w:val="00595820"/>
    <w:rsid w:val="0059692C"/>
    <w:rsid w:val="005A44B9"/>
    <w:rsid w:val="005A584F"/>
    <w:rsid w:val="005A59BB"/>
    <w:rsid w:val="005A64D3"/>
    <w:rsid w:val="005A6A83"/>
    <w:rsid w:val="005A6F58"/>
    <w:rsid w:val="005A7906"/>
    <w:rsid w:val="005B066B"/>
    <w:rsid w:val="005B4480"/>
    <w:rsid w:val="005B4B97"/>
    <w:rsid w:val="005B55A6"/>
    <w:rsid w:val="005B60D2"/>
    <w:rsid w:val="005B6471"/>
    <w:rsid w:val="005C0AED"/>
    <w:rsid w:val="005C4727"/>
    <w:rsid w:val="005C605D"/>
    <w:rsid w:val="005D037E"/>
    <w:rsid w:val="005D370D"/>
    <w:rsid w:val="005D411B"/>
    <w:rsid w:val="005D5A72"/>
    <w:rsid w:val="005E0B8A"/>
    <w:rsid w:val="005E1C9B"/>
    <w:rsid w:val="005E34DB"/>
    <w:rsid w:val="005E37C4"/>
    <w:rsid w:val="005E55A1"/>
    <w:rsid w:val="005F180F"/>
    <w:rsid w:val="005F20EE"/>
    <w:rsid w:val="005F488F"/>
    <w:rsid w:val="005F51A4"/>
    <w:rsid w:val="005F6A0B"/>
    <w:rsid w:val="00600CC4"/>
    <w:rsid w:val="006011D9"/>
    <w:rsid w:val="00602E09"/>
    <w:rsid w:val="00603E1D"/>
    <w:rsid w:val="006045F9"/>
    <w:rsid w:val="00611749"/>
    <w:rsid w:val="00613F2C"/>
    <w:rsid w:val="00614D4E"/>
    <w:rsid w:val="0061599A"/>
    <w:rsid w:val="006174FF"/>
    <w:rsid w:val="006235F4"/>
    <w:rsid w:val="006279CD"/>
    <w:rsid w:val="00630305"/>
    <w:rsid w:val="00633EFB"/>
    <w:rsid w:val="006351CB"/>
    <w:rsid w:val="00647457"/>
    <w:rsid w:val="006547C4"/>
    <w:rsid w:val="00662CA8"/>
    <w:rsid w:val="006666B0"/>
    <w:rsid w:val="00673C7C"/>
    <w:rsid w:val="00675CDE"/>
    <w:rsid w:val="0067728A"/>
    <w:rsid w:val="006772C8"/>
    <w:rsid w:val="0068095B"/>
    <w:rsid w:val="00685245"/>
    <w:rsid w:val="0068586C"/>
    <w:rsid w:val="00685C4C"/>
    <w:rsid w:val="006900B9"/>
    <w:rsid w:val="0069162A"/>
    <w:rsid w:val="00692424"/>
    <w:rsid w:val="00693602"/>
    <w:rsid w:val="00693F28"/>
    <w:rsid w:val="006956D0"/>
    <w:rsid w:val="00697ECB"/>
    <w:rsid w:val="006A0CAC"/>
    <w:rsid w:val="006A3D20"/>
    <w:rsid w:val="006A6621"/>
    <w:rsid w:val="006A74A0"/>
    <w:rsid w:val="006A74D2"/>
    <w:rsid w:val="006B5C65"/>
    <w:rsid w:val="006C4A7F"/>
    <w:rsid w:val="006C67FF"/>
    <w:rsid w:val="006C683F"/>
    <w:rsid w:val="006D0E36"/>
    <w:rsid w:val="006D519C"/>
    <w:rsid w:val="006E0100"/>
    <w:rsid w:val="006E14D7"/>
    <w:rsid w:val="006E3130"/>
    <w:rsid w:val="006E423F"/>
    <w:rsid w:val="006E44BB"/>
    <w:rsid w:val="006F2F7E"/>
    <w:rsid w:val="006F43E5"/>
    <w:rsid w:val="007005C3"/>
    <w:rsid w:val="00700AE5"/>
    <w:rsid w:val="00700FED"/>
    <w:rsid w:val="007012ED"/>
    <w:rsid w:val="00702991"/>
    <w:rsid w:val="00702F6C"/>
    <w:rsid w:val="007040F8"/>
    <w:rsid w:val="00712111"/>
    <w:rsid w:val="00712E47"/>
    <w:rsid w:val="007132D6"/>
    <w:rsid w:val="0071670E"/>
    <w:rsid w:val="0071718A"/>
    <w:rsid w:val="0072331A"/>
    <w:rsid w:val="007310A0"/>
    <w:rsid w:val="007310E6"/>
    <w:rsid w:val="00731CBD"/>
    <w:rsid w:val="007324D7"/>
    <w:rsid w:val="00736818"/>
    <w:rsid w:val="00736E18"/>
    <w:rsid w:val="00740A44"/>
    <w:rsid w:val="007420F7"/>
    <w:rsid w:val="00743110"/>
    <w:rsid w:val="007438AB"/>
    <w:rsid w:val="00744178"/>
    <w:rsid w:val="007448AC"/>
    <w:rsid w:val="00744BF5"/>
    <w:rsid w:val="007456DF"/>
    <w:rsid w:val="0074694F"/>
    <w:rsid w:val="00746F92"/>
    <w:rsid w:val="00746FDB"/>
    <w:rsid w:val="00750B89"/>
    <w:rsid w:val="00750C30"/>
    <w:rsid w:val="007543F7"/>
    <w:rsid w:val="00754817"/>
    <w:rsid w:val="00757AEF"/>
    <w:rsid w:val="00766EC1"/>
    <w:rsid w:val="00770420"/>
    <w:rsid w:val="007733F4"/>
    <w:rsid w:val="00773493"/>
    <w:rsid w:val="00774517"/>
    <w:rsid w:val="00777F14"/>
    <w:rsid w:val="00783BF1"/>
    <w:rsid w:val="00786D3E"/>
    <w:rsid w:val="007903B6"/>
    <w:rsid w:val="007951B1"/>
    <w:rsid w:val="007A0327"/>
    <w:rsid w:val="007A5F6D"/>
    <w:rsid w:val="007A6D52"/>
    <w:rsid w:val="007B2A8E"/>
    <w:rsid w:val="007B4A1E"/>
    <w:rsid w:val="007C0FC3"/>
    <w:rsid w:val="007C2E96"/>
    <w:rsid w:val="007C4D89"/>
    <w:rsid w:val="007D2194"/>
    <w:rsid w:val="007D3F4D"/>
    <w:rsid w:val="007D4203"/>
    <w:rsid w:val="007D5475"/>
    <w:rsid w:val="007D5CFA"/>
    <w:rsid w:val="007D6828"/>
    <w:rsid w:val="007E0A38"/>
    <w:rsid w:val="007E1551"/>
    <w:rsid w:val="007E2A73"/>
    <w:rsid w:val="007F5834"/>
    <w:rsid w:val="007F5868"/>
    <w:rsid w:val="008028DD"/>
    <w:rsid w:val="00804BE1"/>
    <w:rsid w:val="008068E4"/>
    <w:rsid w:val="008116A8"/>
    <w:rsid w:val="00813C27"/>
    <w:rsid w:val="0081504E"/>
    <w:rsid w:val="00821822"/>
    <w:rsid w:val="00821ED3"/>
    <w:rsid w:val="0083047A"/>
    <w:rsid w:val="008362EA"/>
    <w:rsid w:val="00842D1D"/>
    <w:rsid w:val="008506DB"/>
    <w:rsid w:val="0085644C"/>
    <w:rsid w:val="00857365"/>
    <w:rsid w:val="0085786C"/>
    <w:rsid w:val="008617D9"/>
    <w:rsid w:val="00861FF8"/>
    <w:rsid w:val="00863D6B"/>
    <w:rsid w:val="00864E77"/>
    <w:rsid w:val="0086698A"/>
    <w:rsid w:val="008703EF"/>
    <w:rsid w:val="0087263B"/>
    <w:rsid w:val="00872E92"/>
    <w:rsid w:val="00874977"/>
    <w:rsid w:val="0088153C"/>
    <w:rsid w:val="00884572"/>
    <w:rsid w:val="00885798"/>
    <w:rsid w:val="008859A0"/>
    <w:rsid w:val="00891B92"/>
    <w:rsid w:val="0089767E"/>
    <w:rsid w:val="008A04C9"/>
    <w:rsid w:val="008A1435"/>
    <w:rsid w:val="008A5913"/>
    <w:rsid w:val="008A626F"/>
    <w:rsid w:val="008A7859"/>
    <w:rsid w:val="008B3718"/>
    <w:rsid w:val="008B37E5"/>
    <w:rsid w:val="008B4400"/>
    <w:rsid w:val="008B7FE2"/>
    <w:rsid w:val="008C17FF"/>
    <w:rsid w:val="008C1DB5"/>
    <w:rsid w:val="008C1F72"/>
    <w:rsid w:val="008C3DAF"/>
    <w:rsid w:val="008C5EFD"/>
    <w:rsid w:val="008C60FC"/>
    <w:rsid w:val="008D3F4A"/>
    <w:rsid w:val="008D50DE"/>
    <w:rsid w:val="008D5335"/>
    <w:rsid w:val="008D738C"/>
    <w:rsid w:val="008E08CC"/>
    <w:rsid w:val="008E1E2D"/>
    <w:rsid w:val="008E377A"/>
    <w:rsid w:val="008E7A33"/>
    <w:rsid w:val="008F16A3"/>
    <w:rsid w:val="008F4DD6"/>
    <w:rsid w:val="008F6034"/>
    <w:rsid w:val="008F65EC"/>
    <w:rsid w:val="00900A53"/>
    <w:rsid w:val="00900F3C"/>
    <w:rsid w:val="009030F8"/>
    <w:rsid w:val="00903389"/>
    <w:rsid w:val="0090711A"/>
    <w:rsid w:val="00910957"/>
    <w:rsid w:val="009158A5"/>
    <w:rsid w:val="00916F9D"/>
    <w:rsid w:val="00920028"/>
    <w:rsid w:val="00920492"/>
    <w:rsid w:val="009216D7"/>
    <w:rsid w:val="00923B6B"/>
    <w:rsid w:val="00923EB9"/>
    <w:rsid w:val="00926876"/>
    <w:rsid w:val="00930740"/>
    <w:rsid w:val="00930E36"/>
    <w:rsid w:val="00931FBC"/>
    <w:rsid w:val="00932486"/>
    <w:rsid w:val="00932B27"/>
    <w:rsid w:val="0093339A"/>
    <w:rsid w:val="0093663B"/>
    <w:rsid w:val="00937D00"/>
    <w:rsid w:val="009408EE"/>
    <w:rsid w:val="0094142C"/>
    <w:rsid w:val="00945F04"/>
    <w:rsid w:val="00946808"/>
    <w:rsid w:val="00946C38"/>
    <w:rsid w:val="00951B5C"/>
    <w:rsid w:val="00953023"/>
    <w:rsid w:val="009569B1"/>
    <w:rsid w:val="00957FA5"/>
    <w:rsid w:val="00962E71"/>
    <w:rsid w:val="00963BEA"/>
    <w:rsid w:val="00964146"/>
    <w:rsid w:val="00964199"/>
    <w:rsid w:val="00966529"/>
    <w:rsid w:val="00973837"/>
    <w:rsid w:val="009813D1"/>
    <w:rsid w:val="00982D37"/>
    <w:rsid w:val="00985764"/>
    <w:rsid w:val="00986A86"/>
    <w:rsid w:val="009926ED"/>
    <w:rsid w:val="0099441A"/>
    <w:rsid w:val="00994B19"/>
    <w:rsid w:val="009A60DC"/>
    <w:rsid w:val="009A6C60"/>
    <w:rsid w:val="009B45E5"/>
    <w:rsid w:val="009B56EF"/>
    <w:rsid w:val="009B649B"/>
    <w:rsid w:val="009C4B85"/>
    <w:rsid w:val="009C6F20"/>
    <w:rsid w:val="009C70BE"/>
    <w:rsid w:val="009D1AB6"/>
    <w:rsid w:val="009E782D"/>
    <w:rsid w:val="009F0452"/>
    <w:rsid w:val="009F0749"/>
    <w:rsid w:val="009F0776"/>
    <w:rsid w:val="009F62B6"/>
    <w:rsid w:val="00A00004"/>
    <w:rsid w:val="00A03D35"/>
    <w:rsid w:val="00A1018A"/>
    <w:rsid w:val="00A11208"/>
    <w:rsid w:val="00A1348D"/>
    <w:rsid w:val="00A14CD3"/>
    <w:rsid w:val="00A15DAA"/>
    <w:rsid w:val="00A1667F"/>
    <w:rsid w:val="00A175B4"/>
    <w:rsid w:val="00A21A7F"/>
    <w:rsid w:val="00A33688"/>
    <w:rsid w:val="00A345D9"/>
    <w:rsid w:val="00A363B9"/>
    <w:rsid w:val="00A36BB1"/>
    <w:rsid w:val="00A43071"/>
    <w:rsid w:val="00A4375B"/>
    <w:rsid w:val="00A46140"/>
    <w:rsid w:val="00A464DA"/>
    <w:rsid w:val="00A50426"/>
    <w:rsid w:val="00A5136F"/>
    <w:rsid w:val="00A518F3"/>
    <w:rsid w:val="00A521B7"/>
    <w:rsid w:val="00A556AA"/>
    <w:rsid w:val="00A56780"/>
    <w:rsid w:val="00A60D0C"/>
    <w:rsid w:val="00A62CBD"/>
    <w:rsid w:val="00A6458C"/>
    <w:rsid w:val="00A64C58"/>
    <w:rsid w:val="00A666B7"/>
    <w:rsid w:val="00A71C8B"/>
    <w:rsid w:val="00A73D73"/>
    <w:rsid w:val="00A768EE"/>
    <w:rsid w:val="00A806BA"/>
    <w:rsid w:val="00A8103F"/>
    <w:rsid w:val="00A82AF1"/>
    <w:rsid w:val="00A85B3A"/>
    <w:rsid w:val="00A94E8E"/>
    <w:rsid w:val="00A959CA"/>
    <w:rsid w:val="00AA4130"/>
    <w:rsid w:val="00AA7A77"/>
    <w:rsid w:val="00AB218A"/>
    <w:rsid w:val="00AB332B"/>
    <w:rsid w:val="00AB5BA5"/>
    <w:rsid w:val="00AB6595"/>
    <w:rsid w:val="00AB6758"/>
    <w:rsid w:val="00AC0414"/>
    <w:rsid w:val="00AC2684"/>
    <w:rsid w:val="00AC2822"/>
    <w:rsid w:val="00AC4188"/>
    <w:rsid w:val="00AC5488"/>
    <w:rsid w:val="00AC603D"/>
    <w:rsid w:val="00AC7FEF"/>
    <w:rsid w:val="00AD0771"/>
    <w:rsid w:val="00AD2994"/>
    <w:rsid w:val="00AD3903"/>
    <w:rsid w:val="00AE518F"/>
    <w:rsid w:val="00AE7029"/>
    <w:rsid w:val="00AE754E"/>
    <w:rsid w:val="00AF0A36"/>
    <w:rsid w:val="00AF5795"/>
    <w:rsid w:val="00B0603D"/>
    <w:rsid w:val="00B07782"/>
    <w:rsid w:val="00B10E34"/>
    <w:rsid w:val="00B11AEF"/>
    <w:rsid w:val="00B15591"/>
    <w:rsid w:val="00B21BC7"/>
    <w:rsid w:val="00B26B0C"/>
    <w:rsid w:val="00B317E9"/>
    <w:rsid w:val="00B347A7"/>
    <w:rsid w:val="00B3745F"/>
    <w:rsid w:val="00B37CB1"/>
    <w:rsid w:val="00B40132"/>
    <w:rsid w:val="00B44177"/>
    <w:rsid w:val="00B505FB"/>
    <w:rsid w:val="00B50841"/>
    <w:rsid w:val="00B50FE7"/>
    <w:rsid w:val="00B52913"/>
    <w:rsid w:val="00B55797"/>
    <w:rsid w:val="00B57BE7"/>
    <w:rsid w:val="00B6003D"/>
    <w:rsid w:val="00B62765"/>
    <w:rsid w:val="00B6306F"/>
    <w:rsid w:val="00B64B0B"/>
    <w:rsid w:val="00B64FEB"/>
    <w:rsid w:val="00B70AC2"/>
    <w:rsid w:val="00B73186"/>
    <w:rsid w:val="00B81E44"/>
    <w:rsid w:val="00B82940"/>
    <w:rsid w:val="00B85FEB"/>
    <w:rsid w:val="00B87931"/>
    <w:rsid w:val="00B920E2"/>
    <w:rsid w:val="00B944D7"/>
    <w:rsid w:val="00B94A76"/>
    <w:rsid w:val="00B95678"/>
    <w:rsid w:val="00BA2B75"/>
    <w:rsid w:val="00BB460A"/>
    <w:rsid w:val="00BB470F"/>
    <w:rsid w:val="00BB4F43"/>
    <w:rsid w:val="00BB6995"/>
    <w:rsid w:val="00BB7330"/>
    <w:rsid w:val="00BC0D4A"/>
    <w:rsid w:val="00BC22A0"/>
    <w:rsid w:val="00BC3101"/>
    <w:rsid w:val="00BC4211"/>
    <w:rsid w:val="00BC64D5"/>
    <w:rsid w:val="00BC6A11"/>
    <w:rsid w:val="00BD62AB"/>
    <w:rsid w:val="00BD6487"/>
    <w:rsid w:val="00BD7968"/>
    <w:rsid w:val="00BE0305"/>
    <w:rsid w:val="00BE210B"/>
    <w:rsid w:val="00BE3C2E"/>
    <w:rsid w:val="00BE49D3"/>
    <w:rsid w:val="00BF4D7D"/>
    <w:rsid w:val="00BF5105"/>
    <w:rsid w:val="00BF62AA"/>
    <w:rsid w:val="00C0517D"/>
    <w:rsid w:val="00C05781"/>
    <w:rsid w:val="00C06372"/>
    <w:rsid w:val="00C065A5"/>
    <w:rsid w:val="00C113CE"/>
    <w:rsid w:val="00C12285"/>
    <w:rsid w:val="00C133DE"/>
    <w:rsid w:val="00C216B6"/>
    <w:rsid w:val="00C250FB"/>
    <w:rsid w:val="00C26733"/>
    <w:rsid w:val="00C27EAD"/>
    <w:rsid w:val="00C30644"/>
    <w:rsid w:val="00C32C94"/>
    <w:rsid w:val="00C3348E"/>
    <w:rsid w:val="00C3358C"/>
    <w:rsid w:val="00C33B2B"/>
    <w:rsid w:val="00C344A8"/>
    <w:rsid w:val="00C37169"/>
    <w:rsid w:val="00C37D5D"/>
    <w:rsid w:val="00C43823"/>
    <w:rsid w:val="00C502DF"/>
    <w:rsid w:val="00C5780C"/>
    <w:rsid w:val="00C60834"/>
    <w:rsid w:val="00C64FD0"/>
    <w:rsid w:val="00C660F0"/>
    <w:rsid w:val="00C74154"/>
    <w:rsid w:val="00C77099"/>
    <w:rsid w:val="00C83383"/>
    <w:rsid w:val="00C85884"/>
    <w:rsid w:val="00C85E25"/>
    <w:rsid w:val="00C91F62"/>
    <w:rsid w:val="00C92876"/>
    <w:rsid w:val="00C95077"/>
    <w:rsid w:val="00CA052F"/>
    <w:rsid w:val="00CA0905"/>
    <w:rsid w:val="00CA3F92"/>
    <w:rsid w:val="00CA4EDC"/>
    <w:rsid w:val="00CA627F"/>
    <w:rsid w:val="00CA75DF"/>
    <w:rsid w:val="00CB062F"/>
    <w:rsid w:val="00CB1201"/>
    <w:rsid w:val="00CB1A8E"/>
    <w:rsid w:val="00CB202C"/>
    <w:rsid w:val="00CB3C7E"/>
    <w:rsid w:val="00CB3DC6"/>
    <w:rsid w:val="00CB4943"/>
    <w:rsid w:val="00CB7940"/>
    <w:rsid w:val="00CC1116"/>
    <w:rsid w:val="00CD022C"/>
    <w:rsid w:val="00CE09A5"/>
    <w:rsid w:val="00CE0E75"/>
    <w:rsid w:val="00CE40F7"/>
    <w:rsid w:val="00CE538D"/>
    <w:rsid w:val="00CF3685"/>
    <w:rsid w:val="00CF39E6"/>
    <w:rsid w:val="00CF7E6D"/>
    <w:rsid w:val="00D02843"/>
    <w:rsid w:val="00D02995"/>
    <w:rsid w:val="00D02BC6"/>
    <w:rsid w:val="00D1049C"/>
    <w:rsid w:val="00D14B0C"/>
    <w:rsid w:val="00D2205A"/>
    <w:rsid w:val="00D261D9"/>
    <w:rsid w:val="00D30E6B"/>
    <w:rsid w:val="00D335B3"/>
    <w:rsid w:val="00D34449"/>
    <w:rsid w:val="00D34BCE"/>
    <w:rsid w:val="00D42000"/>
    <w:rsid w:val="00D43510"/>
    <w:rsid w:val="00D43F23"/>
    <w:rsid w:val="00D44084"/>
    <w:rsid w:val="00D44ED3"/>
    <w:rsid w:val="00D452BD"/>
    <w:rsid w:val="00D45D51"/>
    <w:rsid w:val="00D45E49"/>
    <w:rsid w:val="00D504B8"/>
    <w:rsid w:val="00D52C64"/>
    <w:rsid w:val="00D52DE5"/>
    <w:rsid w:val="00D5591E"/>
    <w:rsid w:val="00D5707E"/>
    <w:rsid w:val="00D57555"/>
    <w:rsid w:val="00D57EE5"/>
    <w:rsid w:val="00D609C7"/>
    <w:rsid w:val="00D61568"/>
    <w:rsid w:val="00D63392"/>
    <w:rsid w:val="00D67F00"/>
    <w:rsid w:val="00D77310"/>
    <w:rsid w:val="00D816C8"/>
    <w:rsid w:val="00D81718"/>
    <w:rsid w:val="00D85707"/>
    <w:rsid w:val="00D91282"/>
    <w:rsid w:val="00D91B80"/>
    <w:rsid w:val="00D95190"/>
    <w:rsid w:val="00DA0D2E"/>
    <w:rsid w:val="00DA2065"/>
    <w:rsid w:val="00DA3D5D"/>
    <w:rsid w:val="00DB10BA"/>
    <w:rsid w:val="00DB33FF"/>
    <w:rsid w:val="00DB3C29"/>
    <w:rsid w:val="00DB3D95"/>
    <w:rsid w:val="00DC20D8"/>
    <w:rsid w:val="00DC352D"/>
    <w:rsid w:val="00DC38CB"/>
    <w:rsid w:val="00DC4148"/>
    <w:rsid w:val="00DC4D92"/>
    <w:rsid w:val="00DC74B1"/>
    <w:rsid w:val="00DD1697"/>
    <w:rsid w:val="00DD17AE"/>
    <w:rsid w:val="00DD2F16"/>
    <w:rsid w:val="00DD317E"/>
    <w:rsid w:val="00DD3FE8"/>
    <w:rsid w:val="00DD4B43"/>
    <w:rsid w:val="00DD738D"/>
    <w:rsid w:val="00DD79D3"/>
    <w:rsid w:val="00DE1227"/>
    <w:rsid w:val="00DE23AB"/>
    <w:rsid w:val="00DE2944"/>
    <w:rsid w:val="00DE4449"/>
    <w:rsid w:val="00DE5389"/>
    <w:rsid w:val="00DE5AA6"/>
    <w:rsid w:val="00DE756D"/>
    <w:rsid w:val="00DE78BF"/>
    <w:rsid w:val="00E00C85"/>
    <w:rsid w:val="00E04735"/>
    <w:rsid w:val="00E064AE"/>
    <w:rsid w:val="00E07126"/>
    <w:rsid w:val="00E10A9F"/>
    <w:rsid w:val="00E12215"/>
    <w:rsid w:val="00E1361E"/>
    <w:rsid w:val="00E13A86"/>
    <w:rsid w:val="00E1543F"/>
    <w:rsid w:val="00E15C75"/>
    <w:rsid w:val="00E16413"/>
    <w:rsid w:val="00E209DA"/>
    <w:rsid w:val="00E20C91"/>
    <w:rsid w:val="00E22AF9"/>
    <w:rsid w:val="00E22DDE"/>
    <w:rsid w:val="00E27197"/>
    <w:rsid w:val="00E31D34"/>
    <w:rsid w:val="00E3258A"/>
    <w:rsid w:val="00E32810"/>
    <w:rsid w:val="00E32EB1"/>
    <w:rsid w:val="00E41B79"/>
    <w:rsid w:val="00E41F68"/>
    <w:rsid w:val="00E42E11"/>
    <w:rsid w:val="00E42E1C"/>
    <w:rsid w:val="00E43DAF"/>
    <w:rsid w:val="00E50D4D"/>
    <w:rsid w:val="00E60909"/>
    <w:rsid w:val="00E625D5"/>
    <w:rsid w:val="00E64EF7"/>
    <w:rsid w:val="00E70253"/>
    <w:rsid w:val="00E712A5"/>
    <w:rsid w:val="00E730FF"/>
    <w:rsid w:val="00E738B7"/>
    <w:rsid w:val="00E7484D"/>
    <w:rsid w:val="00E74E82"/>
    <w:rsid w:val="00E7512B"/>
    <w:rsid w:val="00E806DC"/>
    <w:rsid w:val="00E91808"/>
    <w:rsid w:val="00E9252D"/>
    <w:rsid w:val="00E945BB"/>
    <w:rsid w:val="00E95DDD"/>
    <w:rsid w:val="00E96161"/>
    <w:rsid w:val="00E96FFA"/>
    <w:rsid w:val="00E97FA8"/>
    <w:rsid w:val="00EA0E62"/>
    <w:rsid w:val="00EA6E3D"/>
    <w:rsid w:val="00EB05AA"/>
    <w:rsid w:val="00EB4BB8"/>
    <w:rsid w:val="00EC1944"/>
    <w:rsid w:val="00EC3EED"/>
    <w:rsid w:val="00EC519C"/>
    <w:rsid w:val="00EC7163"/>
    <w:rsid w:val="00EC7DC2"/>
    <w:rsid w:val="00ED0814"/>
    <w:rsid w:val="00ED1B81"/>
    <w:rsid w:val="00ED1DE3"/>
    <w:rsid w:val="00ED47C5"/>
    <w:rsid w:val="00EE07D7"/>
    <w:rsid w:val="00EE0FEE"/>
    <w:rsid w:val="00EF3F1E"/>
    <w:rsid w:val="00F04ECC"/>
    <w:rsid w:val="00F10091"/>
    <w:rsid w:val="00F1170B"/>
    <w:rsid w:val="00F125DC"/>
    <w:rsid w:val="00F16159"/>
    <w:rsid w:val="00F20252"/>
    <w:rsid w:val="00F20CF4"/>
    <w:rsid w:val="00F229F7"/>
    <w:rsid w:val="00F22A51"/>
    <w:rsid w:val="00F23103"/>
    <w:rsid w:val="00F251B4"/>
    <w:rsid w:val="00F25A05"/>
    <w:rsid w:val="00F25B34"/>
    <w:rsid w:val="00F26C7B"/>
    <w:rsid w:val="00F27D39"/>
    <w:rsid w:val="00F27E73"/>
    <w:rsid w:val="00F30C88"/>
    <w:rsid w:val="00F30FBD"/>
    <w:rsid w:val="00F3197A"/>
    <w:rsid w:val="00F327E2"/>
    <w:rsid w:val="00F361BE"/>
    <w:rsid w:val="00F43CAF"/>
    <w:rsid w:val="00F4488F"/>
    <w:rsid w:val="00F5273B"/>
    <w:rsid w:val="00F5586F"/>
    <w:rsid w:val="00F56198"/>
    <w:rsid w:val="00F578FE"/>
    <w:rsid w:val="00F62846"/>
    <w:rsid w:val="00F655BC"/>
    <w:rsid w:val="00F66163"/>
    <w:rsid w:val="00F66814"/>
    <w:rsid w:val="00F668FC"/>
    <w:rsid w:val="00F718A6"/>
    <w:rsid w:val="00F73BBB"/>
    <w:rsid w:val="00F7441A"/>
    <w:rsid w:val="00F74B2E"/>
    <w:rsid w:val="00F77412"/>
    <w:rsid w:val="00F77EEF"/>
    <w:rsid w:val="00F83A89"/>
    <w:rsid w:val="00F84770"/>
    <w:rsid w:val="00F84C89"/>
    <w:rsid w:val="00F86606"/>
    <w:rsid w:val="00F91C88"/>
    <w:rsid w:val="00F9649C"/>
    <w:rsid w:val="00F978EF"/>
    <w:rsid w:val="00FA51DA"/>
    <w:rsid w:val="00FB2491"/>
    <w:rsid w:val="00FB3CEF"/>
    <w:rsid w:val="00FB58C0"/>
    <w:rsid w:val="00FB61CD"/>
    <w:rsid w:val="00FB7E04"/>
    <w:rsid w:val="00FC3AC5"/>
    <w:rsid w:val="00FC6E83"/>
    <w:rsid w:val="00FC7543"/>
    <w:rsid w:val="00FD0BD3"/>
    <w:rsid w:val="00FD0BE1"/>
    <w:rsid w:val="00FD15E7"/>
    <w:rsid w:val="00FD1FDD"/>
    <w:rsid w:val="00FD4525"/>
    <w:rsid w:val="00FD605C"/>
    <w:rsid w:val="00FD6191"/>
    <w:rsid w:val="00FE77B5"/>
    <w:rsid w:val="00FF2E92"/>
    <w:rsid w:val="00FF3732"/>
    <w:rsid w:val="00FF46C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8B528B"/>
  <w15:chartTrackingRefBased/>
  <w15:docId w15:val="{DA5704E6-E805-4B87-B563-F8871F7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CBE"/>
  </w:style>
  <w:style w:type="paragraph" w:styleId="Nadpis1">
    <w:name w:val="heading 1"/>
    <w:basedOn w:val="Normln"/>
    <w:next w:val="Normln"/>
    <w:link w:val="Nadpis1Char"/>
    <w:uiPriority w:val="9"/>
    <w:qFormat/>
    <w:rsid w:val="004B4CBE"/>
    <w:pPr>
      <w:keepNext/>
      <w:ind w:left="2124" w:firstLine="70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E34DB"/>
    <w:pPr>
      <w:keepNext/>
      <w:spacing w:before="240" w:after="60"/>
      <w:ind w:left="397" w:hanging="39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84D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5E34DB"/>
    <w:rPr>
      <w:rFonts w:ascii="Cambria" w:hAnsi="Cambria" w:cs="Cambria"/>
      <w:b/>
      <w:bCs/>
      <w:sz w:val="26"/>
      <w:szCs w:val="26"/>
    </w:rPr>
  </w:style>
  <w:style w:type="paragraph" w:styleId="Seznam">
    <w:name w:val="List"/>
    <w:basedOn w:val="Normln"/>
    <w:uiPriority w:val="99"/>
    <w:rsid w:val="004B4CBE"/>
    <w:pPr>
      <w:ind w:left="283" w:hanging="283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B4CBE"/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84DFA"/>
    <w:rPr>
      <w:sz w:val="20"/>
      <w:szCs w:val="20"/>
    </w:rPr>
  </w:style>
  <w:style w:type="paragraph" w:customStyle="1" w:styleId="StylZarovnatdobloku">
    <w:name w:val="Styl Zarovnat do bloku"/>
    <w:basedOn w:val="Normln"/>
    <w:uiPriority w:val="99"/>
    <w:rsid w:val="004B4CBE"/>
    <w:pPr>
      <w:numPr>
        <w:numId w:val="1"/>
      </w:num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165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A10"/>
  </w:style>
  <w:style w:type="paragraph" w:styleId="Zpat">
    <w:name w:val="footer"/>
    <w:basedOn w:val="Normln"/>
    <w:link w:val="ZpatChar"/>
    <w:uiPriority w:val="99"/>
    <w:rsid w:val="00165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A10"/>
  </w:style>
  <w:style w:type="paragraph" w:styleId="Textbubliny">
    <w:name w:val="Balloon Text"/>
    <w:basedOn w:val="Normln"/>
    <w:link w:val="TextbublinyChar"/>
    <w:uiPriority w:val="99"/>
    <w:semiHidden/>
    <w:rsid w:val="00C64FD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64F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01B0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7310A0"/>
    <w:rPr>
      <w:color w:val="0000FF"/>
      <w:u w:val="single"/>
    </w:rPr>
  </w:style>
  <w:style w:type="character" w:styleId="Siln">
    <w:name w:val="Strong"/>
    <w:qFormat/>
    <w:rsid w:val="007310A0"/>
    <w:rPr>
      <w:b/>
      <w:bCs/>
    </w:rPr>
  </w:style>
  <w:style w:type="paragraph" w:customStyle="1" w:styleId="Default">
    <w:name w:val="Default"/>
    <w:rsid w:val="00EA6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rsid w:val="005573AB"/>
    <w:pPr>
      <w:spacing w:after="120" w:line="480" w:lineRule="auto"/>
    </w:pPr>
  </w:style>
  <w:style w:type="paragraph" w:styleId="Rozloendokumentu">
    <w:name w:val="Document Map"/>
    <w:basedOn w:val="Normln"/>
    <w:semiHidden/>
    <w:rsid w:val="006A74D2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unhideWhenUsed/>
    <w:rsid w:val="00FB2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49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4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49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B2491"/>
    <w:rPr>
      <w:b/>
      <w:bCs/>
    </w:rPr>
  </w:style>
  <w:style w:type="paragraph" w:styleId="Bezmezer">
    <w:name w:val="No Spacing"/>
    <w:uiPriority w:val="1"/>
    <w:qFormat/>
    <w:rsid w:val="006B5C65"/>
    <w:rPr>
      <w:sz w:val="24"/>
      <w:szCs w:val="24"/>
    </w:rPr>
  </w:style>
  <w:style w:type="paragraph" w:styleId="Revize">
    <w:name w:val="Revision"/>
    <w:hidden/>
    <w:uiPriority w:val="99"/>
    <w:semiHidden/>
    <w:rsid w:val="002C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NPÚ ÚOP v Pardubicích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Marta Pšeničková</dc:creator>
  <cp:keywords/>
  <cp:lastModifiedBy>Blahová Jana</cp:lastModifiedBy>
  <cp:revision>2</cp:revision>
  <cp:lastPrinted>2022-12-05T11:14:00Z</cp:lastPrinted>
  <dcterms:created xsi:type="dcterms:W3CDTF">2023-12-15T14:02:00Z</dcterms:created>
  <dcterms:modified xsi:type="dcterms:W3CDTF">2023-12-15T14:02:00Z</dcterms:modified>
</cp:coreProperties>
</file>