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8F97" w14:textId="77777777" w:rsidR="001D1878" w:rsidRDefault="00FA423A">
      <w:pPr>
        <w:pStyle w:val="Zkladntext"/>
        <w:tabs>
          <w:tab w:val="left" w:pos="8183"/>
        </w:tabs>
        <w:spacing w:before="65"/>
        <w:ind w:left="106"/>
      </w:pPr>
      <w:r>
        <w:pict w14:anchorId="7CC1568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2pt;margin-top:41.55pt;width:540.75pt;height:743.65pt;z-index:1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84"/>
                    <w:gridCol w:w="1720"/>
                    <w:gridCol w:w="1266"/>
                    <w:gridCol w:w="658"/>
                    <w:gridCol w:w="1137"/>
                    <w:gridCol w:w="706"/>
                    <w:gridCol w:w="1239"/>
                    <w:gridCol w:w="1362"/>
                  </w:tblGrid>
                  <w:tr w:rsidR="001D1878" w14:paraId="158F89DC" w14:textId="77777777">
                    <w:trPr>
                      <w:trHeight w:hRule="exact" w:val="391"/>
                    </w:trPr>
                    <w:tc>
                      <w:tcPr>
                        <w:tcW w:w="2684" w:type="dxa"/>
                        <w:tcBorders>
                          <w:top w:val="single" w:sz="0" w:space="0" w:color="000000"/>
                          <w:left w:val="single" w:sz="0" w:space="0" w:color="000000"/>
                        </w:tcBorders>
                      </w:tcPr>
                      <w:p w14:paraId="765BAF8C" w14:textId="77777777" w:rsidR="001D1878" w:rsidRDefault="00FA423A">
                        <w:pPr>
                          <w:pStyle w:val="TableParagraph"/>
                          <w:spacing w:before="152"/>
                          <w:ind w:left="28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000080"/>
                            <w:sz w:val="16"/>
                          </w:rPr>
                          <w:t>Dodavatel</w:t>
                        </w:r>
                        <w:proofErr w:type="spellEnd"/>
                        <w:r>
                          <w:rPr>
                            <w:color w:val="000080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2986" w:type="dxa"/>
                        <w:gridSpan w:val="2"/>
                        <w:tcBorders>
                          <w:top w:val="single" w:sz="0" w:space="0" w:color="000000"/>
                          <w:right w:val="single" w:sz="16" w:space="0" w:color="000000"/>
                        </w:tcBorders>
                      </w:tcPr>
                      <w:p w14:paraId="366A8C6A" w14:textId="77777777" w:rsidR="001D1878" w:rsidRDefault="001D1878"/>
                    </w:tc>
                    <w:tc>
                      <w:tcPr>
                        <w:tcW w:w="5102" w:type="dxa"/>
                        <w:gridSpan w:val="5"/>
                        <w:vMerge w:val="restart"/>
                        <w:tcBorders>
                          <w:top w:val="single" w:sz="16" w:space="0" w:color="000000"/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30999068" w14:textId="77777777" w:rsidR="001D1878" w:rsidRDefault="00FA423A">
                        <w:pPr>
                          <w:pStyle w:val="TableParagraph"/>
                          <w:tabs>
                            <w:tab w:val="left" w:pos="1680"/>
                            <w:tab w:val="left" w:pos="3992"/>
                          </w:tabs>
                          <w:spacing w:before="132"/>
                          <w:ind w:left="26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000080"/>
                            <w:position w:val="2"/>
                            <w:sz w:val="16"/>
                          </w:rPr>
                          <w:t>Odběratel</w:t>
                        </w:r>
                        <w:proofErr w:type="spellEnd"/>
                        <w:r>
                          <w:rPr>
                            <w:color w:val="000080"/>
                            <w:position w:val="2"/>
                            <w:sz w:val="16"/>
                          </w:rPr>
                          <w:t>:</w:t>
                        </w:r>
                        <w:r>
                          <w:rPr>
                            <w:color w:val="000080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IČ:</w:t>
                        </w:r>
                        <w:r>
                          <w:rPr>
                            <w:sz w:val="18"/>
                          </w:rPr>
                          <w:tab/>
                          <w:t>70883858</w:t>
                        </w:r>
                      </w:p>
                      <w:p w14:paraId="0E45ADB7" w14:textId="77777777" w:rsidR="001D1878" w:rsidRDefault="00FA423A">
                        <w:pPr>
                          <w:pStyle w:val="TableParagraph"/>
                          <w:tabs>
                            <w:tab w:val="left" w:pos="3752"/>
                          </w:tabs>
                          <w:spacing w:before="25"/>
                          <w:ind w:left="16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DIČ:</w:t>
                        </w:r>
                        <w:r>
                          <w:rPr>
                            <w:sz w:val="18"/>
                          </w:rPr>
                          <w:tab/>
                          <w:t>CZ70883858</w:t>
                        </w:r>
                      </w:p>
                      <w:p w14:paraId="0947868B" w14:textId="77777777" w:rsidR="00FA423A" w:rsidRDefault="00FA423A" w:rsidP="00FA423A">
                        <w:pPr>
                          <w:pStyle w:val="TableParagraph"/>
                          <w:spacing w:before="156"/>
                          <w:ind w:left="547" w:right="235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Institut</w:t>
                        </w:r>
                        <w:proofErr w:type="spellEnd"/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plánování</w:t>
                        </w:r>
                        <w:proofErr w:type="spellEnd"/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rozvoje</w:t>
                        </w:r>
                        <w:proofErr w:type="spellEnd"/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hlavního</w:t>
                        </w:r>
                        <w:proofErr w:type="spellEnd"/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města</w:t>
                        </w:r>
                        <w:proofErr w:type="spellEnd"/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Pr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xxx</w:t>
                        </w:r>
                      </w:p>
                      <w:p w14:paraId="27F487D9" w14:textId="17BEAEE0" w:rsidR="001D1878" w:rsidRDefault="00FA423A" w:rsidP="00FA423A">
                        <w:pPr>
                          <w:pStyle w:val="TableParagraph"/>
                          <w:spacing w:before="156"/>
                          <w:ind w:left="547" w:right="235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Vyšehradská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2077/57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128 00 Praha</w:t>
                        </w:r>
                      </w:p>
                      <w:p w14:paraId="6B0C513E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295A751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240A890" w14:textId="77777777" w:rsidR="001D1878" w:rsidRDefault="00FA423A">
                        <w:pPr>
                          <w:pStyle w:val="TableParagraph"/>
                          <w:spacing w:before="138"/>
                          <w:ind w:left="5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Tel.:</w:t>
                        </w:r>
                      </w:p>
                    </w:tc>
                  </w:tr>
                  <w:tr w:rsidR="001D1878" w14:paraId="429AB795" w14:textId="77777777">
                    <w:trPr>
                      <w:trHeight w:hRule="exact" w:val="280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3EA885D4" w14:textId="77777777" w:rsidR="001D1878" w:rsidRDefault="001D1878"/>
                    </w:tc>
                    <w:tc>
                      <w:tcPr>
                        <w:tcW w:w="2986" w:type="dxa"/>
                        <w:gridSpan w:val="2"/>
                        <w:tcBorders>
                          <w:right w:val="single" w:sz="16" w:space="0" w:color="000000"/>
                        </w:tcBorders>
                      </w:tcPr>
                      <w:p w14:paraId="6222E5BD" w14:textId="77777777" w:rsidR="001D1878" w:rsidRDefault="00FA423A">
                        <w:pPr>
                          <w:pStyle w:val="TableParagraph"/>
                          <w:spacing w:before="47"/>
                          <w:ind w:left="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AVT Group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a.s.</w:t>
                        </w:r>
                        <w:proofErr w:type="spellEnd"/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6FD467B0" w14:textId="77777777" w:rsidR="001D1878" w:rsidRDefault="001D1878"/>
                    </w:tc>
                  </w:tr>
                  <w:tr w:rsidR="001D1878" w14:paraId="638CB02F" w14:textId="77777777">
                    <w:trPr>
                      <w:trHeight w:hRule="exact" w:val="230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4481B7A7" w14:textId="77777777" w:rsidR="001D1878" w:rsidRDefault="001D1878"/>
                    </w:tc>
                    <w:tc>
                      <w:tcPr>
                        <w:tcW w:w="2986" w:type="dxa"/>
                        <w:gridSpan w:val="2"/>
                        <w:tcBorders>
                          <w:right w:val="single" w:sz="16" w:space="0" w:color="000000"/>
                        </w:tcBorders>
                      </w:tcPr>
                      <w:p w14:paraId="3F6F6A6B" w14:textId="77777777" w:rsidR="001D1878" w:rsidRDefault="00FA423A">
                        <w:pPr>
                          <w:pStyle w:val="TableParagraph"/>
                          <w:spacing w:line="227" w:lineRule="exact"/>
                          <w:ind w:left="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V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Lomech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2376/10a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3052622A" w14:textId="77777777" w:rsidR="001D1878" w:rsidRDefault="001D1878"/>
                    </w:tc>
                  </w:tr>
                  <w:tr w:rsidR="001D1878" w14:paraId="27B7F6AE" w14:textId="77777777">
                    <w:trPr>
                      <w:trHeight w:hRule="exact" w:val="352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274FED7E" w14:textId="77777777" w:rsidR="001D1878" w:rsidRDefault="001D1878"/>
                    </w:tc>
                    <w:tc>
                      <w:tcPr>
                        <w:tcW w:w="2986" w:type="dxa"/>
                        <w:gridSpan w:val="2"/>
                        <w:tcBorders>
                          <w:right w:val="single" w:sz="16" w:space="0" w:color="000000"/>
                        </w:tcBorders>
                      </w:tcPr>
                      <w:p w14:paraId="4056BC43" w14:textId="77777777" w:rsidR="001D1878" w:rsidRDefault="00FA423A">
                        <w:pPr>
                          <w:pStyle w:val="TableParagraph"/>
                          <w:spacing w:line="227" w:lineRule="exact"/>
                          <w:ind w:left="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149 00 Praha 4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5A8126BD" w14:textId="77777777" w:rsidR="001D1878" w:rsidRDefault="001D1878"/>
                    </w:tc>
                  </w:tr>
                  <w:tr w:rsidR="001D1878" w14:paraId="51466961" w14:textId="77777777">
                    <w:trPr>
                      <w:trHeight w:hRule="exact" w:val="339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577F38C4" w14:textId="77777777" w:rsidR="001D1878" w:rsidRDefault="001D1878"/>
                    </w:tc>
                    <w:tc>
                      <w:tcPr>
                        <w:tcW w:w="2986" w:type="dxa"/>
                        <w:gridSpan w:val="2"/>
                        <w:tcBorders>
                          <w:right w:val="single" w:sz="16" w:space="0" w:color="000000"/>
                        </w:tcBorders>
                      </w:tcPr>
                      <w:p w14:paraId="46B1A2F3" w14:textId="77777777" w:rsidR="001D1878" w:rsidRDefault="00FA423A">
                        <w:pPr>
                          <w:pStyle w:val="TableParagraph"/>
                          <w:spacing w:before="119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color w:val="000080"/>
                            <w:sz w:val="18"/>
                          </w:rPr>
                          <w:t>IČ: 01691988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27C525C3" w14:textId="77777777" w:rsidR="001D1878" w:rsidRDefault="001D1878"/>
                    </w:tc>
                  </w:tr>
                  <w:tr w:rsidR="001D1878" w14:paraId="6019873C" w14:textId="77777777">
                    <w:trPr>
                      <w:trHeight w:hRule="exact" w:val="227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15458947" w14:textId="77777777" w:rsidR="001D1878" w:rsidRDefault="001D1878"/>
                    </w:tc>
                    <w:tc>
                      <w:tcPr>
                        <w:tcW w:w="2986" w:type="dxa"/>
                        <w:gridSpan w:val="2"/>
                        <w:tcBorders>
                          <w:right w:val="single" w:sz="16" w:space="0" w:color="000000"/>
                        </w:tcBorders>
                      </w:tcPr>
                      <w:p w14:paraId="27B036DF" w14:textId="77777777" w:rsidR="001D1878" w:rsidRDefault="00FA423A">
                        <w:pPr>
                          <w:pStyle w:val="TableParagraph"/>
                          <w:spacing w:before="7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color w:val="000080"/>
                            <w:sz w:val="18"/>
                          </w:rPr>
                          <w:t>DIČ: CZ01691988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2E35C6D4" w14:textId="77777777" w:rsidR="001D1878" w:rsidRDefault="001D1878"/>
                    </w:tc>
                  </w:tr>
                  <w:tr w:rsidR="001D1878" w14:paraId="7C9D51D0" w14:textId="77777777">
                    <w:trPr>
                      <w:trHeight w:hRule="exact" w:val="213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4E65E8EE" w14:textId="77777777" w:rsidR="001D1878" w:rsidRDefault="001D1878"/>
                    </w:tc>
                    <w:tc>
                      <w:tcPr>
                        <w:tcW w:w="2986" w:type="dxa"/>
                        <w:gridSpan w:val="2"/>
                        <w:tcBorders>
                          <w:right w:val="single" w:sz="16" w:space="0" w:color="000000"/>
                        </w:tcBorders>
                      </w:tcPr>
                      <w:p w14:paraId="36A5CE06" w14:textId="5C7BB117" w:rsidR="001D1878" w:rsidRDefault="00FA423A">
                        <w:pPr>
                          <w:pStyle w:val="TableParagraph"/>
                          <w:spacing w:before="7"/>
                          <w:ind w:left="15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Telefon</w:t>
                        </w:r>
                        <w:proofErr w:type="spellEnd"/>
                        <w:r>
                          <w:rPr>
                            <w:sz w:val="18"/>
                          </w:rPr>
                          <w:t>: xxx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11DD94AC" w14:textId="77777777" w:rsidR="001D1878" w:rsidRDefault="001D1878"/>
                    </w:tc>
                  </w:tr>
                  <w:tr w:rsidR="001D1878" w14:paraId="3527395C" w14:textId="77777777">
                    <w:trPr>
                      <w:trHeight w:hRule="exact" w:val="200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3A5895C5" w14:textId="77777777" w:rsidR="001D1878" w:rsidRDefault="001D1878"/>
                    </w:tc>
                    <w:tc>
                      <w:tcPr>
                        <w:tcW w:w="2986" w:type="dxa"/>
                        <w:gridSpan w:val="2"/>
                        <w:tcBorders>
                          <w:right w:val="single" w:sz="16" w:space="0" w:color="000000"/>
                        </w:tcBorders>
                      </w:tcPr>
                      <w:p w14:paraId="73766E1F" w14:textId="77777777" w:rsidR="001D1878" w:rsidRDefault="00FA423A">
                        <w:pPr>
                          <w:pStyle w:val="TableParagraph"/>
                          <w:spacing w:line="201" w:lineRule="exact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E-mail: </w:t>
                        </w:r>
                        <w:hyperlink r:id="rId4">
                          <w:r>
                            <w:rPr>
                              <w:sz w:val="18"/>
                            </w:rPr>
                            <w:t>info@avtg.cz</w:t>
                          </w:r>
                        </w:hyperlink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right w:val="single" w:sz="16" w:space="0" w:color="000000"/>
                        </w:tcBorders>
                      </w:tcPr>
                      <w:p w14:paraId="216B8703" w14:textId="77777777" w:rsidR="001D1878" w:rsidRDefault="001D1878"/>
                    </w:tc>
                  </w:tr>
                  <w:tr w:rsidR="001D1878" w14:paraId="0E3C9B75" w14:textId="77777777">
                    <w:trPr>
                      <w:trHeight w:hRule="exact" w:val="660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3CD04BE6" w14:textId="77777777" w:rsidR="001D1878" w:rsidRDefault="001D1878"/>
                    </w:tc>
                    <w:tc>
                      <w:tcPr>
                        <w:tcW w:w="2986" w:type="dxa"/>
                        <w:gridSpan w:val="2"/>
                        <w:tcBorders>
                          <w:right w:val="single" w:sz="16" w:space="0" w:color="000000"/>
                        </w:tcBorders>
                      </w:tcPr>
                      <w:p w14:paraId="1DFC895A" w14:textId="77777777" w:rsidR="001D1878" w:rsidRDefault="00FA423A">
                        <w:pPr>
                          <w:pStyle w:val="TableParagraph"/>
                          <w:spacing w:line="201" w:lineRule="exact"/>
                          <w:ind w:left="151"/>
                          <w:rPr>
                            <w:sz w:val="18"/>
                          </w:rPr>
                        </w:pPr>
                        <w:hyperlink r:id="rId5">
                          <w:r>
                            <w:rPr>
                              <w:sz w:val="18"/>
                            </w:rPr>
                            <w:t>www.avtg.cz</w:t>
                          </w:r>
                        </w:hyperlink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14:paraId="7C2E1084" w14:textId="77777777" w:rsidR="001D1878" w:rsidRDefault="001D1878"/>
                    </w:tc>
                  </w:tr>
                  <w:tr w:rsidR="001D1878" w14:paraId="20F5F3CC" w14:textId="77777777">
                    <w:trPr>
                      <w:trHeight w:hRule="exact" w:val="442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46248296" w14:textId="77777777" w:rsidR="001D1878" w:rsidRDefault="00FA423A">
                        <w:pPr>
                          <w:pStyle w:val="TableParagraph"/>
                          <w:spacing w:before="182"/>
                          <w:ind w:left="28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Nabídka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č.:</w:t>
                        </w:r>
                      </w:p>
                    </w:tc>
                    <w:tc>
                      <w:tcPr>
                        <w:tcW w:w="2986" w:type="dxa"/>
                        <w:gridSpan w:val="2"/>
                        <w:tcBorders>
                          <w:right w:val="single" w:sz="0" w:space="0" w:color="000000"/>
                        </w:tcBorders>
                      </w:tcPr>
                      <w:p w14:paraId="01B29F58" w14:textId="77777777" w:rsidR="001D1878" w:rsidRDefault="00FA423A">
                        <w:pPr>
                          <w:pStyle w:val="TableParagraph"/>
                          <w:spacing w:before="182"/>
                          <w:ind w:left="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23NA00596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 w:val="restart"/>
                        <w:tcBorders>
                          <w:top w:val="single" w:sz="16" w:space="0" w:color="000000"/>
                          <w:left w:val="single" w:sz="0" w:space="0" w:color="000000"/>
                          <w:right w:val="single" w:sz="0" w:space="0" w:color="000000"/>
                        </w:tcBorders>
                      </w:tcPr>
                      <w:p w14:paraId="3C97A732" w14:textId="77777777" w:rsidR="001D1878" w:rsidRDefault="00FA423A">
                        <w:pPr>
                          <w:pStyle w:val="TableParagraph"/>
                          <w:spacing w:before="133"/>
                          <w:ind w:left="25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000080"/>
                            <w:sz w:val="16"/>
                          </w:rPr>
                          <w:t>Konečný</w:t>
                        </w:r>
                        <w:proofErr w:type="spellEnd"/>
                        <w:r>
                          <w:rPr>
                            <w:color w:val="0000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16"/>
                          </w:rPr>
                          <w:t>příjemce</w:t>
                        </w:r>
                        <w:proofErr w:type="spellEnd"/>
                        <w:r>
                          <w:rPr>
                            <w:color w:val="000080"/>
                            <w:sz w:val="16"/>
                          </w:rPr>
                          <w:t>:</w:t>
                        </w:r>
                      </w:p>
                    </w:tc>
                  </w:tr>
                  <w:tr w:rsidR="001D1878" w14:paraId="2FFB8FDC" w14:textId="77777777">
                    <w:trPr>
                      <w:trHeight w:hRule="exact" w:val="283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1696A04B" w14:textId="77777777" w:rsidR="001D1878" w:rsidRDefault="00FA423A">
                        <w:pPr>
                          <w:pStyle w:val="TableParagraph"/>
                          <w:spacing w:before="23"/>
                          <w:ind w:left="2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Forma </w:t>
                        </w:r>
                        <w:proofErr w:type="spellStart"/>
                        <w:r>
                          <w:rPr>
                            <w:sz w:val="20"/>
                          </w:rPr>
                          <w:t>úhrady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2986" w:type="dxa"/>
                        <w:gridSpan w:val="2"/>
                        <w:tcBorders>
                          <w:right w:val="single" w:sz="0" w:space="0" w:color="000000"/>
                        </w:tcBorders>
                      </w:tcPr>
                      <w:p w14:paraId="2B902627" w14:textId="77777777" w:rsidR="001D1878" w:rsidRDefault="00FA423A">
                        <w:pPr>
                          <w:pStyle w:val="TableParagraph"/>
                          <w:spacing w:before="23"/>
                          <w:ind w:left="15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Příkazem</w:t>
                        </w:r>
                        <w:proofErr w:type="spellEnd"/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0" w:space="0" w:color="000000"/>
                          <w:right w:val="single" w:sz="0" w:space="0" w:color="000000"/>
                        </w:tcBorders>
                      </w:tcPr>
                      <w:p w14:paraId="541475E4" w14:textId="77777777" w:rsidR="001D1878" w:rsidRDefault="001D1878"/>
                    </w:tc>
                  </w:tr>
                  <w:tr w:rsidR="001D1878" w14:paraId="17C6A67D" w14:textId="77777777">
                    <w:trPr>
                      <w:trHeight w:hRule="exact" w:val="283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60CAB134" w14:textId="77777777" w:rsidR="001D1878" w:rsidRDefault="00FA423A">
                        <w:pPr>
                          <w:pStyle w:val="TableParagraph"/>
                          <w:spacing w:before="23"/>
                          <w:ind w:left="2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Datum </w:t>
                        </w:r>
                        <w:proofErr w:type="spellStart"/>
                        <w:r>
                          <w:rPr>
                            <w:sz w:val="20"/>
                          </w:rPr>
                          <w:t>zápisu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2986" w:type="dxa"/>
                        <w:gridSpan w:val="2"/>
                        <w:tcBorders>
                          <w:right w:val="single" w:sz="0" w:space="0" w:color="000000"/>
                        </w:tcBorders>
                      </w:tcPr>
                      <w:p w14:paraId="5AFD0044" w14:textId="77777777" w:rsidR="001D1878" w:rsidRDefault="00FA423A">
                        <w:pPr>
                          <w:pStyle w:val="TableParagraph"/>
                          <w:spacing w:before="23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20.11.2023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0" w:space="0" w:color="000000"/>
                          <w:right w:val="single" w:sz="0" w:space="0" w:color="000000"/>
                        </w:tcBorders>
                      </w:tcPr>
                      <w:p w14:paraId="37000B84" w14:textId="77777777" w:rsidR="001D1878" w:rsidRDefault="001D1878"/>
                    </w:tc>
                  </w:tr>
                  <w:tr w:rsidR="001D1878" w14:paraId="72CF3178" w14:textId="77777777">
                    <w:trPr>
                      <w:trHeight w:hRule="exact" w:val="436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  <w:bottom w:val="single" w:sz="0" w:space="0" w:color="000000"/>
                        </w:tcBorders>
                      </w:tcPr>
                      <w:p w14:paraId="3AEDD397" w14:textId="77777777" w:rsidR="001D1878" w:rsidRDefault="00FA423A">
                        <w:pPr>
                          <w:pStyle w:val="TableParagraph"/>
                          <w:spacing w:before="23"/>
                          <w:ind w:left="28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Platno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do:</w:t>
                        </w:r>
                      </w:p>
                    </w:tc>
                    <w:tc>
                      <w:tcPr>
                        <w:tcW w:w="2986" w:type="dxa"/>
                        <w:gridSpan w:val="2"/>
                        <w:tcBorders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50DB1AF3" w14:textId="77777777" w:rsidR="001D1878" w:rsidRDefault="00FA423A">
                        <w:pPr>
                          <w:pStyle w:val="TableParagraph"/>
                          <w:spacing w:before="23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08.12.2023</w:t>
                        </w:r>
                      </w:p>
                    </w:tc>
                    <w:tc>
                      <w:tcPr>
                        <w:tcW w:w="5102" w:type="dxa"/>
                        <w:gridSpan w:val="5"/>
                        <w:vMerge/>
                        <w:tcBorders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00A5C6FB" w14:textId="77777777" w:rsidR="001D1878" w:rsidRDefault="001D1878"/>
                    </w:tc>
                  </w:tr>
                  <w:tr w:rsidR="001D1878" w14:paraId="4BBC054C" w14:textId="77777777">
                    <w:trPr>
                      <w:trHeight w:hRule="exact" w:val="947"/>
                    </w:trPr>
                    <w:tc>
                      <w:tcPr>
                        <w:tcW w:w="10772" w:type="dxa"/>
                        <w:gridSpan w:val="8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11A9C1D5" w14:textId="77777777" w:rsidR="001D1878" w:rsidRDefault="00FA423A">
                        <w:pPr>
                          <w:pStyle w:val="TableParagraph"/>
                          <w:spacing w:before="163" w:line="222" w:lineRule="exact"/>
                          <w:ind w:left="282" w:right="698"/>
                          <w:rPr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Na</w:t>
                        </w:r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základě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Vaší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poptávky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si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Vám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dovolujeme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předložit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tuto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CN</w:t>
                        </w:r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na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výrobu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atypického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stojanu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na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dotykový</w:t>
                        </w:r>
                        <w:proofErr w:type="spellEnd"/>
                        <w:r>
                          <w:rPr>
                            <w:color w:val="000080"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displej</w:t>
                        </w:r>
                        <w:proofErr w:type="spellEnd"/>
                        <w:r>
                          <w:rPr>
                            <w:color w:val="00008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iiyama</w:t>
                        </w:r>
                        <w:proofErr w:type="spellEnd"/>
                        <w:r>
                          <w:rPr>
                            <w:color w:val="000080"/>
                            <w:sz w:val="20"/>
                          </w:rPr>
                          <w:t>.</w:t>
                        </w:r>
                      </w:p>
                      <w:p w14:paraId="387DC359" w14:textId="77777777" w:rsidR="001D1878" w:rsidRDefault="00FA423A">
                        <w:pPr>
                          <w:pStyle w:val="TableParagraph"/>
                          <w:spacing w:line="219" w:lineRule="exact"/>
                          <w:ind w:left="28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Děkujeme</w:t>
                        </w:r>
                        <w:proofErr w:type="spellEnd"/>
                      </w:p>
                    </w:tc>
                  </w:tr>
                  <w:tr w:rsidR="001D1878" w14:paraId="2691F627" w14:textId="77777777">
                    <w:trPr>
                      <w:trHeight w:hRule="exact" w:val="425"/>
                    </w:trPr>
                    <w:tc>
                      <w:tcPr>
                        <w:tcW w:w="268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</w:tcBorders>
                      </w:tcPr>
                      <w:p w14:paraId="072417E5" w14:textId="77777777" w:rsidR="001D1878" w:rsidRDefault="00FA423A">
                        <w:pPr>
                          <w:pStyle w:val="TableParagraph"/>
                          <w:spacing w:before="153"/>
                          <w:ind w:left="28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Označení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dodávky</w:t>
                        </w:r>
                        <w:proofErr w:type="spellEnd"/>
                      </w:p>
                    </w:tc>
                    <w:tc>
                      <w:tcPr>
                        <w:tcW w:w="1720" w:type="dxa"/>
                        <w:tcBorders>
                          <w:top w:val="single" w:sz="0" w:space="0" w:color="000000"/>
                          <w:bottom w:val="single" w:sz="0" w:space="0" w:color="000000"/>
                        </w:tcBorders>
                      </w:tcPr>
                      <w:p w14:paraId="0EB55328" w14:textId="77777777" w:rsidR="001D1878" w:rsidRDefault="00FA423A">
                        <w:pPr>
                          <w:pStyle w:val="TableParagraph"/>
                          <w:spacing w:before="152"/>
                          <w:ind w:left="589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Množství</w:t>
                        </w:r>
                        <w:proofErr w:type="spellEnd"/>
                      </w:p>
                    </w:tc>
                    <w:tc>
                      <w:tcPr>
                        <w:tcW w:w="1265" w:type="dxa"/>
                        <w:tcBorders>
                          <w:top w:val="single" w:sz="0" w:space="0" w:color="000000"/>
                          <w:bottom w:val="single" w:sz="0" w:space="0" w:color="000000"/>
                        </w:tcBorders>
                      </w:tcPr>
                      <w:p w14:paraId="5D43EA64" w14:textId="77777777" w:rsidR="001D1878" w:rsidRDefault="00FA423A">
                        <w:pPr>
                          <w:pStyle w:val="TableParagraph"/>
                          <w:spacing w:before="152"/>
                          <w:ind w:right="231"/>
                          <w:jc w:val="righ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J.cena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tcBorders>
                          <w:top w:val="single" w:sz="0" w:space="0" w:color="000000"/>
                          <w:bottom w:val="single" w:sz="0" w:space="0" w:color="000000"/>
                        </w:tcBorders>
                      </w:tcPr>
                      <w:p w14:paraId="1183D566" w14:textId="77777777" w:rsidR="001D1878" w:rsidRDefault="00FA423A">
                        <w:pPr>
                          <w:pStyle w:val="TableParagraph"/>
                          <w:spacing w:before="152"/>
                          <w:ind w:left="2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Sleva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0" w:space="0" w:color="000000"/>
                          <w:bottom w:val="single" w:sz="0" w:space="0" w:color="000000"/>
                        </w:tcBorders>
                      </w:tcPr>
                      <w:p w14:paraId="099E6015" w14:textId="77777777" w:rsidR="001D1878" w:rsidRDefault="00FA423A">
                        <w:pPr>
                          <w:pStyle w:val="TableParagraph"/>
                          <w:spacing w:before="152"/>
                          <w:ind w:left="6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Cena %DPH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0" w:space="0" w:color="000000"/>
                          <w:bottom w:val="single" w:sz="0" w:space="0" w:color="000000"/>
                        </w:tcBorders>
                      </w:tcPr>
                      <w:p w14:paraId="1BD8B7AF" w14:textId="77777777" w:rsidR="001D1878" w:rsidRDefault="00FA423A">
                        <w:pPr>
                          <w:pStyle w:val="TableParagraph"/>
                          <w:spacing w:before="152"/>
                          <w:ind w:right="1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DPH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640B74F0" w14:textId="77777777" w:rsidR="001D1878" w:rsidRDefault="00FA423A">
                        <w:pPr>
                          <w:pStyle w:val="TableParagraph"/>
                          <w:spacing w:before="152"/>
                          <w:ind w:right="297"/>
                          <w:jc w:val="righ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1D1878" w14:paraId="224D1C3A" w14:textId="77777777">
                    <w:trPr>
                      <w:trHeight w:hRule="exact" w:val="360"/>
                    </w:trPr>
                    <w:tc>
                      <w:tcPr>
                        <w:tcW w:w="2684" w:type="dxa"/>
                        <w:tcBorders>
                          <w:top w:val="single" w:sz="0" w:space="0" w:color="000000"/>
                          <w:left w:val="single" w:sz="0" w:space="0" w:color="000000"/>
                        </w:tcBorders>
                      </w:tcPr>
                      <w:p w14:paraId="489CFD46" w14:textId="77777777" w:rsidR="001D1878" w:rsidRDefault="00FA423A">
                        <w:pPr>
                          <w:pStyle w:val="TableParagraph"/>
                          <w:spacing w:before="153"/>
                          <w:ind w:left="28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atypická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ocel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8"/>
                          </w:rPr>
                          <w:t>konstrukce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vč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0" w:space="0" w:color="000000"/>
                        </w:tcBorders>
                      </w:tcPr>
                      <w:p w14:paraId="49AD4EBB" w14:textId="77777777" w:rsidR="001D1878" w:rsidRDefault="00FA423A">
                        <w:pPr>
                          <w:pStyle w:val="TableParagraph"/>
                          <w:spacing w:before="153"/>
                          <w:ind w:right="2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16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265" w:type="dxa"/>
                        <w:tcBorders>
                          <w:top w:val="single" w:sz="0" w:space="0" w:color="000000"/>
                        </w:tcBorders>
                      </w:tcPr>
                      <w:p w14:paraId="18B22FC8" w14:textId="77777777" w:rsidR="001D1878" w:rsidRDefault="00FA423A">
                        <w:pPr>
                          <w:pStyle w:val="TableParagraph"/>
                          <w:spacing w:before="153"/>
                          <w:ind w:right="2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48 600,00</w:t>
                        </w:r>
                      </w:p>
                    </w:tc>
                    <w:tc>
                      <w:tcPr>
                        <w:tcW w:w="658" w:type="dxa"/>
                        <w:vMerge w:val="restart"/>
                        <w:tcBorders>
                          <w:top w:val="single" w:sz="0" w:space="0" w:color="000000"/>
                        </w:tcBorders>
                      </w:tcPr>
                      <w:p w14:paraId="06DFC8F4" w14:textId="77777777" w:rsidR="001D1878" w:rsidRDefault="001D1878"/>
                    </w:tc>
                    <w:tc>
                      <w:tcPr>
                        <w:tcW w:w="1137" w:type="dxa"/>
                        <w:tcBorders>
                          <w:top w:val="single" w:sz="0" w:space="0" w:color="000000"/>
                        </w:tcBorders>
                      </w:tcPr>
                      <w:p w14:paraId="522CDC15" w14:textId="77777777" w:rsidR="001D1878" w:rsidRDefault="00FA423A">
                        <w:pPr>
                          <w:pStyle w:val="TableParagraph"/>
                          <w:spacing w:before="153"/>
                          <w:ind w:right="11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48 600,00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0" w:space="0" w:color="000000"/>
                        </w:tcBorders>
                      </w:tcPr>
                      <w:p w14:paraId="1E03E840" w14:textId="77777777" w:rsidR="001D1878" w:rsidRDefault="00FA423A">
                        <w:pPr>
                          <w:pStyle w:val="TableParagraph"/>
                          <w:spacing w:before="153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0" w:space="0" w:color="000000"/>
                        </w:tcBorders>
                      </w:tcPr>
                      <w:p w14:paraId="16F191D4" w14:textId="77777777" w:rsidR="001D1878" w:rsidRDefault="00FA423A">
                        <w:pPr>
                          <w:pStyle w:val="TableParagraph"/>
                          <w:spacing w:before="153"/>
                          <w:ind w:right="2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10 206,00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0" w:space="0" w:color="000000"/>
                          <w:right w:val="single" w:sz="0" w:space="0" w:color="000000"/>
                        </w:tcBorders>
                      </w:tcPr>
                      <w:p w14:paraId="4C743CCB" w14:textId="77777777" w:rsidR="001D1878" w:rsidRDefault="00FA423A">
                        <w:pPr>
                          <w:pStyle w:val="TableParagraph"/>
                          <w:spacing w:before="153"/>
                          <w:ind w:right="2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58 806,00</w:t>
                        </w:r>
                      </w:p>
                    </w:tc>
                  </w:tr>
                  <w:tr w:rsidR="001D1878" w14:paraId="1B3D767D" w14:textId="77777777">
                    <w:trPr>
                      <w:trHeight w:hRule="exact" w:val="198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0340A6CE" w14:textId="77777777" w:rsidR="001D1878" w:rsidRDefault="00FA423A">
                        <w:pPr>
                          <w:pStyle w:val="TableParagraph"/>
                          <w:spacing w:line="200" w:lineRule="exact"/>
                          <w:ind w:left="28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požadované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povrch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8"/>
                          </w:rPr>
                          <w:t>úpravy</w:t>
                        </w:r>
                        <w:proofErr w:type="spellEnd"/>
                      </w:p>
                    </w:tc>
                    <w:tc>
                      <w:tcPr>
                        <w:tcW w:w="1720" w:type="dxa"/>
                      </w:tcPr>
                      <w:p w14:paraId="624BD61F" w14:textId="77777777" w:rsidR="001D1878" w:rsidRDefault="001D1878"/>
                    </w:tc>
                    <w:tc>
                      <w:tcPr>
                        <w:tcW w:w="1265" w:type="dxa"/>
                      </w:tcPr>
                      <w:p w14:paraId="12624054" w14:textId="77777777" w:rsidR="001D1878" w:rsidRDefault="001D1878"/>
                    </w:tc>
                    <w:tc>
                      <w:tcPr>
                        <w:tcW w:w="658" w:type="dxa"/>
                        <w:vMerge/>
                      </w:tcPr>
                      <w:p w14:paraId="5E4A918F" w14:textId="77777777" w:rsidR="001D1878" w:rsidRDefault="001D1878"/>
                    </w:tc>
                    <w:tc>
                      <w:tcPr>
                        <w:tcW w:w="1137" w:type="dxa"/>
                      </w:tcPr>
                      <w:p w14:paraId="6DBEF9E2" w14:textId="77777777" w:rsidR="001D1878" w:rsidRDefault="001D1878"/>
                    </w:tc>
                    <w:tc>
                      <w:tcPr>
                        <w:tcW w:w="706" w:type="dxa"/>
                      </w:tcPr>
                      <w:p w14:paraId="52853242" w14:textId="77777777" w:rsidR="001D1878" w:rsidRDefault="001D1878"/>
                    </w:tc>
                    <w:tc>
                      <w:tcPr>
                        <w:tcW w:w="1239" w:type="dxa"/>
                      </w:tcPr>
                      <w:p w14:paraId="5AE60230" w14:textId="77777777" w:rsidR="001D1878" w:rsidRDefault="001D1878"/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44EEE113" w14:textId="77777777" w:rsidR="001D1878" w:rsidRDefault="001D1878"/>
                    </w:tc>
                  </w:tr>
                  <w:tr w:rsidR="001D1878" w14:paraId="0B331D0D" w14:textId="77777777">
                    <w:trPr>
                      <w:trHeight w:hRule="exact" w:val="201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1FF7520F" w14:textId="77777777" w:rsidR="001D1878" w:rsidRDefault="00FA423A">
                        <w:pPr>
                          <w:pStyle w:val="TableParagraph"/>
                          <w:spacing w:line="201" w:lineRule="exact"/>
                          <w:ind w:left="28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překližková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deska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vč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1720" w:type="dxa"/>
                      </w:tcPr>
                      <w:p w14:paraId="6E13C936" w14:textId="77777777" w:rsidR="001D1878" w:rsidRDefault="00FA423A">
                        <w:pPr>
                          <w:pStyle w:val="TableParagraph"/>
                          <w:spacing w:line="201" w:lineRule="exact"/>
                          <w:ind w:right="2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16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265" w:type="dxa"/>
                      </w:tcPr>
                      <w:p w14:paraId="081B0C90" w14:textId="77777777" w:rsidR="001D1878" w:rsidRDefault="00FA423A">
                        <w:pPr>
                          <w:pStyle w:val="TableParagraph"/>
                          <w:spacing w:line="201" w:lineRule="exact"/>
                          <w:ind w:right="2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4 560,00</w:t>
                        </w:r>
                      </w:p>
                    </w:tc>
                    <w:tc>
                      <w:tcPr>
                        <w:tcW w:w="658" w:type="dxa"/>
                        <w:vMerge/>
                      </w:tcPr>
                      <w:p w14:paraId="10BDB22D" w14:textId="77777777" w:rsidR="001D1878" w:rsidRDefault="001D1878"/>
                    </w:tc>
                    <w:tc>
                      <w:tcPr>
                        <w:tcW w:w="1137" w:type="dxa"/>
                      </w:tcPr>
                      <w:p w14:paraId="58693539" w14:textId="77777777" w:rsidR="001D1878" w:rsidRDefault="00FA423A">
                        <w:pPr>
                          <w:pStyle w:val="TableParagraph"/>
                          <w:spacing w:line="201" w:lineRule="exact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4 560,00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572BB37B" w14:textId="77777777" w:rsidR="001D1878" w:rsidRDefault="00FA423A">
                        <w:pPr>
                          <w:pStyle w:val="TableParagraph"/>
                          <w:spacing w:line="201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4291657A" w14:textId="77777777" w:rsidR="001D1878" w:rsidRDefault="00FA423A">
                        <w:pPr>
                          <w:pStyle w:val="TableParagraph"/>
                          <w:spacing w:line="201" w:lineRule="exact"/>
                          <w:ind w:right="2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957,60</w:t>
                        </w:r>
                      </w:p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5EEED375" w14:textId="77777777" w:rsidR="001D1878" w:rsidRDefault="00FA423A">
                        <w:pPr>
                          <w:pStyle w:val="TableParagraph"/>
                          <w:spacing w:line="201" w:lineRule="exact"/>
                          <w:ind w:right="2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5 517,60</w:t>
                        </w:r>
                      </w:p>
                    </w:tc>
                  </w:tr>
                  <w:tr w:rsidR="001D1878" w14:paraId="4B2D35AD" w14:textId="77777777">
                    <w:trPr>
                      <w:trHeight w:hRule="exact" w:val="198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42EE44A1" w14:textId="77777777" w:rsidR="001D1878" w:rsidRDefault="00FA423A">
                        <w:pPr>
                          <w:pStyle w:val="TableParagraph"/>
                          <w:spacing w:line="200" w:lineRule="exact"/>
                          <w:ind w:left="28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požadované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povrch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úpravy</w:t>
                        </w:r>
                        <w:proofErr w:type="spellEnd"/>
                      </w:p>
                    </w:tc>
                    <w:tc>
                      <w:tcPr>
                        <w:tcW w:w="1720" w:type="dxa"/>
                      </w:tcPr>
                      <w:p w14:paraId="49CBA436" w14:textId="77777777" w:rsidR="001D1878" w:rsidRDefault="001D1878"/>
                    </w:tc>
                    <w:tc>
                      <w:tcPr>
                        <w:tcW w:w="1265" w:type="dxa"/>
                      </w:tcPr>
                      <w:p w14:paraId="24678FA6" w14:textId="77777777" w:rsidR="001D1878" w:rsidRDefault="001D1878"/>
                    </w:tc>
                    <w:tc>
                      <w:tcPr>
                        <w:tcW w:w="658" w:type="dxa"/>
                        <w:vMerge/>
                      </w:tcPr>
                      <w:p w14:paraId="33FE9997" w14:textId="77777777" w:rsidR="001D1878" w:rsidRDefault="001D1878"/>
                    </w:tc>
                    <w:tc>
                      <w:tcPr>
                        <w:tcW w:w="1137" w:type="dxa"/>
                      </w:tcPr>
                      <w:p w14:paraId="4956F7DE" w14:textId="77777777" w:rsidR="001D1878" w:rsidRDefault="001D1878"/>
                    </w:tc>
                    <w:tc>
                      <w:tcPr>
                        <w:tcW w:w="706" w:type="dxa"/>
                      </w:tcPr>
                      <w:p w14:paraId="286FDA77" w14:textId="77777777" w:rsidR="001D1878" w:rsidRDefault="001D1878"/>
                    </w:tc>
                    <w:tc>
                      <w:tcPr>
                        <w:tcW w:w="1239" w:type="dxa"/>
                      </w:tcPr>
                      <w:p w14:paraId="661CC066" w14:textId="77777777" w:rsidR="001D1878" w:rsidRDefault="001D1878"/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780DF998" w14:textId="77777777" w:rsidR="001D1878" w:rsidRDefault="001D1878"/>
                    </w:tc>
                  </w:tr>
                  <w:tr w:rsidR="001D1878" w14:paraId="31CFF86C" w14:textId="77777777">
                    <w:trPr>
                      <w:trHeight w:hRule="exact" w:val="219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</w:tcBorders>
                      </w:tcPr>
                      <w:p w14:paraId="2071189F" w14:textId="77777777" w:rsidR="001D1878" w:rsidRDefault="00FA423A">
                        <w:pPr>
                          <w:pStyle w:val="TableParagraph"/>
                          <w:spacing w:line="201" w:lineRule="exact"/>
                          <w:ind w:left="28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instalace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in-situ</w:t>
                        </w:r>
                      </w:p>
                    </w:tc>
                    <w:tc>
                      <w:tcPr>
                        <w:tcW w:w="1720" w:type="dxa"/>
                      </w:tcPr>
                      <w:p w14:paraId="2DCA5F62" w14:textId="77777777" w:rsidR="001D1878" w:rsidRDefault="00FA423A">
                        <w:pPr>
                          <w:pStyle w:val="TableParagraph"/>
                          <w:spacing w:line="201" w:lineRule="exact"/>
                          <w:ind w:right="2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16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265" w:type="dxa"/>
                      </w:tcPr>
                      <w:p w14:paraId="47BA015A" w14:textId="77777777" w:rsidR="001D1878" w:rsidRDefault="00FA423A">
                        <w:pPr>
                          <w:pStyle w:val="TableParagraph"/>
                          <w:spacing w:line="201" w:lineRule="exact"/>
                          <w:ind w:right="2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3 000,00</w:t>
                        </w:r>
                      </w:p>
                    </w:tc>
                    <w:tc>
                      <w:tcPr>
                        <w:tcW w:w="658" w:type="dxa"/>
                        <w:vMerge/>
                      </w:tcPr>
                      <w:p w14:paraId="45D2AFDD" w14:textId="77777777" w:rsidR="001D1878" w:rsidRDefault="001D1878"/>
                    </w:tc>
                    <w:tc>
                      <w:tcPr>
                        <w:tcW w:w="1137" w:type="dxa"/>
                      </w:tcPr>
                      <w:p w14:paraId="3EB186C7" w14:textId="77777777" w:rsidR="001D1878" w:rsidRDefault="00FA423A">
                        <w:pPr>
                          <w:pStyle w:val="TableParagraph"/>
                          <w:spacing w:line="201" w:lineRule="exact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3 000,00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3B8C63CC" w14:textId="77777777" w:rsidR="001D1878" w:rsidRDefault="00FA423A">
                        <w:pPr>
                          <w:pStyle w:val="TableParagraph"/>
                          <w:spacing w:line="201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1239" w:type="dxa"/>
                      </w:tcPr>
                      <w:p w14:paraId="13DD6B58" w14:textId="77777777" w:rsidR="001D1878" w:rsidRDefault="00FA423A">
                        <w:pPr>
                          <w:pStyle w:val="TableParagraph"/>
                          <w:spacing w:line="201" w:lineRule="exact"/>
                          <w:ind w:right="2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630,00</w:t>
                        </w:r>
                      </w:p>
                    </w:tc>
                    <w:tc>
                      <w:tcPr>
                        <w:tcW w:w="1362" w:type="dxa"/>
                        <w:tcBorders>
                          <w:right w:val="single" w:sz="0" w:space="0" w:color="000000"/>
                        </w:tcBorders>
                      </w:tcPr>
                      <w:p w14:paraId="306BC777" w14:textId="77777777" w:rsidR="001D1878" w:rsidRDefault="00FA423A">
                        <w:pPr>
                          <w:pStyle w:val="TableParagraph"/>
                          <w:spacing w:line="201" w:lineRule="exact"/>
                          <w:ind w:right="2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3 630,00</w:t>
                        </w:r>
                      </w:p>
                    </w:tc>
                  </w:tr>
                  <w:tr w:rsidR="001D1878" w14:paraId="4DF5EA30" w14:textId="77777777">
                    <w:trPr>
                      <w:trHeight w:hRule="exact" w:val="381"/>
                    </w:trPr>
                    <w:tc>
                      <w:tcPr>
                        <w:tcW w:w="2684" w:type="dxa"/>
                        <w:tcBorders>
                          <w:left w:val="single" w:sz="0" w:space="0" w:color="000000"/>
                          <w:bottom w:val="single" w:sz="2" w:space="0" w:color="000000"/>
                        </w:tcBorders>
                      </w:tcPr>
                      <w:p w14:paraId="127A190F" w14:textId="77777777" w:rsidR="001D1878" w:rsidRDefault="00FA423A">
                        <w:pPr>
                          <w:pStyle w:val="TableParagraph"/>
                          <w:spacing w:before="13"/>
                          <w:ind w:left="28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dopravné</w:t>
                        </w:r>
                        <w:proofErr w:type="spellEnd"/>
                      </w:p>
                    </w:tc>
                    <w:tc>
                      <w:tcPr>
                        <w:tcW w:w="1720" w:type="dxa"/>
                        <w:tcBorders>
                          <w:bottom w:val="single" w:sz="2" w:space="0" w:color="000000"/>
                        </w:tcBorders>
                      </w:tcPr>
                      <w:p w14:paraId="71201569" w14:textId="77777777" w:rsidR="001D1878" w:rsidRDefault="00FA423A">
                        <w:pPr>
                          <w:pStyle w:val="TableParagraph"/>
                          <w:spacing w:before="13"/>
                          <w:ind w:right="23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16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265" w:type="dxa"/>
                        <w:tcBorders>
                          <w:bottom w:val="single" w:sz="2" w:space="0" w:color="000000"/>
                        </w:tcBorders>
                      </w:tcPr>
                      <w:p w14:paraId="76E2497D" w14:textId="77777777" w:rsidR="001D1878" w:rsidRDefault="00FA423A">
                        <w:pPr>
                          <w:pStyle w:val="TableParagraph"/>
                          <w:spacing w:before="13"/>
                          <w:ind w:right="2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1 500,00</w:t>
                        </w:r>
                      </w:p>
                    </w:tc>
                    <w:tc>
                      <w:tcPr>
                        <w:tcW w:w="658" w:type="dxa"/>
                        <w:vMerge/>
                        <w:tcBorders>
                          <w:bottom w:val="single" w:sz="2" w:space="0" w:color="000000"/>
                        </w:tcBorders>
                      </w:tcPr>
                      <w:p w14:paraId="622A336C" w14:textId="77777777" w:rsidR="001D1878" w:rsidRDefault="001D1878"/>
                    </w:tc>
                    <w:tc>
                      <w:tcPr>
                        <w:tcW w:w="1137" w:type="dxa"/>
                        <w:tcBorders>
                          <w:bottom w:val="single" w:sz="2" w:space="0" w:color="000000"/>
                        </w:tcBorders>
                      </w:tcPr>
                      <w:p w14:paraId="0803AF8C" w14:textId="77777777" w:rsidR="001D1878" w:rsidRDefault="00FA423A">
                        <w:pPr>
                          <w:pStyle w:val="TableParagraph"/>
                          <w:spacing w:before="13"/>
                          <w:ind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1 500,00</w:t>
                        </w:r>
                      </w:p>
                    </w:tc>
                    <w:tc>
                      <w:tcPr>
                        <w:tcW w:w="706" w:type="dxa"/>
                        <w:tcBorders>
                          <w:bottom w:val="single" w:sz="2" w:space="0" w:color="000000"/>
                        </w:tcBorders>
                      </w:tcPr>
                      <w:p w14:paraId="10724443" w14:textId="77777777" w:rsidR="001D1878" w:rsidRDefault="00FA423A">
                        <w:pPr>
                          <w:pStyle w:val="TableParagraph"/>
                          <w:spacing w:before="13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21%</w:t>
                        </w:r>
                      </w:p>
                    </w:tc>
                    <w:tc>
                      <w:tcPr>
                        <w:tcW w:w="1239" w:type="dxa"/>
                        <w:tcBorders>
                          <w:bottom w:val="single" w:sz="2" w:space="0" w:color="000000"/>
                        </w:tcBorders>
                      </w:tcPr>
                      <w:p w14:paraId="0AB16CE0" w14:textId="77777777" w:rsidR="001D1878" w:rsidRDefault="00FA423A">
                        <w:pPr>
                          <w:pStyle w:val="TableParagraph"/>
                          <w:spacing w:before="13"/>
                          <w:ind w:right="2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315,00</w:t>
                        </w:r>
                      </w:p>
                    </w:tc>
                    <w:tc>
                      <w:tcPr>
                        <w:tcW w:w="1362" w:type="dxa"/>
                        <w:tcBorders>
                          <w:bottom w:val="single" w:sz="2" w:space="0" w:color="000000"/>
                          <w:right w:val="single" w:sz="0" w:space="0" w:color="000000"/>
                        </w:tcBorders>
                      </w:tcPr>
                      <w:p w14:paraId="53AA7922" w14:textId="77777777" w:rsidR="001D1878" w:rsidRDefault="00FA423A">
                        <w:pPr>
                          <w:pStyle w:val="TableParagraph"/>
                          <w:spacing w:before="13"/>
                          <w:ind w:right="2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1 815,00</w:t>
                        </w:r>
                      </w:p>
                    </w:tc>
                  </w:tr>
                  <w:tr w:rsidR="001D1878" w14:paraId="54081FDE" w14:textId="77777777">
                    <w:trPr>
                      <w:trHeight w:hRule="exact" w:val="363"/>
                    </w:trPr>
                    <w:tc>
                      <w:tcPr>
                        <w:tcW w:w="268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14:paraId="6E260F4C" w14:textId="77777777" w:rsidR="001D1878" w:rsidRDefault="00FA423A">
                        <w:pPr>
                          <w:pStyle w:val="TableParagraph"/>
                          <w:spacing w:before="150"/>
                          <w:ind w:left="28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Součet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položek</w:t>
                        </w:r>
                        <w:proofErr w:type="spellEnd"/>
                      </w:p>
                    </w:tc>
                    <w:tc>
                      <w:tcPr>
                        <w:tcW w:w="2986" w:type="dxa"/>
                        <w:gridSpan w:val="2"/>
                        <w:vMerge w:val="restart"/>
                        <w:tcBorders>
                          <w:top w:val="single" w:sz="2" w:space="0" w:color="000000"/>
                        </w:tcBorders>
                      </w:tcPr>
                      <w:p w14:paraId="4525CAF9" w14:textId="77777777" w:rsidR="001D1878" w:rsidRDefault="001D1878"/>
                    </w:tc>
                    <w:tc>
                      <w:tcPr>
                        <w:tcW w:w="658" w:type="dxa"/>
                        <w:vMerge w:val="restart"/>
                        <w:tcBorders>
                          <w:top w:val="single" w:sz="2" w:space="0" w:color="000000"/>
                        </w:tcBorders>
                      </w:tcPr>
                      <w:p w14:paraId="55E88FBE" w14:textId="77777777" w:rsidR="001D1878" w:rsidRDefault="001D1878"/>
                    </w:tc>
                    <w:tc>
                      <w:tcPr>
                        <w:tcW w:w="1843" w:type="dxa"/>
                        <w:gridSpan w:val="2"/>
                        <w:tcBorders>
                          <w:top w:val="single" w:sz="2" w:space="0" w:color="000000"/>
                        </w:tcBorders>
                      </w:tcPr>
                      <w:p w14:paraId="55DF4B55" w14:textId="77777777" w:rsidR="001D1878" w:rsidRDefault="00FA423A">
                        <w:pPr>
                          <w:pStyle w:val="TableParagraph"/>
                          <w:spacing w:before="150"/>
                          <w:ind w:left="2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57 660,00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2" w:space="0" w:color="000000"/>
                        </w:tcBorders>
                      </w:tcPr>
                      <w:p w14:paraId="7259D783" w14:textId="77777777" w:rsidR="001D1878" w:rsidRDefault="00FA423A">
                        <w:pPr>
                          <w:pStyle w:val="TableParagraph"/>
                          <w:spacing w:before="150"/>
                          <w:ind w:right="2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12 108,60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14:paraId="7BADC269" w14:textId="77777777" w:rsidR="001D1878" w:rsidRDefault="00FA423A">
                        <w:pPr>
                          <w:pStyle w:val="TableParagraph"/>
                          <w:spacing w:before="150"/>
                          <w:ind w:right="29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69 768,60</w:t>
                        </w:r>
                      </w:p>
                    </w:tc>
                  </w:tr>
                  <w:tr w:rsidR="001D1878" w14:paraId="2B2AEF06" w14:textId="77777777">
                    <w:trPr>
                      <w:trHeight w:hRule="exact" w:val="267"/>
                    </w:trPr>
                    <w:tc>
                      <w:tcPr>
                        <w:tcW w:w="268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56BB6CE0" w14:textId="77777777" w:rsidR="001D1878" w:rsidRDefault="00FA423A">
                        <w:pPr>
                          <w:pStyle w:val="TableParagraph"/>
                          <w:spacing w:line="225" w:lineRule="exact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CELKEM K ÚHRADĚ</w:t>
                        </w:r>
                      </w:p>
                    </w:tc>
                    <w:tc>
                      <w:tcPr>
                        <w:tcW w:w="2986" w:type="dxa"/>
                        <w:gridSpan w:val="2"/>
                        <w:vMerge/>
                        <w:tcBorders>
                          <w:bottom w:val="single" w:sz="2" w:space="0" w:color="000000"/>
                        </w:tcBorders>
                      </w:tcPr>
                      <w:p w14:paraId="6F4CB66C" w14:textId="77777777" w:rsidR="001D1878" w:rsidRDefault="001D1878"/>
                    </w:tc>
                    <w:tc>
                      <w:tcPr>
                        <w:tcW w:w="658" w:type="dxa"/>
                        <w:vMerge/>
                        <w:tcBorders>
                          <w:bottom w:val="single" w:sz="2" w:space="0" w:color="000000"/>
                        </w:tcBorders>
                      </w:tcPr>
                      <w:p w14:paraId="6CFF4066" w14:textId="77777777" w:rsidR="001D1878" w:rsidRDefault="001D1878"/>
                    </w:tc>
                    <w:tc>
                      <w:tcPr>
                        <w:tcW w:w="1843" w:type="dxa"/>
                        <w:gridSpan w:val="2"/>
                        <w:tcBorders>
                          <w:bottom w:val="single" w:sz="2" w:space="0" w:color="000000"/>
                        </w:tcBorders>
                      </w:tcPr>
                      <w:p w14:paraId="175669F1" w14:textId="77777777" w:rsidR="001D1878" w:rsidRDefault="001D1878"/>
                    </w:tc>
                    <w:tc>
                      <w:tcPr>
                        <w:tcW w:w="1239" w:type="dxa"/>
                        <w:tcBorders>
                          <w:bottom w:val="single" w:sz="2" w:space="0" w:color="000000"/>
                        </w:tcBorders>
                      </w:tcPr>
                      <w:p w14:paraId="692AF0C8" w14:textId="77777777" w:rsidR="001D1878" w:rsidRDefault="001D1878"/>
                    </w:tc>
                    <w:tc>
                      <w:tcPr>
                        <w:tcW w:w="1362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F640545" w14:textId="77777777" w:rsidR="001D1878" w:rsidRDefault="00FA423A">
                        <w:pPr>
                          <w:pStyle w:val="TableParagraph"/>
                          <w:spacing w:line="225" w:lineRule="exact"/>
                          <w:ind w:right="2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69 768,60</w:t>
                        </w:r>
                      </w:p>
                    </w:tc>
                  </w:tr>
                  <w:tr w:rsidR="001D1878" w14:paraId="4617ED7F" w14:textId="77777777">
                    <w:trPr>
                      <w:trHeight w:hRule="exact" w:val="6588"/>
                    </w:trPr>
                    <w:tc>
                      <w:tcPr>
                        <w:tcW w:w="10772" w:type="dxa"/>
                        <w:gridSpan w:val="8"/>
                        <w:tcBorders>
                          <w:top w:val="single" w:sz="2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2920938C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61C91795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7A9A9208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16E1341F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8993C70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9B070DA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0E61EB4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2734D27B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07B9286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FB0F05B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12018617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F81C837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10EAD819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1C710310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68F3755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2F4A8C66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9F8FAB2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FB6701B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4F795CC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93A92B8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171B6DFE" w14:textId="77777777" w:rsidR="001D1878" w:rsidRDefault="001D1878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12577840" w14:textId="77777777" w:rsidR="001D1878" w:rsidRDefault="001D1878">
                        <w:pPr>
                          <w:pStyle w:val="TableParagraph"/>
                          <w:spacing w:before="4"/>
                          <w:rPr>
                            <w:b/>
                            <w:sz w:val="30"/>
                          </w:rPr>
                        </w:pPr>
                      </w:p>
                      <w:p w14:paraId="40ACF3F6" w14:textId="77777777" w:rsidR="001D1878" w:rsidRDefault="00FA423A">
                        <w:pPr>
                          <w:pStyle w:val="TableParagraph"/>
                          <w:ind w:left="28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Vystavil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c>
                  </w:tr>
                  <w:tr w:rsidR="001D1878" w14:paraId="388D07DF" w14:textId="77777777">
                    <w:trPr>
                      <w:trHeight w:hRule="exact" w:val="368"/>
                    </w:trPr>
                    <w:tc>
                      <w:tcPr>
                        <w:tcW w:w="10772" w:type="dxa"/>
                        <w:gridSpan w:val="8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14:paraId="1EFF05C5" w14:textId="77777777" w:rsidR="001D1878" w:rsidRDefault="00FA423A">
                        <w:pPr>
                          <w:pStyle w:val="TableParagraph"/>
                          <w:spacing w:before="138"/>
                          <w:ind w:left="282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Ekonomický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14"/>
                          </w:rPr>
                          <w:t>informační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systém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POHODA</w:t>
                        </w:r>
                      </w:p>
                    </w:tc>
                  </w:tr>
                </w:tbl>
                <w:p w14:paraId="1573BD6C" w14:textId="77777777" w:rsidR="001D1878" w:rsidRDefault="001D1878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  <w:r>
        <w:t>AVT</w:t>
      </w:r>
      <w:r>
        <w:rPr>
          <w:spacing w:val="-4"/>
        </w:rPr>
        <w:t xml:space="preserve"> </w:t>
      </w:r>
      <w:r>
        <w:rPr>
          <w:spacing w:val="-3"/>
        </w:rPr>
        <w:t>Group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a.s.</w:t>
      </w:r>
      <w:proofErr w:type="spellEnd"/>
      <w:r>
        <w:rPr>
          <w:spacing w:val="-3"/>
        </w:rPr>
        <w:tab/>
      </w:r>
      <w:r>
        <w:rPr>
          <w:color w:val="000080"/>
          <w:spacing w:val="-3"/>
        </w:rPr>
        <w:t xml:space="preserve">NABÍDKA </w:t>
      </w:r>
      <w:r>
        <w:rPr>
          <w:color w:val="000080"/>
        </w:rPr>
        <w:t>č.</w:t>
      </w:r>
      <w:r>
        <w:rPr>
          <w:color w:val="000080"/>
          <w:spacing w:val="2"/>
        </w:rPr>
        <w:t xml:space="preserve"> </w:t>
      </w:r>
      <w:r>
        <w:rPr>
          <w:color w:val="000080"/>
          <w:spacing w:val="-3"/>
        </w:rPr>
        <w:t>23NA00596</w:t>
      </w:r>
    </w:p>
    <w:p w14:paraId="22C65B44" w14:textId="77777777" w:rsidR="001D1878" w:rsidRDefault="001D1878">
      <w:pPr>
        <w:rPr>
          <w:b/>
          <w:sz w:val="20"/>
        </w:rPr>
      </w:pPr>
    </w:p>
    <w:p w14:paraId="2EA7F727" w14:textId="0F845535" w:rsidR="001D1878" w:rsidRDefault="001D1878">
      <w:pPr>
        <w:spacing w:before="1"/>
        <w:rPr>
          <w:b/>
          <w:sz w:val="11"/>
        </w:rPr>
      </w:pPr>
    </w:p>
    <w:sectPr w:rsidR="001D1878">
      <w:type w:val="continuous"/>
      <w:pgSz w:w="11910" w:h="16840"/>
      <w:pgMar w:top="50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878"/>
    <w:rsid w:val="001D1878"/>
    <w:rsid w:val="00F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32C0E7"/>
  <w15:docId w15:val="{ADAB6F4A-F400-461C-8C20-5AD484F2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tg.cz/" TargetMode="External"/><Relationship Id="rId4" Type="http://schemas.openxmlformats.org/officeDocument/2006/relationships/hyperlink" Target="mailto:info@avtg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creator>avman</dc:creator>
  <cp:lastModifiedBy>Záhorská Zuzana (SPR/VEZ)</cp:lastModifiedBy>
  <cp:revision>2</cp:revision>
  <dcterms:created xsi:type="dcterms:W3CDTF">2023-12-15T10:13:00Z</dcterms:created>
  <dcterms:modified xsi:type="dcterms:W3CDTF">2023-12-15T09:14:00Z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POHODA Premium</vt:lpwstr>
  </property>
  <property fmtid="{D5CDD505-2E9C-101B-9397-08002B2CF9AE}" pid="4" name="LastSaved">
    <vt:filetime>2023-11-28T00:00:00Z</vt:filetime>
  </property>
</Properties>
</file>