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47E" w:rsidRPr="006F496D" w:rsidRDefault="008304B3" w:rsidP="00566F8A">
      <w:pPr>
        <w:ind w:hanging="284"/>
        <w:jc w:val="center"/>
        <w:rPr>
          <w:b/>
          <w:sz w:val="22"/>
          <w:szCs w:val="22"/>
        </w:rPr>
      </w:pPr>
      <w:bookmarkStart w:id="0" w:name="_GoBack"/>
      <w:bookmarkEnd w:id="0"/>
      <w:r w:rsidRPr="006F496D">
        <w:rPr>
          <w:b/>
          <w:sz w:val="22"/>
          <w:szCs w:val="22"/>
        </w:rPr>
        <w:t>SMLOUVA O NÁJMU NEBYTOVÝCH PROSTOR</w:t>
      </w:r>
    </w:p>
    <w:p w:rsidR="00D8547E" w:rsidRPr="00BD71E9" w:rsidRDefault="00D8547E" w:rsidP="00566F8A">
      <w:pPr>
        <w:ind w:hanging="284"/>
        <w:rPr>
          <w:b/>
          <w:sz w:val="22"/>
          <w:szCs w:val="22"/>
        </w:rPr>
      </w:pPr>
    </w:p>
    <w:p w:rsidR="005D2981" w:rsidRPr="00BD71E9" w:rsidRDefault="005D2981" w:rsidP="00566F8A">
      <w:pPr>
        <w:rPr>
          <w:b/>
          <w:sz w:val="22"/>
          <w:szCs w:val="22"/>
          <w:lang w:eastAsia="ar-SA"/>
        </w:rPr>
      </w:pPr>
      <w:r w:rsidRPr="00BD71E9">
        <w:rPr>
          <w:b/>
          <w:sz w:val="22"/>
          <w:szCs w:val="22"/>
          <w:lang w:eastAsia="ar-SA"/>
        </w:rPr>
        <w:t>1. smluvní strana</w:t>
      </w:r>
    </w:p>
    <w:p w:rsidR="00335E59" w:rsidRPr="00FB38E8" w:rsidRDefault="00335E59" w:rsidP="00335E59">
      <w:pPr>
        <w:pStyle w:val="Normln11"/>
        <w:suppressLineNumbers/>
        <w:jc w:val="both"/>
        <w:rPr>
          <w:rStyle w:val="tsubjname"/>
          <w:b/>
          <w:sz w:val="22"/>
          <w:szCs w:val="22"/>
        </w:rPr>
      </w:pPr>
      <w:r w:rsidRPr="00FB38E8">
        <w:rPr>
          <w:rStyle w:val="tsubjname"/>
          <w:b/>
          <w:sz w:val="22"/>
          <w:szCs w:val="22"/>
        </w:rPr>
        <w:t>Střední škol</w:t>
      </w:r>
      <w:r>
        <w:rPr>
          <w:rStyle w:val="tsubjname"/>
          <w:b/>
          <w:sz w:val="22"/>
          <w:szCs w:val="22"/>
        </w:rPr>
        <w:t>a řemesel</w:t>
      </w:r>
      <w:r w:rsidRPr="00FB38E8">
        <w:rPr>
          <w:rStyle w:val="tsubjname"/>
          <w:b/>
          <w:sz w:val="22"/>
          <w:szCs w:val="22"/>
        </w:rPr>
        <w:t>, Šumperk</w:t>
      </w:r>
    </w:p>
    <w:p w:rsidR="00335E59" w:rsidRPr="00FB38E8" w:rsidRDefault="00335E59" w:rsidP="00335E59">
      <w:pPr>
        <w:pStyle w:val="Normln11"/>
        <w:suppressLineNumbers/>
        <w:jc w:val="both"/>
        <w:rPr>
          <w:sz w:val="22"/>
          <w:szCs w:val="22"/>
        </w:rPr>
      </w:pPr>
      <w:r w:rsidRPr="00FB38E8">
        <w:rPr>
          <w:sz w:val="22"/>
          <w:szCs w:val="22"/>
        </w:rPr>
        <w:t>Sídlo: Gen. Krátkého 1799/30, 787 01 Šumperk</w:t>
      </w:r>
    </w:p>
    <w:p w:rsidR="00335E59" w:rsidRPr="00FB38E8" w:rsidRDefault="00335E59" w:rsidP="00335E59">
      <w:pPr>
        <w:pStyle w:val="Normln11"/>
        <w:suppressLineNumbers/>
        <w:jc w:val="both"/>
        <w:rPr>
          <w:sz w:val="22"/>
          <w:szCs w:val="22"/>
        </w:rPr>
      </w:pPr>
      <w:r w:rsidRPr="00FB38E8">
        <w:rPr>
          <w:sz w:val="22"/>
          <w:szCs w:val="22"/>
        </w:rPr>
        <w:t>IČ: 00851167</w:t>
      </w:r>
    </w:p>
    <w:p w:rsidR="00335E59" w:rsidRPr="00FB38E8" w:rsidRDefault="00335E59" w:rsidP="00335E59">
      <w:pPr>
        <w:pStyle w:val="Normln11"/>
        <w:suppressLineNumbers/>
        <w:jc w:val="both"/>
        <w:rPr>
          <w:sz w:val="22"/>
          <w:szCs w:val="22"/>
        </w:rPr>
      </w:pPr>
      <w:r w:rsidRPr="00FB38E8">
        <w:rPr>
          <w:sz w:val="22"/>
          <w:szCs w:val="22"/>
        </w:rPr>
        <w:t>DIČ: CZ00851167</w:t>
      </w:r>
    </w:p>
    <w:p w:rsidR="00335E59" w:rsidRPr="00FB38E8" w:rsidRDefault="00335E59" w:rsidP="00335E59">
      <w:pPr>
        <w:pStyle w:val="Normln11"/>
        <w:suppressLineNumbers/>
        <w:jc w:val="both"/>
        <w:rPr>
          <w:sz w:val="22"/>
          <w:szCs w:val="22"/>
        </w:rPr>
      </w:pPr>
      <w:r w:rsidRPr="00FB38E8">
        <w:rPr>
          <w:sz w:val="22"/>
          <w:szCs w:val="22"/>
        </w:rPr>
        <w:t xml:space="preserve">Bankovní spojení: </w:t>
      </w:r>
    </w:p>
    <w:p w:rsidR="00335E59" w:rsidRPr="00FB38E8" w:rsidRDefault="00335E59" w:rsidP="00335E59">
      <w:pPr>
        <w:pStyle w:val="Normln11"/>
        <w:suppressLineNumbers/>
        <w:jc w:val="both"/>
        <w:rPr>
          <w:sz w:val="22"/>
          <w:szCs w:val="22"/>
        </w:rPr>
      </w:pPr>
      <w:r w:rsidRPr="00FB38E8">
        <w:rPr>
          <w:sz w:val="22"/>
          <w:szCs w:val="22"/>
        </w:rPr>
        <w:t>Zastoupení: Mgr. Irena Jonová, ředitelka</w:t>
      </w:r>
    </w:p>
    <w:p w:rsidR="00335E59" w:rsidRPr="00FB38E8" w:rsidRDefault="00335E59" w:rsidP="00335E59">
      <w:pPr>
        <w:pStyle w:val="Normln11"/>
        <w:suppressLineNumbers/>
        <w:jc w:val="both"/>
        <w:rPr>
          <w:sz w:val="22"/>
          <w:szCs w:val="22"/>
        </w:rPr>
      </w:pPr>
      <w:r w:rsidRPr="00FB38E8">
        <w:rPr>
          <w:sz w:val="22"/>
          <w:szCs w:val="22"/>
        </w:rPr>
        <w:t>Spisová značka</w:t>
      </w:r>
      <w:r w:rsidRPr="00FB38E8">
        <w:rPr>
          <w:bCs/>
          <w:sz w:val="22"/>
          <w:szCs w:val="22"/>
        </w:rPr>
        <w:t>:</w:t>
      </w:r>
      <w:r w:rsidRPr="00FB38E8">
        <w:rPr>
          <w:sz w:val="22"/>
          <w:szCs w:val="22"/>
        </w:rPr>
        <w:t xml:space="preserve"> </w:t>
      </w:r>
      <w:r w:rsidRPr="00C47FCD">
        <w:rPr>
          <w:sz w:val="22"/>
          <w:szCs w:val="22"/>
        </w:rPr>
        <w:t>Zřizovací listina Olomouckého kraje, č. j. KUOK 31069/2022 ze dne 25. 4. 2022</w:t>
      </w:r>
    </w:p>
    <w:p w:rsidR="00335E59" w:rsidRPr="00FB38E8" w:rsidRDefault="00335E59" w:rsidP="00335E59">
      <w:pPr>
        <w:jc w:val="both"/>
        <w:rPr>
          <w:sz w:val="22"/>
          <w:szCs w:val="22"/>
        </w:rPr>
      </w:pPr>
      <w:r w:rsidRPr="00FB38E8">
        <w:rPr>
          <w:sz w:val="22"/>
          <w:szCs w:val="22"/>
        </w:rPr>
        <w:t>(dále jen „pronajímatel“)</w:t>
      </w:r>
    </w:p>
    <w:p w:rsidR="00D8547E" w:rsidRPr="00BD71E9" w:rsidRDefault="00D8547E" w:rsidP="00566F8A">
      <w:pPr>
        <w:rPr>
          <w:sz w:val="22"/>
          <w:szCs w:val="22"/>
        </w:rPr>
      </w:pPr>
      <w:r w:rsidRPr="00BD71E9">
        <w:rPr>
          <w:sz w:val="22"/>
          <w:szCs w:val="22"/>
        </w:rPr>
        <w:t>a</w:t>
      </w:r>
    </w:p>
    <w:p w:rsidR="005D2981" w:rsidRPr="00BD71E9" w:rsidRDefault="005D2981" w:rsidP="00566F8A">
      <w:pPr>
        <w:rPr>
          <w:sz w:val="22"/>
          <w:szCs w:val="22"/>
        </w:rPr>
      </w:pPr>
      <w:r w:rsidRPr="00BD71E9">
        <w:rPr>
          <w:b/>
          <w:sz w:val="22"/>
          <w:szCs w:val="22"/>
        </w:rPr>
        <w:t>2. smluvní strana</w:t>
      </w:r>
    </w:p>
    <w:p w:rsidR="00C72F11" w:rsidRPr="00566F8A" w:rsidRDefault="00C72F11" w:rsidP="00C72F11">
      <w:pPr>
        <w:jc w:val="both"/>
        <w:rPr>
          <w:sz w:val="22"/>
          <w:szCs w:val="22"/>
        </w:rPr>
      </w:pPr>
      <w:r w:rsidRPr="00566F8A">
        <w:rPr>
          <w:b/>
          <w:sz w:val="22"/>
          <w:szCs w:val="22"/>
        </w:rPr>
        <w:t>Dětský domov se školou, základní škola a středisko výchovné péče, Šumperk</w:t>
      </w:r>
    </w:p>
    <w:p w:rsidR="00C72F11" w:rsidRPr="00566F8A" w:rsidRDefault="00C72F11" w:rsidP="00C72F11">
      <w:pPr>
        <w:jc w:val="both"/>
        <w:rPr>
          <w:sz w:val="22"/>
          <w:szCs w:val="22"/>
        </w:rPr>
      </w:pPr>
      <w:r w:rsidRPr="00566F8A">
        <w:rPr>
          <w:sz w:val="22"/>
          <w:szCs w:val="22"/>
        </w:rPr>
        <w:t xml:space="preserve">Sídlo: </w:t>
      </w:r>
      <w:r>
        <w:rPr>
          <w:sz w:val="22"/>
          <w:szCs w:val="22"/>
        </w:rPr>
        <w:t>Vyhlídka 369/1, 787 01</w:t>
      </w:r>
      <w:r w:rsidRPr="00566F8A">
        <w:rPr>
          <w:sz w:val="22"/>
          <w:szCs w:val="22"/>
        </w:rPr>
        <w:t xml:space="preserve"> Šumperk</w:t>
      </w:r>
    </w:p>
    <w:p w:rsidR="00C72F11" w:rsidRPr="00566F8A" w:rsidRDefault="00C72F11" w:rsidP="00C72F11">
      <w:pPr>
        <w:jc w:val="both"/>
        <w:rPr>
          <w:sz w:val="22"/>
          <w:szCs w:val="22"/>
        </w:rPr>
      </w:pPr>
      <w:r w:rsidRPr="00566F8A">
        <w:rPr>
          <w:sz w:val="22"/>
          <w:szCs w:val="22"/>
        </w:rPr>
        <w:t>IČ: 00843016</w:t>
      </w:r>
    </w:p>
    <w:p w:rsidR="00C72F11" w:rsidRPr="00566F8A" w:rsidRDefault="00C72F11" w:rsidP="00C72F11">
      <w:pPr>
        <w:jc w:val="both"/>
        <w:rPr>
          <w:sz w:val="22"/>
          <w:szCs w:val="22"/>
        </w:rPr>
      </w:pPr>
      <w:r w:rsidRPr="00566F8A">
        <w:rPr>
          <w:sz w:val="22"/>
          <w:szCs w:val="22"/>
        </w:rPr>
        <w:t xml:space="preserve">Bankovní spojení: </w:t>
      </w:r>
    </w:p>
    <w:p w:rsidR="00C72F11" w:rsidRPr="00566F8A" w:rsidRDefault="00C72F11" w:rsidP="00C72F11">
      <w:pPr>
        <w:jc w:val="both"/>
        <w:rPr>
          <w:sz w:val="22"/>
          <w:szCs w:val="22"/>
        </w:rPr>
      </w:pPr>
      <w:r w:rsidRPr="00566F8A">
        <w:rPr>
          <w:sz w:val="22"/>
          <w:szCs w:val="22"/>
        </w:rPr>
        <w:t xml:space="preserve">Zastoupení: </w:t>
      </w:r>
      <w:r w:rsidRPr="00326A11">
        <w:rPr>
          <w:color w:val="000000"/>
          <w:sz w:val="22"/>
          <w:szCs w:val="22"/>
        </w:rPr>
        <w:t>Mgr. Stanislava Tóthová</w:t>
      </w:r>
      <w:r w:rsidRPr="00566F8A">
        <w:rPr>
          <w:sz w:val="22"/>
          <w:szCs w:val="22"/>
        </w:rPr>
        <w:t>, ředitel</w:t>
      </w:r>
      <w:r>
        <w:rPr>
          <w:sz w:val="22"/>
          <w:szCs w:val="22"/>
        </w:rPr>
        <w:t>ka</w:t>
      </w:r>
    </w:p>
    <w:p w:rsidR="00C72F11" w:rsidRPr="00622F8A" w:rsidRDefault="00C72F11" w:rsidP="00C72F11">
      <w:pPr>
        <w:jc w:val="both"/>
        <w:rPr>
          <w:sz w:val="22"/>
          <w:szCs w:val="22"/>
        </w:rPr>
      </w:pPr>
      <w:r w:rsidRPr="00566F8A">
        <w:rPr>
          <w:sz w:val="22"/>
          <w:szCs w:val="22"/>
        </w:rPr>
        <w:t>Spisová značka</w:t>
      </w:r>
      <w:r w:rsidRPr="00566F8A">
        <w:rPr>
          <w:bCs/>
          <w:sz w:val="22"/>
          <w:szCs w:val="22"/>
        </w:rPr>
        <w:t xml:space="preserve">: </w:t>
      </w:r>
      <w:r w:rsidR="0034398A">
        <w:rPr>
          <w:sz w:val="22"/>
          <w:szCs w:val="22"/>
        </w:rPr>
        <w:t xml:space="preserve">Zřizovací listina MŠMT </w:t>
      </w:r>
      <w:r w:rsidRPr="00566F8A">
        <w:rPr>
          <w:sz w:val="22"/>
          <w:szCs w:val="22"/>
        </w:rPr>
        <w:t>č.</w:t>
      </w:r>
      <w:r w:rsidR="0034398A">
        <w:rPr>
          <w:sz w:val="22"/>
          <w:szCs w:val="22"/>
        </w:rPr>
        <w:t xml:space="preserve"> </w:t>
      </w:r>
      <w:r w:rsidRPr="00566F8A">
        <w:rPr>
          <w:sz w:val="22"/>
          <w:szCs w:val="22"/>
        </w:rPr>
        <w:t>j. 33 870/05-25 ze dne 1.</w:t>
      </w:r>
      <w:r>
        <w:rPr>
          <w:sz w:val="22"/>
          <w:szCs w:val="22"/>
        </w:rPr>
        <w:t xml:space="preserve"> </w:t>
      </w:r>
      <w:r w:rsidRPr="00566F8A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Pr="00566F8A">
        <w:rPr>
          <w:sz w:val="22"/>
          <w:szCs w:val="22"/>
        </w:rPr>
        <w:t>2005 ve znění dodatku č. 4 pod č</w:t>
      </w:r>
      <w:r w:rsidR="0034398A">
        <w:rPr>
          <w:sz w:val="22"/>
          <w:szCs w:val="22"/>
        </w:rPr>
        <w:t>. j. MŠ</w:t>
      </w:r>
      <w:r w:rsidRPr="00566F8A">
        <w:rPr>
          <w:sz w:val="22"/>
          <w:szCs w:val="22"/>
        </w:rPr>
        <w:t>MT-46898/13-1 ze dne 21.</w:t>
      </w:r>
      <w:r>
        <w:rPr>
          <w:sz w:val="22"/>
          <w:szCs w:val="22"/>
        </w:rPr>
        <w:t xml:space="preserve"> </w:t>
      </w:r>
      <w:r w:rsidRPr="00566F8A">
        <w:rPr>
          <w:sz w:val="22"/>
          <w:szCs w:val="22"/>
        </w:rPr>
        <w:t>11.</w:t>
      </w:r>
      <w:r>
        <w:rPr>
          <w:sz w:val="22"/>
          <w:szCs w:val="22"/>
        </w:rPr>
        <w:t xml:space="preserve"> </w:t>
      </w:r>
      <w:r w:rsidRPr="00566F8A">
        <w:rPr>
          <w:sz w:val="22"/>
          <w:szCs w:val="22"/>
        </w:rPr>
        <w:t>2013</w:t>
      </w:r>
    </w:p>
    <w:p w:rsidR="00C72F11" w:rsidRPr="00BD71E9" w:rsidRDefault="00C72F11" w:rsidP="00C72F11">
      <w:pPr>
        <w:jc w:val="both"/>
        <w:rPr>
          <w:snapToGrid w:val="0"/>
          <w:sz w:val="22"/>
          <w:szCs w:val="22"/>
        </w:rPr>
      </w:pPr>
      <w:r w:rsidRPr="00BD71E9">
        <w:rPr>
          <w:snapToGrid w:val="0"/>
          <w:sz w:val="22"/>
          <w:szCs w:val="22"/>
        </w:rPr>
        <w:t xml:space="preserve">(dále </w:t>
      </w:r>
      <w:r>
        <w:rPr>
          <w:snapToGrid w:val="0"/>
          <w:sz w:val="22"/>
          <w:szCs w:val="22"/>
        </w:rPr>
        <w:t>jen „nájemce“)</w:t>
      </w:r>
    </w:p>
    <w:p w:rsidR="00D8547E" w:rsidRPr="006F496D" w:rsidRDefault="00D8547E" w:rsidP="00566F8A">
      <w:pPr>
        <w:ind w:hanging="1418"/>
        <w:jc w:val="both"/>
        <w:rPr>
          <w:snapToGrid w:val="0"/>
          <w:sz w:val="22"/>
          <w:szCs w:val="22"/>
        </w:rPr>
      </w:pPr>
    </w:p>
    <w:p w:rsidR="001453EC" w:rsidRPr="006F496D" w:rsidRDefault="00D2700F" w:rsidP="00D3051C">
      <w:pPr>
        <w:pStyle w:val="Zkladntext2"/>
        <w:ind w:right="0"/>
        <w:jc w:val="center"/>
        <w:rPr>
          <w:rFonts w:ascii="Times New Roman" w:hAnsi="Times New Roman"/>
          <w:sz w:val="22"/>
          <w:szCs w:val="22"/>
        </w:rPr>
      </w:pPr>
      <w:r w:rsidRPr="006F496D">
        <w:rPr>
          <w:rFonts w:ascii="Times New Roman" w:hAnsi="Times New Roman"/>
          <w:sz w:val="22"/>
          <w:szCs w:val="22"/>
        </w:rPr>
        <w:t>uzavírají</w:t>
      </w:r>
      <w:r w:rsidR="001453EC" w:rsidRPr="006F496D">
        <w:rPr>
          <w:rFonts w:ascii="Times New Roman" w:hAnsi="Times New Roman"/>
          <w:sz w:val="22"/>
          <w:szCs w:val="22"/>
        </w:rPr>
        <w:t xml:space="preserve"> uvedeného dne, měsíce a roku v souladu s příslušnými ustanoveními</w:t>
      </w:r>
    </w:p>
    <w:p w:rsidR="00D8547E" w:rsidRPr="006F496D" w:rsidRDefault="001453EC" w:rsidP="00D3051C">
      <w:pPr>
        <w:pStyle w:val="Zkladntext2"/>
        <w:ind w:right="0"/>
        <w:jc w:val="center"/>
        <w:rPr>
          <w:rFonts w:ascii="Times New Roman" w:hAnsi="Times New Roman"/>
          <w:sz w:val="22"/>
          <w:szCs w:val="22"/>
        </w:rPr>
      </w:pPr>
      <w:r w:rsidRPr="006F496D">
        <w:rPr>
          <w:rFonts w:ascii="Times New Roman" w:hAnsi="Times New Roman"/>
          <w:sz w:val="22"/>
          <w:szCs w:val="22"/>
        </w:rPr>
        <w:t>zákona č. 89/2012 Sb., v platném znění, smlouvu o nájmu za níže uvedených podmínek.</w:t>
      </w:r>
    </w:p>
    <w:p w:rsidR="00566F8A" w:rsidRDefault="00566F8A" w:rsidP="00566F8A">
      <w:pPr>
        <w:rPr>
          <w:sz w:val="22"/>
          <w:szCs w:val="22"/>
        </w:rPr>
      </w:pPr>
    </w:p>
    <w:p w:rsidR="00566F8A" w:rsidRPr="006F496D" w:rsidRDefault="00566F8A" w:rsidP="00566F8A">
      <w:pPr>
        <w:rPr>
          <w:sz w:val="22"/>
          <w:szCs w:val="22"/>
        </w:rPr>
      </w:pPr>
    </w:p>
    <w:p w:rsidR="00D8547E" w:rsidRPr="006F496D" w:rsidRDefault="00D8547E" w:rsidP="00566F8A">
      <w:pPr>
        <w:pStyle w:val="Nadpis2"/>
        <w:ind w:right="0"/>
        <w:rPr>
          <w:sz w:val="22"/>
          <w:szCs w:val="22"/>
        </w:rPr>
      </w:pPr>
      <w:r w:rsidRPr="006F496D">
        <w:rPr>
          <w:sz w:val="22"/>
          <w:szCs w:val="22"/>
        </w:rPr>
        <w:t>I.</w:t>
      </w:r>
    </w:p>
    <w:p w:rsidR="00D8547E" w:rsidRPr="006F496D" w:rsidRDefault="00210400" w:rsidP="00566F8A">
      <w:pPr>
        <w:pStyle w:val="Nadpis2"/>
        <w:ind w:right="0"/>
        <w:rPr>
          <w:caps/>
          <w:smallCaps/>
          <w:sz w:val="22"/>
          <w:szCs w:val="22"/>
        </w:rPr>
      </w:pPr>
      <w:r w:rsidRPr="006F496D">
        <w:rPr>
          <w:caps/>
          <w:smallCaps/>
          <w:sz w:val="22"/>
          <w:szCs w:val="22"/>
        </w:rPr>
        <w:t xml:space="preserve">Předmět A Účel </w:t>
      </w:r>
      <w:r w:rsidR="008D67FA" w:rsidRPr="006F496D">
        <w:rPr>
          <w:caps/>
          <w:smallCaps/>
          <w:sz w:val="22"/>
          <w:szCs w:val="22"/>
        </w:rPr>
        <w:t>S</w:t>
      </w:r>
      <w:r w:rsidR="00D8547E" w:rsidRPr="006F496D">
        <w:rPr>
          <w:caps/>
          <w:smallCaps/>
          <w:sz w:val="22"/>
          <w:szCs w:val="22"/>
        </w:rPr>
        <w:t>MLOUVY</w:t>
      </w:r>
    </w:p>
    <w:p w:rsidR="00584ED8" w:rsidRPr="006F496D" w:rsidRDefault="001231E6" w:rsidP="00566F8A">
      <w:pPr>
        <w:numPr>
          <w:ilvl w:val="0"/>
          <w:numId w:val="6"/>
        </w:numPr>
        <w:jc w:val="both"/>
        <w:rPr>
          <w:sz w:val="22"/>
          <w:szCs w:val="22"/>
        </w:rPr>
      </w:pPr>
      <w:r w:rsidRPr="006F496D">
        <w:rPr>
          <w:sz w:val="22"/>
          <w:szCs w:val="22"/>
        </w:rPr>
        <w:t>Předmět</w:t>
      </w:r>
      <w:r w:rsidR="00584ED8" w:rsidRPr="006F496D">
        <w:rPr>
          <w:sz w:val="22"/>
          <w:szCs w:val="22"/>
        </w:rPr>
        <w:t xml:space="preserve"> nájmu</w:t>
      </w:r>
    </w:p>
    <w:p w:rsidR="00AA7465" w:rsidRDefault="00660A37" w:rsidP="00566F8A">
      <w:pPr>
        <w:pStyle w:val="Odstavecseseznamem"/>
        <w:numPr>
          <w:ilvl w:val="0"/>
          <w:numId w:val="35"/>
        </w:numPr>
        <w:jc w:val="both"/>
        <w:rPr>
          <w:sz w:val="22"/>
          <w:szCs w:val="22"/>
        </w:rPr>
      </w:pPr>
      <w:r w:rsidRPr="006F496D">
        <w:rPr>
          <w:sz w:val="22"/>
          <w:szCs w:val="22"/>
        </w:rPr>
        <w:t>učebna</w:t>
      </w:r>
      <w:r w:rsidR="00064989">
        <w:rPr>
          <w:sz w:val="22"/>
          <w:szCs w:val="22"/>
        </w:rPr>
        <w:t xml:space="preserve"> č. </w:t>
      </w:r>
      <w:r w:rsidR="00872B10">
        <w:rPr>
          <w:sz w:val="22"/>
          <w:szCs w:val="22"/>
        </w:rPr>
        <w:t>518, kabinet 521 a kabinet 524</w:t>
      </w:r>
      <w:r w:rsidR="006C5A27" w:rsidRPr="006F496D">
        <w:rPr>
          <w:sz w:val="22"/>
          <w:szCs w:val="22"/>
        </w:rPr>
        <w:t xml:space="preserve"> (dále jen „nebytové prostory“)</w:t>
      </w:r>
      <w:r w:rsidR="00066A0F">
        <w:rPr>
          <w:sz w:val="22"/>
          <w:szCs w:val="22"/>
        </w:rPr>
        <w:t xml:space="preserve"> v budově</w:t>
      </w:r>
      <w:r w:rsidR="00450899">
        <w:rPr>
          <w:sz w:val="22"/>
          <w:szCs w:val="22"/>
        </w:rPr>
        <w:t xml:space="preserve"> </w:t>
      </w:r>
      <w:r w:rsidR="00AA7465">
        <w:rPr>
          <w:sz w:val="22"/>
          <w:szCs w:val="22"/>
        </w:rPr>
        <w:t>školy</w:t>
      </w:r>
    </w:p>
    <w:p w:rsidR="00584ED8" w:rsidRPr="00450899" w:rsidRDefault="00450899" w:rsidP="00566F8A">
      <w:pPr>
        <w:pStyle w:val="Odstavecseseznamem"/>
        <w:numPr>
          <w:ilvl w:val="0"/>
          <w:numId w:val="35"/>
        </w:numPr>
        <w:jc w:val="both"/>
        <w:rPr>
          <w:sz w:val="22"/>
          <w:szCs w:val="22"/>
        </w:rPr>
      </w:pPr>
      <w:r w:rsidRPr="006F496D">
        <w:rPr>
          <w:sz w:val="22"/>
          <w:szCs w:val="22"/>
        </w:rPr>
        <w:t>adres</w:t>
      </w:r>
      <w:r w:rsidR="008D69B0">
        <w:rPr>
          <w:sz w:val="22"/>
          <w:szCs w:val="22"/>
        </w:rPr>
        <w:t>a</w:t>
      </w:r>
      <w:r w:rsidRPr="006F496D">
        <w:rPr>
          <w:sz w:val="22"/>
          <w:szCs w:val="22"/>
        </w:rPr>
        <w:t xml:space="preserve"> Bulharská 372/8, 787 01 Šumperk</w:t>
      </w:r>
    </w:p>
    <w:p w:rsidR="00584ED8" w:rsidRPr="006F496D" w:rsidRDefault="00584ED8" w:rsidP="00566F8A">
      <w:pPr>
        <w:pStyle w:val="Odstavecseseznamem"/>
        <w:numPr>
          <w:ilvl w:val="0"/>
          <w:numId w:val="35"/>
        </w:numPr>
        <w:jc w:val="both"/>
        <w:rPr>
          <w:sz w:val="22"/>
          <w:szCs w:val="22"/>
        </w:rPr>
      </w:pPr>
      <w:r w:rsidRPr="006F496D">
        <w:rPr>
          <w:sz w:val="22"/>
          <w:szCs w:val="22"/>
        </w:rPr>
        <w:t>výměra</w:t>
      </w:r>
      <w:r w:rsidR="00872B10">
        <w:rPr>
          <w:sz w:val="22"/>
          <w:szCs w:val="22"/>
        </w:rPr>
        <w:t xml:space="preserve"> 125</w:t>
      </w:r>
      <w:r w:rsidR="00660A37" w:rsidRPr="006F496D">
        <w:rPr>
          <w:sz w:val="22"/>
          <w:szCs w:val="22"/>
        </w:rPr>
        <w:t xml:space="preserve"> m</w:t>
      </w:r>
      <w:r w:rsidR="00660A37" w:rsidRPr="006F496D">
        <w:rPr>
          <w:sz w:val="22"/>
          <w:szCs w:val="22"/>
          <w:vertAlign w:val="superscript"/>
        </w:rPr>
        <w:t>2</w:t>
      </w:r>
    </w:p>
    <w:p w:rsidR="00584ED8" w:rsidRPr="006F496D" w:rsidRDefault="00584ED8" w:rsidP="00566F8A">
      <w:pPr>
        <w:pStyle w:val="Odstavecseseznamem"/>
        <w:numPr>
          <w:ilvl w:val="0"/>
          <w:numId w:val="35"/>
        </w:numPr>
        <w:jc w:val="both"/>
        <w:rPr>
          <w:sz w:val="22"/>
          <w:szCs w:val="22"/>
        </w:rPr>
      </w:pPr>
      <w:r w:rsidRPr="006F496D">
        <w:rPr>
          <w:sz w:val="22"/>
          <w:szCs w:val="22"/>
        </w:rPr>
        <w:t>list výpisu 2439</w:t>
      </w:r>
      <w:r w:rsidR="006F496D">
        <w:rPr>
          <w:sz w:val="22"/>
          <w:szCs w:val="22"/>
        </w:rPr>
        <w:t xml:space="preserve">, </w:t>
      </w:r>
      <w:r w:rsidR="001231E6" w:rsidRPr="006F496D">
        <w:rPr>
          <w:sz w:val="22"/>
          <w:szCs w:val="22"/>
        </w:rPr>
        <w:t>katastrální území Šumperk</w:t>
      </w:r>
      <w:r w:rsidR="006F496D">
        <w:rPr>
          <w:sz w:val="22"/>
          <w:szCs w:val="22"/>
        </w:rPr>
        <w:t xml:space="preserve">, </w:t>
      </w:r>
      <w:r w:rsidR="001231E6" w:rsidRPr="006F496D">
        <w:rPr>
          <w:sz w:val="22"/>
          <w:szCs w:val="22"/>
        </w:rPr>
        <w:t>obec</w:t>
      </w:r>
      <w:r w:rsidRPr="006F496D">
        <w:rPr>
          <w:sz w:val="22"/>
          <w:szCs w:val="22"/>
        </w:rPr>
        <w:t xml:space="preserve"> </w:t>
      </w:r>
      <w:r w:rsidR="001231E6" w:rsidRPr="006F496D">
        <w:rPr>
          <w:sz w:val="22"/>
          <w:szCs w:val="22"/>
        </w:rPr>
        <w:t>Šumperk</w:t>
      </w:r>
      <w:r w:rsidR="006F496D">
        <w:rPr>
          <w:sz w:val="22"/>
          <w:szCs w:val="22"/>
        </w:rPr>
        <w:t xml:space="preserve">, </w:t>
      </w:r>
      <w:r w:rsidRPr="006F496D">
        <w:rPr>
          <w:sz w:val="22"/>
          <w:szCs w:val="22"/>
        </w:rPr>
        <w:t>parcelní číslo St. 74</w:t>
      </w:r>
    </w:p>
    <w:p w:rsidR="00584ED8" w:rsidRPr="006F496D" w:rsidRDefault="00584ED8" w:rsidP="00566F8A">
      <w:pPr>
        <w:pStyle w:val="Odstavecseseznamem"/>
        <w:numPr>
          <w:ilvl w:val="0"/>
          <w:numId w:val="35"/>
        </w:numPr>
        <w:jc w:val="both"/>
        <w:rPr>
          <w:sz w:val="22"/>
          <w:szCs w:val="22"/>
        </w:rPr>
      </w:pPr>
      <w:r w:rsidRPr="006F496D">
        <w:rPr>
          <w:sz w:val="22"/>
          <w:szCs w:val="22"/>
        </w:rPr>
        <w:t>vlastník: Olomoucký kraj</w:t>
      </w:r>
    </w:p>
    <w:p w:rsidR="001231E6" w:rsidRPr="006F496D" w:rsidRDefault="001231E6" w:rsidP="00566F8A">
      <w:pPr>
        <w:ind w:left="360"/>
        <w:jc w:val="both"/>
        <w:rPr>
          <w:sz w:val="22"/>
          <w:szCs w:val="22"/>
        </w:rPr>
      </w:pPr>
      <w:r w:rsidRPr="006F496D">
        <w:rPr>
          <w:sz w:val="22"/>
          <w:szCs w:val="22"/>
        </w:rPr>
        <w:t xml:space="preserve">Pronajímatel prohlašuje, že má uvedenou nemovitost </w:t>
      </w:r>
      <w:r w:rsidR="00066A0F" w:rsidRPr="006F496D">
        <w:rPr>
          <w:sz w:val="22"/>
          <w:szCs w:val="22"/>
        </w:rPr>
        <w:t xml:space="preserve">v hospodaření </w:t>
      </w:r>
      <w:r w:rsidRPr="006F496D">
        <w:rPr>
          <w:sz w:val="22"/>
          <w:szCs w:val="22"/>
        </w:rPr>
        <w:t>na základě své zřizovací listiny.</w:t>
      </w:r>
    </w:p>
    <w:p w:rsidR="00721BC1" w:rsidRPr="006F496D" w:rsidRDefault="00A54C81" w:rsidP="00566F8A">
      <w:pPr>
        <w:numPr>
          <w:ilvl w:val="0"/>
          <w:numId w:val="6"/>
        </w:numPr>
        <w:jc w:val="both"/>
        <w:rPr>
          <w:sz w:val="22"/>
          <w:szCs w:val="22"/>
        </w:rPr>
      </w:pPr>
      <w:r w:rsidRPr="006F496D">
        <w:rPr>
          <w:sz w:val="22"/>
          <w:szCs w:val="22"/>
        </w:rPr>
        <w:t>P</w:t>
      </w:r>
      <w:r w:rsidR="00D8547E" w:rsidRPr="006F496D">
        <w:rPr>
          <w:sz w:val="22"/>
          <w:szCs w:val="22"/>
        </w:rPr>
        <w:t>ronají</w:t>
      </w:r>
      <w:r w:rsidR="00E20EFE" w:rsidRPr="006F496D">
        <w:rPr>
          <w:sz w:val="22"/>
          <w:szCs w:val="22"/>
        </w:rPr>
        <w:t xml:space="preserve">matel </w:t>
      </w:r>
      <w:r w:rsidR="00D8547E" w:rsidRPr="006F496D">
        <w:rPr>
          <w:sz w:val="22"/>
          <w:szCs w:val="22"/>
        </w:rPr>
        <w:t xml:space="preserve">přenechává nájemci k užívání </w:t>
      </w:r>
      <w:r w:rsidR="00123034" w:rsidRPr="006F496D">
        <w:rPr>
          <w:sz w:val="22"/>
          <w:szCs w:val="22"/>
        </w:rPr>
        <w:t>nebytové prostory</w:t>
      </w:r>
      <w:r w:rsidR="00350362" w:rsidRPr="006F496D">
        <w:rPr>
          <w:sz w:val="22"/>
          <w:szCs w:val="22"/>
        </w:rPr>
        <w:t xml:space="preserve"> </w:t>
      </w:r>
      <w:r w:rsidR="00D8547E" w:rsidRPr="006F496D">
        <w:rPr>
          <w:sz w:val="22"/>
          <w:szCs w:val="22"/>
        </w:rPr>
        <w:t xml:space="preserve">za účelem </w:t>
      </w:r>
      <w:r w:rsidR="00872B10">
        <w:rPr>
          <w:sz w:val="22"/>
          <w:szCs w:val="22"/>
        </w:rPr>
        <w:t>konzultací s rodinami klientů</w:t>
      </w:r>
      <w:r w:rsidR="00891FEA" w:rsidRPr="006F496D">
        <w:rPr>
          <w:sz w:val="22"/>
          <w:szCs w:val="22"/>
        </w:rPr>
        <w:t>.</w:t>
      </w:r>
      <w:r w:rsidR="00123034" w:rsidRPr="006F496D">
        <w:rPr>
          <w:sz w:val="22"/>
          <w:szCs w:val="22"/>
        </w:rPr>
        <w:t xml:space="preserve"> </w:t>
      </w:r>
      <w:r w:rsidR="00891FEA" w:rsidRPr="006F496D">
        <w:rPr>
          <w:sz w:val="22"/>
          <w:szCs w:val="22"/>
        </w:rPr>
        <w:t>Nájemce je oprávněn užívat předmět nájmu pouze k výše uvedenému účelu.</w:t>
      </w:r>
    </w:p>
    <w:p w:rsidR="00EE0D0A" w:rsidRPr="006F496D" w:rsidRDefault="00721BC1" w:rsidP="00566F8A">
      <w:pPr>
        <w:numPr>
          <w:ilvl w:val="0"/>
          <w:numId w:val="6"/>
        </w:numPr>
        <w:jc w:val="both"/>
        <w:rPr>
          <w:sz w:val="22"/>
          <w:szCs w:val="22"/>
        </w:rPr>
      </w:pPr>
      <w:r w:rsidRPr="006F496D">
        <w:rPr>
          <w:rFonts w:cs="Arial"/>
          <w:sz w:val="22"/>
          <w:szCs w:val="22"/>
        </w:rPr>
        <w:t xml:space="preserve">Pronajímatel </w:t>
      </w:r>
      <w:r w:rsidR="00AD6C85" w:rsidRPr="006F496D">
        <w:rPr>
          <w:rFonts w:cs="Arial"/>
          <w:sz w:val="22"/>
          <w:szCs w:val="22"/>
        </w:rPr>
        <w:t>předává</w:t>
      </w:r>
      <w:r w:rsidRPr="006F496D">
        <w:rPr>
          <w:rFonts w:cs="Arial"/>
          <w:sz w:val="22"/>
          <w:szCs w:val="22"/>
        </w:rPr>
        <w:t xml:space="preserve"> předmět nájmu nájemci ve stavu způsobilém k sjednanému způsobu užívání</w:t>
      </w:r>
      <w:r w:rsidR="00AD6C85" w:rsidRPr="006F496D">
        <w:rPr>
          <w:rFonts w:cs="Arial"/>
          <w:sz w:val="22"/>
          <w:szCs w:val="22"/>
        </w:rPr>
        <w:t>.</w:t>
      </w:r>
    </w:p>
    <w:p w:rsidR="00A22347" w:rsidRPr="006F496D" w:rsidRDefault="00A22347" w:rsidP="00566F8A">
      <w:pPr>
        <w:numPr>
          <w:ilvl w:val="0"/>
          <w:numId w:val="6"/>
        </w:numPr>
        <w:jc w:val="both"/>
        <w:rPr>
          <w:sz w:val="22"/>
          <w:szCs w:val="22"/>
        </w:rPr>
      </w:pPr>
      <w:r w:rsidRPr="006F496D">
        <w:rPr>
          <w:rFonts w:cs="Arial"/>
          <w:sz w:val="22"/>
          <w:szCs w:val="22"/>
        </w:rPr>
        <w:t xml:space="preserve">Nájemce se zavazuje předat pronajímateli </w:t>
      </w:r>
      <w:r w:rsidR="00EE0D0A" w:rsidRPr="006F496D">
        <w:rPr>
          <w:rFonts w:cs="Arial"/>
          <w:sz w:val="22"/>
          <w:szCs w:val="22"/>
        </w:rPr>
        <w:t xml:space="preserve">v případě ukončení smluvního vztahu </w:t>
      </w:r>
      <w:r w:rsidR="001B50D9" w:rsidRPr="006F496D">
        <w:rPr>
          <w:rFonts w:cs="Arial"/>
          <w:sz w:val="22"/>
          <w:szCs w:val="22"/>
        </w:rPr>
        <w:t xml:space="preserve">předmět nájmu vyklizený, </w:t>
      </w:r>
      <w:r w:rsidRPr="006F496D">
        <w:rPr>
          <w:rFonts w:cs="Arial"/>
          <w:sz w:val="22"/>
          <w:szCs w:val="22"/>
        </w:rPr>
        <w:t xml:space="preserve">uklizený </w:t>
      </w:r>
      <w:r w:rsidR="001B50D9" w:rsidRPr="006F496D">
        <w:rPr>
          <w:rFonts w:cs="Arial"/>
          <w:sz w:val="22"/>
          <w:szCs w:val="22"/>
        </w:rPr>
        <w:t xml:space="preserve">a </w:t>
      </w:r>
      <w:r w:rsidRPr="006F496D">
        <w:rPr>
          <w:rFonts w:cs="Arial"/>
          <w:sz w:val="22"/>
          <w:szCs w:val="22"/>
        </w:rPr>
        <w:t>ve stavu způsobilém s přihlédnutím k obvyklému opotřebení.</w:t>
      </w:r>
    </w:p>
    <w:p w:rsidR="00902DA0" w:rsidRPr="00D06D5D" w:rsidRDefault="00902DA0" w:rsidP="00902DA0">
      <w:pPr>
        <w:numPr>
          <w:ilvl w:val="0"/>
          <w:numId w:val="6"/>
        </w:numPr>
        <w:jc w:val="both"/>
        <w:rPr>
          <w:sz w:val="22"/>
          <w:szCs w:val="22"/>
        </w:rPr>
      </w:pPr>
      <w:r w:rsidRPr="00D06D5D">
        <w:rPr>
          <w:sz w:val="22"/>
          <w:szCs w:val="22"/>
        </w:rPr>
        <w:t>Pronajímatel předává nájemci klíče nu</w:t>
      </w:r>
      <w:r>
        <w:rPr>
          <w:sz w:val="22"/>
          <w:szCs w:val="22"/>
        </w:rPr>
        <w:t>tné k užívání předmětu nájmu – 3</w:t>
      </w:r>
      <w:r w:rsidRPr="00D06D5D">
        <w:rPr>
          <w:sz w:val="22"/>
          <w:szCs w:val="22"/>
        </w:rPr>
        <w:t xml:space="preserve"> ks univer</w:t>
      </w:r>
      <w:r>
        <w:rPr>
          <w:sz w:val="22"/>
          <w:szCs w:val="22"/>
        </w:rPr>
        <w:t>zální klíč k branám a brankám, 3</w:t>
      </w:r>
      <w:r w:rsidRPr="00D06D5D">
        <w:rPr>
          <w:sz w:val="22"/>
          <w:szCs w:val="22"/>
        </w:rPr>
        <w:t xml:space="preserve"> ks </w:t>
      </w:r>
      <w:r>
        <w:rPr>
          <w:sz w:val="22"/>
          <w:szCs w:val="22"/>
        </w:rPr>
        <w:t>klíč učebna 518, 3</w:t>
      </w:r>
      <w:r w:rsidRPr="00D06D5D">
        <w:rPr>
          <w:sz w:val="22"/>
          <w:szCs w:val="22"/>
        </w:rPr>
        <w:t xml:space="preserve"> ks </w:t>
      </w:r>
      <w:r>
        <w:rPr>
          <w:sz w:val="22"/>
          <w:szCs w:val="22"/>
        </w:rPr>
        <w:t>klíč kabinet 521, 3</w:t>
      </w:r>
      <w:r w:rsidRPr="00D06D5D">
        <w:rPr>
          <w:sz w:val="22"/>
          <w:szCs w:val="22"/>
        </w:rPr>
        <w:t xml:space="preserve"> ks </w:t>
      </w:r>
      <w:r>
        <w:rPr>
          <w:sz w:val="22"/>
          <w:szCs w:val="22"/>
        </w:rPr>
        <w:t>klíč kabinet 524, 3</w:t>
      </w:r>
      <w:r w:rsidRPr="00D06D5D">
        <w:rPr>
          <w:sz w:val="22"/>
          <w:szCs w:val="22"/>
        </w:rPr>
        <w:t xml:space="preserve"> ks klíč od vchodu do budovy</w:t>
      </w:r>
      <w:r>
        <w:rPr>
          <w:sz w:val="22"/>
          <w:szCs w:val="22"/>
        </w:rPr>
        <w:t>, 1 ks klíč od výtahu</w:t>
      </w:r>
      <w:r w:rsidRPr="00D06D5D">
        <w:rPr>
          <w:sz w:val="22"/>
          <w:szCs w:val="22"/>
        </w:rPr>
        <w:t>.</w:t>
      </w:r>
    </w:p>
    <w:p w:rsidR="00902DA0" w:rsidRPr="00D06D5D" w:rsidRDefault="00902DA0" w:rsidP="00902DA0">
      <w:pPr>
        <w:numPr>
          <w:ilvl w:val="0"/>
          <w:numId w:val="6"/>
        </w:numPr>
        <w:jc w:val="both"/>
        <w:rPr>
          <w:sz w:val="22"/>
          <w:szCs w:val="22"/>
        </w:rPr>
      </w:pPr>
      <w:r w:rsidRPr="00D06D5D">
        <w:rPr>
          <w:sz w:val="22"/>
          <w:szCs w:val="22"/>
        </w:rPr>
        <w:t>Nájemce užívá svěřené klíče po dobu platnosti nájemní smlouvy. Nájemce vrací svěřené klíče nejpozději do 5 pracovních dnů po ukončení nájmu.</w:t>
      </w:r>
    </w:p>
    <w:p w:rsidR="00902DA0" w:rsidRPr="00D06D5D" w:rsidRDefault="00902DA0" w:rsidP="00902DA0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D06D5D">
        <w:rPr>
          <w:sz w:val="22"/>
          <w:szCs w:val="22"/>
        </w:rPr>
        <w:t>Nájemce si je vědom, že do budovy lze vstupovat od pondělí do pátku v době od 6:00 hodin do 19:00 hodin. Mimo výše uvedenou dobu se v budově nezdržuje.</w:t>
      </w:r>
    </w:p>
    <w:p w:rsidR="00902DA0" w:rsidRPr="00D06D5D" w:rsidRDefault="00902DA0" w:rsidP="00902DA0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D06D5D">
        <w:rPr>
          <w:sz w:val="22"/>
          <w:szCs w:val="22"/>
        </w:rPr>
        <w:t>Nájemce důsledně dbá na zavírání vchodových dveří do budovy. V případě, že nájemce odchází z objektu po 1</w:t>
      </w:r>
      <w:r>
        <w:rPr>
          <w:sz w:val="22"/>
          <w:szCs w:val="22"/>
        </w:rPr>
        <w:t>6</w:t>
      </w:r>
      <w:r w:rsidRPr="00D06D5D">
        <w:rPr>
          <w:sz w:val="22"/>
          <w:szCs w:val="22"/>
        </w:rPr>
        <w:t>:00 hodině, je povinen zamknout vchodové dveře do budovy, bránu a branku. Nájemce si je vědom, že v době prázdnin musí být vchodové dveře, brány a branky uzamčeny po celý den.</w:t>
      </w:r>
    </w:p>
    <w:p w:rsidR="00902DA0" w:rsidRPr="00D06D5D" w:rsidRDefault="00902DA0" w:rsidP="00902DA0">
      <w:pPr>
        <w:ind w:left="360"/>
        <w:jc w:val="both"/>
        <w:rPr>
          <w:sz w:val="22"/>
          <w:szCs w:val="22"/>
        </w:rPr>
      </w:pPr>
    </w:p>
    <w:p w:rsidR="00902DA0" w:rsidRPr="006F496D" w:rsidRDefault="00902DA0" w:rsidP="00902DA0">
      <w:pPr>
        <w:ind w:left="360"/>
        <w:jc w:val="both"/>
        <w:rPr>
          <w:sz w:val="22"/>
          <w:szCs w:val="22"/>
        </w:rPr>
      </w:pPr>
    </w:p>
    <w:p w:rsidR="00902DA0" w:rsidRPr="006F496D" w:rsidRDefault="00902DA0" w:rsidP="00902DA0">
      <w:pPr>
        <w:pStyle w:val="Nadpis2"/>
        <w:ind w:right="0"/>
        <w:rPr>
          <w:sz w:val="22"/>
          <w:szCs w:val="22"/>
        </w:rPr>
      </w:pPr>
      <w:r w:rsidRPr="006F496D">
        <w:rPr>
          <w:sz w:val="22"/>
          <w:szCs w:val="22"/>
        </w:rPr>
        <w:t>II.</w:t>
      </w:r>
    </w:p>
    <w:p w:rsidR="00902DA0" w:rsidRPr="006F496D" w:rsidRDefault="00902DA0" w:rsidP="00902DA0">
      <w:pPr>
        <w:pStyle w:val="Nadpis2"/>
        <w:ind w:right="0"/>
        <w:rPr>
          <w:caps/>
          <w:sz w:val="22"/>
          <w:szCs w:val="22"/>
        </w:rPr>
      </w:pPr>
      <w:r w:rsidRPr="006F496D">
        <w:rPr>
          <w:sz w:val="22"/>
          <w:szCs w:val="22"/>
        </w:rPr>
        <w:t xml:space="preserve">DOBA NÁJMU, </w:t>
      </w:r>
      <w:r w:rsidRPr="006F496D">
        <w:rPr>
          <w:caps/>
          <w:sz w:val="22"/>
          <w:szCs w:val="22"/>
        </w:rPr>
        <w:t>Výše nájemného, platební podmínky</w:t>
      </w:r>
    </w:p>
    <w:p w:rsidR="00606E6F" w:rsidRPr="00D06D5D" w:rsidRDefault="00606E6F" w:rsidP="00606E6F">
      <w:pPr>
        <w:pStyle w:val="ZkladntextIMP"/>
        <w:numPr>
          <w:ilvl w:val="0"/>
          <w:numId w:val="3"/>
        </w:numPr>
        <w:spacing w:line="240" w:lineRule="auto"/>
        <w:ind w:left="357" w:hanging="357"/>
        <w:jc w:val="both"/>
        <w:rPr>
          <w:sz w:val="22"/>
          <w:szCs w:val="22"/>
        </w:rPr>
      </w:pPr>
      <w:r w:rsidRPr="00D06D5D">
        <w:rPr>
          <w:sz w:val="22"/>
          <w:szCs w:val="22"/>
        </w:rPr>
        <w:t>Náje</w:t>
      </w:r>
      <w:r>
        <w:rPr>
          <w:sz w:val="22"/>
          <w:szCs w:val="22"/>
        </w:rPr>
        <w:t>mní vztah se sjednává na dobu ne</w:t>
      </w:r>
      <w:r w:rsidRPr="00D06D5D">
        <w:rPr>
          <w:sz w:val="22"/>
          <w:szCs w:val="22"/>
        </w:rPr>
        <w:t xml:space="preserve">určitou s účinností od </w:t>
      </w:r>
      <w:r>
        <w:rPr>
          <w:sz w:val="22"/>
          <w:szCs w:val="22"/>
        </w:rPr>
        <w:t>1</w:t>
      </w:r>
      <w:r w:rsidRPr="00D06D5D">
        <w:rPr>
          <w:sz w:val="22"/>
          <w:szCs w:val="22"/>
        </w:rPr>
        <w:t xml:space="preserve">. </w:t>
      </w:r>
      <w:r>
        <w:rPr>
          <w:sz w:val="22"/>
          <w:szCs w:val="22"/>
        </w:rPr>
        <w:t>2. 2023</w:t>
      </w:r>
      <w:r w:rsidRPr="00D06D5D">
        <w:rPr>
          <w:sz w:val="22"/>
          <w:szCs w:val="22"/>
        </w:rPr>
        <w:t>.</w:t>
      </w:r>
    </w:p>
    <w:p w:rsidR="00606E6F" w:rsidRPr="00D06D5D" w:rsidRDefault="00606E6F" w:rsidP="00606E6F">
      <w:pPr>
        <w:pStyle w:val="ZkladntextIMP"/>
        <w:numPr>
          <w:ilvl w:val="0"/>
          <w:numId w:val="3"/>
        </w:numPr>
        <w:spacing w:line="24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Výpovědní lhůta činí 3 měsíce a počíná běžet prvního dne následujícího měsíce po dni doručení písemné výpovědi druhé smluvní straně. Nájemní vztah lze ukončit </w:t>
      </w:r>
      <w:r w:rsidRPr="00D06D5D">
        <w:rPr>
          <w:sz w:val="22"/>
          <w:szCs w:val="22"/>
        </w:rPr>
        <w:t>dohodou smluvních stran.</w:t>
      </w:r>
    </w:p>
    <w:p w:rsidR="00902DA0" w:rsidRDefault="00902DA0" w:rsidP="00902DA0">
      <w:pPr>
        <w:pStyle w:val="ZkladntextIMP"/>
        <w:numPr>
          <w:ilvl w:val="0"/>
          <w:numId w:val="3"/>
        </w:numPr>
        <w:spacing w:line="240" w:lineRule="auto"/>
        <w:ind w:left="357" w:hanging="357"/>
        <w:jc w:val="both"/>
        <w:rPr>
          <w:sz w:val="22"/>
          <w:szCs w:val="22"/>
        </w:rPr>
      </w:pPr>
      <w:r w:rsidRPr="00D06D5D">
        <w:rPr>
          <w:sz w:val="22"/>
          <w:szCs w:val="22"/>
        </w:rPr>
        <w:lastRenderedPageBreak/>
        <w:t>V případě, že nájemce poruší některá ze smluvních ujednání, pronají</w:t>
      </w:r>
      <w:r>
        <w:rPr>
          <w:sz w:val="22"/>
          <w:szCs w:val="22"/>
        </w:rPr>
        <w:t xml:space="preserve">matel je oprávněn nájemní vztah </w:t>
      </w:r>
      <w:r w:rsidRPr="00D06D5D">
        <w:rPr>
          <w:sz w:val="22"/>
          <w:szCs w:val="22"/>
        </w:rPr>
        <w:t>ukončit</w:t>
      </w:r>
      <w:r>
        <w:rPr>
          <w:sz w:val="22"/>
          <w:szCs w:val="22"/>
        </w:rPr>
        <w:t xml:space="preserve"> </w:t>
      </w:r>
      <w:r w:rsidRPr="00D06D5D">
        <w:rPr>
          <w:sz w:val="22"/>
          <w:szCs w:val="22"/>
        </w:rPr>
        <w:t>okamžitě.</w:t>
      </w:r>
    </w:p>
    <w:p w:rsidR="009F22DC" w:rsidRPr="00BC7197" w:rsidRDefault="00343002" w:rsidP="00566F8A">
      <w:pPr>
        <w:pStyle w:val="ZkladntextIMP"/>
        <w:numPr>
          <w:ilvl w:val="0"/>
          <w:numId w:val="3"/>
        </w:numPr>
        <w:spacing w:line="240" w:lineRule="auto"/>
        <w:ind w:left="357" w:hanging="357"/>
        <w:jc w:val="both"/>
        <w:rPr>
          <w:sz w:val="22"/>
          <w:szCs w:val="22"/>
        </w:rPr>
      </w:pPr>
      <w:r w:rsidRPr="00BC7197">
        <w:rPr>
          <w:sz w:val="22"/>
          <w:szCs w:val="22"/>
        </w:rPr>
        <w:t>Smluvní nájemné</w:t>
      </w:r>
      <w:r w:rsidR="00D8547E" w:rsidRPr="00BC7197">
        <w:rPr>
          <w:sz w:val="22"/>
          <w:szCs w:val="22"/>
        </w:rPr>
        <w:t xml:space="preserve"> za užívání </w:t>
      </w:r>
      <w:r w:rsidR="0077461A" w:rsidRPr="00BC7197">
        <w:rPr>
          <w:sz w:val="22"/>
          <w:szCs w:val="22"/>
        </w:rPr>
        <w:t>předmětu nájmu</w:t>
      </w:r>
      <w:r w:rsidR="002E10C0" w:rsidRPr="00BC7197">
        <w:rPr>
          <w:sz w:val="22"/>
          <w:szCs w:val="22"/>
        </w:rPr>
        <w:t xml:space="preserve"> </w:t>
      </w:r>
      <w:r w:rsidR="00BC7197" w:rsidRPr="00BC7197">
        <w:rPr>
          <w:sz w:val="22"/>
          <w:szCs w:val="22"/>
        </w:rPr>
        <w:t xml:space="preserve">je stanoveno paušálně ve výši </w:t>
      </w:r>
      <w:r w:rsidR="001C1681">
        <w:rPr>
          <w:sz w:val="22"/>
          <w:szCs w:val="22"/>
        </w:rPr>
        <w:t>5.3</w:t>
      </w:r>
      <w:r w:rsidR="00A0337A">
        <w:rPr>
          <w:sz w:val="22"/>
          <w:szCs w:val="22"/>
        </w:rPr>
        <w:t>00</w:t>
      </w:r>
      <w:r w:rsidR="00BC7197" w:rsidRPr="00BC7197">
        <w:rPr>
          <w:sz w:val="22"/>
          <w:szCs w:val="22"/>
        </w:rPr>
        <w:t xml:space="preserve">,- Kč/měsíc. Výše nájemného byla stanovena s ohledem na veřejně prospěšnou činnost nájemce – neziskové organizace. </w:t>
      </w:r>
      <w:r w:rsidR="000555AD" w:rsidRPr="00BC7197">
        <w:rPr>
          <w:sz w:val="22"/>
          <w:szCs w:val="22"/>
        </w:rPr>
        <w:t>Nájemné obsahu</w:t>
      </w:r>
      <w:r w:rsidR="000555AD">
        <w:rPr>
          <w:sz w:val="22"/>
          <w:szCs w:val="22"/>
        </w:rPr>
        <w:t>je veškeré náklady na energie a odpisy</w:t>
      </w:r>
      <w:r w:rsidR="000555AD" w:rsidRPr="00BC7197">
        <w:rPr>
          <w:sz w:val="22"/>
          <w:szCs w:val="22"/>
        </w:rPr>
        <w:t>.</w:t>
      </w:r>
    </w:p>
    <w:p w:rsidR="009F22DC" w:rsidRPr="006F496D" w:rsidRDefault="002066AF" w:rsidP="00566F8A">
      <w:pPr>
        <w:pStyle w:val="ZkladntextIMP"/>
        <w:numPr>
          <w:ilvl w:val="0"/>
          <w:numId w:val="3"/>
        </w:numPr>
        <w:spacing w:line="240" w:lineRule="auto"/>
        <w:ind w:left="357" w:hanging="357"/>
        <w:rPr>
          <w:sz w:val="22"/>
          <w:szCs w:val="22"/>
        </w:rPr>
      </w:pPr>
      <w:r w:rsidRPr="006F496D">
        <w:rPr>
          <w:sz w:val="22"/>
          <w:szCs w:val="22"/>
        </w:rPr>
        <w:t xml:space="preserve">Režim </w:t>
      </w:r>
      <w:proofErr w:type="gramStart"/>
      <w:r w:rsidRPr="006F496D">
        <w:rPr>
          <w:sz w:val="22"/>
          <w:szCs w:val="22"/>
        </w:rPr>
        <w:t>DPH -</w:t>
      </w:r>
      <w:r w:rsidR="00387FE0" w:rsidRPr="006F496D">
        <w:rPr>
          <w:sz w:val="22"/>
          <w:szCs w:val="22"/>
        </w:rPr>
        <w:t xml:space="preserve"> nájem</w:t>
      </w:r>
      <w:proofErr w:type="gramEnd"/>
      <w:r w:rsidR="00387FE0" w:rsidRPr="006F496D">
        <w:rPr>
          <w:sz w:val="22"/>
          <w:szCs w:val="22"/>
        </w:rPr>
        <w:t xml:space="preserve"> je osvobozen od DPH.</w:t>
      </w:r>
    </w:p>
    <w:p w:rsidR="009F22DC" w:rsidRPr="006F496D" w:rsidRDefault="00627986" w:rsidP="00566F8A">
      <w:pPr>
        <w:pStyle w:val="ZkladntextIMP"/>
        <w:numPr>
          <w:ilvl w:val="0"/>
          <w:numId w:val="3"/>
        </w:numPr>
        <w:spacing w:line="240" w:lineRule="auto"/>
        <w:ind w:left="357" w:hanging="357"/>
        <w:jc w:val="both"/>
        <w:rPr>
          <w:sz w:val="22"/>
          <w:szCs w:val="22"/>
        </w:rPr>
      </w:pPr>
      <w:r w:rsidRPr="006F496D">
        <w:rPr>
          <w:sz w:val="22"/>
          <w:szCs w:val="22"/>
        </w:rPr>
        <w:t xml:space="preserve">Nájemce </w:t>
      </w:r>
      <w:r w:rsidR="00705E21" w:rsidRPr="006F496D">
        <w:rPr>
          <w:sz w:val="22"/>
          <w:szCs w:val="22"/>
        </w:rPr>
        <w:t>uhradí</w:t>
      </w:r>
      <w:r w:rsidR="002066AF" w:rsidRPr="006F496D">
        <w:rPr>
          <w:sz w:val="22"/>
          <w:szCs w:val="22"/>
        </w:rPr>
        <w:t xml:space="preserve"> </w:t>
      </w:r>
      <w:r w:rsidR="008E2879" w:rsidRPr="006F496D">
        <w:rPr>
          <w:sz w:val="22"/>
          <w:szCs w:val="22"/>
        </w:rPr>
        <w:t xml:space="preserve">smluvní nájemné </w:t>
      </w:r>
      <w:r w:rsidR="002066AF" w:rsidRPr="006F496D">
        <w:rPr>
          <w:sz w:val="22"/>
          <w:szCs w:val="22"/>
        </w:rPr>
        <w:t xml:space="preserve">převodem na účet pronajímatele </w:t>
      </w:r>
      <w:r w:rsidR="003565FD" w:rsidRPr="006F496D">
        <w:rPr>
          <w:sz w:val="22"/>
          <w:szCs w:val="22"/>
        </w:rPr>
        <w:t>na základě faktury vystavené vždy do 10. dne následujícího měsíce se splatností 14 dní od data vystavení</w:t>
      </w:r>
      <w:r w:rsidR="009F22DC" w:rsidRPr="006F496D">
        <w:rPr>
          <w:sz w:val="22"/>
          <w:szCs w:val="22"/>
        </w:rPr>
        <w:t>.</w:t>
      </w:r>
    </w:p>
    <w:p w:rsidR="006A5D9E" w:rsidRPr="00566F8A" w:rsidRDefault="00705E21" w:rsidP="00566F8A">
      <w:pPr>
        <w:pStyle w:val="ZkladntextIMP"/>
        <w:numPr>
          <w:ilvl w:val="0"/>
          <w:numId w:val="3"/>
        </w:numPr>
        <w:spacing w:line="240" w:lineRule="auto"/>
        <w:ind w:left="357" w:hanging="357"/>
        <w:rPr>
          <w:sz w:val="22"/>
          <w:szCs w:val="22"/>
        </w:rPr>
      </w:pPr>
      <w:r w:rsidRPr="006F496D">
        <w:rPr>
          <w:sz w:val="22"/>
          <w:szCs w:val="22"/>
        </w:rPr>
        <w:t>Pr</w:t>
      </w:r>
      <w:r w:rsidR="001B7932">
        <w:rPr>
          <w:sz w:val="22"/>
          <w:szCs w:val="22"/>
        </w:rPr>
        <w:t>onajímatel zašle nájemci faktury</w:t>
      </w:r>
      <w:r w:rsidRPr="006F496D">
        <w:rPr>
          <w:sz w:val="22"/>
          <w:szCs w:val="22"/>
        </w:rPr>
        <w:t xml:space="preserve"> e-mailem</w:t>
      </w:r>
      <w:r w:rsidR="001B7932">
        <w:rPr>
          <w:sz w:val="22"/>
          <w:szCs w:val="22"/>
        </w:rPr>
        <w:t xml:space="preserve"> na </w:t>
      </w:r>
      <w:r w:rsidR="001B7932" w:rsidRPr="00A01AED">
        <w:rPr>
          <w:sz w:val="22"/>
          <w:szCs w:val="22"/>
        </w:rPr>
        <w:t>adresu</w:t>
      </w:r>
      <w:r w:rsidR="006A6026" w:rsidRPr="00A01AED">
        <w:rPr>
          <w:sz w:val="22"/>
          <w:szCs w:val="22"/>
        </w:rPr>
        <w:t xml:space="preserve"> </w:t>
      </w:r>
      <w:hyperlink r:id="rId7" w:history="1">
        <w:r w:rsidR="00826741">
          <w:rPr>
            <w:rStyle w:val="Hypertextovodkaz"/>
            <w:color w:val="auto"/>
            <w:sz w:val="22"/>
            <w:szCs w:val="22"/>
            <w:u w:val="none"/>
          </w:rPr>
          <w:t>…………………</w:t>
        </w:r>
      </w:hyperlink>
      <w:r w:rsidR="00622F8A" w:rsidRPr="00A01AED">
        <w:rPr>
          <w:sz w:val="22"/>
          <w:szCs w:val="22"/>
        </w:rPr>
        <w:t>.</w:t>
      </w:r>
    </w:p>
    <w:p w:rsidR="008A6094" w:rsidRPr="00566F8A" w:rsidRDefault="006A5D9E" w:rsidP="00566F8A">
      <w:pPr>
        <w:pStyle w:val="ZkladntextIMP"/>
        <w:numPr>
          <w:ilvl w:val="0"/>
          <w:numId w:val="3"/>
        </w:numPr>
        <w:spacing w:line="240" w:lineRule="auto"/>
        <w:ind w:left="357" w:hanging="357"/>
        <w:jc w:val="both"/>
        <w:rPr>
          <w:sz w:val="22"/>
          <w:szCs w:val="22"/>
        </w:rPr>
      </w:pPr>
      <w:r w:rsidRPr="00566F8A">
        <w:rPr>
          <w:sz w:val="22"/>
          <w:szCs w:val="22"/>
        </w:rPr>
        <w:t>Smluvní strany se výslovně dohodly, že nájemce odpovídá za škody na majetku pronajímatele způsobené činností nájemce. Nájemce se zavazuje uhradit škody v plné výši po vyčíslení nutných nákladů na jejich odstranění, a to formou faktury se splatností 14 dní.</w:t>
      </w:r>
    </w:p>
    <w:p w:rsidR="00B4171D" w:rsidRPr="006F496D" w:rsidRDefault="00B4171D" w:rsidP="00566F8A">
      <w:pPr>
        <w:ind w:left="360"/>
        <w:jc w:val="both"/>
        <w:rPr>
          <w:sz w:val="22"/>
          <w:szCs w:val="22"/>
        </w:rPr>
      </w:pPr>
    </w:p>
    <w:p w:rsidR="00BE5B96" w:rsidRPr="006F496D" w:rsidRDefault="001822D4" w:rsidP="00566F8A">
      <w:pPr>
        <w:pStyle w:val="Nadpis2"/>
        <w:ind w:right="0"/>
        <w:rPr>
          <w:sz w:val="22"/>
          <w:szCs w:val="22"/>
        </w:rPr>
      </w:pPr>
      <w:r w:rsidRPr="006F496D">
        <w:rPr>
          <w:sz w:val="22"/>
          <w:szCs w:val="22"/>
        </w:rPr>
        <w:t>III</w:t>
      </w:r>
      <w:r w:rsidR="00BE5B96" w:rsidRPr="006F496D">
        <w:rPr>
          <w:sz w:val="22"/>
          <w:szCs w:val="22"/>
        </w:rPr>
        <w:t>.</w:t>
      </w:r>
    </w:p>
    <w:p w:rsidR="00BE5B96" w:rsidRPr="006F496D" w:rsidRDefault="00BE5B96" w:rsidP="00566F8A">
      <w:pPr>
        <w:pStyle w:val="Nadpis2"/>
        <w:ind w:right="0"/>
        <w:rPr>
          <w:sz w:val="22"/>
          <w:szCs w:val="22"/>
        </w:rPr>
      </w:pPr>
      <w:r w:rsidRPr="006F496D">
        <w:rPr>
          <w:sz w:val="22"/>
          <w:szCs w:val="22"/>
        </w:rPr>
        <w:t>BOZP, PO, OŽP</w:t>
      </w:r>
    </w:p>
    <w:p w:rsidR="00BE5B96" w:rsidRPr="006F496D" w:rsidRDefault="00BE5B96" w:rsidP="00566F8A">
      <w:pPr>
        <w:pStyle w:val="ZkladntextIMP"/>
        <w:numPr>
          <w:ilvl w:val="0"/>
          <w:numId w:val="22"/>
        </w:numPr>
        <w:spacing w:line="240" w:lineRule="auto"/>
        <w:jc w:val="both"/>
        <w:rPr>
          <w:sz w:val="22"/>
          <w:szCs w:val="22"/>
        </w:rPr>
      </w:pPr>
      <w:r w:rsidRPr="006F496D">
        <w:rPr>
          <w:sz w:val="22"/>
          <w:szCs w:val="22"/>
        </w:rPr>
        <w:t>Nájemce si zajišťuje bezpečnost a ochranu zdraví při práci, požární ochranu a první pomoc sám.</w:t>
      </w:r>
    </w:p>
    <w:p w:rsidR="00BE5B96" w:rsidRPr="006F496D" w:rsidRDefault="00BE5B96" w:rsidP="00566F8A">
      <w:pPr>
        <w:numPr>
          <w:ilvl w:val="0"/>
          <w:numId w:val="22"/>
        </w:numPr>
        <w:jc w:val="both"/>
        <w:rPr>
          <w:sz w:val="22"/>
          <w:szCs w:val="22"/>
        </w:rPr>
      </w:pPr>
      <w:r w:rsidRPr="006F496D">
        <w:rPr>
          <w:sz w:val="22"/>
          <w:szCs w:val="22"/>
        </w:rPr>
        <w:t>Nájemce odpovídá za organizaci a zajištění bezpečnosti a ochrany zdraví při práci, požární ochrany a ochrany životního prostředí v souladu s platnými předpisy.</w:t>
      </w:r>
    </w:p>
    <w:p w:rsidR="00BE5B96" w:rsidRPr="006F496D" w:rsidRDefault="00BE5B96" w:rsidP="00566F8A">
      <w:pPr>
        <w:numPr>
          <w:ilvl w:val="0"/>
          <w:numId w:val="22"/>
        </w:numPr>
        <w:jc w:val="both"/>
        <w:rPr>
          <w:sz w:val="22"/>
          <w:szCs w:val="22"/>
        </w:rPr>
      </w:pPr>
      <w:r w:rsidRPr="006F496D">
        <w:rPr>
          <w:sz w:val="22"/>
          <w:szCs w:val="22"/>
        </w:rPr>
        <w:t>Pronajímatel je oprávněn u nájemce kontrolovat dodržování povinností na úseku bezpečnosti a ochrany zdraví při práci, požární ochrany a ochrany životního prostředí.</w:t>
      </w:r>
    </w:p>
    <w:p w:rsidR="003D1167" w:rsidRDefault="006C4600" w:rsidP="00566F8A">
      <w:pPr>
        <w:numPr>
          <w:ilvl w:val="0"/>
          <w:numId w:val="22"/>
        </w:numPr>
        <w:jc w:val="both"/>
        <w:rPr>
          <w:sz w:val="22"/>
          <w:szCs w:val="22"/>
        </w:rPr>
      </w:pPr>
      <w:r w:rsidRPr="006F496D">
        <w:rPr>
          <w:sz w:val="22"/>
          <w:szCs w:val="22"/>
        </w:rPr>
        <w:t>Nájemce</w:t>
      </w:r>
      <w:r w:rsidR="006A6026" w:rsidRPr="006F496D">
        <w:rPr>
          <w:sz w:val="22"/>
          <w:szCs w:val="22"/>
        </w:rPr>
        <w:t xml:space="preserve"> prohlašuje, že všechny elektrické přístroje </w:t>
      </w:r>
      <w:r w:rsidR="005F3501" w:rsidRPr="006F496D">
        <w:rPr>
          <w:sz w:val="22"/>
          <w:szCs w:val="22"/>
        </w:rPr>
        <w:t>v jeho vlastnictví používané v p</w:t>
      </w:r>
      <w:r w:rsidR="006A6026" w:rsidRPr="006F496D">
        <w:rPr>
          <w:sz w:val="22"/>
          <w:szCs w:val="22"/>
        </w:rPr>
        <w:t xml:space="preserve">ředmětu </w:t>
      </w:r>
      <w:r w:rsidR="005A402C" w:rsidRPr="006F496D">
        <w:rPr>
          <w:sz w:val="22"/>
          <w:szCs w:val="22"/>
        </w:rPr>
        <w:t>nájmu</w:t>
      </w:r>
      <w:r w:rsidR="006A6026" w:rsidRPr="006F496D">
        <w:rPr>
          <w:sz w:val="22"/>
          <w:szCs w:val="22"/>
        </w:rPr>
        <w:t xml:space="preserve"> mají řádnou a platnou revizi elektrospotřebičů dle požadavků ČSN.</w:t>
      </w:r>
    </w:p>
    <w:p w:rsidR="006A6026" w:rsidRPr="003D1167" w:rsidRDefault="003D1167" w:rsidP="00566F8A">
      <w:pPr>
        <w:numPr>
          <w:ilvl w:val="0"/>
          <w:numId w:val="22"/>
        </w:numPr>
        <w:jc w:val="both"/>
        <w:rPr>
          <w:sz w:val="22"/>
          <w:szCs w:val="22"/>
        </w:rPr>
      </w:pPr>
      <w:r w:rsidRPr="006F496D">
        <w:rPr>
          <w:sz w:val="22"/>
          <w:szCs w:val="22"/>
        </w:rPr>
        <w:t>Nájemce se zdrží jakýchkoliv jednání, která by rušila nebo mohla ohrožovat výkon ostatních práv v nemovitosti, v níž se nachází předmět nájmu.</w:t>
      </w:r>
    </w:p>
    <w:p w:rsidR="00BE5B96" w:rsidRPr="006F496D" w:rsidRDefault="00BE5B96" w:rsidP="00566F8A">
      <w:pPr>
        <w:jc w:val="both"/>
        <w:rPr>
          <w:sz w:val="22"/>
          <w:szCs w:val="22"/>
        </w:rPr>
      </w:pPr>
    </w:p>
    <w:p w:rsidR="00D8547E" w:rsidRPr="006F496D" w:rsidRDefault="001822D4" w:rsidP="00566F8A">
      <w:pPr>
        <w:pStyle w:val="Nadpis2"/>
        <w:ind w:right="0"/>
        <w:rPr>
          <w:sz w:val="22"/>
          <w:szCs w:val="22"/>
        </w:rPr>
      </w:pPr>
      <w:r w:rsidRPr="006F496D">
        <w:rPr>
          <w:sz w:val="22"/>
          <w:szCs w:val="22"/>
        </w:rPr>
        <w:t>I</w:t>
      </w:r>
      <w:r w:rsidR="00D8547E" w:rsidRPr="006F496D">
        <w:rPr>
          <w:sz w:val="22"/>
          <w:szCs w:val="22"/>
        </w:rPr>
        <w:t>V.</w:t>
      </w:r>
    </w:p>
    <w:p w:rsidR="00D8547E" w:rsidRPr="006F496D" w:rsidRDefault="00D8547E" w:rsidP="00566F8A">
      <w:pPr>
        <w:pStyle w:val="Nadpis2"/>
        <w:ind w:right="0"/>
        <w:rPr>
          <w:sz w:val="22"/>
          <w:szCs w:val="22"/>
        </w:rPr>
      </w:pPr>
      <w:r w:rsidRPr="006F496D">
        <w:rPr>
          <w:sz w:val="22"/>
          <w:szCs w:val="22"/>
        </w:rPr>
        <w:t>ZÁVĚREČNÁ USTANOVENÍ</w:t>
      </w:r>
    </w:p>
    <w:p w:rsidR="00902DA0" w:rsidRPr="00E47066" w:rsidRDefault="00902DA0" w:rsidP="00902DA0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E47066">
        <w:rPr>
          <w:sz w:val="22"/>
          <w:szCs w:val="22"/>
        </w:rPr>
        <w:t xml:space="preserve">Střední škola řemesel, Šumperk, se sídlem Gen. Krátkého 1799/30, 787 01 Šumperk zpracovává osobní údaje na základě platné legislativy. Stanovuje vnitřní směrnicí (v listinné podobě uložena na sekretariátu školy – kontakt na správce údajů - </w:t>
      </w:r>
      <w:r w:rsidR="00826741">
        <w:rPr>
          <w:sz w:val="22"/>
          <w:szCs w:val="22"/>
        </w:rPr>
        <w:t>………………………………………</w:t>
      </w:r>
      <w:proofErr w:type="gramStart"/>
      <w:r w:rsidR="00826741">
        <w:rPr>
          <w:sz w:val="22"/>
          <w:szCs w:val="22"/>
        </w:rPr>
        <w:t>…</w:t>
      </w:r>
      <w:r w:rsidRPr="00E47066">
        <w:rPr>
          <w:sz w:val="22"/>
          <w:szCs w:val="22"/>
        </w:rPr>
        <w:t xml:space="preserve"> )</w:t>
      </w:r>
      <w:proofErr w:type="gramEnd"/>
      <w:r w:rsidRPr="00E47066">
        <w:rPr>
          <w:sz w:val="22"/>
          <w:szCs w:val="22"/>
        </w:rPr>
        <w:t xml:space="preserve"> SE 35 – Směrnice pro nakládání s osobními údaji vnitřní pravidla pro zajištění ochrany osobních údajů a plnění povinností podle Obecného nařízení EU č. 2016/679 o ochraně fyzických osob v souvislosti se zpracováním osobních údajů jakožto přímo účinného předpisu EU a podle zákona o zpracování osobních údajů. Střední škola řemesel, Šumperk má zřízenu pozici pověřence pro ochranu osobních údajů. Informace o zpracování osobních údajů a nakládání s nimi včetně kontaktu na pověřence jsou zveřejněny na webových stránkách školy </w:t>
      </w:r>
      <w:r w:rsidRPr="00A01AED">
        <w:rPr>
          <w:sz w:val="22"/>
          <w:szCs w:val="22"/>
        </w:rPr>
        <w:t>(</w:t>
      </w:r>
      <w:hyperlink r:id="rId8" w:history="1">
        <w:r w:rsidR="00826741">
          <w:rPr>
            <w:rStyle w:val="Hypertextovodkaz"/>
            <w:color w:val="auto"/>
            <w:sz w:val="22"/>
            <w:szCs w:val="22"/>
            <w:u w:val="none"/>
          </w:rPr>
          <w:t>…………………………………………</w:t>
        </w:r>
        <w:proofErr w:type="gramStart"/>
        <w:r w:rsidR="00826741">
          <w:rPr>
            <w:rStyle w:val="Hypertextovodkaz"/>
            <w:color w:val="auto"/>
            <w:sz w:val="22"/>
            <w:szCs w:val="22"/>
            <w:u w:val="none"/>
          </w:rPr>
          <w:t>…….</w:t>
        </w:r>
        <w:proofErr w:type="gramEnd"/>
      </w:hyperlink>
      <w:r w:rsidRPr="00A01AED">
        <w:rPr>
          <w:sz w:val="22"/>
          <w:szCs w:val="22"/>
        </w:rPr>
        <w:t>).</w:t>
      </w:r>
    </w:p>
    <w:p w:rsidR="00902DA0" w:rsidRPr="00FB38E8" w:rsidRDefault="00902DA0" w:rsidP="00902DA0">
      <w:pPr>
        <w:pStyle w:val="Zkladntextodsazen2"/>
        <w:numPr>
          <w:ilvl w:val="0"/>
          <w:numId w:val="10"/>
        </w:numPr>
        <w:ind w:left="357" w:hanging="357"/>
        <w:jc w:val="both"/>
        <w:rPr>
          <w:sz w:val="22"/>
          <w:szCs w:val="22"/>
          <w:u w:val="single"/>
        </w:rPr>
      </w:pPr>
      <w:r w:rsidRPr="00FB38E8">
        <w:rPr>
          <w:sz w:val="22"/>
          <w:szCs w:val="22"/>
        </w:rPr>
        <w:t>Smluvní strany prohlašují, že souhlasí s případným zveřejněním textu této smlouvy v souladu se zákonem č. 106/1999 Sb., o svobodném přístupu k informacím, v platném znění.</w:t>
      </w:r>
    </w:p>
    <w:p w:rsidR="00902DA0" w:rsidRPr="00FB38E8" w:rsidRDefault="00902DA0" w:rsidP="00902DA0">
      <w:pPr>
        <w:pStyle w:val="ZkladntextIMP"/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 w:rsidRPr="00FB38E8">
        <w:rPr>
          <w:sz w:val="22"/>
          <w:szCs w:val="22"/>
        </w:rPr>
        <w:t>Smlouva nabývá platnosti dnem jejího podpisu oběma smluvními stranami.</w:t>
      </w:r>
    </w:p>
    <w:p w:rsidR="00902DA0" w:rsidRPr="00FB38E8" w:rsidRDefault="00902DA0" w:rsidP="00902DA0">
      <w:pPr>
        <w:pStyle w:val="ZkladntextIMP"/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 w:rsidRPr="00FB38E8">
        <w:rPr>
          <w:sz w:val="22"/>
          <w:szCs w:val="22"/>
        </w:rPr>
        <w:t>Změny a dodatky ke smlouvě musí mít písemnou formu a být podepsány oběma smluvními stranami.</w:t>
      </w:r>
    </w:p>
    <w:p w:rsidR="00902DA0" w:rsidRPr="00FB38E8" w:rsidRDefault="00902DA0" w:rsidP="00902DA0">
      <w:pPr>
        <w:pStyle w:val="Zkladntextodsazen2"/>
        <w:numPr>
          <w:ilvl w:val="0"/>
          <w:numId w:val="10"/>
        </w:numPr>
        <w:jc w:val="both"/>
        <w:rPr>
          <w:sz w:val="22"/>
          <w:szCs w:val="22"/>
        </w:rPr>
      </w:pPr>
      <w:r w:rsidRPr="00FB38E8">
        <w:rPr>
          <w:sz w:val="22"/>
          <w:szCs w:val="22"/>
        </w:rPr>
        <w:t>Podepsané osoby prohlašují, že jsou oprávněny k podpisu této smlouvy za smluvní strany.</w:t>
      </w:r>
    </w:p>
    <w:p w:rsidR="00902DA0" w:rsidRPr="00FB38E8" w:rsidRDefault="00902DA0" w:rsidP="00902DA0">
      <w:pPr>
        <w:pStyle w:val="Zkladntextodsazen2"/>
        <w:numPr>
          <w:ilvl w:val="0"/>
          <w:numId w:val="10"/>
        </w:numPr>
        <w:jc w:val="both"/>
        <w:rPr>
          <w:sz w:val="22"/>
          <w:szCs w:val="22"/>
        </w:rPr>
      </w:pPr>
      <w:r w:rsidRPr="00FB38E8">
        <w:rPr>
          <w:sz w:val="22"/>
          <w:szCs w:val="22"/>
        </w:rPr>
        <w:t>Smluvní strany potvrzují, že obsahu smlouvy v celém rozsahu porozuměly a že s jejím obsahem souhlasí.</w:t>
      </w:r>
    </w:p>
    <w:p w:rsidR="00902DA0" w:rsidRPr="00FB38E8" w:rsidRDefault="00902DA0" w:rsidP="00902DA0">
      <w:pPr>
        <w:pStyle w:val="text1"/>
        <w:jc w:val="left"/>
        <w:rPr>
          <w:sz w:val="22"/>
          <w:szCs w:val="22"/>
        </w:rPr>
      </w:pPr>
    </w:p>
    <w:p w:rsidR="00902DA0" w:rsidRDefault="00902DA0" w:rsidP="00902DA0">
      <w:pPr>
        <w:pStyle w:val="text1"/>
        <w:jc w:val="left"/>
        <w:rPr>
          <w:sz w:val="22"/>
          <w:szCs w:val="22"/>
        </w:rPr>
      </w:pPr>
    </w:p>
    <w:p w:rsidR="00902DA0" w:rsidRDefault="00902DA0" w:rsidP="00902DA0">
      <w:pPr>
        <w:pStyle w:val="text1"/>
        <w:jc w:val="left"/>
        <w:rPr>
          <w:sz w:val="22"/>
          <w:szCs w:val="22"/>
        </w:rPr>
      </w:pPr>
    </w:p>
    <w:p w:rsidR="0055455E" w:rsidRPr="006F496D" w:rsidRDefault="00E542A8" w:rsidP="00902DA0">
      <w:pPr>
        <w:pStyle w:val="text1"/>
        <w:jc w:val="left"/>
        <w:rPr>
          <w:sz w:val="22"/>
          <w:szCs w:val="22"/>
        </w:rPr>
      </w:pPr>
      <w:r w:rsidRPr="00FB38E8">
        <w:rPr>
          <w:sz w:val="22"/>
          <w:szCs w:val="22"/>
        </w:rPr>
        <w:t xml:space="preserve">V Šumperku dne </w:t>
      </w:r>
      <w:r>
        <w:rPr>
          <w:sz w:val="22"/>
          <w:szCs w:val="22"/>
        </w:rPr>
        <w:t>23. 1. 2023</w:t>
      </w:r>
      <w:r w:rsidR="00EF774E">
        <w:rPr>
          <w:sz w:val="22"/>
          <w:szCs w:val="22"/>
        </w:rPr>
        <w:t xml:space="preserve"> </w:t>
      </w:r>
    </w:p>
    <w:p w:rsidR="00114294" w:rsidRDefault="00114294" w:rsidP="00566F8A">
      <w:pPr>
        <w:pStyle w:val="text1"/>
        <w:jc w:val="left"/>
        <w:rPr>
          <w:sz w:val="22"/>
          <w:szCs w:val="22"/>
        </w:rPr>
      </w:pPr>
    </w:p>
    <w:p w:rsidR="00104F47" w:rsidRDefault="00104F47" w:rsidP="001F04DA">
      <w:pPr>
        <w:pStyle w:val="text1"/>
        <w:jc w:val="left"/>
        <w:rPr>
          <w:sz w:val="22"/>
          <w:szCs w:val="22"/>
        </w:rPr>
      </w:pPr>
    </w:p>
    <w:p w:rsidR="00104F47" w:rsidRDefault="00104F47" w:rsidP="001F04DA">
      <w:pPr>
        <w:pStyle w:val="text1"/>
        <w:jc w:val="left"/>
        <w:rPr>
          <w:sz w:val="22"/>
          <w:szCs w:val="22"/>
        </w:rPr>
      </w:pPr>
    </w:p>
    <w:p w:rsidR="001F04DA" w:rsidRDefault="001F04DA" w:rsidP="001F04DA">
      <w:pPr>
        <w:pStyle w:val="text1"/>
        <w:jc w:val="left"/>
        <w:rPr>
          <w:sz w:val="22"/>
          <w:szCs w:val="22"/>
        </w:rPr>
      </w:pPr>
    </w:p>
    <w:p w:rsidR="00310495" w:rsidRDefault="00310495" w:rsidP="001F04DA">
      <w:pPr>
        <w:pStyle w:val="text1"/>
        <w:jc w:val="left"/>
        <w:rPr>
          <w:sz w:val="22"/>
          <w:szCs w:val="22"/>
        </w:rPr>
      </w:pPr>
    </w:p>
    <w:p w:rsidR="00902DA0" w:rsidRDefault="00902DA0" w:rsidP="00902DA0">
      <w:pPr>
        <w:jc w:val="center"/>
        <w:rPr>
          <w:sz w:val="22"/>
          <w:szCs w:val="22"/>
        </w:rPr>
      </w:pPr>
      <w:r w:rsidRPr="001706FF">
        <w:rPr>
          <w:sz w:val="22"/>
          <w:szCs w:val="22"/>
        </w:rPr>
        <w:t>.…………………………..………….                                                       .…………………………..………….              podpis nájemce</w:t>
      </w:r>
      <w:r w:rsidRPr="001706FF">
        <w:rPr>
          <w:sz w:val="22"/>
          <w:szCs w:val="22"/>
        </w:rPr>
        <w:tab/>
      </w:r>
      <w:r w:rsidRPr="001706FF">
        <w:rPr>
          <w:sz w:val="22"/>
          <w:szCs w:val="22"/>
        </w:rPr>
        <w:tab/>
      </w:r>
      <w:r w:rsidRPr="001706FF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1706FF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 </w:t>
      </w:r>
      <w:r w:rsidRPr="001706FF">
        <w:rPr>
          <w:sz w:val="22"/>
          <w:szCs w:val="22"/>
        </w:rPr>
        <w:t xml:space="preserve">  podpis pronajímatel</w:t>
      </w:r>
      <w:r>
        <w:rPr>
          <w:sz w:val="22"/>
          <w:szCs w:val="22"/>
        </w:rPr>
        <w:t>e</w:t>
      </w:r>
    </w:p>
    <w:p w:rsidR="00613666" w:rsidRPr="00613666" w:rsidRDefault="00902DA0" w:rsidP="001F04DA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326A11">
        <w:rPr>
          <w:color w:val="000000"/>
          <w:sz w:val="22"/>
          <w:szCs w:val="22"/>
        </w:rPr>
        <w:t>Mgr. Stanislava Tóthová</w:t>
      </w:r>
      <w:r w:rsidR="00AE07FD">
        <w:rPr>
          <w:color w:val="000000"/>
          <w:sz w:val="22"/>
          <w:szCs w:val="22"/>
        </w:rPr>
        <w:t>, ředitelka</w:t>
      </w:r>
      <w:r w:rsidRPr="001706FF">
        <w:rPr>
          <w:sz w:val="22"/>
          <w:szCs w:val="22"/>
        </w:rPr>
        <w:t xml:space="preserve"> </w:t>
      </w:r>
      <w:r w:rsidR="00AE07FD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</w:t>
      </w:r>
      <w:r w:rsidR="00AE07F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</w:t>
      </w:r>
      <w:r w:rsidRPr="001706FF">
        <w:rPr>
          <w:sz w:val="22"/>
          <w:szCs w:val="22"/>
        </w:rPr>
        <w:t xml:space="preserve">          Mgr. Irena Jonová</w:t>
      </w:r>
      <w:r w:rsidR="00AE07FD">
        <w:rPr>
          <w:sz w:val="22"/>
          <w:szCs w:val="22"/>
        </w:rPr>
        <w:t xml:space="preserve">, ředitelka     </w:t>
      </w:r>
    </w:p>
    <w:sectPr w:rsidR="00613666" w:rsidRPr="00613666" w:rsidSect="00D30129">
      <w:footerReference w:type="default" r:id="rId9"/>
      <w:pgSz w:w="11907" w:h="16839" w:code="9"/>
      <w:pgMar w:top="1134" w:right="1134" w:bottom="1134" w:left="1134" w:header="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81B" w:rsidRDefault="00F4781B">
      <w:r>
        <w:separator/>
      </w:r>
    </w:p>
  </w:endnote>
  <w:endnote w:type="continuationSeparator" w:id="0">
    <w:p w:rsidR="00F4781B" w:rsidRDefault="00F4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3E1" w:rsidRDefault="00877336">
    <w:pPr>
      <w:pStyle w:val="Zpat"/>
      <w:jc w:val="center"/>
    </w:pPr>
    <w:r>
      <w:rPr>
        <w:rStyle w:val="slostrnky"/>
      </w:rPr>
      <w:fldChar w:fldCharType="begin"/>
    </w:r>
    <w:r w:rsidR="00D303E1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645B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81B" w:rsidRDefault="00F4781B">
      <w:r>
        <w:separator/>
      </w:r>
    </w:p>
  </w:footnote>
  <w:footnote w:type="continuationSeparator" w:id="0">
    <w:p w:rsidR="00F4781B" w:rsidRDefault="00F4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1F00"/>
    <w:multiLevelType w:val="hybridMultilevel"/>
    <w:tmpl w:val="E0AA8A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65F12"/>
    <w:multiLevelType w:val="hybridMultilevel"/>
    <w:tmpl w:val="01CA22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F78D5"/>
    <w:multiLevelType w:val="hybridMultilevel"/>
    <w:tmpl w:val="B672B122"/>
    <w:lvl w:ilvl="0" w:tplc="00C4B52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A6907"/>
    <w:multiLevelType w:val="hybridMultilevel"/>
    <w:tmpl w:val="A46AF7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D4461"/>
    <w:multiLevelType w:val="hybridMultilevel"/>
    <w:tmpl w:val="9B3AA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07C6E"/>
    <w:multiLevelType w:val="hybridMultilevel"/>
    <w:tmpl w:val="241A4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D3BEE"/>
    <w:multiLevelType w:val="hybridMultilevel"/>
    <w:tmpl w:val="C31EE1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1B7072"/>
    <w:multiLevelType w:val="hybridMultilevel"/>
    <w:tmpl w:val="32904D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7E5E19"/>
    <w:multiLevelType w:val="hybridMultilevel"/>
    <w:tmpl w:val="7D2ECA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DA06D5"/>
    <w:multiLevelType w:val="hybridMultilevel"/>
    <w:tmpl w:val="0B201C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E0901"/>
    <w:multiLevelType w:val="hybridMultilevel"/>
    <w:tmpl w:val="42E488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32ADC"/>
    <w:multiLevelType w:val="hybridMultilevel"/>
    <w:tmpl w:val="07AA6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157DF"/>
    <w:multiLevelType w:val="hybridMultilevel"/>
    <w:tmpl w:val="A018288C"/>
    <w:lvl w:ilvl="0" w:tplc="00C4B52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46D90"/>
    <w:multiLevelType w:val="hybridMultilevel"/>
    <w:tmpl w:val="1812B7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3B2BD5"/>
    <w:multiLevelType w:val="hybridMultilevel"/>
    <w:tmpl w:val="A934BB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10A28"/>
    <w:multiLevelType w:val="hybridMultilevel"/>
    <w:tmpl w:val="949499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AE7632"/>
    <w:multiLevelType w:val="hybridMultilevel"/>
    <w:tmpl w:val="767AA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C218F"/>
    <w:multiLevelType w:val="hybridMultilevel"/>
    <w:tmpl w:val="375C1E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9D3D23"/>
    <w:multiLevelType w:val="hybridMultilevel"/>
    <w:tmpl w:val="5DEA6D5E"/>
    <w:lvl w:ilvl="0" w:tplc="00C4B52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84796"/>
    <w:multiLevelType w:val="hybridMultilevel"/>
    <w:tmpl w:val="1A78AE90"/>
    <w:lvl w:ilvl="0" w:tplc="61D6DF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F2416B"/>
    <w:multiLevelType w:val="hybridMultilevel"/>
    <w:tmpl w:val="C06ECB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9B6488"/>
    <w:multiLevelType w:val="hybridMultilevel"/>
    <w:tmpl w:val="EC98020E"/>
    <w:lvl w:ilvl="0" w:tplc="3BACBEE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015FBB"/>
    <w:multiLevelType w:val="hybridMultilevel"/>
    <w:tmpl w:val="0388B568"/>
    <w:lvl w:ilvl="0" w:tplc="8420304A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B46075"/>
    <w:multiLevelType w:val="hybridMultilevel"/>
    <w:tmpl w:val="522019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0573D0"/>
    <w:multiLevelType w:val="hybridMultilevel"/>
    <w:tmpl w:val="676E48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4056E"/>
    <w:multiLevelType w:val="hybridMultilevel"/>
    <w:tmpl w:val="D80828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33653F"/>
    <w:multiLevelType w:val="hybridMultilevel"/>
    <w:tmpl w:val="F8488502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AA5023"/>
    <w:multiLevelType w:val="hybridMultilevel"/>
    <w:tmpl w:val="28DABC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CE355F"/>
    <w:multiLevelType w:val="hybridMultilevel"/>
    <w:tmpl w:val="80187A7A"/>
    <w:lvl w:ilvl="0" w:tplc="62248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C65C7"/>
    <w:multiLevelType w:val="hybridMultilevel"/>
    <w:tmpl w:val="C248C5C4"/>
    <w:lvl w:ilvl="0" w:tplc="1C6815D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9579D4"/>
    <w:multiLevelType w:val="hybridMultilevel"/>
    <w:tmpl w:val="0C3A5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5746B1"/>
    <w:multiLevelType w:val="hybridMultilevel"/>
    <w:tmpl w:val="6D92EF82"/>
    <w:lvl w:ilvl="0" w:tplc="BF5A6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6666C7"/>
    <w:multiLevelType w:val="hybridMultilevel"/>
    <w:tmpl w:val="ABC8A022"/>
    <w:lvl w:ilvl="0" w:tplc="C712A4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F060A"/>
    <w:multiLevelType w:val="hybridMultilevel"/>
    <w:tmpl w:val="B0BE0B22"/>
    <w:lvl w:ilvl="0" w:tplc="00C4B52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9A691D"/>
    <w:multiLevelType w:val="hybridMultilevel"/>
    <w:tmpl w:val="7D161DB0"/>
    <w:lvl w:ilvl="0" w:tplc="04050011">
      <w:start w:val="1"/>
      <w:numFmt w:val="decimal"/>
      <w:lvlText w:val="%1)"/>
      <w:lvlJc w:val="left"/>
      <w:pPr>
        <w:tabs>
          <w:tab w:val="num" w:pos="10362"/>
        </w:tabs>
        <w:ind w:left="1036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35" w15:restartNumberingAfterBreak="0">
    <w:nsid w:val="760B4279"/>
    <w:multiLevelType w:val="hybridMultilevel"/>
    <w:tmpl w:val="0B201C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C47CA7"/>
    <w:multiLevelType w:val="hybridMultilevel"/>
    <w:tmpl w:val="D6CCF0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3"/>
  </w:num>
  <w:num w:numId="3">
    <w:abstractNumId w:val="18"/>
  </w:num>
  <w:num w:numId="4">
    <w:abstractNumId w:val="2"/>
  </w:num>
  <w:num w:numId="5">
    <w:abstractNumId w:val="8"/>
  </w:num>
  <w:num w:numId="6">
    <w:abstractNumId w:val="1"/>
  </w:num>
  <w:num w:numId="7">
    <w:abstractNumId w:val="13"/>
  </w:num>
  <w:num w:numId="8">
    <w:abstractNumId w:val="36"/>
  </w:num>
  <w:num w:numId="9">
    <w:abstractNumId w:val="6"/>
  </w:num>
  <w:num w:numId="10">
    <w:abstractNumId w:val="4"/>
  </w:num>
  <w:num w:numId="11">
    <w:abstractNumId w:val="34"/>
  </w:num>
  <w:num w:numId="12">
    <w:abstractNumId w:val="25"/>
  </w:num>
  <w:num w:numId="13">
    <w:abstractNumId w:val="7"/>
  </w:num>
  <w:num w:numId="14">
    <w:abstractNumId w:val="35"/>
  </w:num>
  <w:num w:numId="15">
    <w:abstractNumId w:val="9"/>
  </w:num>
  <w:num w:numId="16">
    <w:abstractNumId w:val="22"/>
  </w:num>
  <w:num w:numId="17">
    <w:abstractNumId w:val="5"/>
  </w:num>
  <w:num w:numId="18">
    <w:abstractNumId w:val="3"/>
  </w:num>
  <w:num w:numId="19">
    <w:abstractNumId w:val="32"/>
  </w:num>
  <w:num w:numId="20">
    <w:abstractNumId w:val="11"/>
  </w:num>
  <w:num w:numId="21">
    <w:abstractNumId w:val="23"/>
  </w:num>
  <w:num w:numId="22">
    <w:abstractNumId w:val="31"/>
  </w:num>
  <w:num w:numId="23">
    <w:abstractNumId w:val="1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7"/>
  </w:num>
  <w:num w:numId="35">
    <w:abstractNumId w:val="28"/>
  </w:num>
  <w:num w:numId="36">
    <w:abstractNumId w:val="16"/>
  </w:num>
  <w:num w:numId="37">
    <w:abstractNumId w:val="14"/>
  </w:num>
  <w:num w:numId="38">
    <w:abstractNumId w:val="2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EB"/>
    <w:rsid w:val="00004956"/>
    <w:rsid w:val="00005758"/>
    <w:rsid w:val="00005949"/>
    <w:rsid w:val="000249C6"/>
    <w:rsid w:val="00025E1D"/>
    <w:rsid w:val="00045FE6"/>
    <w:rsid w:val="00054E6A"/>
    <w:rsid w:val="000555AD"/>
    <w:rsid w:val="00056537"/>
    <w:rsid w:val="00061FD1"/>
    <w:rsid w:val="00062A86"/>
    <w:rsid w:val="00062F36"/>
    <w:rsid w:val="00064989"/>
    <w:rsid w:val="00066A0F"/>
    <w:rsid w:val="00071B74"/>
    <w:rsid w:val="00073AD0"/>
    <w:rsid w:val="00097DCA"/>
    <w:rsid w:val="000A1811"/>
    <w:rsid w:val="000A279F"/>
    <w:rsid w:val="000A37C7"/>
    <w:rsid w:val="000B3488"/>
    <w:rsid w:val="000C27A6"/>
    <w:rsid w:val="000D01FE"/>
    <w:rsid w:val="000E5FFE"/>
    <w:rsid w:val="000F5153"/>
    <w:rsid w:val="00100DF4"/>
    <w:rsid w:val="00104F47"/>
    <w:rsid w:val="00114294"/>
    <w:rsid w:val="00123034"/>
    <w:rsid w:val="001231E6"/>
    <w:rsid w:val="00124EE4"/>
    <w:rsid w:val="0013112E"/>
    <w:rsid w:val="00136EE6"/>
    <w:rsid w:val="001453EC"/>
    <w:rsid w:val="001535D2"/>
    <w:rsid w:val="00157DA5"/>
    <w:rsid w:val="00161965"/>
    <w:rsid w:val="001629D8"/>
    <w:rsid w:val="0016594D"/>
    <w:rsid w:val="001735B4"/>
    <w:rsid w:val="00180859"/>
    <w:rsid w:val="00180980"/>
    <w:rsid w:val="00181A64"/>
    <w:rsid w:val="001822D4"/>
    <w:rsid w:val="00191725"/>
    <w:rsid w:val="001B50D9"/>
    <w:rsid w:val="001B7932"/>
    <w:rsid w:val="001C0739"/>
    <w:rsid w:val="001C1681"/>
    <w:rsid w:val="001C613B"/>
    <w:rsid w:val="001F04DA"/>
    <w:rsid w:val="001F3D21"/>
    <w:rsid w:val="002033F1"/>
    <w:rsid w:val="002066AF"/>
    <w:rsid w:val="002069F4"/>
    <w:rsid w:val="00210400"/>
    <w:rsid w:val="00211C6D"/>
    <w:rsid w:val="002319B3"/>
    <w:rsid w:val="002350B5"/>
    <w:rsid w:val="00246AD9"/>
    <w:rsid w:val="00254CFC"/>
    <w:rsid w:val="00281EDC"/>
    <w:rsid w:val="00297AA5"/>
    <w:rsid w:val="002A5093"/>
    <w:rsid w:val="002A5591"/>
    <w:rsid w:val="002B2DDA"/>
    <w:rsid w:val="002B7441"/>
    <w:rsid w:val="002E037A"/>
    <w:rsid w:val="002E10C0"/>
    <w:rsid w:val="002E50B8"/>
    <w:rsid w:val="002E5965"/>
    <w:rsid w:val="002E6E58"/>
    <w:rsid w:val="002F0E76"/>
    <w:rsid w:val="00307F7E"/>
    <w:rsid w:val="00307FC4"/>
    <w:rsid w:val="00310495"/>
    <w:rsid w:val="0031312F"/>
    <w:rsid w:val="003214B0"/>
    <w:rsid w:val="00335E59"/>
    <w:rsid w:val="00340128"/>
    <w:rsid w:val="00341403"/>
    <w:rsid w:val="00343002"/>
    <w:rsid w:val="0034398A"/>
    <w:rsid w:val="00347D6B"/>
    <w:rsid w:val="00350362"/>
    <w:rsid w:val="003521A4"/>
    <w:rsid w:val="00355490"/>
    <w:rsid w:val="003565FD"/>
    <w:rsid w:val="00365C7D"/>
    <w:rsid w:val="00387FE0"/>
    <w:rsid w:val="003A1CBA"/>
    <w:rsid w:val="003A3199"/>
    <w:rsid w:val="003A6C1D"/>
    <w:rsid w:val="003D00AF"/>
    <w:rsid w:val="003D0DCE"/>
    <w:rsid w:val="003D1167"/>
    <w:rsid w:val="003F0DE2"/>
    <w:rsid w:val="00440513"/>
    <w:rsid w:val="0044098E"/>
    <w:rsid w:val="00450899"/>
    <w:rsid w:val="004677AE"/>
    <w:rsid w:val="004708D4"/>
    <w:rsid w:val="00470C31"/>
    <w:rsid w:val="00474635"/>
    <w:rsid w:val="00475F72"/>
    <w:rsid w:val="00484746"/>
    <w:rsid w:val="00485905"/>
    <w:rsid w:val="004924D2"/>
    <w:rsid w:val="004B5951"/>
    <w:rsid w:val="004B678A"/>
    <w:rsid w:val="004E0D87"/>
    <w:rsid w:val="004E7184"/>
    <w:rsid w:val="0051140C"/>
    <w:rsid w:val="00520282"/>
    <w:rsid w:val="00520F62"/>
    <w:rsid w:val="00521018"/>
    <w:rsid w:val="00525AB7"/>
    <w:rsid w:val="00526AD2"/>
    <w:rsid w:val="00533BB6"/>
    <w:rsid w:val="00542124"/>
    <w:rsid w:val="00543DB1"/>
    <w:rsid w:val="00546D32"/>
    <w:rsid w:val="0055455E"/>
    <w:rsid w:val="0055583E"/>
    <w:rsid w:val="00561A31"/>
    <w:rsid w:val="00566F8A"/>
    <w:rsid w:val="00581EA9"/>
    <w:rsid w:val="00584ED8"/>
    <w:rsid w:val="00592DAA"/>
    <w:rsid w:val="005A1FE9"/>
    <w:rsid w:val="005A402C"/>
    <w:rsid w:val="005D0231"/>
    <w:rsid w:val="005D0F19"/>
    <w:rsid w:val="005D2981"/>
    <w:rsid w:val="005E4089"/>
    <w:rsid w:val="005F3501"/>
    <w:rsid w:val="006013E8"/>
    <w:rsid w:val="0060156F"/>
    <w:rsid w:val="006026B1"/>
    <w:rsid w:val="00606E6F"/>
    <w:rsid w:val="006101CC"/>
    <w:rsid w:val="00613092"/>
    <w:rsid w:val="00613666"/>
    <w:rsid w:val="00614C48"/>
    <w:rsid w:val="00622F8A"/>
    <w:rsid w:val="00627986"/>
    <w:rsid w:val="006409AD"/>
    <w:rsid w:val="00651E50"/>
    <w:rsid w:val="00655968"/>
    <w:rsid w:val="00656EB2"/>
    <w:rsid w:val="00660A37"/>
    <w:rsid w:val="00666019"/>
    <w:rsid w:val="006700EE"/>
    <w:rsid w:val="00685587"/>
    <w:rsid w:val="0068603B"/>
    <w:rsid w:val="0069277B"/>
    <w:rsid w:val="006A008A"/>
    <w:rsid w:val="006A1157"/>
    <w:rsid w:val="006A2570"/>
    <w:rsid w:val="006A5D9E"/>
    <w:rsid w:val="006A6026"/>
    <w:rsid w:val="006A63C1"/>
    <w:rsid w:val="006B4474"/>
    <w:rsid w:val="006B568F"/>
    <w:rsid w:val="006C4600"/>
    <w:rsid w:val="006C5A27"/>
    <w:rsid w:val="006F496D"/>
    <w:rsid w:val="00703264"/>
    <w:rsid w:val="00705E21"/>
    <w:rsid w:val="0070643D"/>
    <w:rsid w:val="00721BC1"/>
    <w:rsid w:val="00724BA6"/>
    <w:rsid w:val="007268A5"/>
    <w:rsid w:val="00744F90"/>
    <w:rsid w:val="00772604"/>
    <w:rsid w:val="0077461A"/>
    <w:rsid w:val="007A560D"/>
    <w:rsid w:val="007A7339"/>
    <w:rsid w:val="007C1CE6"/>
    <w:rsid w:val="007C2890"/>
    <w:rsid w:val="007D457E"/>
    <w:rsid w:val="007D4C14"/>
    <w:rsid w:val="007D4E91"/>
    <w:rsid w:val="007D5619"/>
    <w:rsid w:val="007E6B7E"/>
    <w:rsid w:val="007F0118"/>
    <w:rsid w:val="007F3538"/>
    <w:rsid w:val="007F7905"/>
    <w:rsid w:val="00811EC1"/>
    <w:rsid w:val="00822A2F"/>
    <w:rsid w:val="00826741"/>
    <w:rsid w:val="008304B3"/>
    <w:rsid w:val="0084681C"/>
    <w:rsid w:val="008469D5"/>
    <w:rsid w:val="00846D75"/>
    <w:rsid w:val="00866004"/>
    <w:rsid w:val="00870573"/>
    <w:rsid w:val="00872B10"/>
    <w:rsid w:val="00877336"/>
    <w:rsid w:val="008838D2"/>
    <w:rsid w:val="00891FEA"/>
    <w:rsid w:val="008A3827"/>
    <w:rsid w:val="008A6094"/>
    <w:rsid w:val="008A6E38"/>
    <w:rsid w:val="008B2CF6"/>
    <w:rsid w:val="008B4EF4"/>
    <w:rsid w:val="008C008A"/>
    <w:rsid w:val="008C2671"/>
    <w:rsid w:val="008C3A65"/>
    <w:rsid w:val="008C68FD"/>
    <w:rsid w:val="008D5078"/>
    <w:rsid w:val="008D654F"/>
    <w:rsid w:val="008D67FA"/>
    <w:rsid w:val="008D69B0"/>
    <w:rsid w:val="008E14D6"/>
    <w:rsid w:val="008E2879"/>
    <w:rsid w:val="008E6082"/>
    <w:rsid w:val="00902DA0"/>
    <w:rsid w:val="00922116"/>
    <w:rsid w:val="009354DF"/>
    <w:rsid w:val="0093623F"/>
    <w:rsid w:val="00940200"/>
    <w:rsid w:val="00941BF9"/>
    <w:rsid w:val="009464D9"/>
    <w:rsid w:val="009465E1"/>
    <w:rsid w:val="00946F85"/>
    <w:rsid w:val="00961A18"/>
    <w:rsid w:val="00970914"/>
    <w:rsid w:val="00971173"/>
    <w:rsid w:val="00980F1D"/>
    <w:rsid w:val="009908C1"/>
    <w:rsid w:val="009A1548"/>
    <w:rsid w:val="009A3A2E"/>
    <w:rsid w:val="009A63D2"/>
    <w:rsid w:val="009A6EAC"/>
    <w:rsid w:val="009B1963"/>
    <w:rsid w:val="009B3B94"/>
    <w:rsid w:val="009C7995"/>
    <w:rsid w:val="009D55DE"/>
    <w:rsid w:val="009E08D0"/>
    <w:rsid w:val="009F22DC"/>
    <w:rsid w:val="009F543F"/>
    <w:rsid w:val="00A01AED"/>
    <w:rsid w:val="00A0337A"/>
    <w:rsid w:val="00A13D97"/>
    <w:rsid w:val="00A17709"/>
    <w:rsid w:val="00A21707"/>
    <w:rsid w:val="00A22347"/>
    <w:rsid w:val="00A25A8B"/>
    <w:rsid w:val="00A319BE"/>
    <w:rsid w:val="00A3306D"/>
    <w:rsid w:val="00A33ED5"/>
    <w:rsid w:val="00A35BC8"/>
    <w:rsid w:val="00A42A3D"/>
    <w:rsid w:val="00A502ED"/>
    <w:rsid w:val="00A54C81"/>
    <w:rsid w:val="00A7026A"/>
    <w:rsid w:val="00A70980"/>
    <w:rsid w:val="00A74420"/>
    <w:rsid w:val="00A8297F"/>
    <w:rsid w:val="00A846E2"/>
    <w:rsid w:val="00A86191"/>
    <w:rsid w:val="00A87A5A"/>
    <w:rsid w:val="00A949D3"/>
    <w:rsid w:val="00A97482"/>
    <w:rsid w:val="00AA7465"/>
    <w:rsid w:val="00AB0524"/>
    <w:rsid w:val="00AB1585"/>
    <w:rsid w:val="00AB361E"/>
    <w:rsid w:val="00AD6C85"/>
    <w:rsid w:val="00AE07FD"/>
    <w:rsid w:val="00AF224F"/>
    <w:rsid w:val="00B02B62"/>
    <w:rsid w:val="00B1334A"/>
    <w:rsid w:val="00B33304"/>
    <w:rsid w:val="00B346C5"/>
    <w:rsid w:val="00B359BD"/>
    <w:rsid w:val="00B4171D"/>
    <w:rsid w:val="00B6029E"/>
    <w:rsid w:val="00B61575"/>
    <w:rsid w:val="00B63221"/>
    <w:rsid w:val="00B76AAB"/>
    <w:rsid w:val="00B7749B"/>
    <w:rsid w:val="00B867D1"/>
    <w:rsid w:val="00BA1F56"/>
    <w:rsid w:val="00BA6FD9"/>
    <w:rsid w:val="00BA7FCF"/>
    <w:rsid w:val="00BB4D4F"/>
    <w:rsid w:val="00BB5EAB"/>
    <w:rsid w:val="00BC515E"/>
    <w:rsid w:val="00BC7197"/>
    <w:rsid w:val="00BD71E9"/>
    <w:rsid w:val="00BE5B96"/>
    <w:rsid w:val="00BE6EE5"/>
    <w:rsid w:val="00BE75E2"/>
    <w:rsid w:val="00BF0EC7"/>
    <w:rsid w:val="00BF49BE"/>
    <w:rsid w:val="00C23E1A"/>
    <w:rsid w:val="00C3085F"/>
    <w:rsid w:val="00C33D2D"/>
    <w:rsid w:val="00C3698C"/>
    <w:rsid w:val="00C44119"/>
    <w:rsid w:val="00C44593"/>
    <w:rsid w:val="00C44C7E"/>
    <w:rsid w:val="00C71C7B"/>
    <w:rsid w:val="00C72F11"/>
    <w:rsid w:val="00C96A84"/>
    <w:rsid w:val="00CB5926"/>
    <w:rsid w:val="00CD1C1E"/>
    <w:rsid w:val="00CD6DAB"/>
    <w:rsid w:val="00CD7521"/>
    <w:rsid w:val="00CE6507"/>
    <w:rsid w:val="00CF44F5"/>
    <w:rsid w:val="00CF4F4C"/>
    <w:rsid w:val="00CF5196"/>
    <w:rsid w:val="00D0572C"/>
    <w:rsid w:val="00D17D58"/>
    <w:rsid w:val="00D20E88"/>
    <w:rsid w:val="00D22F3B"/>
    <w:rsid w:val="00D2700F"/>
    <w:rsid w:val="00D30129"/>
    <w:rsid w:val="00D303E1"/>
    <w:rsid w:val="00D3051C"/>
    <w:rsid w:val="00D354B8"/>
    <w:rsid w:val="00D46B56"/>
    <w:rsid w:val="00D6350C"/>
    <w:rsid w:val="00D652DE"/>
    <w:rsid w:val="00D66D3F"/>
    <w:rsid w:val="00D6762C"/>
    <w:rsid w:val="00D7078D"/>
    <w:rsid w:val="00D7778B"/>
    <w:rsid w:val="00D82BD7"/>
    <w:rsid w:val="00D8547E"/>
    <w:rsid w:val="00D94F41"/>
    <w:rsid w:val="00DA392D"/>
    <w:rsid w:val="00DA5FBF"/>
    <w:rsid w:val="00DB4BEB"/>
    <w:rsid w:val="00DB5A3F"/>
    <w:rsid w:val="00DC03CA"/>
    <w:rsid w:val="00DC1D3A"/>
    <w:rsid w:val="00DD5E1F"/>
    <w:rsid w:val="00DE4F91"/>
    <w:rsid w:val="00DE6910"/>
    <w:rsid w:val="00DF13A1"/>
    <w:rsid w:val="00DF3466"/>
    <w:rsid w:val="00E14263"/>
    <w:rsid w:val="00E20EFE"/>
    <w:rsid w:val="00E22679"/>
    <w:rsid w:val="00E2485A"/>
    <w:rsid w:val="00E26378"/>
    <w:rsid w:val="00E27135"/>
    <w:rsid w:val="00E3429A"/>
    <w:rsid w:val="00E50A18"/>
    <w:rsid w:val="00E529B3"/>
    <w:rsid w:val="00E542A8"/>
    <w:rsid w:val="00E62469"/>
    <w:rsid w:val="00E870CC"/>
    <w:rsid w:val="00EA74BC"/>
    <w:rsid w:val="00EB4C8B"/>
    <w:rsid w:val="00EB62D0"/>
    <w:rsid w:val="00ED76D3"/>
    <w:rsid w:val="00EE0D0A"/>
    <w:rsid w:val="00EE1581"/>
    <w:rsid w:val="00EE207D"/>
    <w:rsid w:val="00EE2566"/>
    <w:rsid w:val="00EE74AB"/>
    <w:rsid w:val="00EF774E"/>
    <w:rsid w:val="00F0520A"/>
    <w:rsid w:val="00F17CA5"/>
    <w:rsid w:val="00F20229"/>
    <w:rsid w:val="00F234F9"/>
    <w:rsid w:val="00F31D03"/>
    <w:rsid w:val="00F320BF"/>
    <w:rsid w:val="00F366CC"/>
    <w:rsid w:val="00F432FC"/>
    <w:rsid w:val="00F469C2"/>
    <w:rsid w:val="00F4781B"/>
    <w:rsid w:val="00F5555F"/>
    <w:rsid w:val="00F55571"/>
    <w:rsid w:val="00F60819"/>
    <w:rsid w:val="00F62B88"/>
    <w:rsid w:val="00F645B3"/>
    <w:rsid w:val="00F75651"/>
    <w:rsid w:val="00F82A45"/>
    <w:rsid w:val="00FA2B94"/>
    <w:rsid w:val="00FA3214"/>
    <w:rsid w:val="00FB220C"/>
    <w:rsid w:val="00FB4117"/>
    <w:rsid w:val="00FB78F9"/>
    <w:rsid w:val="00FC5B74"/>
    <w:rsid w:val="00FC6B57"/>
    <w:rsid w:val="00F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A0EC87-F26A-4A13-A014-106BFD1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5EAB"/>
  </w:style>
  <w:style w:type="paragraph" w:styleId="Nadpis1">
    <w:name w:val="heading 1"/>
    <w:basedOn w:val="Normln"/>
    <w:next w:val="Normln"/>
    <w:qFormat/>
    <w:rsid w:val="00BB5EAB"/>
    <w:pPr>
      <w:keepNext/>
      <w:ind w:right="-1043"/>
      <w:jc w:val="both"/>
      <w:outlineLvl w:val="0"/>
    </w:pPr>
    <w:rPr>
      <w:rFonts w:ascii="Garamond" w:hAnsi="Garamond"/>
      <w:b/>
      <w:sz w:val="24"/>
    </w:rPr>
  </w:style>
  <w:style w:type="paragraph" w:styleId="Nadpis2">
    <w:name w:val="heading 2"/>
    <w:basedOn w:val="Normln"/>
    <w:next w:val="Normln"/>
    <w:qFormat/>
    <w:rsid w:val="00BB5EAB"/>
    <w:pPr>
      <w:keepNext/>
      <w:ind w:right="-625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BB5EAB"/>
    <w:pPr>
      <w:keepNext/>
      <w:ind w:right="-1043"/>
      <w:outlineLvl w:val="2"/>
    </w:pPr>
    <w:rPr>
      <w:rFonts w:ascii="Garamond" w:hAnsi="Garamond"/>
      <w:sz w:val="24"/>
    </w:rPr>
  </w:style>
  <w:style w:type="paragraph" w:styleId="Nadpis4">
    <w:name w:val="heading 4"/>
    <w:basedOn w:val="Normln"/>
    <w:next w:val="Normln"/>
    <w:qFormat/>
    <w:rsid w:val="00BB5EAB"/>
    <w:pPr>
      <w:keepNext/>
      <w:ind w:right="-1043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BB5EAB"/>
    <w:pPr>
      <w:keepNext/>
      <w:ind w:right="-1043"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BB5EAB"/>
    <w:pPr>
      <w:keepNext/>
      <w:spacing w:after="120"/>
      <w:jc w:val="center"/>
      <w:outlineLvl w:val="5"/>
    </w:pPr>
    <w:rPr>
      <w:rFonts w:ascii="Garamond" w:hAnsi="Garamond"/>
      <w:b/>
      <w:smallCap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B5EAB"/>
    <w:pPr>
      <w:ind w:right="-625"/>
      <w:jc w:val="center"/>
    </w:pPr>
    <w:rPr>
      <w:b/>
      <w:sz w:val="44"/>
    </w:rPr>
  </w:style>
  <w:style w:type="paragraph" w:styleId="Zkladntext">
    <w:name w:val="Body Text"/>
    <w:basedOn w:val="Normln"/>
    <w:rsid w:val="00BB5EAB"/>
    <w:pPr>
      <w:ind w:right="424"/>
      <w:jc w:val="both"/>
    </w:pPr>
    <w:rPr>
      <w:color w:val="000000"/>
    </w:rPr>
  </w:style>
  <w:style w:type="paragraph" w:styleId="Zkladntext3">
    <w:name w:val="Body Text 3"/>
    <w:basedOn w:val="Normln"/>
    <w:rsid w:val="00BB5EAB"/>
    <w:pPr>
      <w:ind w:right="566"/>
      <w:jc w:val="both"/>
    </w:pPr>
    <w:rPr>
      <w:sz w:val="24"/>
    </w:rPr>
  </w:style>
  <w:style w:type="paragraph" w:customStyle="1" w:styleId="text1">
    <w:name w:val="text1"/>
    <w:basedOn w:val="Normln"/>
    <w:rsid w:val="00BB5EAB"/>
    <w:pPr>
      <w:jc w:val="both"/>
    </w:pPr>
    <w:rPr>
      <w:sz w:val="24"/>
    </w:rPr>
  </w:style>
  <w:style w:type="paragraph" w:styleId="Zkladntextodsazen2">
    <w:name w:val="Body Text Indent 2"/>
    <w:basedOn w:val="Normln"/>
    <w:rsid w:val="00BB5EAB"/>
    <w:pPr>
      <w:ind w:left="284" w:hanging="284"/>
    </w:pPr>
    <w:rPr>
      <w:sz w:val="24"/>
    </w:rPr>
  </w:style>
  <w:style w:type="paragraph" w:styleId="Textvbloku">
    <w:name w:val="Block Text"/>
    <w:basedOn w:val="Normln"/>
    <w:rsid w:val="00BB5EAB"/>
    <w:pPr>
      <w:ind w:left="720" w:right="566" w:hanging="180"/>
      <w:jc w:val="both"/>
    </w:pPr>
    <w:rPr>
      <w:rFonts w:ascii="Garamond" w:hAnsi="Garamond"/>
      <w:sz w:val="24"/>
    </w:rPr>
  </w:style>
  <w:style w:type="paragraph" w:styleId="Zkladntextodsazen">
    <w:name w:val="Body Text Indent"/>
    <w:basedOn w:val="Normln"/>
    <w:rsid w:val="00BB5EAB"/>
    <w:pPr>
      <w:ind w:left="284" w:hanging="284"/>
      <w:jc w:val="both"/>
    </w:pPr>
    <w:rPr>
      <w:sz w:val="24"/>
    </w:rPr>
  </w:style>
  <w:style w:type="paragraph" w:styleId="Zkladntext2">
    <w:name w:val="Body Text 2"/>
    <w:basedOn w:val="Normln"/>
    <w:rsid w:val="00BB5EAB"/>
    <w:pPr>
      <w:ind w:right="-1043"/>
      <w:jc w:val="both"/>
    </w:pPr>
    <w:rPr>
      <w:rFonts w:ascii="Garamond" w:hAnsi="Garamond"/>
      <w:sz w:val="24"/>
    </w:rPr>
  </w:style>
  <w:style w:type="paragraph" w:customStyle="1" w:styleId="Normln1">
    <w:name w:val="Normální1"/>
    <w:rsid w:val="00BB5EAB"/>
    <w:pPr>
      <w:widowControl w:val="0"/>
    </w:pPr>
    <w:rPr>
      <w:sz w:val="24"/>
    </w:rPr>
  </w:style>
  <w:style w:type="paragraph" w:styleId="Zhlav">
    <w:name w:val="header"/>
    <w:basedOn w:val="Normln"/>
    <w:rsid w:val="00BB5EA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B5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B5EAB"/>
  </w:style>
  <w:style w:type="paragraph" w:styleId="Textbubliny">
    <w:name w:val="Balloon Text"/>
    <w:basedOn w:val="Normln"/>
    <w:semiHidden/>
    <w:rsid w:val="00BB5EAB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2D34E1"/>
    <w:pPr>
      <w:suppressAutoHyphens/>
      <w:spacing w:line="276" w:lineRule="auto"/>
    </w:pPr>
    <w:rPr>
      <w:sz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FB7C7F"/>
    <w:pPr>
      <w:ind w:left="708"/>
    </w:pPr>
  </w:style>
  <w:style w:type="character" w:styleId="Odkaznakoment">
    <w:name w:val="annotation reference"/>
    <w:rsid w:val="006E3F2C"/>
    <w:rPr>
      <w:sz w:val="18"/>
      <w:szCs w:val="18"/>
    </w:rPr>
  </w:style>
  <w:style w:type="paragraph" w:styleId="Textkomente">
    <w:name w:val="annotation text"/>
    <w:basedOn w:val="Normln"/>
    <w:link w:val="TextkomenteChar"/>
    <w:rsid w:val="006E3F2C"/>
    <w:rPr>
      <w:sz w:val="24"/>
      <w:szCs w:val="24"/>
    </w:rPr>
  </w:style>
  <w:style w:type="character" w:customStyle="1" w:styleId="TextkomenteChar">
    <w:name w:val="Text komentáře Char"/>
    <w:link w:val="Textkomente"/>
    <w:rsid w:val="006E3F2C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6E3F2C"/>
    <w:rPr>
      <w:b/>
      <w:bCs/>
    </w:rPr>
  </w:style>
  <w:style w:type="character" w:customStyle="1" w:styleId="PedmtkomenteChar">
    <w:name w:val="Předmět komentáře Char"/>
    <w:link w:val="Pedmtkomente"/>
    <w:rsid w:val="006E3F2C"/>
    <w:rPr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A3A2E"/>
    <w:pPr>
      <w:ind w:left="708"/>
    </w:pPr>
  </w:style>
  <w:style w:type="paragraph" w:customStyle="1" w:styleId="Normln11">
    <w:name w:val="Normální11"/>
    <w:rsid w:val="005D2981"/>
    <w:pPr>
      <w:widowControl w:val="0"/>
    </w:pPr>
    <w:rPr>
      <w:sz w:val="24"/>
    </w:rPr>
  </w:style>
  <w:style w:type="character" w:customStyle="1" w:styleId="tsubjname">
    <w:name w:val="tsubjname"/>
    <w:rsid w:val="005D2981"/>
  </w:style>
  <w:style w:type="paragraph" w:customStyle="1" w:styleId="Odstavecseseznamem1">
    <w:name w:val="Odstavec se seznamem1"/>
    <w:basedOn w:val="Normln"/>
    <w:uiPriority w:val="34"/>
    <w:qFormat/>
    <w:rsid w:val="00891FEA"/>
    <w:pPr>
      <w:ind w:left="720"/>
      <w:contextualSpacing/>
    </w:pPr>
  </w:style>
  <w:style w:type="character" w:customStyle="1" w:styleId="nounderline2">
    <w:name w:val="nounderline2"/>
    <w:basedOn w:val="Standardnpsmoodstavce"/>
    <w:rsid w:val="008E14D6"/>
  </w:style>
  <w:style w:type="paragraph" w:customStyle="1" w:styleId="Odstavecseseznamem2">
    <w:name w:val="Odstavec se seznamem2"/>
    <w:basedOn w:val="Normln"/>
    <w:uiPriority w:val="34"/>
    <w:qFormat/>
    <w:rsid w:val="008D507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13666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E5FFE"/>
    <w:rPr>
      <w:b/>
      <w:bCs/>
    </w:rPr>
  </w:style>
  <w:style w:type="character" w:styleId="Hypertextovodkaz">
    <w:name w:val="Hyperlink"/>
    <w:basedOn w:val="Standardnpsmoodstavce"/>
    <w:uiPriority w:val="99"/>
    <w:rsid w:val="00622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umperk.cz/gdpr-a-cooki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s@dds-sp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OSPAP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OSPAP</dc:creator>
  <cp:lastModifiedBy>ekonom</cp:lastModifiedBy>
  <cp:revision>2</cp:revision>
  <cp:lastPrinted>2019-03-18T09:56:00Z</cp:lastPrinted>
  <dcterms:created xsi:type="dcterms:W3CDTF">2023-12-15T09:42:00Z</dcterms:created>
  <dcterms:modified xsi:type="dcterms:W3CDTF">2023-12-15T09:42:00Z</dcterms:modified>
</cp:coreProperties>
</file>