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69" w:rsidRDefault="004D30B8">
      <w:pPr>
        <w:spacing w:after="0"/>
        <w:ind w:left="7"/>
      </w:pPr>
      <w:r>
        <w:rPr>
          <w:sz w:val="32"/>
        </w:rPr>
        <w:t>POWER</w:t>
      </w:r>
    </w:p>
    <w:p w:rsidR="002F2C69" w:rsidRDefault="004D30B8">
      <w:pPr>
        <w:spacing w:after="0"/>
      </w:pPr>
      <w:r>
        <w:rPr>
          <w:sz w:val="26"/>
        </w:rPr>
        <w:t>SYSTEMS</w:t>
      </w:r>
    </w:p>
    <w:p w:rsidR="002F2C69" w:rsidRDefault="004D30B8">
      <w:pPr>
        <w:spacing w:after="112"/>
      </w:pPr>
      <w:r>
        <w:rPr>
          <w:noProof/>
        </w:rPr>
        <w:drawing>
          <wp:inline distT="0" distB="0" distL="0" distR="0">
            <wp:extent cx="6601969" cy="18288"/>
            <wp:effectExtent l="0" t="0" r="0" b="0"/>
            <wp:docPr id="4236" name="Picture 4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" name="Picture 42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196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C69" w:rsidRDefault="004D30B8">
      <w:pPr>
        <w:tabs>
          <w:tab w:val="right" w:pos="10411"/>
        </w:tabs>
        <w:spacing w:after="0"/>
      </w:pPr>
      <w:r>
        <w:rPr>
          <w:sz w:val="28"/>
        </w:rPr>
        <w:t xml:space="preserve">Cenová nabídka ze dne </w:t>
      </w:r>
      <w:proofErr w:type="gramStart"/>
      <w:r>
        <w:rPr>
          <w:sz w:val="28"/>
        </w:rPr>
        <w:t>11.12.2023</w:t>
      </w:r>
      <w:proofErr w:type="gramEnd"/>
      <w:r>
        <w:rPr>
          <w:sz w:val="28"/>
        </w:rPr>
        <w:tab/>
        <w:t>NAB-23-0891</w:t>
      </w:r>
    </w:p>
    <w:p w:rsidR="002F2C69" w:rsidRDefault="004D30B8">
      <w:pPr>
        <w:spacing w:after="288"/>
      </w:pPr>
      <w:r>
        <w:rPr>
          <w:noProof/>
        </w:rPr>
        <w:drawing>
          <wp:inline distT="0" distB="0" distL="0" distR="0">
            <wp:extent cx="6601969" cy="22860"/>
            <wp:effectExtent l="0" t="0" r="0" b="0"/>
            <wp:docPr id="4238" name="Picture 4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8" name="Picture 42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1969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55" w:type="dxa"/>
        <w:tblInd w:w="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29"/>
        <w:gridCol w:w="3326"/>
      </w:tblGrid>
      <w:tr w:rsidR="002F2C69">
        <w:trPr>
          <w:trHeight w:val="170"/>
        </w:trPr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</w:tcPr>
          <w:p w:rsidR="002F2C69" w:rsidRDefault="004D30B8">
            <w:pPr>
              <w:tabs>
                <w:tab w:val="center" w:pos="5587"/>
              </w:tabs>
              <w:spacing w:after="0"/>
            </w:pPr>
            <w:r>
              <w:rPr>
                <w:sz w:val="18"/>
              </w:rPr>
              <w:t>Dodavatel:</w:t>
            </w:r>
            <w:r>
              <w:rPr>
                <w:sz w:val="18"/>
              </w:rPr>
              <w:tab/>
              <w:t>Odběratel: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2F2C69" w:rsidRDefault="002F2C69"/>
        </w:tc>
      </w:tr>
      <w:tr w:rsidR="002F2C69">
        <w:trPr>
          <w:trHeight w:val="408"/>
        </w:trPr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</w:tcPr>
          <w:p w:rsidR="002F2C69" w:rsidRDefault="004D30B8">
            <w:pPr>
              <w:tabs>
                <w:tab w:val="center" w:pos="2153"/>
                <w:tab w:val="center" w:pos="5425"/>
              </w:tabs>
              <w:spacing w:after="0"/>
            </w:pPr>
            <w:r>
              <w:rPr>
                <w:sz w:val="20"/>
              </w:rPr>
              <w:t>Firma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Power</w:t>
            </w:r>
            <w:proofErr w:type="spellEnd"/>
            <w:r>
              <w:rPr>
                <w:sz w:val="20"/>
              </w:rPr>
              <w:t xml:space="preserve"> Systems s.r.o.</w:t>
            </w:r>
            <w:r>
              <w:rPr>
                <w:sz w:val="20"/>
              </w:rPr>
              <w:tab/>
              <w:t>Firma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2F2C69" w:rsidRDefault="004D30B8">
            <w:pPr>
              <w:spacing w:after="0"/>
              <w:ind w:left="94" w:firstLine="7"/>
            </w:pPr>
            <w:r>
              <w:rPr>
                <w:sz w:val="20"/>
              </w:rPr>
              <w:t>České vysoké učení technické v Praze, Ústav technické a experimentální fyziky</w:t>
            </w:r>
          </w:p>
        </w:tc>
      </w:tr>
      <w:tr w:rsidR="002F2C69">
        <w:trPr>
          <w:trHeight w:val="195"/>
        </w:trPr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</w:tcPr>
          <w:p w:rsidR="002F2C69" w:rsidRDefault="004D30B8" w:rsidP="004D30B8">
            <w:pPr>
              <w:tabs>
                <w:tab w:val="center" w:pos="2750"/>
                <w:tab w:val="center" w:pos="5393"/>
              </w:tabs>
              <w:spacing w:after="0"/>
            </w:pPr>
            <w:r>
              <w:rPr>
                <w:sz w:val="20"/>
              </w:rPr>
              <w:t>Sídlo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>Sídlo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2F2C69" w:rsidRDefault="002F2C69">
            <w:pPr>
              <w:spacing w:after="0"/>
              <w:ind w:left="108"/>
            </w:pPr>
          </w:p>
        </w:tc>
      </w:tr>
      <w:tr w:rsidR="002F2C69">
        <w:trPr>
          <w:trHeight w:val="210"/>
        </w:trPr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</w:tcPr>
          <w:p w:rsidR="002F2C69" w:rsidRDefault="004D30B8" w:rsidP="004D30B8">
            <w:pPr>
              <w:tabs>
                <w:tab w:val="center" w:pos="2480"/>
                <w:tab w:val="center" w:pos="5368"/>
              </w:tabs>
              <w:spacing w:after="0"/>
            </w:pPr>
            <w:r>
              <w:rPr>
                <w:sz w:val="18"/>
              </w:rPr>
              <w:t>Provozovna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pro: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729" name="Picture 1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Picture 17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2F2C69" w:rsidRDefault="002F2C69">
            <w:pPr>
              <w:spacing w:after="0"/>
              <w:ind w:left="115"/>
            </w:pPr>
          </w:p>
        </w:tc>
      </w:tr>
      <w:tr w:rsidR="002F2C69">
        <w:trPr>
          <w:trHeight w:val="222"/>
        </w:trPr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</w:tcPr>
          <w:p w:rsidR="002F2C69" w:rsidRDefault="004D30B8">
            <w:pPr>
              <w:tabs>
                <w:tab w:val="center" w:pos="1753"/>
                <w:tab w:val="center" w:pos="5350"/>
              </w:tabs>
              <w:spacing w:after="0"/>
            </w:pPr>
            <w:r>
              <w:rPr>
                <w:sz w:val="18"/>
              </w:rPr>
              <w:t>IČO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45797633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IČO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2F2C69" w:rsidRDefault="004D30B8">
            <w:pPr>
              <w:spacing w:after="14"/>
              <w:ind w:left="540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746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2C69" w:rsidRDefault="004D30B8">
            <w:pPr>
              <w:spacing w:after="0"/>
              <w:ind w:left="108"/>
            </w:pPr>
            <w:r>
              <w:rPr>
                <w:sz w:val="18"/>
              </w:rPr>
              <w:t>68407700</w:t>
            </w:r>
          </w:p>
        </w:tc>
      </w:tr>
      <w:tr w:rsidR="002F2C69">
        <w:trPr>
          <w:trHeight w:val="472"/>
        </w:trPr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</w:tcPr>
          <w:p w:rsidR="002F2C69" w:rsidRDefault="004D30B8">
            <w:pPr>
              <w:tabs>
                <w:tab w:val="center" w:pos="1858"/>
                <w:tab w:val="center" w:pos="5346"/>
              </w:tabs>
              <w:spacing w:after="54"/>
            </w:pPr>
            <w:r>
              <w:rPr>
                <w:sz w:val="18"/>
              </w:rPr>
              <w:t>DIČ</w:t>
            </w:r>
            <w:r>
              <w:rPr>
                <w:sz w:val="18"/>
              </w:rPr>
              <w:tab/>
              <w:t>CZ45797633</w:t>
            </w:r>
            <w:r>
              <w:rPr>
                <w:sz w:val="18"/>
              </w:rPr>
              <w:tab/>
              <w:t>DIČ</w:t>
            </w:r>
          </w:p>
          <w:p w:rsidR="002F2C69" w:rsidRDefault="004D30B8">
            <w:pPr>
              <w:spacing w:after="0"/>
              <w:ind w:left="7"/>
            </w:pPr>
            <w:r>
              <w:rPr>
                <w:sz w:val="18"/>
              </w:rPr>
              <w:t xml:space="preserve">Společnost byla zapsána u Městského soudu v Praze, </w:t>
            </w:r>
            <w:proofErr w:type="spellStart"/>
            <w:r>
              <w:rPr>
                <w:sz w:val="18"/>
              </w:rPr>
              <w:t>oddll</w:t>
            </w:r>
            <w:proofErr w:type="spellEnd"/>
            <w:r>
              <w:rPr>
                <w:sz w:val="18"/>
              </w:rPr>
              <w:t xml:space="preserve"> C, vložka 11664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2F2C69" w:rsidRDefault="004D30B8">
            <w:pPr>
              <w:spacing w:after="0"/>
              <w:ind w:left="108"/>
            </w:pPr>
            <w:r>
              <w:rPr>
                <w:sz w:val="18"/>
              </w:rPr>
              <w:t>CZ68407700</w:t>
            </w:r>
          </w:p>
        </w:tc>
      </w:tr>
    </w:tbl>
    <w:p w:rsidR="002F2C69" w:rsidRDefault="004D30B8">
      <w:pPr>
        <w:tabs>
          <w:tab w:val="center" w:pos="2088"/>
          <w:tab w:val="center" w:pos="6653"/>
          <w:tab w:val="center" w:pos="7578"/>
          <w:tab w:val="center" w:pos="8438"/>
          <w:tab w:val="center" w:pos="9526"/>
        </w:tabs>
        <w:spacing w:after="0" w:line="265" w:lineRule="auto"/>
        <w:rPr>
          <w:sz w:val="18"/>
        </w:rPr>
      </w:pPr>
      <w:r>
        <w:rPr>
          <w:sz w:val="18"/>
        </w:rPr>
        <w:tab/>
        <w:t>Název položky</w:t>
      </w:r>
      <w:r>
        <w:rPr>
          <w:sz w:val="18"/>
        </w:rPr>
        <w:tab/>
        <w:t>Cena j.</w:t>
      </w:r>
      <w:r>
        <w:rPr>
          <w:sz w:val="18"/>
        </w:rPr>
        <w:tab/>
        <w:t>Ks</w:t>
      </w:r>
      <w:r>
        <w:rPr>
          <w:sz w:val="18"/>
        </w:rPr>
        <w:tab/>
        <w:t>DPH%</w:t>
      </w:r>
      <w:r>
        <w:rPr>
          <w:sz w:val="18"/>
        </w:rPr>
        <w:tab/>
        <w:t>Celkem bez DPH</w:t>
      </w:r>
    </w:p>
    <w:p w:rsidR="004D30B8" w:rsidRDefault="004D30B8">
      <w:pPr>
        <w:tabs>
          <w:tab w:val="center" w:pos="2088"/>
          <w:tab w:val="center" w:pos="6653"/>
          <w:tab w:val="center" w:pos="7578"/>
          <w:tab w:val="center" w:pos="8438"/>
          <w:tab w:val="center" w:pos="9526"/>
        </w:tabs>
        <w:spacing w:after="0" w:line="265" w:lineRule="auto"/>
      </w:pPr>
    </w:p>
    <w:p w:rsidR="002F2C69" w:rsidRDefault="004D30B8" w:rsidP="004D30B8">
      <w:pPr>
        <w:pStyle w:val="Nadpis1"/>
        <w:tabs>
          <w:tab w:val="center" w:pos="2585"/>
          <w:tab w:val="left" w:pos="5790"/>
          <w:tab w:val="center" w:pos="6804"/>
          <w:tab w:val="center" w:pos="8291"/>
        </w:tabs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9144</wp:posOffset>
                </wp:positionH>
                <wp:positionV relativeFrom="paragraph">
                  <wp:posOffset>-27511</wp:posOffset>
                </wp:positionV>
                <wp:extent cx="6606540" cy="132588"/>
                <wp:effectExtent l="0" t="0" r="0" b="0"/>
                <wp:wrapNone/>
                <wp:docPr id="3547" name="Group 3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32588"/>
                          <a:chOff x="0" y="0"/>
                          <a:chExt cx="6606540" cy="132588"/>
                        </a:xfrm>
                      </wpg:grpSpPr>
                      <pic:pic xmlns:pic="http://schemas.openxmlformats.org/drawingml/2006/picture">
                        <pic:nvPicPr>
                          <pic:cNvPr id="4242" name="Picture 42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6540" cy="9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34" name="Rectangle 3534"/>
                        <wps:cNvSpPr/>
                        <wps:spPr>
                          <a:xfrm>
                            <a:off x="6099049" y="27432"/>
                            <a:ext cx="261472" cy="139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2C69" w:rsidRDefault="004D30B8">
                              <w:r>
                                <w:rPr>
                                  <w:sz w:val="18"/>
                                  <w:u w:val="single" w:color="000000"/>
                                </w:rPr>
                                <w:t xml:space="preserve">353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5" name="Rectangle 3535"/>
                        <wps:cNvSpPr/>
                        <wps:spPr>
                          <a:xfrm>
                            <a:off x="6295644" y="27432"/>
                            <a:ext cx="395250" cy="139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2C69" w:rsidRDefault="004D30B8">
                              <w:r>
                                <w:rPr>
                                  <w:sz w:val="18"/>
                                  <w:u w:val="single" w:color="000000"/>
                                </w:rPr>
                                <w:t>246,00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47" style="width:520.2pt;height:10.44pt;position:absolute;z-index:-2147483648;mso-position-horizontal-relative:text;mso-position-horizontal:absolute;margin-left:0.720005pt;mso-position-vertical-relative:text;margin-top:-2.16632pt;" coordsize="66065,1325">
                <v:shape id="Picture 4242" style="position:absolute;width:66065;height:914;left:0;top:0;" filled="f">
                  <v:imagedata r:id="rId9"/>
                </v:shape>
                <v:rect id="Rectangle 3534" style="position:absolute;width:2614;height:1398;left:60990;top:2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  <w:u w:val="single" w:color="000000"/>
                          </w:rPr>
                          <w:t xml:space="preserve">353 </w:t>
                        </w:r>
                      </w:p>
                    </w:txbxContent>
                  </v:textbox>
                </v:rect>
                <v:rect id="Rectangle 3535" style="position:absolute;width:3952;height:1398;left:62956;top:2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  <w:u w:val="single" w:color="000000"/>
                          </w:rPr>
                          <w:t xml:space="preserve">246,00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>HU4A6AC</w:t>
      </w:r>
      <w:r>
        <w:tab/>
        <w:t xml:space="preserve">HPE </w:t>
      </w:r>
      <w:proofErr w:type="spellStart"/>
      <w:r>
        <w:t>Tech</w:t>
      </w:r>
      <w:proofErr w:type="spellEnd"/>
      <w:r>
        <w:t xml:space="preserve"> care </w:t>
      </w:r>
      <w:proofErr w:type="spellStart"/>
      <w:r>
        <w:t>Essential</w:t>
      </w:r>
      <w:proofErr w:type="spellEnd"/>
      <w:r>
        <w:t xml:space="preserve"> SVC</w:t>
      </w:r>
      <w:r>
        <w:tab/>
      </w:r>
      <w:r>
        <w:tab/>
      </w:r>
      <w:r>
        <w:t>353 246,00</w:t>
      </w:r>
      <w:r>
        <w:tab/>
        <w:t>21</w:t>
      </w:r>
    </w:p>
    <w:p w:rsidR="002F2C69" w:rsidRDefault="004D30B8">
      <w:pPr>
        <w:tabs>
          <w:tab w:val="center" w:pos="7229"/>
          <w:tab w:val="right" w:pos="10411"/>
        </w:tabs>
        <w:spacing w:after="56"/>
      </w:pPr>
      <w:r>
        <w:rPr>
          <w:sz w:val="20"/>
        </w:rPr>
        <w:tab/>
        <w:t>Cena celkem bez DPH</w:t>
      </w:r>
      <w:r>
        <w:rPr>
          <w:sz w:val="20"/>
        </w:rPr>
        <w:tab/>
        <w:t>353 246,00 Kč</w:t>
      </w:r>
    </w:p>
    <w:p w:rsidR="002F2C69" w:rsidRDefault="004D30B8">
      <w:pPr>
        <w:spacing w:after="39"/>
        <w:ind w:left="31" w:right="201" w:hanging="10"/>
        <w:jc w:val="both"/>
      </w:pPr>
      <w:r>
        <w:rPr>
          <w:sz w:val="18"/>
        </w:rPr>
        <w:t xml:space="preserve">cz-C2222-3541 108672394051 15.012024 14.01.2027 </w:t>
      </w:r>
      <w:proofErr w:type="spellStart"/>
      <w:r>
        <w:rPr>
          <w:sz w:val="18"/>
        </w:rPr>
        <w:t>Servers</w:t>
      </w:r>
      <w:proofErr w:type="spellEnd"/>
      <w:r>
        <w:rPr>
          <w:sz w:val="18"/>
        </w:rPr>
        <w:t xml:space="preserve"> - support</w:t>
      </w:r>
    </w:p>
    <w:p w:rsidR="002F2C69" w:rsidRDefault="004D30B8">
      <w:pPr>
        <w:spacing w:after="0"/>
        <w:ind w:left="10130"/>
      </w:pPr>
      <w:r>
        <w:rPr>
          <w:noProof/>
        </w:rPr>
        <w:drawing>
          <wp:inline distT="0" distB="0" distL="0" distR="0">
            <wp:extent cx="4572" cy="4571"/>
            <wp:effectExtent l="0" t="0" r="0" b="0"/>
            <wp:docPr id="1845" name="Picture 1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" name="Picture 18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C69" w:rsidRDefault="004D30B8">
      <w:pPr>
        <w:spacing w:after="0"/>
        <w:ind w:left="31" w:right="201" w:hanging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2404872</wp:posOffset>
            </wp:positionH>
            <wp:positionV relativeFrom="paragraph">
              <wp:posOffset>245356</wp:posOffset>
            </wp:positionV>
            <wp:extent cx="4572" cy="4572"/>
            <wp:effectExtent l="0" t="0" r="0" b="0"/>
            <wp:wrapSquare wrapText="bothSides"/>
            <wp:docPr id="1846" name="Picture 1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" name="Picture 18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18"/>
        </w:rPr>
        <w:t>Prodejnícenaje</w:t>
      </w:r>
      <w:proofErr w:type="spellEnd"/>
      <w:r>
        <w:rPr>
          <w:sz w:val="18"/>
        </w:rPr>
        <w:t xml:space="preserve"> stanovena jako pevná, vztažená ke směnnému kurzu </w:t>
      </w:r>
      <w:proofErr w:type="spellStart"/>
      <w:r>
        <w:rPr>
          <w:sz w:val="18"/>
        </w:rPr>
        <w:t>Ceské</w:t>
      </w:r>
      <w:proofErr w:type="spellEnd"/>
      <w:r>
        <w:rPr>
          <w:sz w:val="18"/>
        </w:rPr>
        <w:t xml:space="preserve"> koruny a Eura ke dni </w:t>
      </w:r>
      <w:proofErr w:type="spellStart"/>
      <w:r>
        <w:rPr>
          <w:sz w:val="18"/>
        </w:rPr>
        <w:t>vytvořenínabídky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Vpřípadě</w:t>
      </w:r>
      <w:proofErr w:type="spellEnd"/>
      <w:r>
        <w:rPr>
          <w:sz w:val="18"/>
        </w:rPr>
        <w:t xml:space="preserve">, že v den vystavení </w:t>
      </w:r>
      <w:proofErr w:type="spellStart"/>
      <w:r>
        <w:rPr>
          <w:sz w:val="18"/>
        </w:rPr>
        <w:t>faktuły</w:t>
      </w:r>
      <w:proofErr w:type="spellEnd"/>
      <w:r>
        <w:rPr>
          <w:sz w:val="18"/>
        </w:rPr>
        <w:t xml:space="preserve"> bude směnný kurz České koruny a Eura odlišný minimálně 0 0,25Kč v kterémkoliv směru, vyhrazuje </w:t>
      </w:r>
      <w:proofErr w:type="spellStart"/>
      <w:r>
        <w:rPr>
          <w:sz w:val="18"/>
        </w:rPr>
        <w:t>siprodávajícípr</w:t>
      </w:r>
      <w:r>
        <w:rPr>
          <w:sz w:val="18"/>
        </w:rPr>
        <w:t>ávo</w:t>
      </w:r>
      <w:proofErr w:type="spellEnd"/>
      <w:r>
        <w:rPr>
          <w:sz w:val="18"/>
        </w:rPr>
        <w:t xml:space="preserve"> na úpravu prodejní </w:t>
      </w:r>
      <w:r>
        <w:rPr>
          <w:sz w:val="18"/>
        </w:rPr>
        <w:t xml:space="preserve">ceny, </w:t>
      </w:r>
      <w:proofErr w:type="spellStart"/>
      <w:r>
        <w:rPr>
          <w:sz w:val="18"/>
        </w:rPr>
        <w:t>vpoměru</w:t>
      </w:r>
      <w:proofErr w:type="spellEnd"/>
      <w:r>
        <w:rPr>
          <w:sz w:val="18"/>
        </w:rPr>
        <w:t xml:space="preserve"> daného rozdílu zmiňovaných měn.</w:t>
      </w:r>
    </w:p>
    <w:p w:rsidR="002F2C69" w:rsidRDefault="004D30B8">
      <w:pPr>
        <w:spacing w:after="188"/>
        <w:ind w:left="31" w:right="201" w:hanging="10"/>
        <w:jc w:val="both"/>
      </w:pPr>
      <w:r>
        <w:rPr>
          <w:sz w:val="18"/>
        </w:rPr>
        <w:t xml:space="preserve">Nabízené </w:t>
      </w:r>
      <w:proofErr w:type="spellStart"/>
      <w:r>
        <w:rPr>
          <w:sz w:val="18"/>
        </w:rPr>
        <w:t>zbožíje</w:t>
      </w:r>
      <w:proofErr w:type="spellEnd"/>
      <w:r>
        <w:rPr>
          <w:sz w:val="18"/>
        </w:rPr>
        <w:t xml:space="preserve">, v případě objednávky až do úplného </w:t>
      </w:r>
      <w:proofErr w:type="spellStart"/>
      <w:r>
        <w:rPr>
          <w:sz w:val="18"/>
        </w:rPr>
        <w:t>uhrazenífaktury</w:t>
      </w:r>
      <w:proofErr w:type="spellEnd"/>
      <w:r>
        <w:rPr>
          <w:sz w:val="18"/>
        </w:rPr>
        <w:t xml:space="preserve">, majetkem společnosti </w:t>
      </w:r>
      <w:proofErr w:type="spellStart"/>
      <w:r>
        <w:rPr>
          <w:sz w:val="18"/>
        </w:rPr>
        <w:t>Power</w:t>
      </w:r>
      <w:proofErr w:type="spellEnd"/>
      <w:r>
        <w:rPr>
          <w:sz w:val="18"/>
        </w:rPr>
        <w:t xml:space="preserve"> Systems, </w:t>
      </w:r>
      <w:proofErr w:type="spellStart"/>
      <w:r>
        <w:rPr>
          <w:sz w:val="18"/>
        </w:rPr>
        <w:t>s.r</w:t>
      </w:r>
      <w:proofErr w:type="spellEnd"/>
      <w:r>
        <w:rPr>
          <w:sz w:val="18"/>
        </w:rPr>
        <w:t>. o.</w:t>
      </w:r>
    </w:p>
    <w:p w:rsidR="002F2C69" w:rsidRDefault="004D30B8">
      <w:pPr>
        <w:spacing w:after="26"/>
        <w:ind w:left="36"/>
      </w:pPr>
      <w:r>
        <w:rPr>
          <w:sz w:val="20"/>
        </w:rPr>
        <w:t>Všechny ceny jsou uvedeny bez DPH.</w:t>
      </w:r>
    </w:p>
    <w:p w:rsidR="002F2C69" w:rsidRDefault="004D30B8">
      <w:pPr>
        <w:spacing w:after="29"/>
        <w:ind w:left="7728" w:right="201" w:hanging="10"/>
        <w:jc w:val="both"/>
      </w:pPr>
      <w:r>
        <w:rPr>
          <w:sz w:val="18"/>
        </w:rPr>
        <w:t>S pozdravem</w:t>
      </w:r>
    </w:p>
    <w:p w:rsidR="002F2C69" w:rsidRDefault="004D30B8">
      <w:pPr>
        <w:spacing w:after="0"/>
        <w:ind w:left="7534" w:right="201" w:hanging="1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516636</wp:posOffset>
            </wp:positionH>
            <wp:positionV relativeFrom="page">
              <wp:posOffset>539496</wp:posOffset>
            </wp:positionV>
            <wp:extent cx="690372" cy="169164"/>
            <wp:effectExtent l="0" t="0" r="0" b="0"/>
            <wp:wrapTopAndBottom/>
            <wp:docPr id="1981" name="Picture 1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" name="Picture 19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037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3657600</wp:posOffset>
            </wp:positionH>
            <wp:positionV relativeFrom="page">
              <wp:posOffset>10319004</wp:posOffset>
            </wp:positionV>
            <wp:extent cx="4572" cy="4571"/>
            <wp:effectExtent l="0" t="0" r="0" b="0"/>
            <wp:wrapSquare wrapText="bothSides"/>
            <wp:docPr id="1848" name="Picture 1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" name="Picture 184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7127748</wp:posOffset>
            </wp:positionH>
            <wp:positionV relativeFrom="page">
              <wp:posOffset>3904488</wp:posOffset>
            </wp:positionV>
            <wp:extent cx="4573" cy="4572"/>
            <wp:effectExtent l="0" t="0" r="0" b="0"/>
            <wp:wrapSquare wrapText="bothSides"/>
            <wp:docPr id="1842" name="Picture 1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" name="Picture 18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7127748</wp:posOffset>
            </wp:positionH>
            <wp:positionV relativeFrom="page">
              <wp:posOffset>3927348</wp:posOffset>
            </wp:positionV>
            <wp:extent cx="4573" cy="4572"/>
            <wp:effectExtent l="0" t="0" r="0" b="0"/>
            <wp:wrapSquare wrapText="bothSides"/>
            <wp:docPr id="1843" name="Picture 1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" name="Picture 18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7127748</wp:posOffset>
            </wp:positionH>
            <wp:positionV relativeFrom="page">
              <wp:posOffset>3936492</wp:posOffset>
            </wp:positionV>
            <wp:extent cx="4573" cy="4571"/>
            <wp:effectExtent l="0" t="0" r="0" b="0"/>
            <wp:wrapSquare wrapText="bothSides"/>
            <wp:docPr id="1844" name="Picture 1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" name="Picture 184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18"/>
        </w:rPr>
        <w:t>Managing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Director</w:t>
      </w:r>
      <w:proofErr w:type="spellEnd"/>
      <w:r>
        <w:rPr>
          <w:noProof/>
        </w:rPr>
        <w:drawing>
          <wp:inline distT="0" distB="0" distL="0" distR="0">
            <wp:extent cx="4572" cy="4572"/>
            <wp:effectExtent l="0" t="0" r="0" b="0"/>
            <wp:docPr id="1847" name="Picture 1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" name="Picture 184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C69" w:rsidRDefault="004D30B8" w:rsidP="004D30B8">
      <w:pPr>
        <w:spacing w:after="7003" w:line="265" w:lineRule="auto"/>
        <w:ind w:left="10" w:right="1454" w:hanging="10"/>
        <w:jc w:val="right"/>
      </w:pPr>
      <w:proofErr w:type="spellStart"/>
      <w:r>
        <w:rPr>
          <w:sz w:val="18"/>
        </w:rPr>
        <w:t>Power</w:t>
      </w:r>
      <w:proofErr w:type="spellEnd"/>
      <w:r>
        <w:rPr>
          <w:sz w:val="18"/>
        </w:rPr>
        <w:t xml:space="preserve"> Systems, s</w:t>
      </w:r>
      <w:r>
        <w:rPr>
          <w:sz w:val="18"/>
        </w:rPr>
        <w:t>.r.o.</w:t>
      </w:r>
      <w:bookmarkStart w:id="0" w:name="_GoBack"/>
      <w:bookmarkEnd w:id="0"/>
      <w:r>
        <w:rPr>
          <w:sz w:val="18"/>
        </w:rPr>
        <w:t>tr. 1 /1</w:t>
      </w:r>
    </w:p>
    <w:sectPr w:rsidR="002F2C69">
      <w:pgSz w:w="11902" w:h="16834"/>
      <w:pgMar w:top="1440" w:right="684" w:bottom="1440" w:left="8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69"/>
    <w:rsid w:val="002F2C69"/>
    <w:rsid w:val="004D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EE4F"/>
  <w15:docId w15:val="{FA68128E-6C12-4883-A6B7-0386CFE3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05"/>
      <w:ind w:left="36"/>
      <w:outlineLvl w:val="0"/>
    </w:pPr>
    <w:rPr>
      <w:rFonts w:ascii="Calibri" w:eastAsia="Calibri" w:hAnsi="Calibri" w:cs="Calibri"/>
      <w:color w:val="000000"/>
      <w:sz w:val="1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image" Target="media/image1.jpg"/><Relationship Id="rId9" Type="http://schemas.openxmlformats.org/officeDocument/2006/relationships/image" Target="media/image1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Vanisova, Martina</dc:creator>
  <cp:keywords/>
  <cp:lastModifiedBy>Vanisova, Martina</cp:lastModifiedBy>
  <cp:revision>2</cp:revision>
  <dcterms:created xsi:type="dcterms:W3CDTF">2023-12-14T15:37:00Z</dcterms:created>
  <dcterms:modified xsi:type="dcterms:W3CDTF">2023-12-14T15:37:00Z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-1150413459</vt:i4>
  </property>
</Properties>
</file>