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58B7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78721E79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7E406B">
        <w:rPr>
          <w:rFonts w:ascii="Tahoma" w:hAnsi="Tahoma" w:cs="Tahoma"/>
          <w:bCs w:val="0"/>
          <w:sz w:val="28"/>
          <w:szCs w:val="28"/>
        </w:rPr>
        <w:t>DNS TČ 155</w:t>
      </w:r>
      <w:r w:rsidR="00A73480">
        <w:rPr>
          <w:rFonts w:ascii="Tahoma" w:hAnsi="Tahoma" w:cs="Tahoma"/>
          <w:bCs w:val="0"/>
          <w:sz w:val="28"/>
          <w:szCs w:val="28"/>
        </w:rPr>
        <w:t>/2023</w:t>
      </w:r>
    </w:p>
    <w:p w14:paraId="4D07F86D" w14:textId="77777777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Lipůvka, l.ú. </w:t>
      </w:r>
      <w:r w:rsidR="005444E1">
        <w:rPr>
          <w:rFonts w:ascii="Tahoma" w:hAnsi="Tahoma" w:cs="Tahoma"/>
          <w:bCs w:val="0"/>
          <w:sz w:val="28"/>
          <w:szCs w:val="28"/>
        </w:rPr>
        <w:t>1</w:t>
      </w:r>
    </w:p>
    <w:p w14:paraId="45D239CD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2D003CE6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D2D0BB5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44271BE2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2B65942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72F08675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7E406B">
        <w:rPr>
          <w:rFonts w:ascii="Tahoma" w:hAnsi="Tahoma" w:cs="Tahoma"/>
          <w:b/>
          <w:bCs/>
          <w:sz w:val="22"/>
          <w:szCs w:val="22"/>
        </w:rPr>
        <w:t>DNS TČ 155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A73480">
        <w:rPr>
          <w:rFonts w:ascii="Tahoma" w:hAnsi="Tahoma" w:cs="Tahoma"/>
          <w:b/>
          <w:bCs/>
          <w:sz w:val="22"/>
          <w:szCs w:val="22"/>
        </w:rPr>
        <w:t>3</w:t>
      </w:r>
    </w:p>
    <w:p w14:paraId="106339D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9AF4A12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64B9614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36D5478B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2F26712B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70D05802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03CD3952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BE14C9">
        <w:rPr>
          <w:rFonts w:ascii="Tahoma" w:hAnsi="Tahoma" w:cs="Tahoma"/>
          <w:sz w:val="22"/>
          <w:szCs w:val="22"/>
        </w:rPr>
        <w:t>Bc. Petrou Quittovou,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731CA42D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2CD344B1" w14:textId="5F1FE19B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882BD1">
        <w:rPr>
          <w:rFonts w:ascii="Tahoma" w:hAnsi="Tahoma" w:cs="Tahoma"/>
          <w:sz w:val="22"/>
          <w:szCs w:val="22"/>
        </w:rPr>
        <w:t>x</w:t>
      </w:r>
    </w:p>
    <w:p w14:paraId="3FFEF4F8" w14:textId="3EA1430F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882BD1">
          <w:rPr>
            <w:rFonts w:ascii="Tahoma" w:hAnsi="Tahoma" w:cs="Tahoma"/>
            <w:sz w:val="22"/>
            <w:szCs w:val="22"/>
          </w:rPr>
          <w:t>x</w:t>
        </w:r>
      </w:hyperlink>
    </w:p>
    <w:p w14:paraId="3308B08D" w14:textId="6ED0DC5B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882BD1">
        <w:rPr>
          <w:rFonts w:ascii="Tahoma" w:hAnsi="Tahoma" w:cs="Tahoma"/>
          <w:sz w:val="22"/>
          <w:szCs w:val="22"/>
        </w:rPr>
        <w:t>x</w:t>
      </w:r>
    </w:p>
    <w:p w14:paraId="6F69DE9F" w14:textId="634AD07A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882BD1">
        <w:rPr>
          <w:rFonts w:ascii="Tahoma" w:hAnsi="Tahoma" w:cs="Tahoma"/>
          <w:sz w:val="22"/>
          <w:szCs w:val="22"/>
        </w:rPr>
        <w:t>x</w:t>
      </w:r>
    </w:p>
    <w:p w14:paraId="4B8E6BF4" w14:textId="77777777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8F7C8B">
        <w:rPr>
          <w:rFonts w:ascii="Tahoma" w:hAnsi="Tahoma" w:cs="Tahoma"/>
          <w:bCs/>
          <w:sz w:val="22"/>
          <w:szCs w:val="22"/>
        </w:rPr>
        <w:t>Ing. Ondřej Pálka</w:t>
      </w:r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14:paraId="31D04296" w14:textId="7AAF4788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82BD1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1D975141" w14:textId="1C7DE7F9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882BD1">
        <w:rPr>
          <w:rFonts w:ascii="Tahoma" w:hAnsi="Tahoma" w:cs="Tahoma"/>
          <w:bCs/>
          <w:sz w:val="22"/>
          <w:szCs w:val="22"/>
        </w:rPr>
        <w:t>x</w:t>
      </w:r>
    </w:p>
    <w:p w14:paraId="5114FF82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2D9AF059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2C03632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1900447C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 w:val="0"/>
          <w:sz w:val="22"/>
          <w:szCs w:val="22"/>
        </w:rPr>
        <w:t>Tomáš Bejček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3A50170C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Molenburk 121, 679 13 Vysočany</w:t>
      </w:r>
    </w:p>
    <w:p w14:paraId="2D910492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74137468</w:t>
      </w:r>
    </w:p>
    <w:p w14:paraId="2F692D61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lang w:bidi="en-US"/>
        </w:rPr>
        <w:t>CZ8910294019</w:t>
      </w:r>
    </w:p>
    <w:p w14:paraId="70FEC1FE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786532B8" w14:textId="11580399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82BD1">
        <w:rPr>
          <w:rFonts w:ascii="Tahoma" w:hAnsi="Tahoma" w:cs="Tahoma"/>
          <w:bCs/>
          <w:sz w:val="22"/>
          <w:szCs w:val="22"/>
        </w:rPr>
        <w:t>x</w:t>
      </w:r>
    </w:p>
    <w:p w14:paraId="5D57AA03" w14:textId="1727167C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82BD1">
        <w:rPr>
          <w:rFonts w:ascii="Tahoma" w:hAnsi="Tahoma" w:cs="Tahoma"/>
          <w:sz w:val="22"/>
          <w:lang w:bidi="en-US"/>
        </w:rPr>
        <w:t>x</w:t>
      </w:r>
    </w:p>
    <w:p w14:paraId="072227F5" w14:textId="3169489D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882BD1">
        <w:rPr>
          <w:rFonts w:ascii="Tahoma" w:hAnsi="Tahoma" w:cs="Tahoma"/>
          <w:sz w:val="22"/>
          <w:szCs w:val="22"/>
        </w:rPr>
        <w:t xml:space="preserve">  </w:t>
      </w:r>
      <w:r w:rsidR="00882BD1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4463A6F0" w14:textId="190968AA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82BD1">
        <w:rPr>
          <w:rFonts w:ascii="Tahoma" w:hAnsi="Tahoma" w:cs="Tahoma"/>
          <w:sz w:val="22"/>
          <w:lang w:bidi="en-US"/>
        </w:rPr>
        <w:t>x</w:t>
      </w:r>
    </w:p>
    <w:p w14:paraId="3E082339" w14:textId="7777777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593C19F9" w14:textId="17B6B63F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882BD1">
        <w:rPr>
          <w:rFonts w:ascii="Tahoma" w:hAnsi="Tahoma" w:cs="Tahoma"/>
          <w:bCs/>
          <w:sz w:val="22"/>
          <w:szCs w:val="22"/>
        </w:rPr>
        <w:t>x</w:t>
      </w:r>
    </w:p>
    <w:p w14:paraId="71BD3E3F" w14:textId="078D4441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882BD1">
        <w:rPr>
          <w:rFonts w:ascii="Tahoma" w:hAnsi="Tahoma" w:cs="Tahoma"/>
          <w:sz w:val="22"/>
          <w:lang w:bidi="en-US"/>
        </w:rPr>
        <w:t>x</w:t>
      </w:r>
    </w:p>
    <w:p w14:paraId="0409DA19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9009115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75CA753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300C893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01BB5C1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2185473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A6CA77B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7561EA87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486F3CD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E7F0C5A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1B09D4A1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632EE8BF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7E406B">
        <w:rPr>
          <w:rFonts w:ascii="Tahoma" w:hAnsi="Tahoma" w:cs="Tahoma"/>
          <w:b/>
          <w:bCs/>
        </w:rPr>
        <w:t>DNS TČ 155</w:t>
      </w:r>
      <w:r w:rsidR="00A92B46" w:rsidRPr="002E5DF4">
        <w:rPr>
          <w:rFonts w:ascii="Tahoma" w:hAnsi="Tahoma" w:cs="Tahoma"/>
          <w:b/>
          <w:bCs/>
        </w:rPr>
        <w:t>/202</w:t>
      </w:r>
      <w:r w:rsidR="00A73480">
        <w:rPr>
          <w:rFonts w:ascii="Tahoma" w:hAnsi="Tahoma" w:cs="Tahoma"/>
          <w:b/>
          <w:bCs/>
        </w:rPr>
        <w:t>3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19A3D370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3CF32051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562B98D8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61937301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70AFD3B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2459F1F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29A46C8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23E3F15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AAEC4A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DBB85B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3E05EDA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047A617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65FA684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528029C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19CFFFBB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5B925823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184C2131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3BA20C8C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2C83618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5D00B63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LS Lipůvka, lesní úsek č.</w:t>
      </w:r>
      <w:r w:rsidR="0058663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06D92">
        <w:rPr>
          <w:rFonts w:ascii="Tahoma" w:hAnsi="Tahoma" w:cs="Tahoma"/>
          <w:b/>
          <w:bCs/>
          <w:sz w:val="22"/>
          <w:szCs w:val="22"/>
        </w:rPr>
        <w:t>1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7951B88B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4F2195B2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5678A867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6DE14FFB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7E406B">
        <w:rPr>
          <w:rFonts w:ascii="Tahoma" w:hAnsi="Tahoma" w:cs="Tahoma"/>
          <w:b/>
          <w:sz w:val="22"/>
          <w:szCs w:val="22"/>
        </w:rPr>
        <w:t>109</w:t>
      </w:r>
      <w:r w:rsidR="00647C23">
        <w:rPr>
          <w:rFonts w:ascii="Tahoma" w:hAnsi="Tahoma" w:cs="Tahoma"/>
          <w:b/>
          <w:sz w:val="22"/>
          <w:szCs w:val="22"/>
        </w:rPr>
        <w:t xml:space="preserve"> </w:t>
      </w:r>
      <w:r w:rsidR="007E406B">
        <w:rPr>
          <w:rFonts w:ascii="Tahoma" w:hAnsi="Tahoma" w:cs="Tahoma"/>
          <w:b/>
          <w:sz w:val="22"/>
          <w:szCs w:val="22"/>
        </w:rPr>
        <w:t>00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0,-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77C644D8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0C4C0BA2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5C66EE63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73D43011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2E44EFC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25AFFCB7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6B7EB445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76D6B951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26905B2D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0B06A5D7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1914F071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5358CF8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111E5BE4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54B7F83E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30BB4821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1BCAD92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4FF98BBA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33724141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413E168E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05F42B6B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03325595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3D09E0F6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3F08212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5ED83BB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73E3623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53CBF09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3679A64B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73ED65FB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756E4D1C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3911FFD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184E748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32A97BBD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2AFCDF8C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4218C830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4BC4BA78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5532700C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B017021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51374774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50BD0016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7DB928C0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35D4902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CC6A3EC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B8B788B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509C1DE0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1032E8C1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47A16">
        <w:rPr>
          <w:rFonts w:ascii="Tahoma" w:hAnsi="Tahoma" w:cs="Tahoma"/>
          <w:sz w:val="22"/>
          <w:szCs w:val="22"/>
        </w:rPr>
        <w:t>Tomáš Bejček</w:t>
      </w:r>
    </w:p>
    <w:p w14:paraId="0C17E771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0C169DCA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5AB009A6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2E6F1925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724733C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C65B9FC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759CD5AE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1CBE6BF3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94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610"/>
        <w:gridCol w:w="508"/>
        <w:gridCol w:w="501"/>
        <w:gridCol w:w="1203"/>
        <w:gridCol w:w="684"/>
        <w:gridCol w:w="988"/>
        <w:gridCol w:w="722"/>
        <w:gridCol w:w="956"/>
        <w:gridCol w:w="961"/>
        <w:gridCol w:w="945"/>
        <w:gridCol w:w="3535"/>
        <w:gridCol w:w="1578"/>
        <w:gridCol w:w="1048"/>
      </w:tblGrid>
      <w:tr w:rsidR="00AA7B8D" w:rsidRPr="00AA7B8D" w14:paraId="43573832" w14:textId="77777777" w:rsidTr="00882BD1">
        <w:trPr>
          <w:trHeight w:val="510"/>
        </w:trPr>
        <w:tc>
          <w:tcPr>
            <w:tcW w:w="149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504006F1" w14:textId="77777777" w:rsidR="00AA7B8D" w:rsidRPr="00AA7B8D" w:rsidRDefault="00AA7B8D" w:rsidP="00AA7B8D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A7B8D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>Tabulka č. 2 - Specifikace rozsahu dílčí veřejné zakázky č. DNS TČ 155/2023</w:t>
            </w:r>
          </w:p>
        </w:tc>
      </w:tr>
      <w:tr w:rsidR="00AA7B8D" w:rsidRPr="00AA7B8D" w14:paraId="7955B972" w14:textId="77777777" w:rsidTr="00882BD1">
        <w:trPr>
          <w:trHeight w:val="660"/>
        </w:trPr>
        <w:tc>
          <w:tcPr>
            <w:tcW w:w="3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413BE8B" w14:textId="77777777" w:rsidR="00AA7B8D" w:rsidRPr="00AA7B8D" w:rsidRDefault="00AA7B8D" w:rsidP="00AA7B8D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A7B8D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AA7B8D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AA7B8D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1141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4818EF3" w14:textId="77777777" w:rsidR="00AA7B8D" w:rsidRPr="00AA7B8D" w:rsidRDefault="00AA7B8D" w:rsidP="00AA7B8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A7B8D">
              <w:rPr>
                <w:rFonts w:cs="Tahoma"/>
                <w:b/>
                <w:bCs/>
                <w:color w:val="000000"/>
                <w:szCs w:val="22"/>
              </w:rPr>
              <w:t>Tomáš Bejček , IČO:74137468, Molenburk 121, Vysočany ,679 13</w:t>
            </w:r>
          </w:p>
        </w:tc>
      </w:tr>
      <w:tr w:rsidR="00AA7B8D" w:rsidRPr="00AA7B8D" w14:paraId="6A02B75A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8B83AF4" w14:textId="77777777" w:rsidR="00AA7B8D" w:rsidRPr="00AA7B8D" w:rsidRDefault="00AA7B8D" w:rsidP="00AA7B8D">
            <w:pPr>
              <w:jc w:val="center"/>
              <w:rPr>
                <w:rFonts w:cs="Tahoma"/>
                <w:b/>
                <w:bCs/>
              </w:rPr>
            </w:pPr>
            <w:r w:rsidRPr="00AA7B8D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EBA9C3F" w14:textId="77777777" w:rsidR="00AA7B8D" w:rsidRPr="00AA7B8D" w:rsidRDefault="00AA7B8D" w:rsidP="00AA7B8D">
            <w:pPr>
              <w:jc w:val="center"/>
              <w:rPr>
                <w:rFonts w:cs="Tahoma"/>
                <w:b/>
                <w:bCs/>
              </w:rPr>
            </w:pPr>
            <w:r w:rsidRPr="00AA7B8D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8091585" w14:textId="77777777" w:rsidR="00AA7B8D" w:rsidRPr="00AA7B8D" w:rsidRDefault="00AA7B8D" w:rsidP="00AA7B8D">
            <w:pPr>
              <w:jc w:val="center"/>
              <w:rPr>
                <w:rFonts w:cs="Tahoma"/>
                <w:b/>
                <w:bCs/>
              </w:rPr>
            </w:pPr>
            <w:r w:rsidRPr="00AA7B8D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F8B7A3D" w14:textId="77777777" w:rsidR="00AA7B8D" w:rsidRPr="00AA7B8D" w:rsidRDefault="00AA7B8D" w:rsidP="00AA7B8D">
            <w:pPr>
              <w:jc w:val="center"/>
              <w:rPr>
                <w:rFonts w:cs="Tahoma"/>
                <w:b/>
                <w:bCs/>
              </w:rPr>
            </w:pPr>
            <w:r w:rsidRPr="00AA7B8D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4DD57B7" w14:textId="77777777" w:rsidR="00AA7B8D" w:rsidRPr="00AA7B8D" w:rsidRDefault="00AA7B8D" w:rsidP="00AA7B8D">
            <w:pPr>
              <w:jc w:val="center"/>
              <w:rPr>
                <w:rFonts w:cs="Tahoma"/>
                <w:b/>
                <w:bCs/>
              </w:rPr>
            </w:pPr>
            <w:r w:rsidRPr="00AA7B8D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1141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4A7AF480" w14:textId="77777777" w:rsidR="00AA7B8D" w:rsidRPr="00AA7B8D" w:rsidRDefault="00AA7B8D" w:rsidP="00AA7B8D">
            <w:pPr>
              <w:jc w:val="center"/>
              <w:rPr>
                <w:rFonts w:cs="Tahoma"/>
                <w:b/>
                <w:bCs/>
              </w:rPr>
            </w:pPr>
            <w:r w:rsidRPr="00AA7B8D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AA7B8D" w:rsidRPr="00AA7B8D" w14:paraId="2D1A892F" w14:textId="77777777" w:rsidTr="00882BD1">
        <w:trPr>
          <w:trHeight w:val="585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540E445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č. zakázky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81E61D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Lesní správa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3659F1C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Lesní úsek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C95ADF7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JPRL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53FD0CB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Výkon Kód - název položky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C39E386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Dřeviny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3DA551D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Požadované množství v m 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9FFED50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Přirážka v %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A3FDD3F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těžbu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F1782CA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přibližování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4017578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přibližovací (vyvážecí) vzdálenost v m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704609F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Popis činnosti - specifikace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DFBA07B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Jednotková cena za měrnou jednotku v Kč bez DPH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39487E1A" w14:textId="77777777" w:rsidR="00AA7B8D" w:rsidRPr="00AA7B8D" w:rsidRDefault="00AA7B8D" w:rsidP="00AA7B8D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t>Cena za komoditu</w:t>
            </w:r>
            <w:r w:rsidRPr="00AA7B8D">
              <w:rPr>
                <w:rFonts w:cs="Tahoma"/>
                <w:b/>
                <w:bCs/>
                <w:color w:val="000000"/>
                <w:sz w:val="14"/>
                <w:szCs w:val="14"/>
              </w:rPr>
              <w:br/>
              <w:t xml:space="preserve"> v Kč bez DPH</w:t>
            </w:r>
          </w:p>
        </w:tc>
      </w:tr>
      <w:tr w:rsidR="00882BD1" w:rsidRPr="00AA7B8D" w14:paraId="0AE11AEC" w14:textId="77777777" w:rsidTr="0063255C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0D8C77" w14:textId="77777777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D29A82" w14:textId="77777777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27E28A5" w14:textId="5F176EBB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4A45D6">
              <w:rPr>
                <w:rFonts w:cs="Tahoma"/>
                <w:color w:val="000000"/>
              </w:rPr>
              <w:t>x</w:t>
            </w:r>
          </w:p>
        </w:tc>
        <w:tc>
          <w:tcPr>
            <w:tcW w:w="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CEA1D5B" w14:textId="33DAF5AF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4A45D6">
              <w:rPr>
                <w:rFonts w:cs="Tahoma"/>
                <w:color w:val="000000"/>
              </w:rPr>
              <w:t>x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74F69C" w14:textId="77777777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25B49D" w14:textId="77777777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BK, DB, JD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78E9AC3" w14:textId="634FD672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0264B3">
              <w:rPr>
                <w:rFonts w:cs="Tahoma"/>
                <w:color w:val="000000"/>
              </w:rPr>
              <w:t>x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4D41FBB" w14:textId="3B174A68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0264B3">
              <w:rPr>
                <w:rFonts w:cs="Tahoma"/>
                <w:color w:val="000000"/>
              </w:rPr>
              <w:t>x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8D20A33" w14:textId="0B79266B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0264B3">
              <w:rPr>
                <w:rFonts w:cs="Tahoma"/>
                <w:color w:val="000000"/>
              </w:rPr>
              <w:t>x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CDE0206" w14:textId="60DF0385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0264B3">
              <w:rPr>
                <w:rFonts w:cs="Tahoma"/>
                <w:color w:val="000000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C005C33" w14:textId="45AEE205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0264B3">
              <w:rPr>
                <w:rFonts w:cs="Tahoma"/>
                <w:color w:val="000000"/>
              </w:rPr>
              <w:t>x</w:t>
            </w:r>
          </w:p>
        </w:tc>
        <w:tc>
          <w:tcPr>
            <w:tcW w:w="35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DDD6F7" w14:textId="77777777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MÚ,MN těžba, odkacování převážně BK ze zmlazení. Směrové kácení popř. přetahování. Výroba BK kulatiny a BK vlákniny do výřezů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D8C6B51" w14:textId="75985AF8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CD1F06">
              <w:rPr>
                <w:rFonts w:cs="Tahoma"/>
                <w:color w:val="000000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EFDD500" w14:textId="17CC1A99" w:rsidR="00882BD1" w:rsidRPr="00AA7B8D" w:rsidRDefault="00D65021" w:rsidP="00882BD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x</w:t>
            </w:r>
          </w:p>
        </w:tc>
      </w:tr>
      <w:tr w:rsidR="00882BD1" w:rsidRPr="00AA7B8D" w14:paraId="0EC0577B" w14:textId="77777777" w:rsidTr="0063255C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D292DE" w14:textId="77777777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594543" w14:textId="77777777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8C2E380" w14:textId="1439E1C4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4A45D6">
              <w:rPr>
                <w:rFonts w:cs="Tahoma"/>
                <w:color w:val="000000"/>
              </w:rPr>
              <w:t>x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79E55E8" w14:textId="6EDA8D71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4A45D6">
              <w:rPr>
                <w:rFonts w:cs="Tahoma"/>
                <w:color w:val="000000"/>
              </w:rPr>
              <w:t>x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5265CB" w14:textId="77777777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1805A5" w14:textId="77777777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BK, DB, JD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89D702C" w14:textId="7B5CA570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0264B3">
              <w:rPr>
                <w:rFonts w:cs="Tahoma"/>
                <w:color w:val="000000"/>
              </w:rPr>
              <w:t>x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AE50AAD" w14:textId="78B04002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0264B3">
              <w:rPr>
                <w:rFonts w:cs="Tahoma"/>
                <w:color w:val="000000"/>
              </w:rPr>
              <w:t>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FD7354A" w14:textId="072ED808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0264B3">
              <w:rPr>
                <w:rFonts w:cs="Tahoma"/>
                <w:color w:val="000000"/>
              </w:rPr>
              <w:t>x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E241254" w14:textId="4A00B965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0264B3">
              <w:rPr>
                <w:rFonts w:cs="Tahoma"/>
                <w:color w:val="00000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8DFEE11" w14:textId="62A8C037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0264B3">
              <w:rPr>
                <w:rFonts w:cs="Tahoma"/>
                <w:color w:val="000000"/>
              </w:rPr>
              <w:t>x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BCDBF1" w14:textId="77777777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MÚ,MN těžba, odkacování převážně BK ze zmlazení. Směrové kácení popř. přetahování. Výroba BK kulatiny a BK vlákniny do výřezů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54E7741" w14:textId="60C9C1F2" w:rsidR="00882BD1" w:rsidRPr="00AA7B8D" w:rsidRDefault="00882BD1" w:rsidP="00882BD1">
            <w:pPr>
              <w:jc w:val="center"/>
              <w:rPr>
                <w:rFonts w:cs="Tahoma"/>
                <w:color w:val="000000"/>
              </w:rPr>
            </w:pPr>
            <w:r w:rsidRPr="00CD1F06">
              <w:rPr>
                <w:rFonts w:cs="Tahoma"/>
                <w:color w:val="000000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E41D621" w14:textId="5C7E1DA2" w:rsidR="00882BD1" w:rsidRPr="00AA7B8D" w:rsidRDefault="00D65021" w:rsidP="00882BD1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x</w:t>
            </w:r>
          </w:p>
        </w:tc>
      </w:tr>
      <w:tr w:rsidR="00AA7B8D" w:rsidRPr="00AA7B8D" w14:paraId="6DCA8DCB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E8B29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1851C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07047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43C8D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7B9D3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4B360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64655D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916AD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BBA48D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A479C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E0CF3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7A37A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B54D12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95A71C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3BE8F5AD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AE83A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FE8972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EBAF1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A89C3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7D867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9BEAE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8E924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8F88CA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7F67AD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B93DD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85A9A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CA825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F774F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04ED90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3CF5361B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25CBA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02D5C2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CF325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CB1CA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1725D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133D3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1F27F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4DEEAC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CA2D8C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4257BC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2C952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62A21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F0B9D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B1698EA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3AA6107F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296F4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9E6C2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A7F5F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9346B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0BBED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A5A72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09997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5078F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3C76D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A6EB7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A52A3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50AFC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75646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C9992E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6C98BF17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D3AAC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4BA1E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8F26A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CAF20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B36E6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9E3A6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347AD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59144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6C761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F9FE1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9637C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E6FC1A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62427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89BD07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6346267B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E7C41A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5ADEE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262C5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80F3E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1ACCE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32836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E8F13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7ADE8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B73A62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477F92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F5BFD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CD31C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FB3D8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67435F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6C41FC0E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3F24E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77CB8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C7951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AF832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4722F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14651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77392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D7D17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8B0B8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4649A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8579EC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A300D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63209A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EE6832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32D87452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6F883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C98BC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05584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18214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C0EB2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09C22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6B538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701C5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FBF53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FB475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ED11A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CAF1D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AD559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9BA804A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3BA73C0D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F334AC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387DE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4200F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2B2672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6EB7C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8D61B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EAEFE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01D712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A48DD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E1D20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42885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74735A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7A1B0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26D06B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72DBFEC2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B7809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CCC75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0948EC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3F758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8C962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6A5042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95BCE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7BF9D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2BF7A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C9BAD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124BE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F7EAB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F42E9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BAD4FD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2D04533B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C93FCD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A187E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E72FB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1F2D7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1F225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754FBA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80708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69E2B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2AF04D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519CC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F954B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33CE1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75371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0CE7FAA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578E6EC9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F9DA4C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38639D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5234E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C39A7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08C0C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D9A46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860AF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6095D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61B56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78BE6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2E5A8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53BB5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46F1B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BB2DB2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5DFA1364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3D0C62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10CCA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877C8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C135C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394BB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199FE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17B87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0C370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A8995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0F20ED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6F163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B4080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A502C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C679CD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7109C801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C6D13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5649A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53AD5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2D7BC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F282B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8CB4BD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FE9AD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86FE5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D7964A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AD4A29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02BFFE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8C367C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130A4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47D96AA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7D219D4E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4ABCC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3A212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16815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6E202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D4881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764B0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290F8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44980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8978E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EFCB2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504D9C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BE425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0420A7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8659C1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147FF122" w14:textId="77777777" w:rsidTr="00882BD1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9CA4B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6798D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5EFE7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55FCD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D0BDFD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15412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70DEB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1C0A4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C27DA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5AB32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96B57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BC136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40743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1B62A42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05E1FE0C" w14:textId="77777777" w:rsidTr="00882BD1">
        <w:trPr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525FF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37A26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5E1AF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3C5B0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7C0BD4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DEB561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E1439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EC0E7D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F4C8A0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C1553B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EF6743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596356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44A698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2B7F295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</w:rPr>
            </w:pPr>
            <w:r w:rsidRPr="00AA7B8D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A7B8D" w:rsidRPr="00AA7B8D" w14:paraId="419FD7F9" w14:textId="77777777" w:rsidTr="00882BD1">
        <w:trPr>
          <w:trHeight w:val="300"/>
        </w:trPr>
        <w:tc>
          <w:tcPr>
            <w:tcW w:w="42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49DBC383" w14:textId="77777777" w:rsidR="00AA7B8D" w:rsidRPr="00AA7B8D" w:rsidRDefault="00AA7B8D" w:rsidP="00AA7B8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A7B8D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EE8586D" w14:textId="3B37282D" w:rsidR="00AA7B8D" w:rsidRPr="00AA7B8D" w:rsidRDefault="00882BD1" w:rsidP="00AA7B8D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x</w:t>
            </w:r>
          </w:p>
        </w:tc>
        <w:tc>
          <w:tcPr>
            <w:tcW w:w="869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02950D4A" w14:textId="77777777" w:rsidR="00AA7B8D" w:rsidRPr="00AA7B8D" w:rsidRDefault="00AA7B8D" w:rsidP="00AA7B8D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A7B8D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B2B927F" w14:textId="77777777" w:rsidR="00AA7B8D" w:rsidRPr="00AA7B8D" w:rsidRDefault="00AA7B8D" w:rsidP="00AA7B8D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 w:rsidRPr="00AA7B8D">
              <w:rPr>
                <w:rFonts w:cs="Tahoma"/>
                <w:color w:val="000000"/>
                <w:sz w:val="16"/>
                <w:szCs w:val="16"/>
              </w:rPr>
              <w:t>109 000,00</w:t>
            </w:r>
          </w:p>
        </w:tc>
      </w:tr>
    </w:tbl>
    <w:p w14:paraId="2C2D4107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F246DA7" w14:textId="77777777" w:rsidR="00976F63" w:rsidRDefault="00976F63">
      <w:pPr>
        <w:spacing w:after="160" w:line="259" w:lineRule="auto"/>
        <w:rPr>
          <w:rFonts w:cs="Tahoma"/>
        </w:rPr>
      </w:pPr>
    </w:p>
    <w:p w14:paraId="138F7DC8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02D91A88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DDB81B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90C06B3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6D69DADD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10FE4853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06294B55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793BB1A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21C23BA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0C933D03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798568A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7A3CAA50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045EA6DF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3E34637F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7AD9D899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12576124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3D3669C9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6B85175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BDD3DD8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219A6E33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3C824F3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6E254BF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27E026E9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5D418CF0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36C8BA4A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4D9F8053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7B0AC904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7CE88A0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795C4ACC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64AE6ACB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1243E329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516E6792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1388376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6BC29C2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3ED31F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5DA2108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2D607E9B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69E5D44D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310E7F91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14409F3E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0E29BE8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727F12F0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0066F7C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61EFA9E8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2561C85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7C910217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620A1C26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38E6B7F2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062B861A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4EC435FD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5857FAA2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4236FCE2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52903062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009D07F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347DCA3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16E81264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601635A5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4F14DCA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6E6310B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6985594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3BBFE5E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4BE4476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0F933A5E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E32F1BB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237054A6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76C233F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7A90F18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258F2A2E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0051E1AF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604BA82D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517FA9A1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299B6134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48ECC7F4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3EBFC118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5D5F8D4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35BCF680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2D496E6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751E5B4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8A1CE6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6277094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BAB987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1043B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A6517A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0348369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463BE3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0184F8A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5442A1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030FF34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15F5B6C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0E72AA8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60057FB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4E00AA6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0A9609F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3909D6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4984158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B3BB071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6BECC04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749A67D8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628EBEE1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193DAFDB" w14:textId="77777777" w:rsidR="00F74B0D" w:rsidRDefault="00F74B0D" w:rsidP="00620C01">
      <w:pPr>
        <w:jc w:val="center"/>
        <w:rPr>
          <w:b/>
          <w:bCs/>
        </w:rPr>
      </w:pPr>
    </w:p>
    <w:p w14:paraId="6E903089" w14:textId="77777777" w:rsidR="00F420F8" w:rsidRDefault="00F420F8" w:rsidP="00620C01">
      <w:pPr>
        <w:jc w:val="center"/>
        <w:rPr>
          <w:b/>
          <w:bCs/>
        </w:rPr>
      </w:pPr>
    </w:p>
    <w:p w14:paraId="2CA2D8A7" w14:textId="77777777" w:rsidR="00F420F8" w:rsidRPr="00C76F38" w:rsidRDefault="00F420F8" w:rsidP="00C76F38">
      <w:pPr>
        <w:jc w:val="center"/>
        <w:rPr>
          <w:b/>
          <w:bCs/>
        </w:rPr>
      </w:pPr>
    </w:p>
    <w:p w14:paraId="7E5E534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03AD0DF5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20FD109A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277297F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723BFB0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021911E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16D0C22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61B44574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BD95F5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3D2B4B2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40EFA42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4479962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0783420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51889574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7FDA6298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8057127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03D2E2D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4C5483A8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614B970D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BEEB174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7F1A7FE9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36AA0681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33C85C41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2887F7D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033BBED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2615C9E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2CEF5D71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75E07D3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40304D32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180E433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76357CD4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7D02C7C6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6EB6F362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7BA3EB9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5A90E1F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033A3EF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6C8E48F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299237A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696CC45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0CB47DC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0349AB5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3C3EC1A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4E9730F4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193DEDF7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77DED0BA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3048EF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3048EF">
        <w:rPr>
          <w:rFonts w:ascii="Tahoma" w:hAnsi="Tahoma" w:cs="Tahoma"/>
        </w:rPr>
      </w:r>
      <w:r w:rsidR="003048EF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3048E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3048EF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3048EF">
        <w:rPr>
          <w:rFonts w:ascii="Tahoma" w:hAnsi="Tahoma" w:cs="Tahoma"/>
        </w:rPr>
      </w:r>
      <w:r w:rsidR="003048EF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3048E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39FA7205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57F50CCC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6EF8C5EC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58CDEA7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6EA7C6B1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357E65BE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4D120429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4736867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11D065F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02E437B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083ABE9A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50AEE03B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FDD1070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3ECC8183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46915CD9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51A3DE00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168898CB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15A61B7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53636546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2731065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1ECC541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1FC33AE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1FB727AE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5079F26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1567D5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1E1262F8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426B9624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346BB8F2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23A2FBE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EA6742E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12C3E97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00DF8100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1964948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42A2A30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74547042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6663851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12F6B488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1D7876B6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16EEB86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074E517E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6299122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25598782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76B041F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62DEB1D6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14593F2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3ED9726C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3707613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12A505B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F597BD0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66EFC2B6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170DAC64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029B3DDE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18A1105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75FCB74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7B0F9E7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21402C1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35E8C3A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3DA7A2B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6319D1F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709802BC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12ADCDA0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30B6392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9BC938B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327522A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52BFFEE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2AA26BF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4139A6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6F16139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3CFA62F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6CB39923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4106B3C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392B87AD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5600BC08" w14:textId="77777777" w:rsidR="00650B56" w:rsidRPr="00604865" w:rsidRDefault="00650B56" w:rsidP="00650B56">
      <w:pPr>
        <w:rPr>
          <w:rFonts w:cs="Tahoma"/>
        </w:rPr>
      </w:pPr>
    </w:p>
    <w:p w14:paraId="753A63F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C1A95A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2EC49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DCA2DBF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1049CC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49ACC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7776F25C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93CB52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18FD504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8FDDB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DCE6B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30577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3D5D1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D7D8D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FA7A32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D2A793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0179045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1AA8D49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9EFEA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F5304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04A6F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2A9712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96663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77FEFF9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C9F1F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F7B5E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AF0E8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71F73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C8DF2F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CAE085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B8347C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6646F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617ABF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52E053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18AF5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B099B7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A9E865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3E958A6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9EC86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1EA6C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2940349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F2F81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7C98CDA5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D161DA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247BE93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0AF4F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0823922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ED680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5F978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E81AA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F77ED8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6DF86B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5840094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BB19B4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79DBC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5AC9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0B0352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928A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E0AF8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7B9A89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6885F36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5D6F5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2A1B0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FF10A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D1DCA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FC28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6BCA43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DF477A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269FC2F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A079B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0D2595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0B95E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25BF8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D4692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77CE0D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CCB10B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154D308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D4C2C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E4B42D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850CC1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EB149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24D076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022391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BF5CB93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F8FAF8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364DA1D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B4585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515B62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CFAB29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8A2275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FCB2DF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AF008B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4B4CD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274DF46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A65A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CDC72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202A92E8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C52846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4AD5C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9C7225E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77E4B7C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322BDFF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6DFB356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EEF9999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8E454A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A8F7A5B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D55D5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0DAD49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461BB87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081A6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8E5BE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20D2D64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372A9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70D883F7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3D4B8E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6A66A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093EDB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B79628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AC49DC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E55D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3402D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35E42E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123A873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A623DB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5E6958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0A036C8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06672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5433F9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6FEC3C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4E6863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AB7560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566C1BEA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0C77C3E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9A2BA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22CD1A9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182600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1AA134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4B3645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11E132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9D0E6E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6E3706CE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500CF3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BE016A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7ED24B3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49CD7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FFA6A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74CF9A3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B5C632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0253F4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9E63A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057584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71E308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2DBE1C9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15A955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B20A41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E44E7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6477692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408D5DA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200F53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9CD3EB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1EAC6D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6DA3ACE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D6C8" w14:textId="77777777" w:rsidR="00B03E1A" w:rsidRDefault="00B03E1A">
      <w:r>
        <w:separator/>
      </w:r>
    </w:p>
  </w:endnote>
  <w:endnote w:type="continuationSeparator" w:id="0">
    <w:p w14:paraId="5780B9E6" w14:textId="77777777" w:rsidR="00B03E1A" w:rsidRDefault="00B0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638346"/>
      <w:docPartObj>
        <w:docPartGallery w:val="Page Numbers (Bottom of Page)"/>
        <w:docPartUnique/>
      </w:docPartObj>
    </w:sdtPr>
    <w:sdtContent>
      <w:p w14:paraId="02613BF1" w14:textId="77777777" w:rsidR="005444E1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B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452D98" w14:textId="77777777" w:rsidR="005444E1" w:rsidRDefault="00544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6AFDD" w14:textId="77777777" w:rsidR="00B03E1A" w:rsidRDefault="00B03E1A">
      <w:r>
        <w:separator/>
      </w:r>
    </w:p>
  </w:footnote>
  <w:footnote w:type="continuationSeparator" w:id="0">
    <w:p w14:paraId="3E2B6D0E" w14:textId="77777777" w:rsidR="00B03E1A" w:rsidRDefault="00B03E1A">
      <w:r>
        <w:continuationSeparator/>
      </w:r>
    </w:p>
  </w:footnote>
  <w:footnote w:id="1">
    <w:p w14:paraId="666F5A27" w14:textId="77777777" w:rsidR="005444E1" w:rsidRDefault="005444E1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285115627">
    <w:abstractNumId w:val="15"/>
  </w:num>
  <w:num w:numId="2" w16cid:durableId="743184541">
    <w:abstractNumId w:val="22"/>
  </w:num>
  <w:num w:numId="3" w16cid:durableId="1338189672">
    <w:abstractNumId w:val="16"/>
  </w:num>
  <w:num w:numId="4" w16cid:durableId="308631303">
    <w:abstractNumId w:val="10"/>
  </w:num>
  <w:num w:numId="5" w16cid:durableId="1540896458">
    <w:abstractNumId w:val="25"/>
  </w:num>
  <w:num w:numId="6" w16cid:durableId="1888446787">
    <w:abstractNumId w:val="11"/>
  </w:num>
  <w:num w:numId="7" w16cid:durableId="1619295399">
    <w:abstractNumId w:val="34"/>
  </w:num>
  <w:num w:numId="8" w16cid:durableId="939490471">
    <w:abstractNumId w:val="19"/>
  </w:num>
  <w:num w:numId="9" w16cid:durableId="1062093285">
    <w:abstractNumId w:val="24"/>
  </w:num>
  <w:num w:numId="10" w16cid:durableId="1804689201">
    <w:abstractNumId w:val="5"/>
  </w:num>
  <w:num w:numId="11" w16cid:durableId="585698025">
    <w:abstractNumId w:val="1"/>
  </w:num>
  <w:num w:numId="12" w16cid:durableId="641738471">
    <w:abstractNumId w:val="26"/>
  </w:num>
  <w:num w:numId="13" w16cid:durableId="1866752092">
    <w:abstractNumId w:val="37"/>
  </w:num>
  <w:num w:numId="14" w16cid:durableId="1043092717">
    <w:abstractNumId w:val="29"/>
  </w:num>
  <w:num w:numId="15" w16cid:durableId="954598467">
    <w:abstractNumId w:val="23"/>
  </w:num>
  <w:num w:numId="16" w16cid:durableId="217206859">
    <w:abstractNumId w:val="30"/>
  </w:num>
  <w:num w:numId="17" w16cid:durableId="1527719594">
    <w:abstractNumId w:val="13"/>
  </w:num>
  <w:num w:numId="18" w16cid:durableId="1083264293">
    <w:abstractNumId w:val="27"/>
  </w:num>
  <w:num w:numId="19" w16cid:durableId="2004161173">
    <w:abstractNumId w:val="12"/>
  </w:num>
  <w:num w:numId="20" w16cid:durableId="629281855">
    <w:abstractNumId w:val="36"/>
  </w:num>
  <w:num w:numId="21" w16cid:durableId="453328511">
    <w:abstractNumId w:val="6"/>
  </w:num>
  <w:num w:numId="22" w16cid:durableId="2004040603">
    <w:abstractNumId w:val="7"/>
  </w:num>
  <w:num w:numId="23" w16cid:durableId="665209773">
    <w:abstractNumId w:val="21"/>
  </w:num>
  <w:num w:numId="24" w16cid:durableId="590970138">
    <w:abstractNumId w:val="4"/>
  </w:num>
  <w:num w:numId="25" w16cid:durableId="642080071">
    <w:abstractNumId w:val="3"/>
  </w:num>
  <w:num w:numId="26" w16cid:durableId="159581426">
    <w:abstractNumId w:val="14"/>
  </w:num>
  <w:num w:numId="27" w16cid:durableId="834220625">
    <w:abstractNumId w:val="0"/>
  </w:num>
  <w:num w:numId="28" w16cid:durableId="2023126652">
    <w:abstractNumId w:val="31"/>
  </w:num>
  <w:num w:numId="29" w16cid:durableId="2068868371">
    <w:abstractNumId w:val="8"/>
  </w:num>
  <w:num w:numId="30" w16cid:durableId="578175774">
    <w:abstractNumId w:val="18"/>
  </w:num>
  <w:num w:numId="31" w16cid:durableId="2142842337">
    <w:abstractNumId w:val="20"/>
  </w:num>
  <w:num w:numId="32" w16cid:durableId="138428481">
    <w:abstractNumId w:val="32"/>
  </w:num>
  <w:num w:numId="33" w16cid:durableId="247816051">
    <w:abstractNumId w:val="28"/>
  </w:num>
  <w:num w:numId="34" w16cid:durableId="730813931">
    <w:abstractNumId w:val="17"/>
  </w:num>
  <w:num w:numId="35" w16cid:durableId="96141927">
    <w:abstractNumId w:val="33"/>
  </w:num>
  <w:num w:numId="36" w16cid:durableId="1336036843">
    <w:abstractNumId w:val="9"/>
  </w:num>
  <w:num w:numId="37" w16cid:durableId="671955055">
    <w:abstractNumId w:val="35"/>
  </w:num>
  <w:num w:numId="38" w16cid:durableId="202277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57A9"/>
    <w:rsid w:val="002E5DF4"/>
    <w:rsid w:val="003048EF"/>
    <w:rsid w:val="00317A29"/>
    <w:rsid w:val="00347A16"/>
    <w:rsid w:val="00351F0D"/>
    <w:rsid w:val="00377840"/>
    <w:rsid w:val="003A483C"/>
    <w:rsid w:val="003A4AA7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6540F"/>
    <w:rsid w:val="004871E3"/>
    <w:rsid w:val="004931EE"/>
    <w:rsid w:val="004B6D58"/>
    <w:rsid w:val="005145D9"/>
    <w:rsid w:val="00517458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64AC"/>
    <w:rsid w:val="00767CB0"/>
    <w:rsid w:val="007A3749"/>
    <w:rsid w:val="007A6A12"/>
    <w:rsid w:val="007A6A44"/>
    <w:rsid w:val="007B4255"/>
    <w:rsid w:val="007D7C00"/>
    <w:rsid w:val="007E1FCC"/>
    <w:rsid w:val="007E406B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72E7A"/>
    <w:rsid w:val="00882BD1"/>
    <w:rsid w:val="00891118"/>
    <w:rsid w:val="008A5D2E"/>
    <w:rsid w:val="008C294F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1838"/>
    <w:rsid w:val="009C29B2"/>
    <w:rsid w:val="00A0115C"/>
    <w:rsid w:val="00A04EBA"/>
    <w:rsid w:val="00A06D92"/>
    <w:rsid w:val="00A23DA7"/>
    <w:rsid w:val="00A27398"/>
    <w:rsid w:val="00A30FA4"/>
    <w:rsid w:val="00A5095F"/>
    <w:rsid w:val="00A67260"/>
    <w:rsid w:val="00A73480"/>
    <w:rsid w:val="00A8000B"/>
    <w:rsid w:val="00A87E40"/>
    <w:rsid w:val="00A91591"/>
    <w:rsid w:val="00A92B46"/>
    <w:rsid w:val="00A96278"/>
    <w:rsid w:val="00AA7B8D"/>
    <w:rsid w:val="00AB4692"/>
    <w:rsid w:val="00AC569C"/>
    <w:rsid w:val="00AD47B1"/>
    <w:rsid w:val="00AE19A9"/>
    <w:rsid w:val="00AE5DC5"/>
    <w:rsid w:val="00AF0CF8"/>
    <w:rsid w:val="00B0334E"/>
    <w:rsid w:val="00B03E1A"/>
    <w:rsid w:val="00B13F91"/>
    <w:rsid w:val="00B16A9F"/>
    <w:rsid w:val="00B31EFF"/>
    <w:rsid w:val="00B40258"/>
    <w:rsid w:val="00B44E36"/>
    <w:rsid w:val="00B51EA6"/>
    <w:rsid w:val="00B52F43"/>
    <w:rsid w:val="00B823DC"/>
    <w:rsid w:val="00BB49C9"/>
    <w:rsid w:val="00BC638A"/>
    <w:rsid w:val="00BD3D47"/>
    <w:rsid w:val="00BE14C9"/>
    <w:rsid w:val="00C066D5"/>
    <w:rsid w:val="00C073F1"/>
    <w:rsid w:val="00C35210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52F2C"/>
    <w:rsid w:val="00D65021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70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7405F-2BC4-404D-B71D-719C3CB2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12272</Words>
  <Characters>72410</Characters>
  <Application>Microsoft Office Word</Application>
  <DocSecurity>0</DocSecurity>
  <Lines>603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2023-12-14T13:09:00Z</dcterms:modified>
</cp:coreProperties>
</file>