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8" w:type="dxa"/>
        <w:tblBorders>
          <w:top w:val="double" w:sz="2" w:space="0" w:color="3B3B3B"/>
          <w:left w:val="double" w:sz="2" w:space="0" w:color="3B3B3B"/>
          <w:bottom w:val="double" w:sz="2" w:space="0" w:color="3B3B3B"/>
          <w:right w:val="double" w:sz="2" w:space="0" w:color="3B3B3B"/>
          <w:insideH w:val="double" w:sz="2" w:space="0" w:color="3B3B3B"/>
          <w:insideV w:val="double" w:sz="2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88"/>
        <w:gridCol w:w="1953"/>
        <w:gridCol w:w="1429"/>
        <w:gridCol w:w="979"/>
      </w:tblGrid>
      <w:tr w:rsidR="008B1B92" w14:paraId="3B064142" w14:textId="77777777">
        <w:trPr>
          <w:trHeight w:val="284"/>
        </w:trPr>
        <w:tc>
          <w:tcPr>
            <w:tcW w:w="9414" w:type="dxa"/>
            <w:gridSpan w:val="5"/>
            <w:shd w:val="clear" w:color="auto" w:fill="BFBFBF"/>
          </w:tcPr>
          <w:p w14:paraId="3A7BD0CE" w14:textId="77777777" w:rsidR="008B1B92" w:rsidRDefault="00000000">
            <w:pPr>
              <w:pStyle w:val="TableParagraph"/>
              <w:spacing w:line="264" w:lineRule="exact"/>
              <w:ind w:left="4204" w:right="4258"/>
              <w:jc w:val="center"/>
              <w:rPr>
                <w:b/>
                <w:sz w:val="24"/>
              </w:rPr>
            </w:pPr>
            <w:bookmarkStart w:id="0" w:name="List1"/>
            <w:bookmarkEnd w:id="0"/>
            <w:r>
              <w:rPr>
                <w:b/>
                <w:sz w:val="24"/>
              </w:rPr>
              <w:t>Faktura</w:t>
            </w:r>
          </w:p>
        </w:tc>
      </w:tr>
      <w:tr w:rsidR="008B1B92" w14:paraId="339635D2" w14:textId="77777777">
        <w:trPr>
          <w:trHeight w:val="329"/>
        </w:trPr>
        <w:tc>
          <w:tcPr>
            <w:tcW w:w="5053" w:type="dxa"/>
            <w:gridSpan w:val="2"/>
            <w:vMerge w:val="restart"/>
            <w:tcBorders>
              <w:bottom w:val="nil"/>
            </w:tcBorders>
            <w:shd w:val="clear" w:color="auto" w:fill="BFBFBF"/>
          </w:tcPr>
          <w:p w14:paraId="7A025352" w14:textId="77777777" w:rsidR="008B1B92" w:rsidRDefault="00000000"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sz w:val="20"/>
              </w:rPr>
              <w:t xml:space="preserve">Dodavatel </w:t>
            </w:r>
            <w:r>
              <w:rPr>
                <w:b/>
                <w:position w:val="2"/>
                <w:sz w:val="28"/>
              </w:rPr>
              <w:t>Jan Kumstát</w:t>
            </w:r>
          </w:p>
          <w:p w14:paraId="46436288" w14:textId="77777777" w:rsidR="008B1B92" w:rsidRDefault="00000000">
            <w:pPr>
              <w:pStyle w:val="TableParagraph"/>
              <w:spacing w:before="64"/>
              <w:ind w:left="1077"/>
              <w:rPr>
                <w:b/>
                <w:sz w:val="24"/>
              </w:rPr>
            </w:pPr>
            <w:r>
              <w:rPr>
                <w:b/>
                <w:sz w:val="24"/>
              </w:rPr>
              <w:t>Palackého 1755/19</w:t>
            </w:r>
          </w:p>
          <w:p w14:paraId="2227CB0F" w14:textId="77777777" w:rsidR="008B1B92" w:rsidRDefault="00000000">
            <w:pPr>
              <w:pStyle w:val="TableParagraph"/>
              <w:spacing w:before="63"/>
              <w:ind w:left="1077"/>
              <w:rPr>
                <w:b/>
              </w:rPr>
            </w:pPr>
            <w:r>
              <w:rPr>
                <w:b/>
              </w:rPr>
              <w:t>746 01, Opava</w:t>
            </w:r>
          </w:p>
          <w:p w14:paraId="6BA5B525" w14:textId="719F3264" w:rsidR="008B1B92" w:rsidRDefault="00000000">
            <w:pPr>
              <w:pStyle w:val="TableParagraph"/>
              <w:spacing w:before="54"/>
              <w:ind w:left="10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Tel. </w:t>
            </w:r>
            <w:r w:rsidR="000630DD">
              <w:rPr>
                <w:b/>
                <w:sz w:val="24"/>
              </w:rPr>
              <w:t>xxxxxxxxx</w:t>
            </w:r>
          </w:p>
        </w:tc>
        <w:tc>
          <w:tcPr>
            <w:tcW w:w="1953" w:type="dxa"/>
            <w:tcBorders>
              <w:bottom w:val="nil"/>
            </w:tcBorders>
            <w:shd w:val="clear" w:color="auto" w:fill="BFBFBF"/>
          </w:tcPr>
          <w:p w14:paraId="4F233D35" w14:textId="77777777" w:rsidR="008B1B92" w:rsidRDefault="00000000">
            <w:pPr>
              <w:pStyle w:val="TableParagraph"/>
              <w:spacing w:before="77"/>
              <w:ind w:left="22"/>
              <w:rPr>
                <w:sz w:val="20"/>
              </w:rPr>
            </w:pPr>
            <w:r>
              <w:rPr>
                <w:sz w:val="20"/>
              </w:rPr>
              <w:t>Faktura číslo</w:t>
            </w:r>
          </w:p>
        </w:tc>
        <w:tc>
          <w:tcPr>
            <w:tcW w:w="2408" w:type="dxa"/>
            <w:gridSpan w:val="2"/>
            <w:shd w:val="clear" w:color="auto" w:fill="BFBFBF"/>
          </w:tcPr>
          <w:p w14:paraId="15F00255" w14:textId="77777777" w:rsidR="008B1B92" w:rsidRDefault="00000000">
            <w:pPr>
              <w:pStyle w:val="TableParagraph"/>
              <w:spacing w:before="31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2023014</w:t>
            </w:r>
          </w:p>
        </w:tc>
      </w:tr>
      <w:tr w:rsidR="008B1B92" w14:paraId="4ED01666" w14:textId="77777777">
        <w:trPr>
          <w:trHeight w:val="940"/>
        </w:trPr>
        <w:tc>
          <w:tcPr>
            <w:tcW w:w="5053" w:type="dxa"/>
            <w:gridSpan w:val="2"/>
            <w:vMerge/>
            <w:tcBorders>
              <w:top w:val="nil"/>
              <w:bottom w:val="nil"/>
            </w:tcBorders>
            <w:shd w:val="clear" w:color="auto" w:fill="BFBFBF"/>
          </w:tcPr>
          <w:p w14:paraId="249B82F2" w14:textId="77777777" w:rsidR="008B1B92" w:rsidRDefault="008B1B92">
            <w:pPr>
              <w:rPr>
                <w:sz w:val="2"/>
                <w:szCs w:val="2"/>
              </w:rPr>
            </w:pPr>
          </w:p>
        </w:tc>
        <w:tc>
          <w:tcPr>
            <w:tcW w:w="4361" w:type="dxa"/>
            <w:gridSpan w:val="3"/>
            <w:tcBorders>
              <w:top w:val="nil"/>
            </w:tcBorders>
            <w:shd w:val="clear" w:color="auto" w:fill="BFBFBF"/>
          </w:tcPr>
          <w:p w14:paraId="7CFB4697" w14:textId="77777777" w:rsidR="008B1B92" w:rsidRDefault="008B1B9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B1B92" w14:paraId="2B3BFD42" w14:textId="77777777">
        <w:trPr>
          <w:trHeight w:val="294"/>
        </w:trPr>
        <w:tc>
          <w:tcPr>
            <w:tcW w:w="4665" w:type="dxa"/>
            <w:tcBorders>
              <w:top w:val="nil"/>
            </w:tcBorders>
            <w:shd w:val="clear" w:color="auto" w:fill="BFBFBF"/>
          </w:tcPr>
          <w:p w14:paraId="1FF83786" w14:textId="77777777" w:rsidR="008B1B92" w:rsidRDefault="00000000">
            <w:pPr>
              <w:pStyle w:val="TableParagraph"/>
              <w:spacing w:line="272" w:lineRule="exact"/>
              <w:ind w:left="1077"/>
              <w:rPr>
                <w:b/>
                <w:sz w:val="24"/>
              </w:rPr>
            </w:pPr>
            <w:r>
              <w:rPr>
                <w:b/>
                <w:sz w:val="24"/>
              </w:rPr>
              <w:t>IČO: 733 08 871</w:t>
            </w:r>
          </w:p>
        </w:tc>
        <w:tc>
          <w:tcPr>
            <w:tcW w:w="4749" w:type="dxa"/>
            <w:gridSpan w:val="4"/>
            <w:vMerge w:val="restart"/>
            <w:shd w:val="clear" w:color="auto" w:fill="BFBFBF"/>
          </w:tcPr>
          <w:p w14:paraId="1076DBCF" w14:textId="77777777" w:rsidR="008B1B92" w:rsidRDefault="00000000">
            <w:pPr>
              <w:pStyle w:val="TableParagraph"/>
              <w:spacing w:before="41"/>
              <w:ind w:left="22"/>
              <w:rPr>
                <w:sz w:val="20"/>
              </w:rPr>
            </w:pPr>
            <w:r>
              <w:rPr>
                <w:sz w:val="20"/>
              </w:rPr>
              <w:t>Odběratel</w:t>
            </w:r>
          </w:p>
          <w:p w14:paraId="3ADB5CA8" w14:textId="77777777" w:rsidR="008B1B92" w:rsidRDefault="00000000">
            <w:pPr>
              <w:pStyle w:val="TableParagraph"/>
              <w:spacing w:before="110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Pedagogicko-psychologická poradna</w:t>
            </w:r>
          </w:p>
          <w:p w14:paraId="0C7E6550" w14:textId="77777777" w:rsidR="008B1B92" w:rsidRDefault="00000000">
            <w:pPr>
              <w:pStyle w:val="TableParagraph"/>
              <w:spacing w:before="110" w:line="304" w:lineRule="auto"/>
              <w:ind w:left="410" w:right="139"/>
              <w:rPr>
                <w:b/>
                <w:sz w:val="20"/>
              </w:rPr>
            </w:pPr>
            <w:r>
              <w:rPr>
                <w:b/>
                <w:sz w:val="20"/>
              </w:rPr>
              <w:t>a speciálně pedagogické centrum Ústí n. O. Královéhradecká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513</w:t>
            </w:r>
          </w:p>
          <w:p w14:paraId="68015E17" w14:textId="77777777" w:rsidR="008B1B92" w:rsidRDefault="00000000">
            <w:pPr>
              <w:pStyle w:val="TableParagraph"/>
              <w:spacing w:line="230" w:lineRule="exact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562 01 Ústí nad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Orlicí</w:t>
            </w:r>
          </w:p>
          <w:p w14:paraId="178382C2" w14:textId="77777777" w:rsidR="008B1B92" w:rsidRDefault="00000000">
            <w:pPr>
              <w:pStyle w:val="TableParagraph"/>
              <w:spacing w:before="64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IČ: 708 47 142</w:t>
            </w:r>
          </w:p>
        </w:tc>
      </w:tr>
      <w:tr w:rsidR="008B1B92" w14:paraId="3F812176" w14:textId="77777777">
        <w:trPr>
          <w:trHeight w:val="1828"/>
        </w:trPr>
        <w:tc>
          <w:tcPr>
            <w:tcW w:w="4665" w:type="dxa"/>
            <w:shd w:val="clear" w:color="auto" w:fill="BFBFBF"/>
          </w:tcPr>
          <w:p w14:paraId="376F89F8" w14:textId="77777777" w:rsidR="008B1B92" w:rsidRDefault="00000000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Platební údaje</w:t>
            </w:r>
          </w:p>
          <w:p w14:paraId="4D0CC363" w14:textId="4DBF2CB4" w:rsidR="008B1B92" w:rsidRDefault="00000000">
            <w:pPr>
              <w:pStyle w:val="TableParagraph"/>
              <w:tabs>
                <w:tab w:val="left" w:pos="1847"/>
                <w:tab w:val="left" w:pos="3425"/>
              </w:tabs>
              <w:spacing w:before="110" w:line="304" w:lineRule="auto"/>
              <w:ind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>Bankovní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účet</w:t>
            </w:r>
            <w:r>
              <w:rPr>
                <w:b/>
                <w:sz w:val="20"/>
              </w:rPr>
              <w:tab/>
            </w:r>
            <w:r w:rsidR="003A4AAE">
              <w:rPr>
                <w:b/>
                <w:sz w:val="20"/>
              </w:rPr>
              <w:t>xxxxxxxxxxxxxx</w:t>
            </w:r>
            <w:r>
              <w:rPr>
                <w:b/>
                <w:sz w:val="20"/>
              </w:rPr>
              <w:t xml:space="preserve"> Variabilní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symbol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2023014</w:t>
            </w:r>
          </w:p>
          <w:p w14:paraId="7DB09410" w14:textId="77777777" w:rsidR="008B1B92" w:rsidRDefault="00000000">
            <w:pPr>
              <w:pStyle w:val="TableParagraph"/>
              <w:tabs>
                <w:tab w:val="left" w:pos="3200"/>
              </w:tabs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vystavení</w:t>
            </w:r>
            <w:r>
              <w:rPr>
                <w:b/>
                <w:sz w:val="20"/>
              </w:rPr>
              <w:tab/>
              <w:t>14.12.2023</w:t>
            </w:r>
          </w:p>
          <w:p w14:paraId="7A2D279D" w14:textId="77777777" w:rsidR="008B1B92" w:rsidRDefault="00000000">
            <w:pPr>
              <w:pStyle w:val="TableParagraph"/>
              <w:tabs>
                <w:tab w:val="left" w:pos="3200"/>
              </w:tabs>
              <w:spacing w:before="110"/>
              <w:rPr>
                <w:b/>
                <w:sz w:val="20"/>
              </w:rPr>
            </w:pPr>
            <w:r>
              <w:rPr>
                <w:b/>
                <w:sz w:val="20"/>
              </w:rPr>
              <w:t>Den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splatnosti</w:t>
            </w:r>
            <w:r>
              <w:rPr>
                <w:b/>
                <w:sz w:val="20"/>
              </w:rPr>
              <w:tab/>
              <w:t>28.12.2023</w:t>
            </w:r>
          </w:p>
        </w:tc>
        <w:tc>
          <w:tcPr>
            <w:tcW w:w="4749" w:type="dxa"/>
            <w:gridSpan w:val="4"/>
            <w:vMerge/>
            <w:tcBorders>
              <w:top w:val="nil"/>
            </w:tcBorders>
            <w:shd w:val="clear" w:color="auto" w:fill="BFBFBF"/>
          </w:tcPr>
          <w:p w14:paraId="3155B157" w14:textId="77777777" w:rsidR="008B1B92" w:rsidRDefault="008B1B92">
            <w:pPr>
              <w:rPr>
                <w:sz w:val="2"/>
                <w:szCs w:val="2"/>
              </w:rPr>
            </w:pPr>
          </w:p>
        </w:tc>
      </w:tr>
      <w:tr w:rsidR="008B1B92" w14:paraId="4B130640" w14:textId="77777777">
        <w:trPr>
          <w:trHeight w:val="230"/>
        </w:trPr>
        <w:tc>
          <w:tcPr>
            <w:tcW w:w="9414" w:type="dxa"/>
            <w:gridSpan w:val="5"/>
            <w:tcBorders>
              <w:bottom w:val="nil"/>
            </w:tcBorders>
          </w:tcPr>
          <w:p w14:paraId="57ED70F3" w14:textId="77777777" w:rsidR="008B1B92" w:rsidRDefault="008B1B9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B1B92" w14:paraId="3CE277F8" w14:textId="77777777">
        <w:trPr>
          <w:trHeight w:val="293"/>
        </w:trPr>
        <w:tc>
          <w:tcPr>
            <w:tcW w:w="9414" w:type="dxa"/>
            <w:gridSpan w:val="5"/>
            <w:tcBorders>
              <w:top w:val="nil"/>
              <w:bottom w:val="nil"/>
            </w:tcBorders>
            <w:shd w:val="clear" w:color="auto" w:fill="BFBFBF"/>
          </w:tcPr>
          <w:p w14:paraId="33E39546" w14:textId="77777777" w:rsidR="008B1B92" w:rsidRDefault="00000000">
            <w:pPr>
              <w:pStyle w:val="TableParagraph"/>
              <w:tabs>
                <w:tab w:val="left" w:pos="7459"/>
              </w:tabs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Předmět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dodávky</w:t>
            </w:r>
            <w:r>
              <w:rPr>
                <w:b/>
                <w:sz w:val="20"/>
              </w:rPr>
              <w:tab/>
              <w:t>Cena</w:t>
            </w:r>
          </w:p>
        </w:tc>
      </w:tr>
      <w:tr w:rsidR="008B1B92" w14:paraId="443D3C23" w14:textId="77777777">
        <w:trPr>
          <w:trHeight w:val="3999"/>
        </w:trPr>
        <w:tc>
          <w:tcPr>
            <w:tcW w:w="9414" w:type="dxa"/>
            <w:gridSpan w:val="5"/>
            <w:tcBorders>
              <w:top w:val="nil"/>
              <w:bottom w:val="nil"/>
            </w:tcBorders>
          </w:tcPr>
          <w:p w14:paraId="57214141" w14:textId="77777777" w:rsidR="008B1B92" w:rsidRDefault="00000000">
            <w:pPr>
              <w:pStyle w:val="TableParagraph"/>
              <w:spacing w:before="20" w:line="295" w:lineRule="auto"/>
              <w:ind w:right="668"/>
              <w:rPr>
                <w:sz w:val="24"/>
              </w:rPr>
            </w:pPr>
            <w:r>
              <w:rPr>
                <w:sz w:val="24"/>
              </w:rPr>
              <w:t>Vzdělávací kurz: T. E. T. – Škola bez poražených v rozsahu 30 hodin akreditovaný MŠMT v rámci DVPP pod č.j. MSMT-6493/2022-3-256</w:t>
            </w:r>
          </w:p>
          <w:p w14:paraId="31D1447D" w14:textId="77777777" w:rsidR="008B1B92" w:rsidRDefault="00000000">
            <w:pPr>
              <w:pStyle w:val="TableParagraph"/>
              <w:spacing w:line="275" w:lineRule="exact"/>
              <w:ind w:left="7643"/>
              <w:rPr>
                <w:sz w:val="20"/>
              </w:rPr>
            </w:pPr>
            <w:r>
              <w:rPr>
                <w:b/>
                <w:position w:val="1"/>
                <w:sz w:val="24"/>
              </w:rPr>
              <w:t xml:space="preserve">70 000 </w:t>
            </w:r>
            <w:r>
              <w:rPr>
                <w:sz w:val="20"/>
              </w:rPr>
              <w:t>Kč</w:t>
            </w:r>
          </w:p>
        </w:tc>
      </w:tr>
      <w:tr w:rsidR="008B1B92" w14:paraId="3EE8621E" w14:textId="77777777">
        <w:trPr>
          <w:trHeight w:val="315"/>
        </w:trPr>
        <w:tc>
          <w:tcPr>
            <w:tcW w:w="7006" w:type="dxa"/>
            <w:gridSpan w:val="3"/>
            <w:tcBorders>
              <w:top w:val="nil"/>
              <w:bottom w:val="nil"/>
              <w:right w:val="nil"/>
            </w:tcBorders>
            <w:shd w:val="clear" w:color="auto" w:fill="BFBFBF"/>
          </w:tcPr>
          <w:p w14:paraId="7C38E48D" w14:textId="77777777" w:rsidR="008B1B92" w:rsidRDefault="00000000">
            <w:pPr>
              <w:pStyle w:val="TableParagraph"/>
              <w:spacing w:line="271" w:lineRule="exact"/>
              <w:ind w:left="3769"/>
              <w:rPr>
                <w:b/>
                <w:sz w:val="24"/>
              </w:rPr>
            </w:pPr>
            <w:r>
              <w:rPr>
                <w:b/>
                <w:sz w:val="24"/>
              </w:rPr>
              <w:t>Celkem k fakturaci: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959595"/>
          </w:tcPr>
          <w:p w14:paraId="2DA4ED42" w14:textId="77777777" w:rsidR="008B1B92" w:rsidRDefault="00000000">
            <w:pPr>
              <w:pStyle w:val="TableParagraph"/>
              <w:spacing w:line="273" w:lineRule="exact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70 000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14:paraId="2B2ED684" w14:textId="77777777" w:rsidR="008B1B92" w:rsidRDefault="00000000">
            <w:pPr>
              <w:pStyle w:val="TableParagraph"/>
              <w:spacing w:before="40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Kč</w:t>
            </w:r>
          </w:p>
        </w:tc>
      </w:tr>
      <w:tr w:rsidR="008B1B92" w14:paraId="2EEF44DE" w14:textId="77777777">
        <w:trPr>
          <w:trHeight w:val="4282"/>
        </w:trPr>
        <w:tc>
          <w:tcPr>
            <w:tcW w:w="9414" w:type="dxa"/>
            <w:gridSpan w:val="5"/>
            <w:tcBorders>
              <w:top w:val="nil"/>
              <w:bottom w:val="nil"/>
            </w:tcBorders>
          </w:tcPr>
          <w:p w14:paraId="7408DC68" w14:textId="77777777" w:rsidR="008B1B92" w:rsidRDefault="008B1B9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2FC74E0" w14:textId="77777777" w:rsidR="008B1B92" w:rsidRDefault="008B1B92"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 w14:paraId="7A1C68D9" w14:textId="3A22C2DE" w:rsidR="008B1B92" w:rsidRDefault="008B1B92">
            <w:pPr>
              <w:pStyle w:val="TableParagraph"/>
              <w:ind w:left="5684"/>
              <w:rPr>
                <w:rFonts w:ascii="Times New Roman"/>
                <w:sz w:val="20"/>
              </w:rPr>
            </w:pPr>
          </w:p>
        </w:tc>
      </w:tr>
      <w:tr w:rsidR="008B1B92" w14:paraId="0E59579A" w14:textId="77777777">
        <w:trPr>
          <w:trHeight w:val="249"/>
        </w:trPr>
        <w:tc>
          <w:tcPr>
            <w:tcW w:w="9414" w:type="dxa"/>
            <w:gridSpan w:val="5"/>
            <w:tcBorders>
              <w:top w:val="nil"/>
            </w:tcBorders>
            <w:shd w:val="clear" w:color="auto" w:fill="BFBFBF"/>
          </w:tcPr>
          <w:p w14:paraId="2C31D230" w14:textId="77777777" w:rsidR="008B1B92" w:rsidRDefault="00000000">
            <w:pPr>
              <w:pStyle w:val="TableParagraph"/>
              <w:tabs>
                <w:tab w:val="left" w:pos="6053"/>
              </w:tabs>
              <w:spacing w:line="227" w:lineRule="exact"/>
              <w:ind w:left="246"/>
              <w:rPr>
                <w:sz w:val="20"/>
              </w:rPr>
            </w:pPr>
            <w:r>
              <w:rPr>
                <w:sz w:val="20"/>
              </w:rPr>
              <w:t>Převzal:</w:t>
            </w:r>
            <w:r>
              <w:rPr>
                <w:sz w:val="20"/>
              </w:rPr>
              <w:tab/>
              <w:t>Podpis:</w:t>
            </w:r>
          </w:p>
        </w:tc>
      </w:tr>
    </w:tbl>
    <w:p w14:paraId="14827275" w14:textId="77777777" w:rsidR="008B1B92" w:rsidRDefault="008B1B92">
      <w:pPr>
        <w:pStyle w:val="Zkladntext"/>
        <w:rPr>
          <w:rFonts w:ascii="Times New Roman"/>
          <w:sz w:val="11"/>
        </w:rPr>
      </w:pPr>
    </w:p>
    <w:p w14:paraId="6B6DBF3A" w14:textId="77777777" w:rsidR="008B1B92" w:rsidRDefault="00000000">
      <w:pPr>
        <w:pStyle w:val="Zkladntext"/>
        <w:tabs>
          <w:tab w:val="left" w:pos="9525"/>
        </w:tabs>
        <w:spacing w:before="93"/>
        <w:ind w:left="154"/>
      </w:pPr>
      <w:r>
        <w:rPr>
          <w:shd w:val="clear" w:color="auto" w:fill="BFBFBF"/>
        </w:rPr>
        <w:t>Poznámka : nejsem plátcem</w:t>
      </w:r>
      <w:r>
        <w:rPr>
          <w:spacing w:val="-6"/>
          <w:shd w:val="clear" w:color="auto" w:fill="BFBFBF"/>
        </w:rPr>
        <w:t xml:space="preserve"> </w:t>
      </w:r>
      <w:r>
        <w:rPr>
          <w:shd w:val="clear" w:color="auto" w:fill="BFBFBF"/>
        </w:rPr>
        <w:t>DPH</w:t>
      </w:r>
      <w:r>
        <w:rPr>
          <w:shd w:val="clear" w:color="auto" w:fill="BFBFBF"/>
        </w:rPr>
        <w:tab/>
      </w:r>
    </w:p>
    <w:sectPr w:rsidR="008B1B92">
      <w:type w:val="continuous"/>
      <w:pgSz w:w="11910" w:h="16840"/>
      <w:pgMar w:top="1400" w:right="12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92"/>
    <w:rsid w:val="000630DD"/>
    <w:rsid w:val="0037557F"/>
    <w:rsid w:val="003A4AAE"/>
    <w:rsid w:val="008B1B92"/>
    <w:rsid w:val="00C1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BFF2"/>
  <w15:docId w15:val="{3BD4098A-A725-4881-BE51-116E09BD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547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zaneta</dc:creator>
  <cp:lastModifiedBy>Pavla Mudruňková</cp:lastModifiedBy>
  <cp:revision>4</cp:revision>
  <dcterms:created xsi:type="dcterms:W3CDTF">2023-12-14T11:00:00Z</dcterms:created>
  <dcterms:modified xsi:type="dcterms:W3CDTF">2023-12-14T13:07:00Z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Calc</vt:lpwstr>
  </property>
  <property fmtid="{D5CDD505-2E9C-101B-9397-08002B2CF9AE}" pid="4" name="LastSaved">
    <vt:filetime>2023-12-14T00:00:00Z</vt:filetime>
  </property>
</Properties>
</file>