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AF6A7" w14:textId="64F578BA" w:rsidR="00815EE8" w:rsidRDefault="00680B67" w:rsidP="004428F0">
      <w:r>
        <w:rPr>
          <w:noProof/>
          <w:lang w:eastAsia="cs-CZ"/>
        </w:rPr>
        <w:drawing>
          <wp:anchor distT="0" distB="0" distL="114300" distR="114300" simplePos="0" relativeHeight="251658752" behindDoc="0" locked="0" layoutInCell="1" allowOverlap="1" wp14:anchorId="0D79707A" wp14:editId="0C26AA02">
            <wp:simplePos x="0" y="0"/>
            <wp:positionH relativeFrom="column">
              <wp:posOffset>1132205</wp:posOffset>
            </wp:positionH>
            <wp:positionV relativeFrom="paragraph">
              <wp:posOffset>-358140</wp:posOffset>
            </wp:positionV>
            <wp:extent cx="3155950" cy="62674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5950" cy="626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704" behindDoc="0" locked="0" layoutInCell="1" allowOverlap="1" wp14:anchorId="06DCA9DA" wp14:editId="38255B27">
            <wp:simplePos x="0" y="0"/>
            <wp:positionH relativeFrom="margin">
              <wp:posOffset>-1156970</wp:posOffset>
            </wp:positionH>
            <wp:positionV relativeFrom="paragraph">
              <wp:posOffset>-882650</wp:posOffset>
            </wp:positionV>
            <wp:extent cx="7572375" cy="1268095"/>
            <wp:effectExtent l="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7728" behindDoc="0" locked="0" layoutInCell="1" allowOverlap="1" wp14:anchorId="5A6CC624" wp14:editId="7F5C280D">
                <wp:simplePos x="0" y="0"/>
                <wp:positionH relativeFrom="margin">
                  <wp:posOffset>4086225</wp:posOffset>
                </wp:positionH>
                <wp:positionV relativeFrom="paragraph">
                  <wp:posOffset>-548640</wp:posOffset>
                </wp:positionV>
                <wp:extent cx="1743075" cy="1212850"/>
                <wp:effectExtent l="4445" t="0" r="0" b="0"/>
                <wp:wrapNone/>
                <wp:docPr id="121595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2F32F" w14:textId="77777777" w:rsidR="00C32386" w:rsidRPr="00226E6B" w:rsidRDefault="00C32386" w:rsidP="00C32386">
                            <w:pPr>
                              <w:spacing w:before="0" w:after="0"/>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CF83654" w14:textId="77777777" w:rsidR="00C32386" w:rsidRPr="00226E6B" w:rsidRDefault="00C32386" w:rsidP="00C32386">
                            <w:pPr>
                              <w:spacing w:before="0" w:after="0"/>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9490FB3" w14:textId="77777777" w:rsidR="00C32386" w:rsidRPr="00226E6B" w:rsidRDefault="00C32386" w:rsidP="00C32386">
                            <w:pPr>
                              <w:spacing w:before="0" w:after="0"/>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951 421</w:t>
                            </w:r>
                            <w:r w:rsidRPr="00226E6B">
                              <w:rPr>
                                <w:rFonts w:ascii="Calibri" w:hAnsi="Calibri" w:cs="Calibri"/>
                                <w:caps/>
                                <w:color w:val="006B4D"/>
                                <w:sz w:val="16"/>
                                <w:szCs w:val="16"/>
                              </w:rPr>
                              <w:t> 242</w:t>
                            </w:r>
                          </w:p>
                          <w:p w14:paraId="32EC4867" w14:textId="77777777" w:rsidR="00C32386" w:rsidRPr="00226E6B" w:rsidRDefault="00C32386" w:rsidP="00C32386">
                            <w:pPr>
                              <w:spacing w:before="0" w:after="0"/>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p w14:paraId="2DA2735B" w14:textId="77777777"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6CC624"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" filled="f" stroked="f">
                <v:textbox>
                  <w:txbxContent>
                    <w:p w14:paraId="37C2F32F" w14:textId="77777777" w:rsidR="00C32386" w:rsidRPr="00226E6B" w:rsidRDefault="00C32386" w:rsidP="00C32386">
                      <w:pPr>
                        <w:spacing w:before="0" w:after="0"/>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CF83654" w14:textId="77777777" w:rsidR="00C32386" w:rsidRPr="00226E6B" w:rsidRDefault="00C32386" w:rsidP="00C32386">
                      <w:pPr>
                        <w:spacing w:before="0" w:after="0"/>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9490FB3" w14:textId="77777777" w:rsidR="00C32386" w:rsidRPr="00226E6B" w:rsidRDefault="00C32386" w:rsidP="00C32386">
                      <w:pPr>
                        <w:spacing w:before="0" w:after="0"/>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951 421</w:t>
                      </w:r>
                      <w:r w:rsidRPr="00226E6B">
                        <w:rPr>
                          <w:rFonts w:ascii="Calibri" w:hAnsi="Calibri" w:cs="Calibri"/>
                          <w:caps/>
                          <w:color w:val="006B4D"/>
                          <w:sz w:val="16"/>
                          <w:szCs w:val="16"/>
                        </w:rPr>
                        <w:t> 242</w:t>
                      </w:r>
                    </w:p>
                    <w:p w14:paraId="32EC4867" w14:textId="77777777" w:rsidR="00C32386" w:rsidRPr="00226E6B" w:rsidRDefault="00C32386" w:rsidP="00C32386">
                      <w:pPr>
                        <w:spacing w:before="0" w:after="0"/>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p w14:paraId="2DA2735B" w14:textId="77777777"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br/>
                      </w:r>
                    </w:p>
                  </w:txbxContent>
                </v:textbox>
                <w10:wrap anchorx="margin"/>
              </v:shape>
            </w:pict>
          </mc:Fallback>
        </mc:AlternateContent>
      </w:r>
    </w:p>
    <w:p w14:paraId="63952CD2" w14:textId="77777777" w:rsidR="00815EE8" w:rsidRPr="00A87987" w:rsidRDefault="00815EE8" w:rsidP="004428F0"/>
    <w:p w14:paraId="6CE5716B" w14:textId="77777777" w:rsidR="00B65BAA" w:rsidRDefault="00A917F0" w:rsidP="00A917F0">
      <w:pPr>
        <w:keepNext/>
        <w:spacing w:before="360" w:after="0"/>
        <w:contextualSpacing/>
        <w:jc w:val="right"/>
      </w:pPr>
      <w:r>
        <w:t xml:space="preserve">  </w:t>
      </w:r>
      <w:r w:rsidR="006F574D">
        <w:t>IP LIFE:</w:t>
      </w:r>
      <w:r w:rsidR="006F574D">
        <w:tab/>
      </w:r>
      <w:r w:rsidR="006F574D">
        <w:tab/>
      </w:r>
      <w:r w:rsidR="00830BC3">
        <w:t xml:space="preserve">  </w:t>
      </w:r>
      <w:r w:rsidR="00F76DEB">
        <w:t xml:space="preserve">             </w:t>
      </w:r>
      <w:r w:rsidR="007D17EB">
        <w:t>2</w:t>
      </w:r>
      <w:r w:rsidR="0049280E">
        <w:t>4</w:t>
      </w:r>
      <w:r w:rsidR="008D06E5">
        <w:t>/202</w:t>
      </w:r>
      <w:r w:rsidR="0068465C">
        <w:t>3</w:t>
      </w:r>
    </w:p>
    <w:p w14:paraId="393CFCC0" w14:textId="77777777" w:rsidR="00B65BAA" w:rsidRDefault="00B65BAA" w:rsidP="00A917F0">
      <w:pPr>
        <w:keepNext/>
        <w:spacing w:before="360" w:after="0"/>
        <w:ind w:left="5449"/>
        <w:contextualSpacing/>
        <w:jc w:val="right"/>
      </w:pPr>
      <w:r>
        <w:t>Číslo smlouvy:</w:t>
      </w:r>
      <w:r w:rsidR="00830BC3">
        <w:tab/>
      </w:r>
      <w:r w:rsidR="00DC38E5">
        <w:t>20389</w:t>
      </w:r>
      <w:r>
        <w:t>/SOPK/</w:t>
      </w:r>
      <w:r w:rsidR="008D06E5">
        <w:t>2</w:t>
      </w:r>
      <w:r w:rsidR="00AE6ADB">
        <w:t>3</w:t>
      </w:r>
      <w:r>
        <w:t xml:space="preserve"> </w:t>
      </w:r>
    </w:p>
    <w:p w14:paraId="73B9145C" w14:textId="77777777" w:rsidR="00386327" w:rsidRDefault="00386327" w:rsidP="00E67EBA">
      <w:pPr>
        <w:pStyle w:val="Nadpis1"/>
        <w:rPr>
          <w:lang w:val="cs-CZ"/>
        </w:rPr>
      </w:pPr>
    </w:p>
    <w:p w14:paraId="1E4EF99F" w14:textId="77777777" w:rsidR="00815EE8" w:rsidRDefault="00815EE8" w:rsidP="00E67EBA">
      <w:pPr>
        <w:pStyle w:val="Nadpis1"/>
      </w:pPr>
      <w:r>
        <w:t>SMLOUVA O DÍLO</w:t>
      </w:r>
    </w:p>
    <w:p w14:paraId="56CB0753" w14:textId="77777777" w:rsidR="00815EE8" w:rsidRPr="00EB282C" w:rsidRDefault="00815EE8" w:rsidP="00806FD7">
      <w:pPr>
        <w:pStyle w:val="Nadpis3"/>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zákoníku</w:t>
      </w:r>
      <w:r w:rsidR="009475D6" w:rsidRPr="00EB282C">
        <w:rPr>
          <w:sz w:val="22"/>
        </w:rPr>
        <w:t>, ve znění pozdějších předpisů</w:t>
      </w:r>
    </w:p>
    <w:p w14:paraId="45E4EEB1" w14:textId="77777777" w:rsidR="00815EE8" w:rsidRPr="00E25709" w:rsidRDefault="00815EE8" w:rsidP="00C96AAD">
      <w:pPr>
        <w:pStyle w:val="nadpismj"/>
        <w:ind w:left="0"/>
        <w:rPr>
          <w:sz w:val="22"/>
          <w:szCs w:val="22"/>
        </w:rPr>
      </w:pPr>
      <w:r w:rsidRPr="00E25709">
        <w:rPr>
          <w:sz w:val="22"/>
          <w:szCs w:val="22"/>
        </w:rPr>
        <w:t xml:space="preserve">Smluvní strany </w:t>
      </w:r>
    </w:p>
    <w:p w14:paraId="7AA5D995" w14:textId="77777777" w:rsidR="00815EE8" w:rsidRPr="00E25709" w:rsidRDefault="00815EE8" w:rsidP="00C32386">
      <w:pPr>
        <w:pStyle w:val="nadpismj"/>
        <w:numPr>
          <w:ilvl w:val="1"/>
          <w:numId w:val="11"/>
        </w:numPr>
        <w:spacing w:before="120" w:after="120"/>
        <w:ind w:hanging="2324"/>
        <w:jc w:val="both"/>
        <w:rPr>
          <w:b w:val="0"/>
          <w:bCs w:val="0"/>
          <w:sz w:val="22"/>
          <w:szCs w:val="22"/>
        </w:rPr>
      </w:pPr>
      <w:r w:rsidRPr="00E25709">
        <w:rPr>
          <w:spacing w:val="0"/>
          <w:sz w:val="22"/>
          <w:szCs w:val="22"/>
        </w:rPr>
        <w:t>Objednatel</w:t>
      </w:r>
    </w:p>
    <w:p w14:paraId="47992ECD" w14:textId="77777777" w:rsidR="00815EE8" w:rsidRPr="00E25709" w:rsidRDefault="00815EE8" w:rsidP="00DA0CED">
      <w:pPr>
        <w:spacing w:before="0"/>
        <w:rPr>
          <w:b/>
          <w:bCs/>
          <w:sz w:val="22"/>
          <w:szCs w:val="22"/>
        </w:rPr>
      </w:pPr>
      <w:r w:rsidRPr="00E25709">
        <w:rPr>
          <w:b/>
          <w:bCs/>
          <w:sz w:val="22"/>
          <w:szCs w:val="22"/>
        </w:rPr>
        <w:t>Česká republika - Agentura ochrany přírody a krajiny České republiky</w:t>
      </w:r>
    </w:p>
    <w:p w14:paraId="5AA54A1C" w14:textId="77777777" w:rsidR="00815EE8" w:rsidRPr="00E25709" w:rsidRDefault="00815EE8" w:rsidP="00BB6A16">
      <w:pPr>
        <w:spacing w:before="0" w:after="0"/>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14:paraId="1218F3A2" w14:textId="77777777" w:rsidR="00815EE8" w:rsidRPr="00E25709" w:rsidRDefault="00815EE8" w:rsidP="00BB6A16">
      <w:pPr>
        <w:spacing w:before="0" w:after="0"/>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Praha, Číslo</w:t>
      </w:r>
      <w:r w:rsidRPr="00E25709">
        <w:rPr>
          <w:sz w:val="22"/>
          <w:szCs w:val="22"/>
        </w:rPr>
        <w:t xml:space="preserve"> účtu:</w:t>
      </w:r>
      <w:r w:rsidRPr="00E25709">
        <w:rPr>
          <w:sz w:val="22"/>
          <w:szCs w:val="22"/>
        </w:rPr>
        <w:tab/>
      </w:r>
      <w:r w:rsidRPr="00B02AC8">
        <w:rPr>
          <w:sz w:val="22"/>
          <w:szCs w:val="22"/>
        </w:rPr>
        <w:t>18228011/0710</w:t>
      </w:r>
    </w:p>
    <w:p w14:paraId="6247510F" w14:textId="77777777" w:rsidR="00815EE8" w:rsidRPr="00E25709" w:rsidRDefault="00815EE8" w:rsidP="00BB6A16">
      <w:pPr>
        <w:spacing w:before="0" w:after="0"/>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 xml:space="preserve">629 335 91 </w:t>
      </w:r>
      <w:r w:rsidRPr="00E25709">
        <w:rPr>
          <w:sz w:val="22"/>
          <w:szCs w:val="22"/>
        </w:rPr>
        <w:tab/>
      </w:r>
    </w:p>
    <w:p w14:paraId="64FDAA07" w14:textId="77777777" w:rsidR="00815EE8" w:rsidRPr="00E25709" w:rsidRDefault="00815EE8" w:rsidP="00BB6A16">
      <w:pPr>
        <w:spacing w:before="0" w:after="0"/>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14:paraId="7270B8DD" w14:textId="77777777" w:rsidR="00815EE8" w:rsidRPr="00E25709" w:rsidRDefault="0053768A" w:rsidP="00BB6A16">
      <w:pPr>
        <w:spacing w:before="0" w:after="0"/>
        <w:rPr>
          <w:sz w:val="22"/>
          <w:szCs w:val="22"/>
        </w:rPr>
      </w:pPr>
      <w:r>
        <w:rPr>
          <w:sz w:val="22"/>
          <w:szCs w:val="22"/>
        </w:rPr>
        <w:t>Zastoupená:          Ing. Pavlem Pešoutem, ředitelem Sekce ochrany přírody a krajiny</w:t>
      </w:r>
      <w:r w:rsidR="00815EE8" w:rsidRPr="00E25709">
        <w:rPr>
          <w:sz w:val="22"/>
          <w:szCs w:val="22"/>
        </w:rPr>
        <w:tab/>
      </w:r>
    </w:p>
    <w:p w14:paraId="6970ECD2" w14:textId="01CB0E00" w:rsidR="004C6E10" w:rsidRPr="00E25709" w:rsidRDefault="004C6E10" w:rsidP="004C6E10">
      <w:pPr>
        <w:spacing w:before="0" w:after="0"/>
        <w:rPr>
          <w:sz w:val="22"/>
          <w:szCs w:val="22"/>
        </w:rPr>
      </w:pPr>
      <w:r w:rsidRPr="00E25709">
        <w:rPr>
          <w:sz w:val="22"/>
          <w:szCs w:val="22"/>
        </w:rPr>
        <w:t>V rozsahu této smlouvy osoba zmocněná k jednání se zhotovitelem, k věcným úkonům a k převzetí díla:</w:t>
      </w:r>
      <w:r w:rsidR="00D22972">
        <w:rPr>
          <w:sz w:val="22"/>
          <w:szCs w:val="22"/>
        </w:rPr>
        <w:t xml:space="preserve"> </w:t>
      </w:r>
      <w:r w:rsidR="000C53E0">
        <w:rPr>
          <w:sz w:val="22"/>
          <w:szCs w:val="22"/>
        </w:rPr>
        <w:t xml:space="preserve"> </w:t>
      </w:r>
      <w:bookmarkStart w:id="0" w:name="_GoBack"/>
      <w:bookmarkEnd w:id="0"/>
    </w:p>
    <w:p w14:paraId="2C3A1BEB" w14:textId="77777777" w:rsidR="00815EE8" w:rsidRPr="00E25709" w:rsidRDefault="00815EE8" w:rsidP="00BB6A16">
      <w:pPr>
        <w:spacing w:before="0" w:after="0"/>
        <w:rPr>
          <w:sz w:val="22"/>
          <w:szCs w:val="22"/>
        </w:rPr>
      </w:pPr>
    </w:p>
    <w:p w14:paraId="4C4DC1DD" w14:textId="77777777" w:rsidR="00815EE8" w:rsidRPr="00E25709" w:rsidRDefault="00815EE8" w:rsidP="00BB6A16">
      <w:pPr>
        <w:spacing w:before="0" w:after="0"/>
        <w:rPr>
          <w:sz w:val="22"/>
          <w:szCs w:val="22"/>
        </w:rPr>
      </w:pPr>
      <w:r w:rsidRPr="00E25709">
        <w:rPr>
          <w:sz w:val="22"/>
          <w:szCs w:val="22"/>
        </w:rPr>
        <w:t xml:space="preserve">(dále jen </w:t>
      </w:r>
      <w:r w:rsidR="00805A0F" w:rsidRPr="00E25709">
        <w:rPr>
          <w:sz w:val="22"/>
          <w:szCs w:val="22"/>
        </w:rPr>
        <w:t>„</w:t>
      </w:r>
      <w:r w:rsidRPr="00E25709">
        <w:rPr>
          <w:sz w:val="22"/>
          <w:szCs w:val="22"/>
        </w:rPr>
        <w:t>objednatel”)</w:t>
      </w:r>
    </w:p>
    <w:p w14:paraId="5E131DAA" w14:textId="77777777" w:rsidR="00815EE8" w:rsidRPr="00E25709" w:rsidRDefault="00815EE8" w:rsidP="00BB6A16">
      <w:pPr>
        <w:spacing w:before="0" w:after="0"/>
        <w:rPr>
          <w:sz w:val="22"/>
          <w:szCs w:val="22"/>
        </w:rPr>
      </w:pPr>
    </w:p>
    <w:p w14:paraId="1E65EF8E" w14:textId="77777777" w:rsidR="0059777D" w:rsidRDefault="002B7030" w:rsidP="0059777D">
      <w:pPr>
        <w:spacing w:before="0" w:after="0"/>
        <w:rPr>
          <w:sz w:val="22"/>
          <w:szCs w:val="22"/>
        </w:rPr>
      </w:pPr>
      <w:r>
        <w:rPr>
          <w:sz w:val="22"/>
          <w:szCs w:val="22"/>
        </w:rPr>
        <w:t>a</w:t>
      </w:r>
    </w:p>
    <w:p w14:paraId="47A3EA89" w14:textId="77777777" w:rsidR="002B7030" w:rsidRPr="00E25709" w:rsidRDefault="002B7030" w:rsidP="0059777D">
      <w:pPr>
        <w:spacing w:before="0" w:after="0"/>
        <w:rPr>
          <w:sz w:val="22"/>
          <w:szCs w:val="22"/>
        </w:rPr>
      </w:pPr>
    </w:p>
    <w:p w14:paraId="76695C56" w14:textId="77777777" w:rsidR="00815EE8" w:rsidRPr="00E25709" w:rsidRDefault="00815EE8" w:rsidP="00C32386">
      <w:pPr>
        <w:pStyle w:val="nadpismj"/>
        <w:numPr>
          <w:ilvl w:val="1"/>
          <w:numId w:val="11"/>
        </w:numPr>
        <w:spacing w:before="120" w:after="120"/>
        <w:ind w:hanging="2324"/>
        <w:jc w:val="both"/>
        <w:rPr>
          <w:b w:val="0"/>
          <w:bCs w:val="0"/>
          <w:sz w:val="22"/>
          <w:szCs w:val="22"/>
        </w:rPr>
      </w:pPr>
      <w:r w:rsidRPr="00E25709">
        <w:rPr>
          <w:spacing w:val="0"/>
          <w:sz w:val="22"/>
          <w:szCs w:val="22"/>
        </w:rPr>
        <w:t>Zhotovitel</w:t>
      </w:r>
    </w:p>
    <w:p w14:paraId="430855E3" w14:textId="77777777" w:rsidR="00C32386" w:rsidRDefault="00C32386" w:rsidP="0073000B">
      <w:pPr>
        <w:spacing w:before="0" w:after="0"/>
        <w:rPr>
          <w:rFonts w:eastAsia="Calibri"/>
          <w:b/>
          <w:bCs/>
          <w:spacing w:val="16"/>
          <w:sz w:val="22"/>
          <w:szCs w:val="22"/>
          <w:lang w:eastAsia="cs-CZ"/>
        </w:rPr>
      </w:pPr>
    </w:p>
    <w:p w14:paraId="31D3CF0A" w14:textId="7D2039AE" w:rsidR="00C32386" w:rsidRPr="00490CD4" w:rsidRDefault="00C32386" w:rsidP="00C32386">
      <w:pPr>
        <w:spacing w:before="0" w:after="0"/>
        <w:rPr>
          <w:sz w:val="22"/>
          <w:szCs w:val="22"/>
        </w:rPr>
      </w:pPr>
      <w:r w:rsidRPr="00490CD4">
        <w:rPr>
          <w:sz w:val="22"/>
          <w:szCs w:val="22"/>
        </w:rPr>
        <w:t xml:space="preserve">Název: </w:t>
      </w:r>
      <w:r w:rsidR="00490CD4" w:rsidRPr="00490CD4">
        <w:rPr>
          <w:sz w:val="22"/>
          <w:szCs w:val="22"/>
        </w:rPr>
        <w:tab/>
      </w:r>
      <w:proofErr w:type="spellStart"/>
      <w:r w:rsidR="00490CD4" w:rsidRPr="00490CD4">
        <w:rPr>
          <w:sz w:val="22"/>
          <w:szCs w:val="22"/>
        </w:rPr>
        <w:t>Beleco</w:t>
      </w:r>
      <w:proofErr w:type="spellEnd"/>
      <w:r w:rsidR="00490CD4" w:rsidRPr="00490CD4">
        <w:rPr>
          <w:sz w:val="22"/>
          <w:szCs w:val="22"/>
        </w:rPr>
        <w:t xml:space="preserve">, </w:t>
      </w:r>
      <w:proofErr w:type="spellStart"/>
      <w:r w:rsidR="00490CD4" w:rsidRPr="00490CD4">
        <w:rPr>
          <w:sz w:val="22"/>
          <w:szCs w:val="22"/>
        </w:rPr>
        <w:t>z.s</w:t>
      </w:r>
      <w:proofErr w:type="spellEnd"/>
      <w:r w:rsidR="00490CD4" w:rsidRPr="00490CD4">
        <w:rPr>
          <w:sz w:val="22"/>
          <w:szCs w:val="22"/>
        </w:rPr>
        <w:t>.</w:t>
      </w:r>
    </w:p>
    <w:p w14:paraId="25BA89DA" w14:textId="16BE21DE" w:rsidR="00C32386" w:rsidRPr="00490CD4" w:rsidRDefault="00C32386" w:rsidP="00C32386">
      <w:pPr>
        <w:spacing w:before="0" w:after="0"/>
        <w:rPr>
          <w:sz w:val="22"/>
          <w:szCs w:val="22"/>
        </w:rPr>
      </w:pPr>
      <w:r w:rsidRPr="00490CD4">
        <w:rPr>
          <w:sz w:val="22"/>
          <w:szCs w:val="22"/>
        </w:rPr>
        <w:t>Sídlo:</w:t>
      </w:r>
      <w:r w:rsidR="00490CD4" w:rsidRPr="00490CD4">
        <w:rPr>
          <w:sz w:val="22"/>
          <w:szCs w:val="22"/>
        </w:rPr>
        <w:tab/>
        <w:t>Na Zátorce 10, 160 00 Praha 6 Bubeneč</w:t>
      </w:r>
    </w:p>
    <w:p w14:paraId="00473429" w14:textId="77F68C1C" w:rsidR="00C32386" w:rsidRPr="00490CD4" w:rsidRDefault="00C32386" w:rsidP="00C32386">
      <w:pPr>
        <w:spacing w:before="0" w:after="0"/>
        <w:rPr>
          <w:sz w:val="22"/>
          <w:szCs w:val="22"/>
        </w:rPr>
      </w:pPr>
      <w:r w:rsidRPr="00490CD4">
        <w:rPr>
          <w:sz w:val="22"/>
          <w:szCs w:val="22"/>
        </w:rPr>
        <w:t>IČO:</w:t>
      </w:r>
      <w:r w:rsidRPr="00490CD4">
        <w:rPr>
          <w:sz w:val="22"/>
          <w:szCs w:val="22"/>
        </w:rPr>
        <w:tab/>
      </w:r>
      <w:r w:rsidRPr="00490CD4">
        <w:rPr>
          <w:sz w:val="22"/>
          <w:szCs w:val="22"/>
        </w:rPr>
        <w:tab/>
      </w:r>
      <w:bookmarkStart w:id="1" w:name="_Hlk152677263"/>
      <w:r w:rsidR="00490CD4" w:rsidRPr="00490CD4">
        <w:rPr>
          <w:sz w:val="22"/>
          <w:szCs w:val="22"/>
        </w:rPr>
        <w:t>02715431</w:t>
      </w:r>
      <w:bookmarkEnd w:id="1"/>
    </w:p>
    <w:p w14:paraId="46A8B2B4" w14:textId="7ABA4F93" w:rsidR="00C32386" w:rsidRPr="00490CD4" w:rsidRDefault="00C32386" w:rsidP="00C32386">
      <w:pPr>
        <w:spacing w:before="0" w:after="0"/>
        <w:rPr>
          <w:sz w:val="22"/>
          <w:szCs w:val="22"/>
        </w:rPr>
      </w:pPr>
      <w:r w:rsidRPr="00490CD4">
        <w:rPr>
          <w:sz w:val="22"/>
          <w:szCs w:val="22"/>
        </w:rPr>
        <w:t>DIČ:</w:t>
      </w:r>
      <w:r w:rsidRPr="00490CD4">
        <w:rPr>
          <w:sz w:val="22"/>
          <w:szCs w:val="22"/>
        </w:rPr>
        <w:tab/>
      </w:r>
      <w:r w:rsidRPr="00490CD4">
        <w:rPr>
          <w:sz w:val="22"/>
          <w:szCs w:val="22"/>
        </w:rPr>
        <w:tab/>
      </w:r>
      <w:r w:rsidR="00490CD4" w:rsidRPr="00490CD4">
        <w:rPr>
          <w:sz w:val="22"/>
          <w:szCs w:val="22"/>
        </w:rPr>
        <w:t>CZ02715431</w:t>
      </w:r>
    </w:p>
    <w:p w14:paraId="50DC8ADE" w14:textId="1BF0EE4B" w:rsidR="00C32386" w:rsidRPr="00490CD4" w:rsidRDefault="00C32386" w:rsidP="00C32386">
      <w:pPr>
        <w:spacing w:before="0" w:after="0"/>
        <w:rPr>
          <w:sz w:val="22"/>
          <w:szCs w:val="22"/>
        </w:rPr>
      </w:pPr>
      <w:r w:rsidRPr="00490CD4">
        <w:rPr>
          <w:sz w:val="22"/>
          <w:szCs w:val="22"/>
        </w:rPr>
        <w:t>Bankovní spojení:</w:t>
      </w:r>
      <w:r w:rsidRPr="00490CD4">
        <w:rPr>
          <w:sz w:val="22"/>
          <w:szCs w:val="22"/>
        </w:rPr>
        <w:tab/>
        <w:t>, číslo účtu:</w:t>
      </w:r>
      <w:r w:rsidR="00490CD4" w:rsidRPr="00490CD4">
        <w:rPr>
          <w:sz w:val="22"/>
          <w:szCs w:val="22"/>
        </w:rPr>
        <w:t xml:space="preserve"> Česká spořitelna, a.s. 3462960309/0800</w:t>
      </w:r>
      <w:r w:rsidRPr="00490CD4">
        <w:rPr>
          <w:sz w:val="22"/>
          <w:szCs w:val="22"/>
        </w:rPr>
        <w:tab/>
        <w:t xml:space="preserve">  </w:t>
      </w:r>
    </w:p>
    <w:p w14:paraId="19A39E79" w14:textId="31AE692F" w:rsidR="00C32386" w:rsidRPr="00490CD4" w:rsidRDefault="00C32386" w:rsidP="00C32386">
      <w:pPr>
        <w:spacing w:before="0" w:after="0"/>
        <w:rPr>
          <w:sz w:val="22"/>
          <w:szCs w:val="22"/>
        </w:rPr>
      </w:pPr>
      <w:r w:rsidRPr="00490CD4">
        <w:rPr>
          <w:sz w:val="22"/>
          <w:szCs w:val="22"/>
        </w:rPr>
        <w:t>zapsaná v obchodním rejstříku vedeným Městským soudem v</w:t>
      </w:r>
      <w:r w:rsidR="00490CD4" w:rsidRPr="00490CD4">
        <w:rPr>
          <w:sz w:val="22"/>
          <w:szCs w:val="22"/>
        </w:rPr>
        <w:t> Praze</w:t>
      </w:r>
      <w:r w:rsidRPr="00490CD4">
        <w:rPr>
          <w:sz w:val="22"/>
          <w:szCs w:val="22"/>
        </w:rPr>
        <w:t>,</w:t>
      </w:r>
      <w:r w:rsidR="00490CD4" w:rsidRPr="00490CD4">
        <w:rPr>
          <w:sz w:val="22"/>
          <w:szCs w:val="22"/>
        </w:rPr>
        <w:t xml:space="preserve"> </w:t>
      </w:r>
      <w:proofErr w:type="spellStart"/>
      <w:r w:rsidRPr="00490CD4">
        <w:rPr>
          <w:sz w:val="22"/>
          <w:szCs w:val="22"/>
        </w:rPr>
        <w:t>sp.zn</w:t>
      </w:r>
      <w:r w:rsidR="00490CD4" w:rsidRPr="00490CD4">
        <w:rPr>
          <w:sz w:val="22"/>
          <w:szCs w:val="22"/>
        </w:rPr>
        <w:t>ačka</w:t>
      </w:r>
      <w:proofErr w:type="spellEnd"/>
      <w:r w:rsidR="00490CD4" w:rsidRPr="00490CD4">
        <w:rPr>
          <w:sz w:val="22"/>
          <w:szCs w:val="22"/>
        </w:rPr>
        <w:t xml:space="preserve"> L58956/MSPH</w:t>
      </w:r>
    </w:p>
    <w:p w14:paraId="350335AA" w14:textId="2C5DADFC" w:rsidR="00813CA2" w:rsidRPr="00E25709" w:rsidRDefault="00C32386" w:rsidP="00C32386">
      <w:pPr>
        <w:spacing w:before="0" w:after="0"/>
        <w:rPr>
          <w:sz w:val="22"/>
          <w:szCs w:val="22"/>
        </w:rPr>
      </w:pPr>
      <w:r w:rsidRPr="00490CD4">
        <w:rPr>
          <w:sz w:val="22"/>
          <w:szCs w:val="22"/>
        </w:rPr>
        <w:t xml:space="preserve">Osoba oprávněná k jednání ve věcech této smlouvy: </w:t>
      </w:r>
      <w:r w:rsidR="00490CD4" w:rsidRPr="00490CD4">
        <w:rPr>
          <w:sz w:val="22"/>
          <w:szCs w:val="22"/>
        </w:rPr>
        <w:t>Jana Moravcová</w:t>
      </w:r>
      <w:r w:rsidRPr="00490CD4">
        <w:rPr>
          <w:sz w:val="22"/>
          <w:szCs w:val="22"/>
        </w:rPr>
        <w:t>, E-mail</w:t>
      </w:r>
      <w:r w:rsidR="004D0FEB">
        <w:rPr>
          <w:sz w:val="22"/>
          <w:szCs w:val="22"/>
        </w:rPr>
        <w:t xml:space="preserve">:          </w:t>
      </w:r>
      <w:r w:rsidRPr="00490CD4">
        <w:rPr>
          <w:sz w:val="22"/>
          <w:szCs w:val="22"/>
        </w:rPr>
        <w:t>, Telefon:</w:t>
      </w:r>
      <w:r w:rsidR="00490CD4" w:rsidRPr="00490CD4">
        <w:rPr>
          <w:sz w:val="22"/>
          <w:szCs w:val="22"/>
        </w:rPr>
        <w:t xml:space="preserve"> </w:t>
      </w:r>
    </w:p>
    <w:p w14:paraId="572E8CF4" w14:textId="77777777" w:rsidR="00C32386" w:rsidRDefault="00C32386" w:rsidP="002D2BDA">
      <w:pPr>
        <w:spacing w:before="0" w:after="0"/>
        <w:rPr>
          <w:sz w:val="22"/>
          <w:szCs w:val="22"/>
        </w:rPr>
      </w:pPr>
    </w:p>
    <w:p w14:paraId="2FE25072" w14:textId="77777777" w:rsidR="002D2BDA" w:rsidRPr="00E25709" w:rsidRDefault="00815EE8" w:rsidP="002D2BDA">
      <w:pPr>
        <w:spacing w:before="0" w:after="0"/>
        <w:rPr>
          <w:sz w:val="22"/>
          <w:szCs w:val="22"/>
        </w:rPr>
      </w:pPr>
      <w:r w:rsidRPr="00E25709">
        <w:rPr>
          <w:sz w:val="22"/>
          <w:szCs w:val="22"/>
        </w:rPr>
        <w:t xml:space="preserve">(dále jen </w:t>
      </w:r>
      <w:r w:rsidR="00805A0F" w:rsidRPr="00E25709">
        <w:rPr>
          <w:sz w:val="22"/>
          <w:szCs w:val="22"/>
        </w:rPr>
        <w:t>„</w:t>
      </w:r>
      <w:r w:rsidRPr="00E25709">
        <w:rPr>
          <w:sz w:val="22"/>
          <w:szCs w:val="22"/>
        </w:rPr>
        <w:t xml:space="preserve">zhotovitel”) </w:t>
      </w:r>
    </w:p>
    <w:p w14:paraId="1834FD28" w14:textId="77777777" w:rsidR="002D2BDA" w:rsidRPr="00E25709" w:rsidRDefault="009A1811" w:rsidP="00C96AAD">
      <w:pPr>
        <w:pStyle w:val="nadpismj"/>
        <w:ind w:left="0"/>
        <w:rPr>
          <w:sz w:val="22"/>
          <w:szCs w:val="22"/>
        </w:rPr>
      </w:pPr>
      <w:r w:rsidRPr="00E25709">
        <w:rPr>
          <w:sz w:val="22"/>
          <w:szCs w:val="22"/>
        </w:rPr>
        <w:lastRenderedPageBreak/>
        <w:t xml:space="preserve">Předmět smlouvy </w:t>
      </w:r>
    </w:p>
    <w:p w14:paraId="43E0B5E8" w14:textId="77777777" w:rsidR="004C5C88" w:rsidRDefault="00386327" w:rsidP="004C5C88">
      <w:pPr>
        <w:pStyle w:val="nadpismj"/>
        <w:numPr>
          <w:ilvl w:val="0"/>
          <w:numId w:val="36"/>
        </w:numPr>
        <w:tabs>
          <w:tab w:val="left" w:pos="567"/>
        </w:tabs>
        <w:spacing w:before="120" w:after="120"/>
        <w:ind w:left="426"/>
        <w:jc w:val="both"/>
        <w:rPr>
          <w:b w:val="0"/>
          <w:spacing w:val="0"/>
          <w:sz w:val="22"/>
          <w:szCs w:val="22"/>
        </w:rPr>
      </w:pPr>
      <w:r w:rsidRPr="004C5C88">
        <w:rPr>
          <w:b w:val="0"/>
          <w:spacing w:val="0"/>
          <w:sz w:val="22"/>
          <w:szCs w:val="22"/>
        </w:rPr>
        <w:t>Na základě této smlouvy se zhotovitel zavazuje</w:t>
      </w:r>
      <w:r w:rsidR="00FD7C77" w:rsidRPr="004C5C88">
        <w:rPr>
          <w:b w:val="0"/>
          <w:spacing w:val="0"/>
          <w:sz w:val="22"/>
          <w:szCs w:val="22"/>
        </w:rPr>
        <w:t xml:space="preserve"> provést </w:t>
      </w:r>
      <w:r w:rsidR="00B113F9" w:rsidRPr="004C5C88">
        <w:rPr>
          <w:b w:val="0"/>
          <w:spacing w:val="0"/>
          <w:sz w:val="22"/>
          <w:szCs w:val="22"/>
        </w:rPr>
        <w:t xml:space="preserve">na svůj náklad a nebezpečí </w:t>
      </w:r>
      <w:r w:rsidR="00FD7C77" w:rsidRPr="004C5C88">
        <w:rPr>
          <w:b w:val="0"/>
          <w:spacing w:val="0"/>
          <w:sz w:val="22"/>
          <w:szCs w:val="22"/>
        </w:rPr>
        <w:t>dílo specifikované v</w:t>
      </w:r>
      <w:r w:rsidR="0030584C" w:rsidRPr="004C5C88">
        <w:rPr>
          <w:b w:val="0"/>
          <w:spacing w:val="0"/>
          <w:sz w:val="22"/>
          <w:szCs w:val="22"/>
        </w:rPr>
        <w:t> čl.</w:t>
      </w:r>
      <w:r w:rsidR="00FD7C77" w:rsidRPr="004C5C88">
        <w:rPr>
          <w:b w:val="0"/>
          <w:spacing w:val="0"/>
          <w:sz w:val="22"/>
          <w:szCs w:val="22"/>
        </w:rPr>
        <w:t xml:space="preserve"> 2.</w:t>
      </w:r>
      <w:r w:rsidR="004C6E10" w:rsidRPr="004C5C88">
        <w:rPr>
          <w:b w:val="0"/>
          <w:spacing w:val="0"/>
          <w:sz w:val="22"/>
          <w:szCs w:val="22"/>
        </w:rPr>
        <w:t>2</w:t>
      </w:r>
      <w:r w:rsidR="00FD7C77" w:rsidRPr="004C5C88">
        <w:rPr>
          <w:b w:val="0"/>
          <w:spacing w:val="0"/>
          <w:sz w:val="22"/>
          <w:szCs w:val="22"/>
        </w:rPr>
        <w:t xml:space="preserve"> této sm</w:t>
      </w:r>
      <w:r w:rsidRPr="004C5C88">
        <w:rPr>
          <w:b w:val="0"/>
          <w:spacing w:val="0"/>
          <w:sz w:val="22"/>
          <w:szCs w:val="22"/>
        </w:rPr>
        <w:t xml:space="preserve">louvy a předat jej objednateli. Objednatel se zavazuje dílo převzít a zaplatit za něj zhotoviteli </w:t>
      </w:r>
      <w:r w:rsidR="00C40AB3" w:rsidRPr="004C5C88">
        <w:rPr>
          <w:b w:val="0"/>
          <w:spacing w:val="0"/>
          <w:sz w:val="22"/>
          <w:szCs w:val="22"/>
        </w:rPr>
        <w:t xml:space="preserve">dohodnutou </w:t>
      </w:r>
      <w:r w:rsidRPr="004C5C88">
        <w:rPr>
          <w:b w:val="0"/>
          <w:spacing w:val="0"/>
          <w:sz w:val="22"/>
          <w:szCs w:val="22"/>
        </w:rPr>
        <w:t>cenu</w:t>
      </w:r>
      <w:r w:rsidR="00FD7C77" w:rsidRPr="004C5C88">
        <w:rPr>
          <w:b w:val="0"/>
          <w:spacing w:val="0"/>
          <w:sz w:val="22"/>
          <w:szCs w:val="22"/>
        </w:rPr>
        <w:t xml:space="preserve">. </w:t>
      </w:r>
    </w:p>
    <w:p w14:paraId="1EAF5EF9" w14:textId="77777777" w:rsidR="004C5C88" w:rsidRDefault="00386327" w:rsidP="004C5C88">
      <w:pPr>
        <w:pStyle w:val="nadpismj"/>
        <w:numPr>
          <w:ilvl w:val="0"/>
          <w:numId w:val="36"/>
        </w:numPr>
        <w:tabs>
          <w:tab w:val="left" w:pos="567"/>
        </w:tabs>
        <w:spacing w:before="120" w:after="120"/>
        <w:ind w:left="426"/>
        <w:jc w:val="both"/>
        <w:rPr>
          <w:b w:val="0"/>
          <w:spacing w:val="0"/>
          <w:sz w:val="22"/>
          <w:szCs w:val="22"/>
        </w:rPr>
      </w:pPr>
      <w:r w:rsidRPr="004C5C88">
        <w:rPr>
          <w:b w:val="0"/>
          <w:spacing w:val="0"/>
          <w:sz w:val="22"/>
          <w:szCs w:val="22"/>
        </w:rPr>
        <w:t xml:space="preserve">Dílem se rozumí: </w:t>
      </w:r>
      <w:r w:rsidR="00783703" w:rsidRPr="00783703">
        <w:rPr>
          <w:spacing w:val="0"/>
          <w:sz w:val="22"/>
          <w:szCs w:val="22"/>
          <w:lang w:val="cs-CZ"/>
        </w:rPr>
        <w:t>Monitoring</w:t>
      </w:r>
      <w:r w:rsidR="00783703">
        <w:rPr>
          <w:b w:val="0"/>
          <w:spacing w:val="0"/>
          <w:sz w:val="22"/>
          <w:szCs w:val="22"/>
        </w:rPr>
        <w:t xml:space="preserve"> </w:t>
      </w:r>
      <w:r w:rsidR="00783703">
        <w:rPr>
          <w:spacing w:val="0"/>
          <w:sz w:val="22"/>
          <w:szCs w:val="22"/>
          <w:lang w:val="cs-CZ"/>
        </w:rPr>
        <w:t>evropsky významných druhů mihulí a ryb</w:t>
      </w:r>
      <w:r w:rsidR="001F2824">
        <w:rPr>
          <w:spacing w:val="0"/>
          <w:sz w:val="22"/>
          <w:szCs w:val="22"/>
          <w:lang w:val="cs-CZ"/>
        </w:rPr>
        <w:t xml:space="preserve"> </w:t>
      </w:r>
      <w:r w:rsidR="00A96D59" w:rsidRPr="00783703">
        <w:rPr>
          <w:b w:val="0"/>
          <w:spacing w:val="0"/>
          <w:sz w:val="22"/>
          <w:szCs w:val="22"/>
        </w:rPr>
        <w:t xml:space="preserve">rámci Integrovaného projektu LIFE - Jedna příroda (LIFE17 IPE/CZ/000005 LIFE-IP: N2K </w:t>
      </w:r>
      <w:proofErr w:type="spellStart"/>
      <w:r w:rsidR="00A96D59" w:rsidRPr="00783703">
        <w:rPr>
          <w:b w:val="0"/>
          <w:spacing w:val="0"/>
          <w:sz w:val="22"/>
          <w:szCs w:val="22"/>
        </w:rPr>
        <w:t>Revisited</w:t>
      </w:r>
      <w:proofErr w:type="spellEnd"/>
      <w:r w:rsidR="00A96D59" w:rsidRPr="00783703">
        <w:rPr>
          <w:b w:val="0"/>
          <w:spacing w:val="0"/>
          <w:sz w:val="22"/>
          <w:szCs w:val="22"/>
        </w:rPr>
        <w:t>)</w:t>
      </w:r>
      <w:r w:rsidR="005012B4" w:rsidRPr="00783703">
        <w:rPr>
          <w:b w:val="0"/>
          <w:spacing w:val="0"/>
          <w:sz w:val="22"/>
          <w:szCs w:val="22"/>
        </w:rPr>
        <w:t>.</w:t>
      </w:r>
      <w:r w:rsidR="005012B4" w:rsidRPr="004C5C88">
        <w:rPr>
          <w:b w:val="0"/>
          <w:spacing w:val="0"/>
          <w:sz w:val="22"/>
          <w:szCs w:val="22"/>
        </w:rPr>
        <w:t xml:space="preserve"> Podrobnější specifikace díla je uvedena v příloze č. 1</w:t>
      </w:r>
      <w:r w:rsidR="00B02AC8" w:rsidRPr="004C5C88">
        <w:rPr>
          <w:b w:val="0"/>
          <w:spacing w:val="0"/>
          <w:sz w:val="22"/>
          <w:szCs w:val="22"/>
        </w:rPr>
        <w:t>, která tvoří nedílnou součást této smlouvy</w:t>
      </w:r>
      <w:r w:rsidR="004C5C88" w:rsidRPr="004C5C88">
        <w:rPr>
          <w:b w:val="0"/>
          <w:spacing w:val="0"/>
          <w:sz w:val="22"/>
          <w:szCs w:val="22"/>
        </w:rPr>
        <w:t xml:space="preserve"> </w:t>
      </w:r>
      <w:r w:rsidR="0030584C" w:rsidRPr="004C5C88">
        <w:rPr>
          <w:b w:val="0"/>
          <w:spacing w:val="0"/>
          <w:sz w:val="22"/>
          <w:szCs w:val="22"/>
        </w:rPr>
        <w:t>(dále jen „dílo“)</w:t>
      </w:r>
    </w:p>
    <w:p w14:paraId="48DB3A31" w14:textId="77777777" w:rsidR="004C5C88" w:rsidRDefault="00FD7C77" w:rsidP="004C5C88">
      <w:pPr>
        <w:pStyle w:val="nadpismj"/>
        <w:numPr>
          <w:ilvl w:val="0"/>
          <w:numId w:val="36"/>
        </w:numPr>
        <w:tabs>
          <w:tab w:val="left" w:pos="567"/>
        </w:tabs>
        <w:spacing w:before="120" w:after="120"/>
        <w:ind w:left="426"/>
        <w:jc w:val="both"/>
        <w:rPr>
          <w:b w:val="0"/>
          <w:spacing w:val="0"/>
          <w:sz w:val="22"/>
          <w:szCs w:val="22"/>
        </w:rPr>
      </w:pPr>
      <w:r w:rsidRPr="00E25709">
        <w:rPr>
          <w:b w:val="0"/>
          <w:spacing w:val="0"/>
          <w:sz w:val="22"/>
          <w:szCs w:val="22"/>
        </w:rPr>
        <w:t xml:space="preserve">Při provádění díla je zhotovitel vázán </w:t>
      </w:r>
      <w:r w:rsidR="006B30FB">
        <w:rPr>
          <w:b w:val="0"/>
          <w:spacing w:val="0"/>
          <w:sz w:val="22"/>
          <w:szCs w:val="22"/>
        </w:rPr>
        <w:t xml:space="preserve">písemnými </w:t>
      </w:r>
      <w:r w:rsidRPr="00E25709">
        <w:rPr>
          <w:b w:val="0"/>
          <w:spacing w:val="0"/>
          <w:sz w:val="22"/>
          <w:szCs w:val="22"/>
        </w:rPr>
        <w:t xml:space="preserve">pokyny objednatele. </w:t>
      </w:r>
    </w:p>
    <w:p w14:paraId="1D544B6F" w14:textId="77777777" w:rsidR="00386327" w:rsidRDefault="0059777D" w:rsidP="004C5C88">
      <w:pPr>
        <w:pStyle w:val="nadpismj"/>
        <w:numPr>
          <w:ilvl w:val="0"/>
          <w:numId w:val="36"/>
        </w:numPr>
        <w:tabs>
          <w:tab w:val="left" w:pos="567"/>
        </w:tabs>
        <w:spacing w:before="120" w:after="120"/>
        <w:ind w:left="426"/>
        <w:jc w:val="both"/>
        <w:rPr>
          <w:b w:val="0"/>
          <w:spacing w:val="0"/>
          <w:sz w:val="22"/>
          <w:szCs w:val="22"/>
        </w:rPr>
      </w:pPr>
      <w:r w:rsidRPr="00E25709">
        <w:rPr>
          <w:b w:val="0"/>
          <w:spacing w:val="0"/>
          <w:sz w:val="22"/>
          <w:szCs w:val="22"/>
        </w:rPr>
        <w:t xml:space="preserve">Objednatel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Pr="00E25709">
        <w:rPr>
          <w:b w:val="0"/>
          <w:spacing w:val="0"/>
          <w:sz w:val="22"/>
          <w:szCs w:val="22"/>
        </w:rPr>
        <w:t xml:space="preserve"> </w:t>
      </w:r>
      <w:r w:rsidR="00C40AB3">
        <w:rPr>
          <w:b w:val="0"/>
          <w:spacing w:val="0"/>
          <w:sz w:val="22"/>
          <w:szCs w:val="22"/>
        </w:rPr>
        <w:t xml:space="preserve">a to </w:t>
      </w:r>
      <w:r w:rsidRPr="00E25709">
        <w:rPr>
          <w:b w:val="0"/>
          <w:spacing w:val="0"/>
          <w:sz w:val="22"/>
          <w:szCs w:val="22"/>
        </w:rPr>
        <w:t xml:space="preserve">především s ohledem na přidělování finančních prostředků </w:t>
      </w:r>
      <w:r w:rsidR="00C40AB3">
        <w:rPr>
          <w:b w:val="0"/>
          <w:spacing w:val="0"/>
          <w:sz w:val="22"/>
          <w:szCs w:val="22"/>
        </w:rPr>
        <w:t xml:space="preserve">objednateli </w:t>
      </w:r>
      <w:r w:rsidRPr="00E25709">
        <w:rPr>
          <w:b w:val="0"/>
          <w:spacing w:val="0"/>
          <w:sz w:val="22"/>
          <w:szCs w:val="22"/>
        </w:rPr>
        <w:t>ze státníh</w:t>
      </w:r>
      <w:r w:rsidR="00386327">
        <w:rPr>
          <w:b w:val="0"/>
          <w:spacing w:val="0"/>
          <w:sz w:val="22"/>
          <w:szCs w:val="22"/>
        </w:rPr>
        <w:t>o rozpočtu</w:t>
      </w:r>
      <w:r w:rsidRPr="00E25709">
        <w:rPr>
          <w:b w:val="0"/>
          <w:spacing w:val="0"/>
          <w:sz w:val="22"/>
          <w:szCs w:val="22"/>
        </w:rPr>
        <w:t>. Při snížení rozsahu díla bude přiměřeně snížena jeho cena.</w:t>
      </w:r>
    </w:p>
    <w:p w14:paraId="45DEAECD" w14:textId="77777777" w:rsidR="00AF5ED0" w:rsidRPr="00E25709" w:rsidRDefault="009A1811" w:rsidP="00C96AAD">
      <w:pPr>
        <w:pStyle w:val="nadpismj"/>
        <w:ind w:left="0"/>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0AE4C146" w14:textId="77777777" w:rsidR="0059777D" w:rsidRPr="00490CD4" w:rsidRDefault="0059777D" w:rsidP="00E45393">
      <w:pPr>
        <w:pStyle w:val="nadpismj"/>
        <w:keepLines/>
        <w:numPr>
          <w:ilvl w:val="1"/>
          <w:numId w:val="11"/>
        </w:numPr>
        <w:tabs>
          <w:tab w:val="left" w:pos="567"/>
        </w:tabs>
        <w:spacing w:before="120" w:after="120"/>
        <w:ind w:left="567" w:hanging="567"/>
        <w:jc w:val="both"/>
        <w:rPr>
          <w:b w:val="0"/>
          <w:spacing w:val="0"/>
          <w:sz w:val="22"/>
          <w:szCs w:val="22"/>
        </w:rPr>
      </w:pPr>
      <w:r w:rsidRPr="00490CD4">
        <w:rPr>
          <w:b w:val="0"/>
          <w:spacing w:val="0"/>
          <w:sz w:val="22"/>
          <w:szCs w:val="22"/>
        </w:rPr>
        <w:t xml:space="preserve">Cena díla je stanovena </w:t>
      </w:r>
      <w:r w:rsidR="00455E2F" w:rsidRPr="00490CD4">
        <w:rPr>
          <w:b w:val="0"/>
          <w:spacing w:val="0"/>
          <w:sz w:val="22"/>
          <w:szCs w:val="22"/>
        </w:rPr>
        <w:t>v souladu s právními předpisy:</w:t>
      </w:r>
    </w:p>
    <w:p w14:paraId="04D742E5" w14:textId="1A88E440" w:rsidR="00211E9F" w:rsidRPr="00490CD4" w:rsidRDefault="00211E9F" w:rsidP="00211E9F">
      <w:pPr>
        <w:pStyle w:val="Odstavecseseznamem"/>
        <w:keepNext/>
        <w:keepLines/>
        <w:tabs>
          <w:tab w:val="left" w:pos="567"/>
        </w:tabs>
        <w:ind w:left="567"/>
        <w:jc w:val="both"/>
        <w:rPr>
          <w:sz w:val="22"/>
          <w:szCs w:val="22"/>
        </w:rPr>
      </w:pPr>
      <w:r w:rsidRPr="00490CD4">
        <w:rPr>
          <w:sz w:val="22"/>
          <w:szCs w:val="22"/>
        </w:rPr>
        <w:t>Cena bez DPH:</w:t>
      </w:r>
      <w:r w:rsidRPr="00490CD4">
        <w:rPr>
          <w:sz w:val="22"/>
          <w:szCs w:val="22"/>
        </w:rPr>
        <w:tab/>
      </w:r>
      <w:r w:rsidR="00490CD4" w:rsidRPr="00490CD4">
        <w:rPr>
          <w:sz w:val="22"/>
          <w:szCs w:val="22"/>
        </w:rPr>
        <w:t>60 000</w:t>
      </w:r>
      <w:r w:rsidRPr="00490CD4">
        <w:rPr>
          <w:sz w:val="22"/>
          <w:szCs w:val="22"/>
        </w:rPr>
        <w:t>,- Kč</w:t>
      </w:r>
    </w:p>
    <w:p w14:paraId="512E01F7" w14:textId="04B4CD5D" w:rsidR="00211E9F" w:rsidRPr="00490CD4" w:rsidRDefault="00211E9F" w:rsidP="00211E9F">
      <w:pPr>
        <w:pStyle w:val="Odstavecseseznamem"/>
        <w:keepNext/>
        <w:keepLines/>
        <w:tabs>
          <w:tab w:val="left" w:pos="567"/>
        </w:tabs>
        <w:ind w:left="567"/>
        <w:jc w:val="both"/>
        <w:rPr>
          <w:sz w:val="22"/>
          <w:szCs w:val="22"/>
        </w:rPr>
      </w:pPr>
      <w:r w:rsidRPr="00490CD4">
        <w:rPr>
          <w:sz w:val="22"/>
          <w:szCs w:val="22"/>
        </w:rPr>
        <w:t>DPH 21%:</w:t>
      </w:r>
      <w:r w:rsidRPr="00490CD4">
        <w:rPr>
          <w:sz w:val="22"/>
          <w:szCs w:val="22"/>
        </w:rPr>
        <w:tab/>
      </w:r>
      <w:r w:rsidR="00490CD4" w:rsidRPr="00490CD4">
        <w:rPr>
          <w:sz w:val="22"/>
          <w:szCs w:val="22"/>
        </w:rPr>
        <w:t>12 600</w:t>
      </w:r>
      <w:r w:rsidRPr="00490CD4">
        <w:rPr>
          <w:sz w:val="22"/>
          <w:szCs w:val="22"/>
        </w:rPr>
        <w:t>,- Kč</w:t>
      </w:r>
    </w:p>
    <w:p w14:paraId="6D0E321A" w14:textId="6F3B496D" w:rsidR="00211E9F" w:rsidRPr="00490CD4" w:rsidRDefault="00211E9F" w:rsidP="00211E9F">
      <w:pPr>
        <w:pStyle w:val="Odstavecseseznamem"/>
        <w:keepNext/>
        <w:keepLines/>
        <w:tabs>
          <w:tab w:val="left" w:pos="567"/>
        </w:tabs>
        <w:ind w:left="567"/>
        <w:jc w:val="both"/>
        <w:rPr>
          <w:sz w:val="22"/>
          <w:szCs w:val="22"/>
        </w:rPr>
      </w:pPr>
      <w:r w:rsidRPr="00490CD4">
        <w:rPr>
          <w:sz w:val="22"/>
          <w:szCs w:val="22"/>
        </w:rPr>
        <w:t xml:space="preserve">Cena včetně DPH: </w:t>
      </w:r>
      <w:r w:rsidR="00490CD4" w:rsidRPr="00490CD4">
        <w:rPr>
          <w:sz w:val="22"/>
          <w:szCs w:val="22"/>
        </w:rPr>
        <w:t>72 600</w:t>
      </w:r>
      <w:r w:rsidRPr="00490CD4">
        <w:rPr>
          <w:sz w:val="22"/>
          <w:szCs w:val="22"/>
        </w:rPr>
        <w:t>,- Kč</w:t>
      </w:r>
    </w:p>
    <w:p w14:paraId="54A4F353" w14:textId="6F580164" w:rsidR="00211E9F" w:rsidRPr="00490CD4" w:rsidRDefault="00211E9F" w:rsidP="00211E9F">
      <w:pPr>
        <w:pStyle w:val="Odstavecseseznamem"/>
        <w:keepNext/>
        <w:keepLines/>
        <w:tabs>
          <w:tab w:val="left" w:pos="567"/>
        </w:tabs>
        <w:ind w:left="567"/>
        <w:jc w:val="both"/>
        <w:rPr>
          <w:sz w:val="22"/>
          <w:szCs w:val="22"/>
        </w:rPr>
      </w:pPr>
      <w:r w:rsidRPr="00490CD4">
        <w:rPr>
          <w:sz w:val="22"/>
          <w:szCs w:val="22"/>
        </w:rPr>
        <w:t>Zhotovitel je plátce DPH.</w:t>
      </w:r>
    </w:p>
    <w:p w14:paraId="571795F0" w14:textId="77777777" w:rsidR="0059777D" w:rsidRPr="00663772" w:rsidRDefault="0022272D" w:rsidP="00E45393">
      <w:pPr>
        <w:pStyle w:val="nadpismj"/>
        <w:keepLines/>
        <w:numPr>
          <w:ilvl w:val="1"/>
          <w:numId w:val="11"/>
        </w:numPr>
        <w:tabs>
          <w:tab w:val="left" w:pos="567"/>
        </w:tabs>
        <w:spacing w:before="120" w:after="120"/>
        <w:ind w:left="567" w:hanging="567"/>
        <w:jc w:val="both"/>
        <w:rPr>
          <w:b w:val="0"/>
          <w:spacing w:val="0"/>
          <w:sz w:val="22"/>
          <w:szCs w:val="22"/>
        </w:rPr>
      </w:pPr>
      <w:r w:rsidRPr="00490CD4">
        <w:rPr>
          <w:b w:val="0"/>
          <w:spacing w:val="0"/>
          <w:sz w:val="22"/>
          <w:szCs w:val="22"/>
        </w:rPr>
        <w:t>Dohodnutá c</w:t>
      </w:r>
      <w:r w:rsidR="0059777D" w:rsidRPr="00490CD4">
        <w:rPr>
          <w:b w:val="0"/>
          <w:spacing w:val="0"/>
          <w:sz w:val="22"/>
          <w:szCs w:val="22"/>
        </w:rPr>
        <w:t xml:space="preserve">ena je stanovena jako nejvýše přípustná. Ke změně </w:t>
      </w:r>
      <w:r w:rsidR="00003EAB" w:rsidRPr="00490CD4">
        <w:rPr>
          <w:b w:val="0"/>
          <w:spacing w:val="0"/>
          <w:sz w:val="22"/>
          <w:szCs w:val="22"/>
        </w:rPr>
        <w:t xml:space="preserve">dohodnuté ceny </w:t>
      </w:r>
      <w:r w:rsidR="0059777D" w:rsidRPr="00490CD4">
        <w:rPr>
          <w:b w:val="0"/>
          <w:spacing w:val="0"/>
          <w:sz w:val="22"/>
          <w:szCs w:val="22"/>
        </w:rPr>
        <w:t>může dojít pouz</w:t>
      </w:r>
      <w:r w:rsidR="00DD0B44" w:rsidRPr="00490CD4">
        <w:rPr>
          <w:b w:val="0"/>
          <w:spacing w:val="0"/>
          <w:sz w:val="22"/>
          <w:szCs w:val="22"/>
        </w:rPr>
        <w:t>e při změně zákonných sazeb DPH, ale pouze za předpokladu, že zhotovitel je plátcem DPH</w:t>
      </w:r>
      <w:r w:rsidR="00DD0B44" w:rsidRPr="007265EE">
        <w:rPr>
          <w:b w:val="0"/>
          <w:spacing w:val="0"/>
          <w:sz w:val="22"/>
          <w:szCs w:val="22"/>
        </w:rPr>
        <w:t>. U neplátce DPH, který do ceny díla DPH nepromítne, nebude cena měněna ani v případě, že by se v průběhu plnění plátcem DPH stal, tj. veškeré s tím související náklady jdou k jeho tíži.</w:t>
      </w:r>
    </w:p>
    <w:p w14:paraId="3EDFE969" w14:textId="77777777" w:rsidR="00464841" w:rsidRPr="00663772" w:rsidRDefault="00464841" w:rsidP="00E45393">
      <w:pPr>
        <w:pStyle w:val="nadpismj"/>
        <w:keepLines/>
        <w:numPr>
          <w:ilvl w:val="1"/>
          <w:numId w:val="11"/>
        </w:numPr>
        <w:tabs>
          <w:tab w:val="left" w:pos="567"/>
        </w:tabs>
        <w:spacing w:before="120" w:after="120"/>
        <w:ind w:left="567" w:hanging="567"/>
        <w:jc w:val="both"/>
        <w:rPr>
          <w:b w:val="0"/>
          <w:spacing w:val="0"/>
          <w:sz w:val="22"/>
          <w:szCs w:val="22"/>
        </w:rPr>
      </w:pPr>
      <w:r w:rsidRPr="00663772">
        <w:rPr>
          <w:b w:val="0"/>
          <w:spacing w:val="0"/>
          <w:sz w:val="22"/>
          <w:szCs w:val="22"/>
        </w:rPr>
        <w:t>Veškeré náklady vzniklé zhotoviteli v souvislosti s </w:t>
      </w:r>
      <w:r w:rsidR="00DA735A" w:rsidRPr="00663772">
        <w:rPr>
          <w:b w:val="0"/>
          <w:spacing w:val="0"/>
          <w:sz w:val="22"/>
          <w:szCs w:val="22"/>
        </w:rPr>
        <w:t>prováděním díla jsou zahrnuty v</w:t>
      </w:r>
      <w:r w:rsidRPr="00663772">
        <w:rPr>
          <w:b w:val="0"/>
          <w:spacing w:val="0"/>
          <w:sz w:val="22"/>
          <w:szCs w:val="22"/>
        </w:rPr>
        <w:t xml:space="preserve"> ceně díla.</w:t>
      </w:r>
      <w:r w:rsidR="00D127CD" w:rsidRPr="00663772">
        <w:rPr>
          <w:b w:val="0"/>
          <w:spacing w:val="0"/>
          <w:sz w:val="22"/>
          <w:szCs w:val="22"/>
        </w:rPr>
        <w:t xml:space="preserve"> </w:t>
      </w:r>
    </w:p>
    <w:p w14:paraId="2F0A3717" w14:textId="77777777" w:rsidR="0053768A" w:rsidRPr="00663772" w:rsidRDefault="00DA735A" w:rsidP="00E45393">
      <w:pPr>
        <w:pStyle w:val="nadpismj"/>
        <w:numPr>
          <w:ilvl w:val="1"/>
          <w:numId w:val="11"/>
        </w:numPr>
        <w:tabs>
          <w:tab w:val="left" w:pos="567"/>
        </w:tabs>
        <w:spacing w:before="120" w:after="120"/>
        <w:ind w:left="567" w:hanging="567"/>
        <w:jc w:val="both"/>
        <w:rPr>
          <w:b w:val="0"/>
          <w:spacing w:val="0"/>
          <w:sz w:val="22"/>
          <w:szCs w:val="22"/>
        </w:rPr>
      </w:pPr>
      <w:r w:rsidRPr="00663772">
        <w:rPr>
          <w:b w:val="0"/>
          <w:spacing w:val="0"/>
          <w:sz w:val="22"/>
          <w:szCs w:val="22"/>
        </w:rPr>
        <w:t xml:space="preserve">Cena za dílo bude vyúčtována </w:t>
      </w:r>
      <w:r w:rsidR="00D63F14" w:rsidRPr="00663772">
        <w:rPr>
          <w:b w:val="0"/>
          <w:spacing w:val="0"/>
          <w:sz w:val="22"/>
          <w:szCs w:val="22"/>
        </w:rPr>
        <w:t>po</w:t>
      </w:r>
      <w:r w:rsidR="00F63A47" w:rsidRPr="00663772">
        <w:rPr>
          <w:b w:val="0"/>
          <w:spacing w:val="0"/>
          <w:sz w:val="22"/>
          <w:szCs w:val="22"/>
        </w:rPr>
        <w:t xml:space="preserve"> </w:t>
      </w:r>
      <w:r w:rsidR="00FF5484" w:rsidRPr="00663772">
        <w:rPr>
          <w:b w:val="0"/>
          <w:spacing w:val="0"/>
          <w:sz w:val="22"/>
          <w:szCs w:val="22"/>
        </w:rPr>
        <w:t>provedení</w:t>
      </w:r>
      <w:r w:rsidR="00F63A47" w:rsidRPr="00663772">
        <w:rPr>
          <w:b w:val="0"/>
          <w:spacing w:val="0"/>
          <w:sz w:val="22"/>
          <w:szCs w:val="22"/>
        </w:rPr>
        <w:t xml:space="preserve"> díla. </w:t>
      </w:r>
      <w:r w:rsidR="00D63F14" w:rsidRPr="00663772">
        <w:rPr>
          <w:b w:val="0"/>
          <w:spacing w:val="0"/>
          <w:sz w:val="22"/>
          <w:szCs w:val="22"/>
        </w:rPr>
        <w:t>Zhotovitel je p</w:t>
      </w:r>
      <w:r w:rsidR="00D63F14" w:rsidRPr="00D9773D">
        <w:rPr>
          <w:b w:val="0"/>
          <w:spacing w:val="0"/>
          <w:sz w:val="22"/>
          <w:szCs w:val="22"/>
        </w:rPr>
        <w:t>ovinen daňový doklad</w:t>
      </w:r>
      <w:r w:rsidRPr="00D9773D">
        <w:rPr>
          <w:b w:val="0"/>
          <w:spacing w:val="0"/>
          <w:sz w:val="22"/>
          <w:szCs w:val="22"/>
        </w:rPr>
        <w:t xml:space="preserve"> (fakturu)</w:t>
      </w:r>
      <w:r w:rsidR="000C53E0" w:rsidRPr="00D9773D">
        <w:rPr>
          <w:b w:val="0"/>
          <w:spacing w:val="0"/>
          <w:sz w:val="22"/>
          <w:szCs w:val="22"/>
        </w:rPr>
        <w:t xml:space="preserve"> </w:t>
      </w:r>
      <w:r w:rsidR="00D63F14" w:rsidRPr="00D9773D">
        <w:rPr>
          <w:b w:val="0"/>
          <w:spacing w:val="0"/>
          <w:sz w:val="22"/>
          <w:szCs w:val="22"/>
        </w:rPr>
        <w:t>vystavit</w:t>
      </w:r>
      <w:r w:rsidR="00D63F14" w:rsidRPr="00663772">
        <w:rPr>
          <w:b w:val="0"/>
          <w:spacing w:val="0"/>
          <w:sz w:val="22"/>
          <w:szCs w:val="22"/>
        </w:rPr>
        <w:t xml:space="preserve"> a doručit objednateli</w:t>
      </w:r>
      <w:r w:rsidRPr="00663772">
        <w:rPr>
          <w:b w:val="0"/>
          <w:spacing w:val="0"/>
          <w:sz w:val="22"/>
          <w:szCs w:val="22"/>
        </w:rPr>
        <w:t xml:space="preserve"> nejpozději do 15</w:t>
      </w:r>
      <w:r w:rsidR="004C6E10" w:rsidRPr="00663772">
        <w:rPr>
          <w:b w:val="0"/>
          <w:spacing w:val="0"/>
          <w:sz w:val="22"/>
          <w:szCs w:val="22"/>
        </w:rPr>
        <w:t xml:space="preserve"> pracovních dnů </w:t>
      </w:r>
      <w:r w:rsidR="00525F04" w:rsidRPr="00663772">
        <w:rPr>
          <w:b w:val="0"/>
          <w:spacing w:val="0"/>
          <w:sz w:val="22"/>
          <w:szCs w:val="22"/>
        </w:rPr>
        <w:t xml:space="preserve">po předání a </w:t>
      </w:r>
      <w:r w:rsidR="00525F04" w:rsidRPr="00663772">
        <w:rPr>
          <w:b w:val="0"/>
          <w:spacing w:val="0"/>
          <w:sz w:val="22"/>
          <w:szCs w:val="22"/>
        </w:rPr>
        <w:lastRenderedPageBreak/>
        <w:t>převzetí díla</w:t>
      </w:r>
      <w:r w:rsidR="00B113F9" w:rsidRPr="00663772">
        <w:rPr>
          <w:b w:val="0"/>
          <w:spacing w:val="0"/>
          <w:sz w:val="22"/>
          <w:szCs w:val="22"/>
        </w:rPr>
        <w:t xml:space="preserve"> </w:t>
      </w:r>
      <w:r w:rsidR="004C6E10" w:rsidRPr="00663772">
        <w:rPr>
          <w:b w:val="0"/>
          <w:spacing w:val="0"/>
          <w:sz w:val="22"/>
          <w:szCs w:val="22"/>
        </w:rPr>
        <w:t xml:space="preserve">na základě </w:t>
      </w:r>
      <w:r w:rsidRPr="00663772">
        <w:rPr>
          <w:b w:val="0"/>
          <w:spacing w:val="0"/>
          <w:sz w:val="22"/>
          <w:szCs w:val="22"/>
        </w:rPr>
        <w:t>předávacího protokolu</w:t>
      </w:r>
      <w:r w:rsidR="004C6E10" w:rsidRPr="00663772">
        <w:rPr>
          <w:b w:val="0"/>
          <w:spacing w:val="0"/>
          <w:sz w:val="22"/>
          <w:szCs w:val="22"/>
        </w:rPr>
        <w:t xml:space="preserve"> </w:t>
      </w:r>
      <w:r w:rsidR="00D63F14" w:rsidRPr="00663772">
        <w:rPr>
          <w:b w:val="0"/>
          <w:spacing w:val="0"/>
          <w:sz w:val="22"/>
          <w:szCs w:val="22"/>
        </w:rPr>
        <w:t>na adresu:</w:t>
      </w:r>
      <w:r w:rsidR="004C6E10" w:rsidRPr="00663772">
        <w:rPr>
          <w:sz w:val="22"/>
          <w:szCs w:val="22"/>
        </w:rPr>
        <w:t xml:space="preserve"> </w:t>
      </w:r>
      <w:r w:rsidR="0053768A" w:rsidRPr="00663772">
        <w:rPr>
          <w:b w:val="0"/>
          <w:spacing w:val="0"/>
          <w:sz w:val="22"/>
          <w:szCs w:val="22"/>
        </w:rPr>
        <w:t>AOPK ČR, Kaplanova 1931/1, 148 00 Praha 11 – Chodov.</w:t>
      </w:r>
    </w:p>
    <w:p w14:paraId="35F02DF2" w14:textId="77777777" w:rsidR="009A1811" w:rsidRPr="00663772" w:rsidRDefault="003131B6" w:rsidP="00E45393">
      <w:pPr>
        <w:pStyle w:val="nadpismj"/>
        <w:keepLines/>
        <w:numPr>
          <w:ilvl w:val="1"/>
          <w:numId w:val="11"/>
        </w:numPr>
        <w:tabs>
          <w:tab w:val="left" w:pos="567"/>
        </w:tabs>
        <w:spacing w:before="120" w:after="120"/>
        <w:ind w:left="567" w:hanging="567"/>
        <w:jc w:val="both"/>
        <w:rPr>
          <w:b w:val="0"/>
          <w:spacing w:val="0"/>
          <w:sz w:val="22"/>
          <w:szCs w:val="22"/>
        </w:rPr>
      </w:pPr>
      <w:r w:rsidRPr="00D9773D">
        <w:rPr>
          <w:b w:val="0"/>
          <w:spacing w:val="0"/>
          <w:sz w:val="22"/>
          <w:szCs w:val="22"/>
        </w:rPr>
        <w:t>Daňový doklad (faktur</w:t>
      </w:r>
      <w:r w:rsidR="006F3765" w:rsidRPr="00D9773D">
        <w:rPr>
          <w:b w:val="0"/>
          <w:spacing w:val="0"/>
          <w:sz w:val="22"/>
          <w:szCs w:val="22"/>
        </w:rPr>
        <w:t>a</w:t>
      </w:r>
      <w:r w:rsidR="00D9773D" w:rsidRPr="00D9773D">
        <w:rPr>
          <w:b w:val="0"/>
          <w:spacing w:val="0"/>
          <w:sz w:val="22"/>
          <w:szCs w:val="22"/>
          <w:lang w:val="cs-CZ"/>
        </w:rPr>
        <w:t>)</w:t>
      </w:r>
      <w:r w:rsidRPr="00663772" w:rsidDel="003131B6">
        <w:rPr>
          <w:b w:val="0"/>
          <w:spacing w:val="0"/>
          <w:sz w:val="22"/>
          <w:szCs w:val="22"/>
        </w:rPr>
        <w:t xml:space="preserve"> </w:t>
      </w:r>
      <w:r w:rsidR="009A1811" w:rsidRPr="00663772">
        <w:rPr>
          <w:b w:val="0"/>
          <w:spacing w:val="0"/>
          <w:sz w:val="22"/>
          <w:szCs w:val="22"/>
        </w:rPr>
        <w:t>musí mít náležitosti</w:t>
      </w:r>
      <w:r w:rsidR="00520C25" w:rsidRPr="00663772">
        <w:rPr>
          <w:b w:val="0"/>
          <w:spacing w:val="0"/>
          <w:sz w:val="22"/>
          <w:szCs w:val="22"/>
        </w:rPr>
        <w:t xml:space="preserve"> daňového resp. účetního dokladu podle platných obecně závazných právních předpisů;</w:t>
      </w:r>
      <w:r w:rsidR="009A1811" w:rsidRPr="00663772">
        <w:rPr>
          <w:b w:val="0"/>
          <w:spacing w:val="0"/>
          <w:sz w:val="22"/>
          <w:szCs w:val="22"/>
        </w:rPr>
        <w:t xml:space="preserve"> označení daňového dokladu </w:t>
      </w:r>
      <w:r w:rsidR="00DA735A" w:rsidRPr="00663772">
        <w:rPr>
          <w:b w:val="0"/>
          <w:spacing w:val="0"/>
          <w:sz w:val="22"/>
          <w:szCs w:val="22"/>
        </w:rPr>
        <w:t xml:space="preserve">(faktury) </w:t>
      </w:r>
      <w:r w:rsidR="009A1811" w:rsidRPr="00663772">
        <w:rPr>
          <w:b w:val="0"/>
          <w:spacing w:val="0"/>
          <w:sz w:val="22"/>
          <w:szCs w:val="22"/>
        </w:rPr>
        <w:t>a jeh</w:t>
      </w:r>
      <w:r w:rsidR="004C6E10" w:rsidRPr="00663772">
        <w:rPr>
          <w:b w:val="0"/>
          <w:spacing w:val="0"/>
          <w:sz w:val="22"/>
          <w:szCs w:val="22"/>
        </w:rPr>
        <w:t xml:space="preserve">o číslo; číslo </w:t>
      </w:r>
      <w:r w:rsidR="003B7C23" w:rsidRPr="00663772">
        <w:rPr>
          <w:b w:val="0"/>
          <w:spacing w:val="0"/>
          <w:sz w:val="22"/>
          <w:szCs w:val="22"/>
        </w:rPr>
        <w:t xml:space="preserve">této </w:t>
      </w:r>
      <w:r w:rsidR="004C6E10" w:rsidRPr="00663772">
        <w:rPr>
          <w:b w:val="0"/>
          <w:spacing w:val="0"/>
          <w:sz w:val="22"/>
          <w:szCs w:val="22"/>
        </w:rPr>
        <w:t xml:space="preserve">smlouvy, </w:t>
      </w:r>
      <w:r w:rsidR="009A1811" w:rsidRPr="00663772">
        <w:rPr>
          <w:b w:val="0"/>
          <w:spacing w:val="0"/>
          <w:sz w:val="22"/>
          <w:szCs w:val="22"/>
        </w:rPr>
        <w:t>den jejího uzavření</w:t>
      </w:r>
      <w:r w:rsidR="004C6E10" w:rsidRPr="00663772">
        <w:rPr>
          <w:b w:val="0"/>
          <w:spacing w:val="0"/>
          <w:sz w:val="22"/>
          <w:szCs w:val="22"/>
        </w:rPr>
        <w:t xml:space="preserve"> a předmět smlouvy</w:t>
      </w:r>
      <w:r w:rsidR="009A1811" w:rsidRPr="00663772">
        <w:rPr>
          <w:b w:val="0"/>
          <w:spacing w:val="0"/>
          <w:sz w:val="22"/>
          <w:szCs w:val="22"/>
        </w:rPr>
        <w:t>; označení banky zhotovitele včetně identifikátoru a čísla účtu, na který má být úhr</w:t>
      </w:r>
      <w:r w:rsidR="00FE01F9" w:rsidRPr="00663772">
        <w:rPr>
          <w:b w:val="0"/>
          <w:spacing w:val="0"/>
          <w:sz w:val="22"/>
          <w:szCs w:val="22"/>
        </w:rPr>
        <w:t>ada provedena;</w:t>
      </w:r>
      <w:r w:rsidR="004C6E10" w:rsidRPr="00663772">
        <w:rPr>
          <w:b w:val="0"/>
          <w:spacing w:val="0"/>
          <w:sz w:val="22"/>
          <w:szCs w:val="22"/>
        </w:rPr>
        <w:t xml:space="preserve"> jméno</w:t>
      </w:r>
      <w:r w:rsidR="004F4689" w:rsidRPr="00663772">
        <w:rPr>
          <w:b w:val="0"/>
          <w:spacing w:val="0"/>
          <w:sz w:val="22"/>
          <w:szCs w:val="22"/>
        </w:rPr>
        <w:t xml:space="preserve">, IČO, DIČ </w:t>
      </w:r>
      <w:r w:rsidR="004F4689" w:rsidRPr="00663772">
        <w:rPr>
          <w:b w:val="0"/>
          <w:i/>
          <w:spacing w:val="0"/>
          <w:sz w:val="18"/>
          <w:szCs w:val="18"/>
        </w:rPr>
        <w:t>(*DIČ se uvede pouze v případě, že je zhotovitel plátce DPH*)</w:t>
      </w:r>
      <w:r w:rsidR="004C6E10" w:rsidRPr="00663772">
        <w:rPr>
          <w:b w:val="0"/>
          <w:i/>
          <w:spacing w:val="0"/>
          <w:sz w:val="18"/>
          <w:szCs w:val="18"/>
        </w:rPr>
        <w:t xml:space="preserve"> </w:t>
      </w:r>
      <w:r w:rsidR="004C6E10" w:rsidRPr="00663772">
        <w:rPr>
          <w:b w:val="0"/>
          <w:spacing w:val="0"/>
          <w:sz w:val="22"/>
          <w:szCs w:val="22"/>
        </w:rPr>
        <w:t>a adresu zhotovitele;</w:t>
      </w:r>
      <w:r w:rsidR="004F4689" w:rsidRPr="00663772">
        <w:rPr>
          <w:b w:val="0"/>
          <w:spacing w:val="0"/>
          <w:sz w:val="22"/>
          <w:szCs w:val="22"/>
        </w:rPr>
        <w:t xml:space="preserve"> jméno, IČO a adresu odběratele;</w:t>
      </w:r>
      <w:r w:rsidR="004C6E10" w:rsidRPr="00663772">
        <w:rPr>
          <w:b w:val="0"/>
          <w:spacing w:val="0"/>
          <w:sz w:val="22"/>
          <w:szCs w:val="22"/>
        </w:rPr>
        <w:t xml:space="preserve"> položkové vykázání nákladů,</w:t>
      </w:r>
      <w:r w:rsidR="00FE01F9" w:rsidRPr="00663772">
        <w:rPr>
          <w:b w:val="0"/>
          <w:spacing w:val="0"/>
          <w:sz w:val="22"/>
          <w:szCs w:val="22"/>
        </w:rPr>
        <w:t xml:space="preserve"> konečnou částku</w:t>
      </w:r>
      <w:r w:rsidR="009A1811" w:rsidRPr="00663772">
        <w:rPr>
          <w:b w:val="0"/>
          <w:spacing w:val="0"/>
          <w:sz w:val="22"/>
          <w:szCs w:val="22"/>
        </w:rPr>
        <w:t>; den odeslání dokladu a lhůta splatnosti</w:t>
      </w:r>
      <w:r w:rsidR="004F4689" w:rsidRPr="00663772">
        <w:rPr>
          <w:b w:val="0"/>
          <w:spacing w:val="0"/>
          <w:sz w:val="22"/>
          <w:szCs w:val="22"/>
        </w:rPr>
        <w:t>; datum uskutečnění zdanitelného plnění</w:t>
      </w:r>
      <w:r w:rsidR="009A1811" w:rsidRPr="00663772">
        <w:rPr>
          <w:b w:val="0"/>
          <w:spacing w:val="0"/>
          <w:sz w:val="22"/>
          <w:szCs w:val="22"/>
        </w:rPr>
        <w:t>.</w:t>
      </w:r>
    </w:p>
    <w:p w14:paraId="5A1F666B" w14:textId="77777777" w:rsidR="00C66AF0" w:rsidRPr="00663772" w:rsidRDefault="003131B6" w:rsidP="00C66AF0">
      <w:pPr>
        <w:pStyle w:val="nadpismj"/>
        <w:keepLines/>
        <w:numPr>
          <w:ilvl w:val="1"/>
          <w:numId w:val="11"/>
        </w:numPr>
        <w:tabs>
          <w:tab w:val="left" w:pos="567"/>
        </w:tabs>
        <w:spacing w:before="120" w:after="120"/>
        <w:ind w:left="567" w:hanging="567"/>
        <w:jc w:val="both"/>
        <w:rPr>
          <w:b w:val="0"/>
          <w:spacing w:val="0"/>
          <w:sz w:val="22"/>
          <w:szCs w:val="22"/>
        </w:rPr>
      </w:pPr>
      <w:r w:rsidRPr="00D9773D">
        <w:rPr>
          <w:b w:val="0"/>
          <w:spacing w:val="0"/>
          <w:sz w:val="22"/>
          <w:szCs w:val="22"/>
        </w:rPr>
        <w:t>Daňový doklad (faktur</w:t>
      </w:r>
      <w:r w:rsidR="006F3765" w:rsidRPr="00D9773D">
        <w:rPr>
          <w:b w:val="0"/>
          <w:spacing w:val="0"/>
          <w:sz w:val="22"/>
          <w:szCs w:val="22"/>
        </w:rPr>
        <w:t>a</w:t>
      </w:r>
      <w:r w:rsidRPr="00D9773D">
        <w:rPr>
          <w:b w:val="0"/>
          <w:spacing w:val="0"/>
          <w:sz w:val="22"/>
          <w:szCs w:val="22"/>
        </w:rPr>
        <w:t>)</w:t>
      </w:r>
      <w:r w:rsidR="00520C25" w:rsidRPr="00663772">
        <w:rPr>
          <w:b w:val="0"/>
          <w:spacing w:val="0"/>
          <w:sz w:val="22"/>
          <w:szCs w:val="22"/>
        </w:rPr>
        <w:t xml:space="preserve"> </w:t>
      </w:r>
      <w:r w:rsidR="009A1811" w:rsidRPr="00663772">
        <w:rPr>
          <w:b w:val="0"/>
          <w:spacing w:val="0"/>
          <w:sz w:val="22"/>
          <w:szCs w:val="22"/>
        </w:rPr>
        <w:t>vystavený</w:t>
      </w:r>
      <w:r w:rsidR="006F3765" w:rsidRPr="00663772">
        <w:rPr>
          <w:b w:val="0"/>
          <w:spacing w:val="0"/>
          <w:sz w:val="22"/>
          <w:szCs w:val="22"/>
        </w:rPr>
        <w:t>/é</w:t>
      </w:r>
      <w:r w:rsidR="009A1811" w:rsidRPr="00663772">
        <w:rPr>
          <w:b w:val="0"/>
          <w:spacing w:val="0"/>
          <w:sz w:val="22"/>
          <w:szCs w:val="22"/>
        </w:rPr>
        <w:t xml:space="preserve"> zhotovitelem je splatný do 30 kalendářních dnů po jeho obdržení objednatelem. Objednatel </w:t>
      </w:r>
      <w:r w:rsidR="009A1811" w:rsidRPr="00D9773D">
        <w:rPr>
          <w:b w:val="0"/>
          <w:spacing w:val="0"/>
          <w:sz w:val="22"/>
          <w:szCs w:val="22"/>
        </w:rPr>
        <w:t xml:space="preserve">může daňový doklad </w:t>
      </w:r>
      <w:r w:rsidR="005A1F7C" w:rsidRPr="00D9773D">
        <w:rPr>
          <w:b w:val="0"/>
          <w:spacing w:val="0"/>
          <w:sz w:val="22"/>
          <w:szCs w:val="22"/>
        </w:rPr>
        <w:t xml:space="preserve">(fakturu) </w:t>
      </w:r>
      <w:r w:rsidR="009A1811" w:rsidRPr="00D9773D">
        <w:rPr>
          <w:b w:val="0"/>
          <w:spacing w:val="0"/>
          <w:sz w:val="22"/>
          <w:szCs w:val="22"/>
        </w:rPr>
        <w:t>vrátit</w:t>
      </w:r>
      <w:r w:rsidR="009A1811" w:rsidRPr="00663772">
        <w:rPr>
          <w:b w:val="0"/>
          <w:spacing w:val="0"/>
          <w:sz w:val="22"/>
          <w:szCs w:val="22"/>
        </w:rPr>
        <w:t xml:space="preserve"> do data jeho splatnosti, pokud obsahuje nesprávné nebo neúplné náležitosti či údaje. Lhůta splatnosti počne běžet do</w:t>
      </w:r>
      <w:r w:rsidR="009A1811" w:rsidRPr="00D9773D">
        <w:rPr>
          <w:b w:val="0"/>
          <w:spacing w:val="0"/>
          <w:sz w:val="22"/>
          <w:szCs w:val="22"/>
        </w:rPr>
        <w:t xml:space="preserve">ručením </w:t>
      </w:r>
      <w:r w:rsidR="00520C25" w:rsidRPr="00D9773D">
        <w:rPr>
          <w:b w:val="0"/>
          <w:spacing w:val="0"/>
          <w:sz w:val="22"/>
          <w:szCs w:val="22"/>
        </w:rPr>
        <w:t xml:space="preserve">opraveného a bezvadného </w:t>
      </w:r>
      <w:r w:rsidR="009A1811" w:rsidRPr="00D9773D">
        <w:rPr>
          <w:b w:val="0"/>
          <w:spacing w:val="0"/>
          <w:sz w:val="22"/>
          <w:szCs w:val="22"/>
        </w:rPr>
        <w:t>daňového dokladu</w:t>
      </w:r>
      <w:r w:rsidR="005A1F7C" w:rsidRPr="00D9773D">
        <w:rPr>
          <w:b w:val="0"/>
          <w:spacing w:val="0"/>
          <w:sz w:val="22"/>
          <w:szCs w:val="22"/>
        </w:rPr>
        <w:t xml:space="preserve"> (faktury)</w:t>
      </w:r>
      <w:r w:rsidR="009A1811" w:rsidRPr="00D9773D">
        <w:rPr>
          <w:b w:val="0"/>
          <w:spacing w:val="0"/>
          <w:sz w:val="22"/>
          <w:szCs w:val="22"/>
        </w:rPr>
        <w:t>.</w:t>
      </w:r>
      <w:r w:rsidR="00435067" w:rsidRPr="00663772">
        <w:rPr>
          <w:b w:val="0"/>
          <w:spacing w:val="0"/>
          <w:sz w:val="22"/>
          <w:szCs w:val="22"/>
        </w:rPr>
        <w:t xml:space="preserve"> </w:t>
      </w:r>
    </w:p>
    <w:p w14:paraId="01A8F7FB" w14:textId="77777777" w:rsidR="00E25709" w:rsidRPr="00B65BAA" w:rsidRDefault="00520C25" w:rsidP="00B65BAA">
      <w:pPr>
        <w:pStyle w:val="nadpismj"/>
        <w:keepLines/>
        <w:numPr>
          <w:ilvl w:val="1"/>
          <w:numId w:val="11"/>
        </w:numPr>
        <w:tabs>
          <w:tab w:val="left" w:pos="567"/>
        </w:tabs>
        <w:spacing w:before="120" w:after="120"/>
        <w:ind w:left="567" w:hanging="567"/>
        <w:jc w:val="both"/>
        <w:rPr>
          <w:b w:val="0"/>
          <w:spacing w:val="0"/>
          <w:sz w:val="22"/>
          <w:szCs w:val="22"/>
        </w:rPr>
      </w:pPr>
      <w:r w:rsidRPr="00C66AF0">
        <w:rPr>
          <w:b w:val="0"/>
          <w:spacing w:val="0"/>
          <w:sz w:val="22"/>
          <w:szCs w:val="22"/>
        </w:rPr>
        <w:t>S</w:t>
      </w:r>
      <w:r w:rsidR="003B7C23" w:rsidRPr="00C66AF0">
        <w:rPr>
          <w:b w:val="0"/>
          <w:spacing w:val="0"/>
          <w:sz w:val="22"/>
          <w:szCs w:val="22"/>
        </w:rPr>
        <w:t>mluvní s</w:t>
      </w:r>
      <w:r w:rsidRPr="00C66AF0">
        <w:rPr>
          <w:b w:val="0"/>
          <w:spacing w:val="0"/>
          <w:sz w:val="22"/>
          <w:szCs w:val="22"/>
        </w:rPr>
        <w:t>trany se dohodly, že o</w:t>
      </w:r>
      <w:r w:rsidR="00540D67" w:rsidRPr="00C66AF0">
        <w:rPr>
          <w:b w:val="0"/>
          <w:spacing w:val="0"/>
          <w:sz w:val="22"/>
          <w:szCs w:val="22"/>
        </w:rPr>
        <w:t>bj</w:t>
      </w:r>
      <w:r w:rsidR="00714338" w:rsidRPr="00B65BAA">
        <w:rPr>
          <w:b w:val="0"/>
          <w:spacing w:val="0"/>
          <w:sz w:val="22"/>
          <w:szCs w:val="22"/>
        </w:rPr>
        <w:t>ednatel nebude poskytovat zálohové platby</w:t>
      </w:r>
      <w:r w:rsidR="00540D67" w:rsidRPr="00B65BAA">
        <w:rPr>
          <w:b w:val="0"/>
          <w:spacing w:val="0"/>
          <w:sz w:val="22"/>
          <w:szCs w:val="22"/>
        </w:rPr>
        <w:t xml:space="preserve">. </w:t>
      </w:r>
    </w:p>
    <w:p w14:paraId="4A3E1B3E" w14:textId="77777777" w:rsidR="00AF5ED0" w:rsidRPr="00E25709" w:rsidRDefault="00AF5ED0" w:rsidP="00C96AAD">
      <w:pPr>
        <w:pStyle w:val="nadpismj"/>
        <w:keepLines/>
        <w:ind w:left="0"/>
        <w:rPr>
          <w:sz w:val="22"/>
          <w:szCs w:val="22"/>
        </w:rPr>
      </w:pPr>
      <w:r w:rsidRPr="00E25709">
        <w:rPr>
          <w:sz w:val="22"/>
          <w:szCs w:val="22"/>
        </w:rPr>
        <w:t>Doba plnění</w:t>
      </w:r>
    </w:p>
    <w:p w14:paraId="4BA8092B" w14:textId="77777777" w:rsidR="009A2A1E" w:rsidRPr="002B38A0" w:rsidRDefault="00583070" w:rsidP="009A2A1E">
      <w:pPr>
        <w:pStyle w:val="nadpismj"/>
        <w:keepLines/>
        <w:numPr>
          <w:ilvl w:val="1"/>
          <w:numId w:val="11"/>
        </w:numPr>
        <w:tabs>
          <w:tab w:val="left" w:pos="567"/>
        </w:tabs>
        <w:spacing w:before="120" w:after="120"/>
        <w:ind w:left="567" w:hanging="567"/>
        <w:jc w:val="both"/>
        <w:rPr>
          <w:b w:val="0"/>
          <w:spacing w:val="0"/>
          <w:sz w:val="22"/>
          <w:szCs w:val="22"/>
        </w:rPr>
      </w:pPr>
      <w:r w:rsidRPr="009A2A1E">
        <w:rPr>
          <w:b w:val="0"/>
          <w:spacing w:val="0"/>
          <w:sz w:val="22"/>
          <w:szCs w:val="22"/>
        </w:rPr>
        <w:t xml:space="preserve">Zhotovitel se zavazuje provést dílo a předat jej objednateli nejpozději do </w:t>
      </w:r>
      <w:r w:rsidR="009A2A1E">
        <w:rPr>
          <w:spacing w:val="0"/>
          <w:sz w:val="22"/>
          <w:szCs w:val="22"/>
          <w:lang w:val="cs-CZ"/>
        </w:rPr>
        <w:t>29</w:t>
      </w:r>
      <w:r w:rsidR="009A2A1E" w:rsidRPr="002B38A0">
        <w:rPr>
          <w:spacing w:val="0"/>
          <w:sz w:val="22"/>
          <w:szCs w:val="22"/>
          <w:lang w:val="cs-CZ"/>
        </w:rPr>
        <w:t xml:space="preserve">. </w:t>
      </w:r>
      <w:r w:rsidR="009A2A1E">
        <w:rPr>
          <w:spacing w:val="0"/>
          <w:sz w:val="22"/>
          <w:szCs w:val="22"/>
          <w:lang w:val="cs-CZ"/>
        </w:rPr>
        <w:t>února</w:t>
      </w:r>
      <w:r w:rsidR="009A2A1E" w:rsidRPr="002B38A0">
        <w:rPr>
          <w:spacing w:val="0"/>
          <w:sz w:val="22"/>
          <w:szCs w:val="22"/>
          <w:lang w:val="cs-CZ"/>
        </w:rPr>
        <w:t xml:space="preserve"> 202</w:t>
      </w:r>
      <w:r w:rsidR="009A2A1E">
        <w:rPr>
          <w:spacing w:val="0"/>
          <w:sz w:val="22"/>
          <w:szCs w:val="22"/>
          <w:lang w:val="cs-CZ"/>
        </w:rPr>
        <w:t>4.</w:t>
      </w:r>
    </w:p>
    <w:p w14:paraId="08748E4A" w14:textId="77777777" w:rsidR="00A94BC3" w:rsidRPr="009A2A1E" w:rsidRDefault="00583070" w:rsidP="00B96F5D">
      <w:pPr>
        <w:pStyle w:val="nadpismj"/>
        <w:keepLines/>
        <w:numPr>
          <w:ilvl w:val="1"/>
          <w:numId w:val="11"/>
        </w:numPr>
        <w:tabs>
          <w:tab w:val="left" w:pos="567"/>
        </w:tabs>
        <w:spacing w:before="120" w:after="120"/>
        <w:ind w:left="567" w:hanging="567"/>
        <w:jc w:val="both"/>
        <w:rPr>
          <w:b w:val="0"/>
          <w:spacing w:val="0"/>
          <w:sz w:val="22"/>
          <w:szCs w:val="22"/>
        </w:rPr>
      </w:pPr>
      <w:r w:rsidRPr="009A2A1E">
        <w:rPr>
          <w:b w:val="0"/>
          <w:spacing w:val="0"/>
          <w:sz w:val="22"/>
          <w:szCs w:val="22"/>
        </w:rPr>
        <w:t xml:space="preserve">Pokud zhotovitel dokončí dílo před dohodnutým termínem, zavazuje se objednatel, že převezme dílo i v dřívějším nabídnutém termínu, </w:t>
      </w:r>
      <w:r w:rsidR="00A94BC3" w:rsidRPr="009A2A1E">
        <w:rPr>
          <w:b w:val="0"/>
          <w:spacing w:val="0"/>
          <w:sz w:val="22"/>
          <w:szCs w:val="22"/>
        </w:rPr>
        <w:t>pokud bude bez vad a nedodělků.</w:t>
      </w:r>
    </w:p>
    <w:p w14:paraId="7A837449" w14:textId="77777777" w:rsidR="00486E58" w:rsidRPr="00E25709" w:rsidRDefault="00FF611D" w:rsidP="00C96AAD">
      <w:pPr>
        <w:pStyle w:val="nadpismj"/>
        <w:keepLines/>
        <w:ind w:left="0"/>
        <w:rPr>
          <w:sz w:val="22"/>
          <w:szCs w:val="22"/>
        </w:rPr>
      </w:pPr>
      <w:r>
        <w:rPr>
          <w:sz w:val="22"/>
          <w:szCs w:val="22"/>
        </w:rPr>
        <w:t>Další ujednání</w:t>
      </w:r>
    </w:p>
    <w:p w14:paraId="201118B2" w14:textId="77777777" w:rsidR="00F63A47" w:rsidRPr="00E25709" w:rsidRDefault="00F63A47" w:rsidP="00E45393">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Zhotovitel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Pr="00E25709">
        <w:rPr>
          <w:b w:val="0"/>
          <w:spacing w:val="0"/>
          <w:sz w:val="22"/>
          <w:szCs w:val="22"/>
        </w:rPr>
        <w:t xml:space="preserve">. Zhotovitel je povinen po celou dobu provádění díla dbát </w:t>
      </w:r>
      <w:r w:rsidR="006B30FB">
        <w:rPr>
          <w:b w:val="0"/>
          <w:spacing w:val="0"/>
          <w:sz w:val="22"/>
          <w:szCs w:val="22"/>
        </w:rPr>
        <w:t xml:space="preserve">písemných </w:t>
      </w:r>
      <w:r w:rsidRPr="00E25709">
        <w:rPr>
          <w:b w:val="0"/>
          <w:spacing w:val="0"/>
          <w:sz w:val="22"/>
          <w:szCs w:val="22"/>
        </w:rPr>
        <w:t>pokynů objednatele.</w:t>
      </w:r>
    </w:p>
    <w:p w14:paraId="4AED2806" w14:textId="77777777" w:rsidR="00486E58" w:rsidRDefault="00486E58" w:rsidP="00E45393">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Objednatel je oprávněn kontrolovat provádění díla</w:t>
      </w:r>
      <w:r w:rsidR="00D80AA3" w:rsidRPr="00E25709">
        <w:rPr>
          <w:b w:val="0"/>
          <w:spacing w:val="0"/>
          <w:sz w:val="22"/>
          <w:szCs w:val="22"/>
        </w:rPr>
        <w:t xml:space="preserve">. </w:t>
      </w:r>
      <w:r w:rsidRPr="00E25709">
        <w:rPr>
          <w:b w:val="0"/>
          <w:spacing w:val="0"/>
          <w:sz w:val="22"/>
          <w:szCs w:val="22"/>
        </w:rPr>
        <w:t xml:space="preserve">Zjistí-li objednatel, že zhotovitel provádí dílo v rozporu se svými povinnostmi, je oprávněn </w:t>
      </w:r>
      <w:r w:rsidR="003B7C23">
        <w:rPr>
          <w:b w:val="0"/>
          <w:spacing w:val="0"/>
          <w:sz w:val="22"/>
          <w:szCs w:val="22"/>
        </w:rPr>
        <w:t xml:space="preserve">zhotovitele na tuto skutečnost upozornit a </w:t>
      </w:r>
      <w:r w:rsidRPr="00E25709">
        <w:rPr>
          <w:b w:val="0"/>
          <w:spacing w:val="0"/>
          <w:sz w:val="22"/>
          <w:szCs w:val="22"/>
        </w:rPr>
        <w:t>dožadovat se provádění díla řádným způsobem. Jestliže tak zhotovitel neučiní ani v</w:t>
      </w:r>
      <w:r w:rsidR="003B7C23">
        <w:rPr>
          <w:b w:val="0"/>
          <w:spacing w:val="0"/>
          <w:sz w:val="22"/>
          <w:szCs w:val="22"/>
        </w:rPr>
        <w:t>e</w:t>
      </w:r>
      <w:r w:rsidRPr="00E25709">
        <w:rPr>
          <w:b w:val="0"/>
          <w:spacing w:val="0"/>
          <w:sz w:val="22"/>
          <w:szCs w:val="22"/>
        </w:rPr>
        <w:t xml:space="preserve"> lhůtě mu k tomu poskytnuté, je objednatel oprávněn od </w:t>
      </w:r>
      <w:r w:rsidR="003B7C23">
        <w:rPr>
          <w:b w:val="0"/>
          <w:spacing w:val="0"/>
          <w:sz w:val="22"/>
          <w:szCs w:val="22"/>
        </w:rPr>
        <w:t xml:space="preserve">této </w:t>
      </w:r>
      <w:r w:rsidRPr="00E25709">
        <w:rPr>
          <w:b w:val="0"/>
          <w:spacing w:val="0"/>
          <w:sz w:val="22"/>
          <w:szCs w:val="22"/>
        </w:rPr>
        <w:t>smlou</w:t>
      </w:r>
      <w:r w:rsidR="003B7C23">
        <w:rPr>
          <w:b w:val="0"/>
          <w:spacing w:val="0"/>
          <w:sz w:val="22"/>
          <w:szCs w:val="22"/>
        </w:rPr>
        <w:t>vy odstoupit doručením písemného odstoupení zhotoviteli.</w:t>
      </w:r>
    </w:p>
    <w:p w14:paraId="07255356" w14:textId="77777777" w:rsidR="004C7E7C" w:rsidRPr="000C53E0" w:rsidRDefault="009A70DF" w:rsidP="00E45393">
      <w:pPr>
        <w:pStyle w:val="nadpismj"/>
        <w:keepLines/>
        <w:numPr>
          <w:ilvl w:val="1"/>
          <w:numId w:val="11"/>
        </w:numPr>
        <w:tabs>
          <w:tab w:val="left" w:pos="567"/>
        </w:tabs>
        <w:spacing w:before="120" w:after="120"/>
        <w:ind w:left="567" w:hanging="567"/>
        <w:jc w:val="both"/>
        <w:rPr>
          <w:b w:val="0"/>
          <w:spacing w:val="0"/>
          <w:sz w:val="22"/>
          <w:szCs w:val="22"/>
        </w:rPr>
      </w:pPr>
      <w:r w:rsidRPr="000C53E0">
        <w:rPr>
          <w:b w:val="0"/>
          <w:spacing w:val="0"/>
          <w:sz w:val="22"/>
          <w:szCs w:val="22"/>
        </w:rPr>
        <w:t xml:space="preserve">Bude-li mít dílo </w:t>
      </w:r>
      <w:r w:rsidR="009B2BB0" w:rsidRPr="000C53E0">
        <w:rPr>
          <w:b w:val="0"/>
          <w:spacing w:val="0"/>
          <w:sz w:val="22"/>
          <w:szCs w:val="22"/>
        </w:rPr>
        <w:t xml:space="preserve">podle této smlouvy </w:t>
      </w:r>
      <w:r w:rsidRPr="000C53E0">
        <w:rPr>
          <w:b w:val="0"/>
          <w:spacing w:val="0"/>
          <w:sz w:val="22"/>
          <w:szCs w:val="22"/>
        </w:rPr>
        <w:t xml:space="preserve">povahu autorského díla ve smyslu § 2 zákona č. 121/2000 Sb., autorského zákona (dále jen „autorský zákon“), poskytuje zhotovitel objednateli </w:t>
      </w:r>
      <w:r w:rsidR="004C34CF" w:rsidRPr="000C53E0">
        <w:rPr>
          <w:b w:val="0"/>
          <w:spacing w:val="0"/>
          <w:sz w:val="22"/>
          <w:szCs w:val="22"/>
        </w:rPr>
        <w:t>nevýhradn</w:t>
      </w:r>
      <w:r w:rsidRPr="000C53E0">
        <w:rPr>
          <w:b w:val="0"/>
          <w:spacing w:val="0"/>
          <w:sz w:val="22"/>
          <w:szCs w:val="22"/>
        </w:rPr>
        <w:t>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14:paraId="3DFAC5F6" w14:textId="77777777" w:rsidR="002E6CFE" w:rsidRPr="000C53E0" w:rsidRDefault="002E6CFE" w:rsidP="00E45393">
      <w:pPr>
        <w:pStyle w:val="nadpismj"/>
        <w:keepLines/>
        <w:numPr>
          <w:ilvl w:val="1"/>
          <w:numId w:val="11"/>
        </w:numPr>
        <w:tabs>
          <w:tab w:val="left" w:pos="567"/>
        </w:tabs>
        <w:spacing w:before="120" w:after="120"/>
        <w:ind w:left="567" w:hanging="567"/>
        <w:jc w:val="both"/>
        <w:rPr>
          <w:b w:val="0"/>
          <w:spacing w:val="0"/>
          <w:sz w:val="22"/>
          <w:szCs w:val="22"/>
        </w:rPr>
      </w:pPr>
      <w:r w:rsidRPr="000C53E0">
        <w:rPr>
          <w:b w:val="0"/>
          <w:spacing w:val="0"/>
          <w:sz w:val="22"/>
          <w:szCs w:val="22"/>
        </w:rPr>
        <w:lastRenderedPageBreak/>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14:paraId="58893F4A" w14:textId="77777777" w:rsidR="00B05F0F" w:rsidRPr="000C53E0" w:rsidRDefault="00B05F0F" w:rsidP="00E45393">
      <w:pPr>
        <w:pStyle w:val="nadpismj"/>
        <w:keepLines/>
        <w:numPr>
          <w:ilvl w:val="1"/>
          <w:numId w:val="11"/>
        </w:numPr>
        <w:tabs>
          <w:tab w:val="left" w:pos="567"/>
        </w:tabs>
        <w:spacing w:before="120" w:after="120"/>
        <w:ind w:left="567" w:hanging="567"/>
        <w:jc w:val="both"/>
        <w:rPr>
          <w:b w:val="0"/>
          <w:spacing w:val="0"/>
          <w:sz w:val="22"/>
          <w:szCs w:val="22"/>
        </w:rPr>
      </w:pPr>
      <w:r w:rsidRPr="000C53E0">
        <w:rPr>
          <w:b w:val="0"/>
          <w:spacing w:val="0"/>
          <w:sz w:val="22"/>
          <w:szCs w:val="22"/>
        </w:rPr>
        <w:t>Zhotovitel se zavazuje, že zhotovením díla nebude z jeho strany zasahováno do autorských práv či jiných práv duševního vlastnictví třetích osob, v opačném případě odpovídá za újmu objednatele tím způsobenou.</w:t>
      </w:r>
    </w:p>
    <w:p w14:paraId="244DDA51" w14:textId="77777777" w:rsidR="00F67CEA" w:rsidRPr="00DD0B44" w:rsidRDefault="00417F11" w:rsidP="00DD0B44">
      <w:pPr>
        <w:pStyle w:val="nadpismj"/>
        <w:keepLines/>
        <w:numPr>
          <w:ilvl w:val="1"/>
          <w:numId w:val="11"/>
        </w:numPr>
        <w:tabs>
          <w:tab w:val="left" w:pos="567"/>
        </w:tabs>
        <w:spacing w:before="120" w:after="120"/>
        <w:ind w:left="567" w:hanging="567"/>
        <w:jc w:val="both"/>
        <w:rPr>
          <w:b w:val="0"/>
          <w:spacing w:val="0"/>
          <w:sz w:val="22"/>
          <w:szCs w:val="22"/>
        </w:rPr>
      </w:pPr>
      <w:r w:rsidRPr="00F67CEA">
        <w:rPr>
          <w:b w:val="0"/>
          <w:spacing w:val="0"/>
          <w:sz w:val="22"/>
          <w:szCs w:val="22"/>
        </w:rPr>
        <w:t xml:space="preserve">Zhotovitel je oprávněn </w:t>
      </w:r>
      <w:r w:rsidR="006035ED" w:rsidRPr="00F67CEA">
        <w:rPr>
          <w:b w:val="0"/>
          <w:spacing w:val="0"/>
          <w:sz w:val="22"/>
          <w:szCs w:val="22"/>
        </w:rPr>
        <w:t xml:space="preserve">užívat a </w:t>
      </w:r>
      <w:r w:rsidRPr="00F67CEA">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 které je k dispozici na stránkách AOPK ČR</w:t>
      </w:r>
      <w:r w:rsidR="001566A6" w:rsidRPr="00F67CEA">
        <w:rPr>
          <w:b w:val="0"/>
          <w:spacing w:val="0"/>
          <w:sz w:val="22"/>
          <w:szCs w:val="22"/>
        </w:rPr>
        <w:t>, s týmž textem</w:t>
      </w:r>
      <w:r w:rsidRPr="00F67CEA">
        <w:rPr>
          <w:b w:val="0"/>
          <w:spacing w:val="0"/>
          <w:sz w:val="22"/>
          <w:szCs w:val="22"/>
        </w:rPr>
        <w:t>.</w:t>
      </w:r>
    </w:p>
    <w:p w14:paraId="59BD267F" w14:textId="77777777" w:rsidR="00F67CEA" w:rsidRPr="00F67CEA" w:rsidRDefault="00F67CEA" w:rsidP="00DD0B44">
      <w:pPr>
        <w:pStyle w:val="nadpismj"/>
        <w:keepLines/>
        <w:numPr>
          <w:ilvl w:val="1"/>
          <w:numId w:val="11"/>
        </w:numPr>
        <w:tabs>
          <w:tab w:val="left" w:pos="567"/>
        </w:tabs>
        <w:spacing w:before="120" w:after="120"/>
        <w:ind w:left="567" w:hanging="567"/>
        <w:jc w:val="both"/>
        <w:rPr>
          <w:b w:val="0"/>
          <w:spacing w:val="0"/>
          <w:sz w:val="22"/>
          <w:szCs w:val="22"/>
        </w:rPr>
      </w:pPr>
      <w:r w:rsidRPr="00F67CEA">
        <w:rPr>
          <w:b w:val="0"/>
          <w:spacing w:val="0"/>
          <w:sz w:val="22"/>
          <w:szCs w:val="22"/>
        </w:rPr>
        <w:t xml:space="preserve">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objednatel stanovuje zhotoviteli tyto podmínky k provádění činností: informování příslušného orgánu ochrany přírody </w:t>
      </w:r>
      <w:r>
        <w:rPr>
          <w:b w:val="0"/>
          <w:spacing w:val="0"/>
          <w:sz w:val="22"/>
          <w:szCs w:val="22"/>
        </w:rPr>
        <w:t xml:space="preserve">(mimo AOPK ČR) o termínu provádění výzkumu </w:t>
      </w:r>
      <w:r w:rsidRPr="00F67CEA">
        <w:rPr>
          <w:b w:val="0"/>
          <w:spacing w:val="0"/>
          <w:sz w:val="22"/>
          <w:szCs w:val="22"/>
        </w:rPr>
        <w:t>s týdenním předstihem</w:t>
      </w:r>
      <w:r>
        <w:rPr>
          <w:b w:val="0"/>
          <w:spacing w:val="0"/>
          <w:sz w:val="22"/>
          <w:szCs w:val="22"/>
        </w:rPr>
        <w:t>, emailovou formou na podatelnu orgánu, s odkazem na tuto smlo</w:t>
      </w:r>
      <w:r w:rsidR="00AD4169" w:rsidRPr="00DD0B44">
        <w:rPr>
          <w:b w:val="0"/>
          <w:spacing w:val="0"/>
          <w:sz w:val="22"/>
          <w:szCs w:val="22"/>
        </w:rPr>
        <w:t>u</w:t>
      </w:r>
      <w:r>
        <w:rPr>
          <w:b w:val="0"/>
          <w:spacing w:val="0"/>
          <w:sz w:val="22"/>
          <w:szCs w:val="22"/>
        </w:rPr>
        <w:t>vu</w:t>
      </w:r>
      <w:r w:rsidRPr="00F67CEA">
        <w:rPr>
          <w:b w:val="0"/>
          <w:spacing w:val="0"/>
          <w:sz w:val="22"/>
          <w:szCs w:val="22"/>
        </w:rPr>
        <w:t>.</w:t>
      </w:r>
    </w:p>
    <w:p w14:paraId="487AC482" w14:textId="77777777" w:rsidR="009A1811" w:rsidRPr="00E25709" w:rsidRDefault="009A1811" w:rsidP="004C3D07">
      <w:pPr>
        <w:pStyle w:val="nadpismj"/>
        <w:keepLines/>
        <w:ind w:left="0"/>
        <w:rPr>
          <w:sz w:val="22"/>
          <w:szCs w:val="22"/>
        </w:rPr>
      </w:pPr>
      <w:r w:rsidRPr="00E25709">
        <w:rPr>
          <w:sz w:val="22"/>
          <w:szCs w:val="22"/>
        </w:rPr>
        <w:t xml:space="preserve">Předání a převzetí díla </w:t>
      </w:r>
    </w:p>
    <w:p w14:paraId="28D1780F" w14:textId="77777777" w:rsidR="00403F8A" w:rsidRPr="00E25709" w:rsidRDefault="00403F8A" w:rsidP="00C66AF0">
      <w:pPr>
        <w:pStyle w:val="nadpismj"/>
        <w:keepLines/>
        <w:numPr>
          <w:ilvl w:val="1"/>
          <w:numId w:val="11"/>
        </w:numPr>
        <w:tabs>
          <w:tab w:val="center" w:pos="567"/>
        </w:tabs>
        <w:spacing w:before="120" w:after="120"/>
        <w:ind w:left="567" w:hanging="567"/>
        <w:jc w:val="both"/>
        <w:rPr>
          <w:b w:val="0"/>
          <w:spacing w:val="0"/>
          <w:sz w:val="22"/>
          <w:szCs w:val="22"/>
        </w:rPr>
      </w:pPr>
      <w:r w:rsidRPr="00E25709">
        <w:rPr>
          <w:b w:val="0"/>
          <w:spacing w:val="0"/>
          <w:sz w:val="22"/>
          <w:szCs w:val="22"/>
        </w:rPr>
        <w:t xml:space="preserve">O předání </w:t>
      </w:r>
      <w:r w:rsidR="00D533BC">
        <w:rPr>
          <w:b w:val="0"/>
          <w:spacing w:val="0"/>
          <w:sz w:val="22"/>
          <w:szCs w:val="22"/>
        </w:rPr>
        <w:t xml:space="preserve">finální verze </w:t>
      </w:r>
      <w:r w:rsidRPr="00E25709">
        <w:rPr>
          <w:b w:val="0"/>
          <w:spacing w:val="0"/>
          <w:sz w:val="22"/>
          <w:szCs w:val="22"/>
        </w:rPr>
        <w:t xml:space="preserve">díla </w:t>
      </w:r>
      <w:r w:rsidR="00714338" w:rsidRPr="00E25709">
        <w:rPr>
          <w:b w:val="0"/>
          <w:spacing w:val="0"/>
          <w:sz w:val="22"/>
          <w:szCs w:val="22"/>
        </w:rPr>
        <w:t xml:space="preserve">vyhotoví </w:t>
      </w:r>
      <w:r w:rsidR="00583070">
        <w:rPr>
          <w:b w:val="0"/>
          <w:spacing w:val="0"/>
          <w:sz w:val="22"/>
          <w:szCs w:val="22"/>
        </w:rPr>
        <w:t>objednatel</w:t>
      </w:r>
      <w:r w:rsidR="00714338">
        <w:rPr>
          <w:b w:val="0"/>
          <w:spacing w:val="0"/>
          <w:sz w:val="22"/>
          <w:szCs w:val="22"/>
        </w:rPr>
        <w:t xml:space="preserve"> </w:t>
      </w:r>
      <w:r w:rsidRPr="00E25709">
        <w:rPr>
          <w:b w:val="0"/>
          <w:spacing w:val="0"/>
          <w:sz w:val="22"/>
          <w:szCs w:val="22"/>
        </w:rPr>
        <w:t>předávací protokol pod</w:t>
      </w:r>
      <w:r w:rsidR="00D533BC">
        <w:rPr>
          <w:b w:val="0"/>
          <w:spacing w:val="0"/>
          <w:sz w:val="22"/>
          <w:szCs w:val="22"/>
        </w:rPr>
        <w:t xml:space="preserve">epsaný </w:t>
      </w:r>
      <w:r w:rsidR="00583070">
        <w:rPr>
          <w:b w:val="0"/>
          <w:spacing w:val="0"/>
          <w:sz w:val="22"/>
          <w:szCs w:val="22"/>
        </w:rPr>
        <w:t>objednatelem</w:t>
      </w:r>
      <w:r w:rsidR="002E6CFE">
        <w:rPr>
          <w:b w:val="0"/>
          <w:spacing w:val="0"/>
          <w:sz w:val="22"/>
          <w:szCs w:val="22"/>
        </w:rPr>
        <w:t xml:space="preserve">. </w:t>
      </w:r>
      <w:r w:rsidRPr="00E25709">
        <w:rPr>
          <w:b w:val="0"/>
          <w:spacing w:val="0"/>
          <w:sz w:val="22"/>
          <w:szCs w:val="22"/>
        </w:rPr>
        <w:t>Objednatel není povinen převzít dílo vykazující byť drobné vady či nedodělky.</w:t>
      </w:r>
    </w:p>
    <w:p w14:paraId="06F7A035" w14:textId="77777777" w:rsidR="00F255AE" w:rsidRPr="00BD1666" w:rsidRDefault="00540D67" w:rsidP="00C66AF0">
      <w:pPr>
        <w:pStyle w:val="nadpismj"/>
        <w:keepLines/>
        <w:numPr>
          <w:ilvl w:val="1"/>
          <w:numId w:val="11"/>
        </w:numPr>
        <w:tabs>
          <w:tab w:val="center" w:pos="567"/>
        </w:tabs>
        <w:spacing w:before="120" w:after="120"/>
        <w:ind w:left="567" w:hanging="567"/>
        <w:jc w:val="both"/>
        <w:rPr>
          <w:b w:val="0"/>
          <w:spacing w:val="0"/>
          <w:sz w:val="22"/>
          <w:szCs w:val="22"/>
        </w:rPr>
      </w:pPr>
      <w:r w:rsidRPr="00E25709">
        <w:rPr>
          <w:b w:val="0"/>
          <w:spacing w:val="0"/>
          <w:sz w:val="22"/>
          <w:szCs w:val="22"/>
        </w:rPr>
        <w:t xml:space="preserve">Objednatel má právo převzít i </w:t>
      </w:r>
      <w:r w:rsidR="001C287C">
        <w:rPr>
          <w:b w:val="0"/>
          <w:spacing w:val="0"/>
          <w:sz w:val="22"/>
          <w:szCs w:val="22"/>
        </w:rPr>
        <w:t xml:space="preserve">takovou </w:t>
      </w:r>
      <w:r w:rsidR="00D533BC">
        <w:rPr>
          <w:b w:val="0"/>
          <w:spacing w:val="0"/>
          <w:sz w:val="22"/>
          <w:szCs w:val="22"/>
        </w:rPr>
        <w:t xml:space="preserve">finální verzi </w:t>
      </w:r>
      <w:r w:rsidRPr="00E25709">
        <w:rPr>
          <w:b w:val="0"/>
          <w:spacing w:val="0"/>
          <w:sz w:val="22"/>
          <w:szCs w:val="22"/>
        </w:rPr>
        <w:t>díl</w:t>
      </w:r>
      <w:r w:rsidR="00D533BC">
        <w:rPr>
          <w:b w:val="0"/>
          <w:spacing w:val="0"/>
          <w:sz w:val="22"/>
          <w:szCs w:val="22"/>
        </w:rPr>
        <w:t>a, která</w:t>
      </w:r>
      <w:r w:rsidRPr="00E25709">
        <w:rPr>
          <w:b w:val="0"/>
          <w:spacing w:val="0"/>
          <w:sz w:val="22"/>
          <w:szCs w:val="22"/>
        </w:rPr>
        <w:t xml:space="preserve"> vykazuje drobné vady a nedodělky, které samy o sobě ani ve spojení s jinými nebrání řádnému užívaní díla. V tom případě je zhotovitel povinen odstranit tyto vady a nedodělky v termínu </w:t>
      </w:r>
      <w:r w:rsidR="0030584C" w:rsidRPr="00F255AE">
        <w:rPr>
          <w:b w:val="0"/>
          <w:spacing w:val="0"/>
          <w:sz w:val="22"/>
          <w:szCs w:val="22"/>
        </w:rPr>
        <w:t xml:space="preserve">stanoveném objednatelem </w:t>
      </w:r>
      <w:r w:rsidRPr="00AB1669">
        <w:rPr>
          <w:b w:val="0"/>
          <w:spacing w:val="0"/>
          <w:sz w:val="22"/>
          <w:szCs w:val="22"/>
        </w:rPr>
        <w:t>uvedeném v předávacím protokolu</w:t>
      </w:r>
      <w:r w:rsidR="0030584C" w:rsidRPr="00AB1669">
        <w:rPr>
          <w:b w:val="0"/>
          <w:spacing w:val="0"/>
          <w:sz w:val="22"/>
          <w:szCs w:val="22"/>
        </w:rPr>
        <w:t>.</w:t>
      </w:r>
    </w:p>
    <w:p w14:paraId="64C9D30A" w14:textId="77777777" w:rsidR="00A94BC3" w:rsidRPr="00E45393" w:rsidRDefault="0030584C" w:rsidP="00C66AF0">
      <w:pPr>
        <w:pStyle w:val="nadpismj"/>
        <w:keepLines/>
        <w:numPr>
          <w:ilvl w:val="1"/>
          <w:numId w:val="11"/>
        </w:numPr>
        <w:tabs>
          <w:tab w:val="center" w:pos="567"/>
        </w:tabs>
        <w:spacing w:before="120" w:after="120"/>
        <w:ind w:left="567" w:hanging="567"/>
        <w:jc w:val="both"/>
        <w:rPr>
          <w:b w:val="0"/>
          <w:spacing w:val="0"/>
          <w:sz w:val="22"/>
          <w:szCs w:val="22"/>
        </w:rPr>
      </w:pPr>
      <w:r w:rsidRPr="00BD1666">
        <w:rPr>
          <w:b w:val="0"/>
          <w:spacing w:val="0"/>
          <w:sz w:val="22"/>
          <w:szCs w:val="22"/>
        </w:rPr>
        <w:t xml:space="preserve">V případě, že nebude v termínu provedení </w:t>
      </w:r>
      <w:r w:rsidR="00D533BC" w:rsidRPr="00BD1666">
        <w:rPr>
          <w:b w:val="0"/>
          <w:spacing w:val="0"/>
          <w:sz w:val="22"/>
          <w:szCs w:val="22"/>
        </w:rPr>
        <w:t>finální verze díla dokončena</w:t>
      </w:r>
      <w:r w:rsidR="006D3C81" w:rsidRPr="00BD1666">
        <w:rPr>
          <w:b w:val="0"/>
          <w:spacing w:val="0"/>
          <w:sz w:val="22"/>
          <w:szCs w:val="22"/>
        </w:rPr>
        <w:t xml:space="preserve">, aniž by důvod nedokončení </w:t>
      </w:r>
      <w:r w:rsidR="00D533BC" w:rsidRPr="00D0724F">
        <w:rPr>
          <w:b w:val="0"/>
          <w:spacing w:val="0"/>
          <w:sz w:val="22"/>
          <w:szCs w:val="22"/>
        </w:rPr>
        <w:t xml:space="preserve">finální verze </w:t>
      </w:r>
      <w:r w:rsidR="002B0C4E" w:rsidRPr="00D0724F">
        <w:rPr>
          <w:b w:val="0"/>
          <w:spacing w:val="0"/>
          <w:sz w:val="22"/>
          <w:szCs w:val="22"/>
        </w:rPr>
        <w:t>díla</w:t>
      </w:r>
      <w:r w:rsidR="006D3C81" w:rsidRPr="003131B6">
        <w:rPr>
          <w:b w:val="0"/>
          <w:spacing w:val="0"/>
          <w:sz w:val="22"/>
          <w:szCs w:val="22"/>
        </w:rPr>
        <w:t xml:space="preserve"> ležel na straně objednatele</w:t>
      </w:r>
      <w:r w:rsidRPr="003131B6">
        <w:rPr>
          <w:b w:val="0"/>
          <w:spacing w:val="0"/>
          <w:sz w:val="22"/>
          <w:szCs w:val="22"/>
        </w:rPr>
        <w:t xml:space="preserve">, má objednatel právo převzít </w:t>
      </w:r>
      <w:r w:rsidR="00D533BC" w:rsidRPr="00F8012C">
        <w:rPr>
          <w:b w:val="0"/>
          <w:spacing w:val="0"/>
          <w:sz w:val="22"/>
          <w:szCs w:val="22"/>
        </w:rPr>
        <w:t>částečně provedenou finální verzi</w:t>
      </w:r>
      <w:r w:rsidRPr="00F8012C">
        <w:rPr>
          <w:b w:val="0"/>
          <w:spacing w:val="0"/>
          <w:sz w:val="22"/>
          <w:szCs w:val="22"/>
        </w:rPr>
        <w:t xml:space="preserve"> díl</w:t>
      </w:r>
      <w:r w:rsidR="00D533BC" w:rsidRPr="00F8012C">
        <w:rPr>
          <w:b w:val="0"/>
          <w:spacing w:val="0"/>
          <w:sz w:val="22"/>
          <w:szCs w:val="22"/>
        </w:rPr>
        <w:t>a</w:t>
      </w:r>
      <w:r w:rsidRPr="00F8012C">
        <w:rPr>
          <w:b w:val="0"/>
          <w:spacing w:val="0"/>
          <w:sz w:val="22"/>
          <w:szCs w:val="22"/>
        </w:rPr>
        <w:t xml:space="preserve"> a od zbytku plnění bez dalšího odstoupit</w:t>
      </w:r>
      <w:r w:rsidR="006D3C81" w:rsidRPr="00C66AF0">
        <w:rPr>
          <w:b w:val="0"/>
          <w:spacing w:val="0"/>
          <w:sz w:val="22"/>
          <w:szCs w:val="22"/>
        </w:rPr>
        <w:t xml:space="preserve">. Odstoupení </w:t>
      </w:r>
      <w:r w:rsidR="000E184E" w:rsidRPr="00C66AF0">
        <w:rPr>
          <w:b w:val="0"/>
          <w:spacing w:val="0"/>
          <w:sz w:val="22"/>
          <w:szCs w:val="22"/>
        </w:rPr>
        <w:t>podle věty první</w:t>
      </w:r>
      <w:r w:rsidR="006D3C81" w:rsidRPr="00C66AF0">
        <w:rPr>
          <w:b w:val="0"/>
          <w:spacing w:val="0"/>
          <w:sz w:val="22"/>
          <w:szCs w:val="22"/>
        </w:rPr>
        <w:t xml:space="preserve"> vyznačí objednatel v předávacím protokolu. Strany souhlasně prohlašují, že písemným vyznačením odstoupení v předávacím protokolu se odstoupení podle věty první považuje za doručené zhot</w:t>
      </w:r>
      <w:r w:rsidR="001C287C" w:rsidRPr="00C66AF0">
        <w:rPr>
          <w:b w:val="0"/>
          <w:spacing w:val="0"/>
          <w:sz w:val="22"/>
          <w:szCs w:val="22"/>
        </w:rPr>
        <w:t>oviteli</w:t>
      </w:r>
      <w:r w:rsidR="002B0C4E" w:rsidRPr="00C66AF0">
        <w:rPr>
          <w:b w:val="0"/>
          <w:spacing w:val="0"/>
          <w:sz w:val="22"/>
          <w:szCs w:val="22"/>
        </w:rPr>
        <w:t>.</w:t>
      </w:r>
    </w:p>
    <w:p w14:paraId="2DB212E8" w14:textId="77777777" w:rsidR="009A1811" w:rsidRPr="00E25709" w:rsidRDefault="001B6A8C" w:rsidP="004C3D07">
      <w:pPr>
        <w:pStyle w:val="nadpismj"/>
        <w:keepLines/>
        <w:ind w:left="0"/>
        <w:rPr>
          <w:sz w:val="22"/>
          <w:szCs w:val="22"/>
        </w:rPr>
      </w:pPr>
      <w:r>
        <w:rPr>
          <w:sz w:val="22"/>
          <w:szCs w:val="22"/>
        </w:rPr>
        <w:t>Odpovědnost za vady</w:t>
      </w:r>
    </w:p>
    <w:p w14:paraId="238C13D1" w14:textId="77777777" w:rsidR="001B6A8C" w:rsidRDefault="001B6A8C" w:rsidP="00B65BAA">
      <w:pPr>
        <w:pStyle w:val="nadpismj"/>
        <w:keepLines/>
        <w:numPr>
          <w:ilvl w:val="1"/>
          <w:numId w:val="11"/>
        </w:numPr>
        <w:tabs>
          <w:tab w:val="center" w:pos="567"/>
        </w:tabs>
        <w:spacing w:before="120" w:after="120"/>
        <w:ind w:left="567" w:hanging="567"/>
        <w:jc w:val="both"/>
        <w:rPr>
          <w:b w:val="0"/>
          <w:spacing w:val="0"/>
          <w:sz w:val="22"/>
          <w:szCs w:val="22"/>
        </w:rPr>
      </w:pPr>
      <w:r>
        <w:rPr>
          <w:b w:val="0"/>
          <w:spacing w:val="0"/>
          <w:sz w:val="22"/>
          <w:szCs w:val="22"/>
        </w:rPr>
        <w:t xml:space="preserve">Zhotovitel odpovídá za vady, jež má </w:t>
      </w:r>
      <w:r w:rsidR="00D533BC">
        <w:rPr>
          <w:b w:val="0"/>
          <w:spacing w:val="0"/>
          <w:sz w:val="22"/>
          <w:szCs w:val="22"/>
        </w:rPr>
        <w:t xml:space="preserve">finální verze </w:t>
      </w:r>
      <w:r>
        <w:rPr>
          <w:b w:val="0"/>
          <w:spacing w:val="0"/>
          <w:sz w:val="22"/>
          <w:szCs w:val="22"/>
        </w:rPr>
        <w:t>díl</w:t>
      </w:r>
      <w:r w:rsidR="00D533BC">
        <w:rPr>
          <w:b w:val="0"/>
          <w:spacing w:val="0"/>
          <w:sz w:val="22"/>
          <w:szCs w:val="22"/>
        </w:rPr>
        <w:t>a</w:t>
      </w:r>
      <w:r>
        <w:rPr>
          <w:b w:val="0"/>
          <w:spacing w:val="0"/>
          <w:sz w:val="22"/>
          <w:szCs w:val="22"/>
        </w:rPr>
        <w:t xml:space="preserve"> v době je</w:t>
      </w:r>
      <w:r w:rsidR="00D533BC">
        <w:rPr>
          <w:b w:val="0"/>
          <w:spacing w:val="0"/>
          <w:sz w:val="22"/>
          <w:szCs w:val="22"/>
        </w:rPr>
        <w:t>jí</w:t>
      </w:r>
      <w:r>
        <w:rPr>
          <w:b w:val="0"/>
          <w:spacing w:val="0"/>
          <w:sz w:val="22"/>
          <w:szCs w:val="22"/>
        </w:rPr>
        <w:t>ho předání objednateli</w:t>
      </w:r>
      <w:r w:rsidR="00895387">
        <w:rPr>
          <w:b w:val="0"/>
          <w:spacing w:val="0"/>
          <w:sz w:val="22"/>
          <w:szCs w:val="22"/>
        </w:rPr>
        <w:t>, byť se vady projeví až později</w:t>
      </w:r>
      <w:r>
        <w:rPr>
          <w:b w:val="0"/>
          <w:spacing w:val="0"/>
          <w:sz w:val="22"/>
          <w:szCs w:val="22"/>
        </w:rPr>
        <w:t>.</w:t>
      </w:r>
    </w:p>
    <w:p w14:paraId="4FE101FB" w14:textId="77777777" w:rsidR="001B6A8C" w:rsidRDefault="001B6A8C" w:rsidP="00B65BAA">
      <w:pPr>
        <w:pStyle w:val="nadpismj"/>
        <w:keepLines/>
        <w:numPr>
          <w:ilvl w:val="1"/>
          <w:numId w:val="11"/>
        </w:numPr>
        <w:tabs>
          <w:tab w:val="center" w:pos="567"/>
        </w:tabs>
        <w:spacing w:before="120" w:after="120"/>
        <w:ind w:left="567" w:hanging="567"/>
        <w:jc w:val="both"/>
        <w:rPr>
          <w:b w:val="0"/>
          <w:spacing w:val="0"/>
          <w:sz w:val="22"/>
          <w:szCs w:val="22"/>
        </w:rPr>
      </w:pPr>
      <w:r w:rsidRPr="00E25709">
        <w:rPr>
          <w:b w:val="0"/>
          <w:spacing w:val="0"/>
          <w:sz w:val="22"/>
          <w:szCs w:val="22"/>
        </w:rPr>
        <w:lastRenderedPageBreak/>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14:paraId="0615D7D9" w14:textId="77777777" w:rsidR="001B6A8C" w:rsidRDefault="001B6A8C" w:rsidP="00B65BAA">
      <w:pPr>
        <w:pStyle w:val="nadpismj"/>
        <w:keepLines/>
        <w:numPr>
          <w:ilvl w:val="1"/>
          <w:numId w:val="11"/>
        </w:numPr>
        <w:tabs>
          <w:tab w:val="center" w:pos="567"/>
        </w:tabs>
        <w:spacing w:before="120" w:after="120"/>
        <w:ind w:left="567" w:hanging="567"/>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14:paraId="0F065542" w14:textId="77777777" w:rsidR="009A1811" w:rsidRDefault="009A1811" w:rsidP="004C3D07">
      <w:pPr>
        <w:pStyle w:val="nadpismj"/>
        <w:keepLines/>
        <w:ind w:left="0"/>
        <w:rPr>
          <w:sz w:val="22"/>
          <w:szCs w:val="22"/>
        </w:rPr>
      </w:pPr>
      <w:r w:rsidRPr="00E25709">
        <w:rPr>
          <w:sz w:val="22"/>
          <w:szCs w:val="22"/>
        </w:rPr>
        <w:t>S</w:t>
      </w:r>
      <w:r w:rsidR="00FA0B9A">
        <w:rPr>
          <w:sz w:val="22"/>
          <w:szCs w:val="22"/>
        </w:rPr>
        <w:t>ankce</w:t>
      </w:r>
    </w:p>
    <w:p w14:paraId="01018C03" w14:textId="77777777" w:rsidR="009A1811" w:rsidRDefault="009A1811" w:rsidP="00E45393">
      <w:pPr>
        <w:pStyle w:val="nadpismj"/>
        <w:keepLines/>
        <w:numPr>
          <w:ilvl w:val="1"/>
          <w:numId w:val="11"/>
        </w:numPr>
        <w:tabs>
          <w:tab w:val="center" w:pos="567"/>
        </w:tabs>
        <w:spacing w:before="120" w:after="120"/>
        <w:ind w:left="567" w:hanging="567"/>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 xml:space="preserve">nedodrží termín provedení </w:t>
      </w:r>
      <w:r w:rsidR="00D533BC">
        <w:rPr>
          <w:b w:val="0"/>
          <w:spacing w:val="0"/>
          <w:sz w:val="22"/>
          <w:szCs w:val="22"/>
        </w:rPr>
        <w:t xml:space="preserve">finální verze </w:t>
      </w:r>
      <w:r w:rsidR="00D533BC" w:rsidRPr="00E25709">
        <w:rPr>
          <w:b w:val="0"/>
          <w:spacing w:val="0"/>
          <w:sz w:val="22"/>
          <w:szCs w:val="22"/>
        </w:rPr>
        <w:t xml:space="preserve">díla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60578A" w:rsidRPr="00E25709">
        <w:rPr>
          <w:b w:val="0"/>
          <w:spacing w:val="0"/>
          <w:sz w:val="22"/>
          <w:szCs w:val="22"/>
        </w:rPr>
        <w:t>0,</w:t>
      </w:r>
      <w:r w:rsidR="00947DFE">
        <w:rPr>
          <w:b w:val="0"/>
          <w:spacing w:val="0"/>
          <w:sz w:val="22"/>
          <w:szCs w:val="22"/>
        </w:rPr>
        <w:t>1</w:t>
      </w:r>
      <w:r w:rsidRPr="00E25709">
        <w:rPr>
          <w:b w:val="0"/>
          <w:spacing w:val="0"/>
          <w:sz w:val="22"/>
          <w:szCs w:val="22"/>
        </w:rPr>
        <w:t xml:space="preserve"> % z ceny </w:t>
      </w:r>
      <w:r w:rsidR="00682853" w:rsidRPr="00E25709">
        <w:rPr>
          <w:b w:val="0"/>
          <w:spacing w:val="0"/>
          <w:sz w:val="22"/>
          <w:szCs w:val="22"/>
        </w:rPr>
        <w:t xml:space="preserve">díla </w:t>
      </w:r>
      <w:r w:rsidR="00D67E8C">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14:paraId="33650A0F" w14:textId="77777777" w:rsidR="009A1811" w:rsidRDefault="009A1811" w:rsidP="00E45393">
      <w:pPr>
        <w:pStyle w:val="nadpismj"/>
        <w:keepLines/>
        <w:numPr>
          <w:ilvl w:val="1"/>
          <w:numId w:val="11"/>
        </w:numPr>
        <w:tabs>
          <w:tab w:val="center" w:pos="567"/>
        </w:tabs>
        <w:spacing w:before="120" w:after="120"/>
        <w:ind w:left="567" w:hanging="567"/>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 xml:space="preserve">. Nárok na </w:t>
      </w:r>
      <w:r w:rsidR="00AC6D7F">
        <w:rPr>
          <w:b w:val="0"/>
          <w:spacing w:val="0"/>
          <w:sz w:val="22"/>
          <w:szCs w:val="22"/>
        </w:rPr>
        <w:t>úrok z prodlení</w:t>
      </w:r>
      <w:r w:rsidR="002F74FD">
        <w:rPr>
          <w:b w:val="0"/>
          <w:spacing w:val="0"/>
          <w:sz w:val="22"/>
          <w:szCs w:val="22"/>
        </w:rPr>
        <w:t xml:space="preserve"> vzniká zhotoviteli až po 3</w:t>
      </w:r>
      <w:r w:rsidRPr="00E25709">
        <w:rPr>
          <w:b w:val="0"/>
          <w:spacing w:val="0"/>
          <w:sz w:val="22"/>
          <w:szCs w:val="22"/>
        </w:rPr>
        <w:t>0 dnech po splatnosti daňového dokladu.</w:t>
      </w:r>
    </w:p>
    <w:p w14:paraId="463FB96B" w14:textId="77777777" w:rsidR="0030409C" w:rsidRDefault="002F74FD" w:rsidP="00E45393">
      <w:pPr>
        <w:pStyle w:val="nadpismj"/>
        <w:keepLines/>
        <w:numPr>
          <w:ilvl w:val="1"/>
          <w:numId w:val="11"/>
        </w:numPr>
        <w:tabs>
          <w:tab w:val="center" w:pos="567"/>
        </w:tabs>
        <w:spacing w:before="120" w:after="120"/>
        <w:ind w:left="567" w:hanging="567"/>
        <w:jc w:val="both"/>
        <w:rPr>
          <w:b w:val="0"/>
          <w:spacing w:val="0"/>
          <w:sz w:val="22"/>
          <w:szCs w:val="22"/>
        </w:rPr>
      </w:pPr>
      <w:r w:rsidRPr="0030409C">
        <w:rPr>
          <w:b w:val="0"/>
          <w:spacing w:val="0"/>
          <w:sz w:val="22"/>
          <w:szCs w:val="22"/>
        </w:rPr>
        <w:t>Ustanoveními o smluvní poku</w:t>
      </w:r>
      <w:r w:rsidR="0021267E" w:rsidRPr="0030409C">
        <w:rPr>
          <w:b w:val="0"/>
          <w:spacing w:val="0"/>
          <w:sz w:val="22"/>
          <w:szCs w:val="22"/>
        </w:rPr>
        <w:t>tě není dotčen nárok oprávněné smluvní strany</w:t>
      </w:r>
      <w:r w:rsidRPr="0030409C">
        <w:rPr>
          <w:b w:val="0"/>
          <w:spacing w:val="0"/>
          <w:sz w:val="22"/>
          <w:szCs w:val="22"/>
        </w:rPr>
        <w:t xml:space="preserve"> požadovat náhradu škody v plném rozsahu</w:t>
      </w:r>
      <w:r w:rsidR="009A1811" w:rsidRPr="0030409C">
        <w:rPr>
          <w:b w:val="0"/>
          <w:spacing w:val="0"/>
          <w:sz w:val="22"/>
          <w:szCs w:val="22"/>
        </w:rPr>
        <w:t>.</w:t>
      </w:r>
    </w:p>
    <w:p w14:paraId="15B9064B" w14:textId="77777777" w:rsidR="00DD0B44" w:rsidRPr="0014659A" w:rsidRDefault="00DD0B44" w:rsidP="00DD0B44">
      <w:pPr>
        <w:pStyle w:val="nadpismj"/>
        <w:keepLines/>
        <w:numPr>
          <w:ilvl w:val="1"/>
          <w:numId w:val="11"/>
        </w:numPr>
        <w:tabs>
          <w:tab w:val="center" w:pos="567"/>
        </w:tabs>
        <w:spacing w:before="120" w:after="120"/>
        <w:ind w:left="567" w:hanging="567"/>
        <w:jc w:val="both"/>
        <w:rPr>
          <w:b w:val="0"/>
          <w:spacing w:val="0"/>
          <w:sz w:val="22"/>
          <w:szCs w:val="22"/>
        </w:rPr>
      </w:pPr>
      <w:r w:rsidRPr="0014659A">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763320E4" w14:textId="77777777" w:rsidR="00DD0B44" w:rsidRDefault="00DD0B44" w:rsidP="00DD0B44">
      <w:pPr>
        <w:pStyle w:val="nadpismj"/>
        <w:keepLines/>
        <w:ind w:left="0"/>
        <w:rPr>
          <w:sz w:val="22"/>
          <w:szCs w:val="22"/>
        </w:rPr>
      </w:pPr>
      <w:r w:rsidRPr="0014659A">
        <w:rPr>
          <w:sz w:val="22"/>
          <w:szCs w:val="22"/>
        </w:rPr>
        <w:t xml:space="preserve">Vyšší moc </w:t>
      </w:r>
    </w:p>
    <w:p w14:paraId="2281CD21" w14:textId="77777777" w:rsidR="00DD0B44" w:rsidRPr="0014659A" w:rsidRDefault="00DD0B44" w:rsidP="00DD0B44">
      <w:pPr>
        <w:pStyle w:val="nadpismj"/>
        <w:keepLines/>
        <w:numPr>
          <w:ilvl w:val="1"/>
          <w:numId w:val="11"/>
        </w:numPr>
        <w:tabs>
          <w:tab w:val="center" w:pos="567"/>
        </w:tabs>
        <w:spacing w:before="120" w:after="120"/>
        <w:ind w:left="567" w:hanging="567"/>
        <w:jc w:val="both"/>
        <w:rPr>
          <w:b w:val="0"/>
          <w:spacing w:val="0"/>
          <w:sz w:val="22"/>
          <w:szCs w:val="22"/>
        </w:rPr>
      </w:pPr>
      <w:r w:rsidRPr="0014659A">
        <w:rPr>
          <w:b w:val="0"/>
          <w:spacing w:val="0"/>
          <w:sz w:val="22"/>
          <w:szCs w:val="22"/>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 </w:t>
      </w:r>
    </w:p>
    <w:p w14:paraId="68A74008" w14:textId="77777777" w:rsidR="00DD0B44" w:rsidRPr="0014659A" w:rsidRDefault="00DD0B44" w:rsidP="00DD0B44">
      <w:pPr>
        <w:pStyle w:val="nadpismj"/>
        <w:keepLines/>
        <w:numPr>
          <w:ilvl w:val="1"/>
          <w:numId w:val="11"/>
        </w:numPr>
        <w:tabs>
          <w:tab w:val="center" w:pos="567"/>
        </w:tabs>
        <w:spacing w:before="120" w:after="120"/>
        <w:ind w:left="567" w:hanging="567"/>
        <w:jc w:val="both"/>
        <w:rPr>
          <w:b w:val="0"/>
          <w:spacing w:val="0"/>
          <w:sz w:val="22"/>
          <w:szCs w:val="22"/>
        </w:rPr>
      </w:pPr>
      <w:r w:rsidRPr="0014659A">
        <w:rPr>
          <w:b w:val="0"/>
          <w:spacing w:val="0"/>
          <w:sz w:val="22"/>
          <w:szCs w:val="22"/>
        </w:rPr>
        <w:t xml:space="preserve">Za vyšší moc se pro účely této smlouvy nepovažuje překážka vzniklá z poměrů smluvní strany, která se překážky dle odstavce 9.1 dovolává, nebo vzniklá až v době, kdy byla tato smluvní strana v prodlení s plněním smluvené povinnosti. </w:t>
      </w:r>
    </w:p>
    <w:p w14:paraId="735052F6" w14:textId="77777777" w:rsidR="00DD0B44" w:rsidRPr="0014659A" w:rsidRDefault="00DD0B44" w:rsidP="00DD0B44">
      <w:pPr>
        <w:pStyle w:val="nadpismj"/>
        <w:keepLines/>
        <w:numPr>
          <w:ilvl w:val="1"/>
          <w:numId w:val="11"/>
        </w:numPr>
        <w:tabs>
          <w:tab w:val="center" w:pos="567"/>
        </w:tabs>
        <w:spacing w:before="120" w:after="120"/>
        <w:ind w:left="567" w:hanging="567"/>
        <w:jc w:val="both"/>
        <w:rPr>
          <w:b w:val="0"/>
          <w:spacing w:val="0"/>
          <w:sz w:val="22"/>
          <w:szCs w:val="22"/>
        </w:rPr>
      </w:pPr>
      <w:r w:rsidRPr="0014659A">
        <w:rPr>
          <w:b w:val="0"/>
          <w:spacing w:val="0"/>
          <w:sz w:val="22"/>
          <w:szCs w:val="22"/>
        </w:rPr>
        <w:t xml:space="preserve">Smluvní strana postižená vyšší mocí je povinna neprodleně druhou smluvní stranu o výskytu vyšší moci písemně informovat. </w:t>
      </w:r>
    </w:p>
    <w:p w14:paraId="6B8BA252" w14:textId="77777777" w:rsidR="00DD0B44" w:rsidRPr="0014659A" w:rsidRDefault="00DD0B44" w:rsidP="00DD0B44">
      <w:pPr>
        <w:pStyle w:val="nadpismj"/>
        <w:keepLines/>
        <w:numPr>
          <w:ilvl w:val="1"/>
          <w:numId w:val="11"/>
        </w:numPr>
        <w:tabs>
          <w:tab w:val="center" w:pos="567"/>
        </w:tabs>
        <w:spacing w:before="120" w:after="120"/>
        <w:ind w:left="567" w:hanging="567"/>
        <w:jc w:val="both"/>
        <w:rPr>
          <w:b w:val="0"/>
          <w:spacing w:val="0"/>
          <w:sz w:val="22"/>
          <w:szCs w:val="22"/>
        </w:rPr>
      </w:pPr>
      <w:r w:rsidRPr="0014659A">
        <w:rPr>
          <w:b w:val="0"/>
          <w:spacing w:val="0"/>
          <w:sz w:val="22"/>
          <w:szCs w:val="22"/>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66DF26D6" w14:textId="77777777" w:rsidR="00DD0B44" w:rsidRPr="008B4576" w:rsidRDefault="00DD0B44" w:rsidP="00DD0B44">
      <w:pPr>
        <w:pStyle w:val="nadpismj"/>
        <w:keepLines/>
        <w:numPr>
          <w:ilvl w:val="0"/>
          <w:numId w:val="0"/>
        </w:numPr>
        <w:tabs>
          <w:tab w:val="center" w:pos="567"/>
        </w:tabs>
        <w:spacing w:before="120" w:after="120"/>
        <w:ind w:left="567"/>
        <w:jc w:val="both"/>
        <w:rPr>
          <w:b w:val="0"/>
          <w:spacing w:val="0"/>
          <w:sz w:val="22"/>
          <w:szCs w:val="22"/>
        </w:rPr>
      </w:pPr>
    </w:p>
    <w:p w14:paraId="19E1D41C" w14:textId="77777777" w:rsidR="009A1811" w:rsidRPr="00E25709" w:rsidRDefault="001D0061" w:rsidP="004C3D07">
      <w:pPr>
        <w:pStyle w:val="nadpismj"/>
        <w:keepLines/>
        <w:ind w:left="0"/>
        <w:rPr>
          <w:sz w:val="22"/>
          <w:szCs w:val="22"/>
        </w:rPr>
      </w:pPr>
      <w:r w:rsidRPr="00E25709">
        <w:rPr>
          <w:sz w:val="22"/>
          <w:szCs w:val="22"/>
        </w:rPr>
        <w:t>Závěrečná ustanovení</w:t>
      </w:r>
    </w:p>
    <w:p w14:paraId="0792ED06" w14:textId="77777777" w:rsidR="00A94BC3" w:rsidRPr="009134A6" w:rsidRDefault="0060578A" w:rsidP="00B65BAA">
      <w:pPr>
        <w:pStyle w:val="nadpismj"/>
        <w:keepLines/>
        <w:numPr>
          <w:ilvl w:val="1"/>
          <w:numId w:val="11"/>
        </w:numPr>
        <w:tabs>
          <w:tab w:val="center" w:pos="574"/>
        </w:tabs>
        <w:spacing w:before="120" w:after="120"/>
        <w:ind w:left="567" w:hanging="567"/>
        <w:jc w:val="both"/>
        <w:rPr>
          <w:b w:val="0"/>
          <w:spacing w:val="0"/>
          <w:sz w:val="22"/>
          <w:szCs w:val="22"/>
        </w:rPr>
      </w:pPr>
      <w:r w:rsidRPr="00E25709">
        <w:rPr>
          <w:b w:val="0"/>
          <w:spacing w:val="0"/>
          <w:sz w:val="22"/>
          <w:szCs w:val="22"/>
        </w:rPr>
        <w:lastRenderedPageBreak/>
        <w:t>Tato smlouva může být měněna a doplňována pouze písemnými a očíslovanými dodatky podepsanými oprávněnými zástupci smluvních stran</w:t>
      </w:r>
      <w:r w:rsidR="001C287C">
        <w:rPr>
          <w:b w:val="0"/>
          <w:spacing w:val="0"/>
          <w:sz w:val="22"/>
          <w:szCs w:val="22"/>
        </w:rPr>
        <w:t xml:space="preserve">, není-li v této smlouvě </w:t>
      </w:r>
      <w:r w:rsidR="001C287C" w:rsidRPr="009134A6">
        <w:rPr>
          <w:b w:val="0"/>
          <w:spacing w:val="0"/>
          <w:sz w:val="22"/>
          <w:szCs w:val="22"/>
        </w:rPr>
        <w:t>uvedeno jinak</w:t>
      </w:r>
      <w:r w:rsidRPr="009134A6">
        <w:rPr>
          <w:b w:val="0"/>
          <w:spacing w:val="0"/>
          <w:sz w:val="22"/>
          <w:szCs w:val="22"/>
        </w:rPr>
        <w:t xml:space="preserve">. </w:t>
      </w:r>
    </w:p>
    <w:p w14:paraId="2A9BB129" w14:textId="77777777" w:rsidR="00A94BC3" w:rsidRPr="00B65BAA" w:rsidRDefault="0060578A" w:rsidP="00B65BAA">
      <w:pPr>
        <w:pStyle w:val="nadpismj"/>
        <w:keepLines/>
        <w:numPr>
          <w:ilvl w:val="1"/>
          <w:numId w:val="11"/>
        </w:numPr>
        <w:tabs>
          <w:tab w:val="center" w:pos="574"/>
        </w:tabs>
        <w:spacing w:before="120" w:after="120"/>
        <w:ind w:left="567" w:hanging="567"/>
        <w:jc w:val="both"/>
        <w:rPr>
          <w:b w:val="0"/>
          <w:spacing w:val="0"/>
          <w:sz w:val="22"/>
          <w:szCs w:val="22"/>
        </w:rPr>
      </w:pPr>
      <w:r w:rsidRPr="00E45393">
        <w:rPr>
          <w:b w:val="0"/>
          <w:spacing w:val="0"/>
          <w:sz w:val="22"/>
          <w:szCs w:val="22"/>
        </w:rPr>
        <w:t xml:space="preserve">Ve věcech touto smlouvou neupravených se řídí práva a povinnosti smluvních stran příslušnými ustanoveními zákona č. 89/2012 Sb., občanského zákoníku. </w:t>
      </w:r>
    </w:p>
    <w:p w14:paraId="31E82B4A" w14:textId="77777777" w:rsidR="009134A6" w:rsidRPr="009134A6" w:rsidRDefault="00C95706" w:rsidP="00B65BAA">
      <w:pPr>
        <w:pStyle w:val="nadpismj"/>
        <w:keepLines/>
        <w:numPr>
          <w:ilvl w:val="1"/>
          <w:numId w:val="11"/>
        </w:numPr>
        <w:tabs>
          <w:tab w:val="center" w:pos="574"/>
        </w:tabs>
        <w:spacing w:before="120" w:after="120"/>
        <w:ind w:left="567" w:hanging="567"/>
        <w:jc w:val="both"/>
        <w:rPr>
          <w:b w:val="0"/>
          <w:spacing w:val="0"/>
          <w:sz w:val="22"/>
          <w:szCs w:val="22"/>
        </w:rPr>
      </w:pPr>
      <w:r w:rsidRPr="009134A6">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w:t>
      </w:r>
      <w:r w:rsidR="008E58C5">
        <w:rPr>
          <w:b w:val="0"/>
          <w:spacing w:val="0"/>
          <w:sz w:val="22"/>
          <w:szCs w:val="22"/>
        </w:rPr>
        <w:t>, v platném znění</w:t>
      </w:r>
      <w:r w:rsidR="00025158" w:rsidRPr="009134A6">
        <w:rPr>
          <w:b w:val="0"/>
          <w:spacing w:val="0"/>
          <w:sz w:val="22"/>
          <w:szCs w:val="22"/>
        </w:rPr>
        <w:t>, zákona č. 134/201</w:t>
      </w:r>
      <w:r w:rsidRPr="009134A6">
        <w:rPr>
          <w:b w:val="0"/>
          <w:spacing w:val="0"/>
          <w:sz w:val="22"/>
          <w:szCs w:val="22"/>
        </w:rPr>
        <w:t xml:space="preserve">6 Sb., o </w:t>
      </w:r>
      <w:r w:rsidR="00025158" w:rsidRPr="00AF715C">
        <w:rPr>
          <w:b w:val="0"/>
          <w:spacing w:val="0"/>
          <w:sz w:val="22"/>
          <w:szCs w:val="22"/>
        </w:rPr>
        <w:t>zadávání veřejných zakázek</w:t>
      </w:r>
      <w:r w:rsidRPr="00B65BAA">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A94BC3" w:rsidRPr="00B65BAA">
        <w:rPr>
          <w:b w:val="0"/>
          <w:spacing w:val="0"/>
          <w:sz w:val="22"/>
          <w:szCs w:val="22"/>
        </w:rPr>
        <w:t>.</w:t>
      </w:r>
    </w:p>
    <w:p w14:paraId="32D194F8" w14:textId="77777777" w:rsidR="006F265E" w:rsidRPr="00B65BAA" w:rsidRDefault="0060578A" w:rsidP="00B65BAA">
      <w:pPr>
        <w:pStyle w:val="nadpismj"/>
        <w:keepLines/>
        <w:numPr>
          <w:ilvl w:val="1"/>
          <w:numId w:val="11"/>
        </w:numPr>
        <w:tabs>
          <w:tab w:val="center" w:pos="574"/>
        </w:tabs>
        <w:spacing w:before="120" w:after="120"/>
        <w:ind w:left="567" w:hanging="567"/>
        <w:jc w:val="both"/>
        <w:rPr>
          <w:b w:val="0"/>
          <w:sz w:val="22"/>
          <w:szCs w:val="22"/>
        </w:rPr>
      </w:pPr>
      <w:r w:rsidRPr="00E45393">
        <w:rPr>
          <w:b w:val="0"/>
          <w:spacing w:val="0"/>
          <w:sz w:val="22"/>
          <w:szCs w:val="22"/>
        </w:rPr>
        <w:t>Tato smlouva je vyhotovena v</w:t>
      </w:r>
      <w:r w:rsidR="00D956CD" w:rsidRPr="00E45393">
        <w:rPr>
          <w:b w:val="0"/>
          <w:spacing w:val="0"/>
          <w:sz w:val="22"/>
          <w:szCs w:val="22"/>
        </w:rPr>
        <w:t>e</w:t>
      </w:r>
      <w:r w:rsidR="00CD47AC" w:rsidRPr="00E45393">
        <w:rPr>
          <w:b w:val="0"/>
          <w:spacing w:val="0"/>
          <w:sz w:val="22"/>
          <w:szCs w:val="22"/>
        </w:rPr>
        <w:t> </w:t>
      </w:r>
      <w:r w:rsidR="00495F93">
        <w:rPr>
          <w:b w:val="0"/>
          <w:spacing w:val="0"/>
          <w:sz w:val="22"/>
          <w:szCs w:val="22"/>
        </w:rPr>
        <w:t>dvou</w:t>
      </w:r>
      <w:r w:rsidR="00CD47AC" w:rsidRPr="00E45393">
        <w:rPr>
          <w:b w:val="0"/>
          <w:spacing w:val="0"/>
          <w:sz w:val="22"/>
          <w:szCs w:val="22"/>
        </w:rPr>
        <w:t xml:space="preserve"> </w:t>
      </w:r>
      <w:r w:rsidRPr="00E45393">
        <w:rPr>
          <w:b w:val="0"/>
          <w:spacing w:val="0"/>
          <w:sz w:val="22"/>
          <w:szCs w:val="22"/>
        </w:rPr>
        <w:t xml:space="preserve">stejnopisech, z nichž každý má platnost originálu. </w:t>
      </w:r>
      <w:r w:rsidR="00495F93">
        <w:rPr>
          <w:b w:val="0"/>
          <w:spacing w:val="0"/>
          <w:sz w:val="22"/>
          <w:szCs w:val="22"/>
        </w:rPr>
        <w:t>Jeden</w:t>
      </w:r>
      <w:r w:rsidR="0076071F" w:rsidRPr="00E45393">
        <w:rPr>
          <w:b w:val="0"/>
          <w:spacing w:val="0"/>
          <w:sz w:val="22"/>
          <w:szCs w:val="22"/>
        </w:rPr>
        <w:t xml:space="preserve"> </w:t>
      </w:r>
      <w:r w:rsidR="00495F93">
        <w:rPr>
          <w:b w:val="0"/>
          <w:spacing w:val="0"/>
          <w:sz w:val="22"/>
          <w:szCs w:val="22"/>
        </w:rPr>
        <w:t>stejnopis</w:t>
      </w:r>
      <w:r w:rsidRPr="00E45393">
        <w:rPr>
          <w:b w:val="0"/>
          <w:spacing w:val="0"/>
          <w:sz w:val="22"/>
          <w:szCs w:val="22"/>
        </w:rPr>
        <w:t xml:space="preserve"> obdrží objednatel, je</w:t>
      </w:r>
      <w:r w:rsidR="00DD0B44">
        <w:rPr>
          <w:b w:val="0"/>
          <w:spacing w:val="0"/>
          <w:sz w:val="22"/>
          <w:szCs w:val="22"/>
        </w:rPr>
        <w:t>den stejnopis obdrží zhotovitel.</w:t>
      </w:r>
      <w:r w:rsidR="00DD0B44">
        <w:rPr>
          <w:b w:val="0"/>
          <w:spacing w:val="0"/>
          <w:sz w:val="22"/>
          <w:szCs w:val="22"/>
          <w:lang w:val="cs-CZ"/>
        </w:rPr>
        <w:t>/</w:t>
      </w:r>
      <w:r w:rsidR="00DD0B44" w:rsidRPr="00DD0B44">
        <w:rPr>
          <w:b w:val="0"/>
          <w:spacing w:val="0"/>
          <w:sz w:val="22"/>
          <w:szCs w:val="22"/>
          <w:lang w:val="cs-CZ"/>
        </w:rPr>
        <w:t xml:space="preserve"> </w:t>
      </w:r>
      <w:r w:rsidR="00DD0B44" w:rsidRPr="00DB5E1D">
        <w:rPr>
          <w:b w:val="0"/>
          <w:spacing w:val="0"/>
          <w:sz w:val="22"/>
          <w:szCs w:val="22"/>
          <w:lang w:val="cs-CZ"/>
        </w:rPr>
        <w:t>Tato smlouva je vyhotovena v elektronickém originále</w:t>
      </w:r>
      <w:r w:rsidR="00DD0B44">
        <w:rPr>
          <w:b w:val="0"/>
          <w:spacing w:val="0"/>
          <w:sz w:val="22"/>
          <w:szCs w:val="22"/>
          <w:lang w:val="cs-CZ"/>
        </w:rPr>
        <w:t>.</w:t>
      </w:r>
      <w:r w:rsidRPr="00E45393">
        <w:rPr>
          <w:b w:val="0"/>
          <w:spacing w:val="0"/>
          <w:sz w:val="22"/>
          <w:szCs w:val="22"/>
        </w:rPr>
        <w:t xml:space="preserve"> </w:t>
      </w:r>
    </w:p>
    <w:p w14:paraId="2D4CB4D4" w14:textId="77777777" w:rsidR="00EA0583" w:rsidRDefault="00851721" w:rsidP="00B65BAA">
      <w:pPr>
        <w:pStyle w:val="nadpismj"/>
        <w:keepLines/>
        <w:numPr>
          <w:ilvl w:val="1"/>
          <w:numId w:val="11"/>
        </w:numPr>
        <w:tabs>
          <w:tab w:val="center" w:pos="574"/>
        </w:tabs>
        <w:spacing w:before="120" w:after="120"/>
        <w:ind w:left="567" w:hanging="567"/>
        <w:jc w:val="both"/>
        <w:rPr>
          <w:b w:val="0"/>
          <w:spacing w:val="0"/>
          <w:sz w:val="22"/>
          <w:szCs w:val="22"/>
        </w:rPr>
      </w:pPr>
      <w:r w:rsidRPr="006F265E">
        <w:rPr>
          <w:b w:val="0"/>
          <w:spacing w:val="0"/>
          <w:sz w:val="22"/>
          <w:szCs w:val="22"/>
        </w:rPr>
        <w:t xml:space="preserve">Smlouva nabývá platnosti </w:t>
      </w:r>
      <w:r w:rsidR="0060578A" w:rsidRPr="006F265E">
        <w:rPr>
          <w:b w:val="0"/>
          <w:spacing w:val="0"/>
          <w:sz w:val="22"/>
          <w:szCs w:val="22"/>
        </w:rPr>
        <w:t xml:space="preserve">dnem podpisu oběma smluvními stranami. </w:t>
      </w:r>
      <w:r w:rsidR="00C755DE" w:rsidRPr="006F265E">
        <w:rPr>
          <w:b w:val="0"/>
          <w:spacing w:val="0"/>
          <w:sz w:val="22"/>
          <w:szCs w:val="22"/>
        </w:rPr>
        <w:t>Smlouva nabývá účinnosti dnem přidělení finančních prostředků na realizaci díla ze strany Ministerstva životního prostředí ČR</w:t>
      </w:r>
      <w:r w:rsidR="008E58C5">
        <w:rPr>
          <w:b w:val="0"/>
          <w:spacing w:val="0"/>
          <w:sz w:val="22"/>
          <w:szCs w:val="22"/>
        </w:rPr>
        <w:t xml:space="preserve"> objednateli</w:t>
      </w:r>
      <w:r w:rsidR="00C755DE" w:rsidRPr="006F265E">
        <w:rPr>
          <w:b w:val="0"/>
          <w:spacing w:val="0"/>
          <w:sz w:val="22"/>
          <w:szCs w:val="22"/>
        </w:rPr>
        <w:t>. Pokud smlouva nabyde účinnosti později než v den platnosti, je objednatel povinen o dni účinnosti zhotovitele</w:t>
      </w:r>
      <w:r w:rsidR="008E58C5">
        <w:rPr>
          <w:b w:val="0"/>
          <w:spacing w:val="0"/>
          <w:sz w:val="22"/>
          <w:szCs w:val="22"/>
        </w:rPr>
        <w:t xml:space="preserve"> písemně</w:t>
      </w:r>
      <w:r w:rsidR="00C755DE" w:rsidRPr="006F265E">
        <w:rPr>
          <w:b w:val="0"/>
          <w:spacing w:val="0"/>
          <w:sz w:val="22"/>
          <w:szCs w:val="22"/>
        </w:rPr>
        <w:t xml:space="preserve"> informovat.</w:t>
      </w:r>
      <w:r w:rsidR="00EB146E" w:rsidRPr="006F265E">
        <w:rPr>
          <w:b w:val="0"/>
          <w:spacing w:val="0"/>
          <w:sz w:val="22"/>
          <w:szCs w:val="22"/>
        </w:rPr>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w:t>
      </w:r>
      <w:r w:rsidR="00EA0583">
        <w:rPr>
          <w:b w:val="0"/>
          <w:spacing w:val="0"/>
          <w:sz w:val="22"/>
          <w:szCs w:val="22"/>
        </w:rPr>
        <w:t>t</w:t>
      </w:r>
    </w:p>
    <w:p w14:paraId="72C1EE79" w14:textId="77777777" w:rsidR="0060578A" w:rsidRDefault="00EA0583" w:rsidP="00EA0583">
      <w:pPr>
        <w:pStyle w:val="nadpismj"/>
        <w:keepLines/>
        <w:numPr>
          <w:ilvl w:val="1"/>
          <w:numId w:val="11"/>
        </w:numPr>
        <w:tabs>
          <w:tab w:val="center" w:pos="574"/>
        </w:tabs>
        <w:spacing w:before="120" w:after="120"/>
        <w:ind w:left="567" w:hanging="567"/>
        <w:jc w:val="both"/>
        <w:rPr>
          <w:b w:val="0"/>
          <w:spacing w:val="0"/>
          <w:sz w:val="22"/>
          <w:szCs w:val="22"/>
        </w:rPr>
      </w:pPr>
      <w:r w:rsidRPr="00B65BAA">
        <w:rPr>
          <w:b w:val="0"/>
          <w:sz w:val="22"/>
          <w:szCs w:val="22"/>
        </w:rPr>
        <w:t>O</w:t>
      </w:r>
      <w:r w:rsidR="0060578A" w:rsidRPr="00B65BAA">
        <w:rPr>
          <w:b w:val="0"/>
          <w:spacing w:val="0"/>
          <w:sz w:val="22"/>
          <w:szCs w:val="22"/>
        </w:rPr>
        <w:t>bě</w:t>
      </w:r>
      <w:r w:rsidR="0060578A" w:rsidRPr="00E25709">
        <w:rPr>
          <w:b w:val="0"/>
          <w:spacing w:val="0"/>
          <w:sz w:val="22"/>
          <w:szCs w:val="22"/>
        </w:rPr>
        <w:t xml:space="preserve"> smluvní strany prohlašují, že se seznámily s celým textem smlouvy včetně jejich příloh a s celým obsahem smlouvy souhlasí. Současně prohlašují, že tato smlouva nebyla sjednána v tísni ani za jinak nápadně nevýhodných podmínek.</w:t>
      </w:r>
    </w:p>
    <w:p w14:paraId="14E68069" w14:textId="77777777" w:rsidR="002F74FD" w:rsidRDefault="00366006" w:rsidP="001566A6">
      <w:pPr>
        <w:pStyle w:val="nadpismj"/>
        <w:keepLines/>
        <w:numPr>
          <w:ilvl w:val="1"/>
          <w:numId w:val="11"/>
        </w:numPr>
        <w:tabs>
          <w:tab w:val="center" w:pos="574"/>
        </w:tabs>
        <w:spacing w:before="120" w:after="120"/>
        <w:ind w:left="567" w:hanging="567"/>
        <w:jc w:val="both"/>
        <w:rPr>
          <w:b w:val="0"/>
          <w:spacing w:val="0"/>
          <w:sz w:val="22"/>
          <w:szCs w:val="22"/>
        </w:rPr>
      </w:pPr>
      <w:r w:rsidRPr="00E25709">
        <w:rPr>
          <w:b w:val="0"/>
          <w:spacing w:val="0"/>
          <w:sz w:val="22"/>
          <w:szCs w:val="22"/>
        </w:rPr>
        <w:t>Nedílnou souč</w:t>
      </w:r>
      <w:r w:rsidR="002F74FD">
        <w:rPr>
          <w:b w:val="0"/>
          <w:spacing w:val="0"/>
          <w:sz w:val="22"/>
          <w:szCs w:val="22"/>
        </w:rPr>
        <w:t>ástí smlouvy jsou tyto přílohy:</w:t>
      </w:r>
    </w:p>
    <w:p w14:paraId="69D8F7B6" w14:textId="77777777" w:rsidR="002F74FD" w:rsidRDefault="00366006" w:rsidP="001566A6">
      <w:pPr>
        <w:pStyle w:val="nadpismj"/>
        <w:keepLines/>
        <w:numPr>
          <w:ilvl w:val="0"/>
          <w:numId w:val="0"/>
        </w:numPr>
        <w:tabs>
          <w:tab w:val="center" w:pos="574"/>
        </w:tabs>
        <w:spacing w:before="120" w:after="120"/>
        <w:ind w:left="567" w:hanging="567"/>
        <w:jc w:val="both"/>
        <w:rPr>
          <w:b w:val="0"/>
          <w:spacing w:val="0"/>
          <w:sz w:val="22"/>
          <w:szCs w:val="22"/>
        </w:rPr>
      </w:pPr>
      <w:r w:rsidRPr="00E25709">
        <w:rPr>
          <w:b w:val="0"/>
          <w:spacing w:val="0"/>
          <w:sz w:val="22"/>
          <w:szCs w:val="22"/>
        </w:rPr>
        <w:t>Př</w:t>
      </w:r>
      <w:r w:rsidR="00C755DE">
        <w:rPr>
          <w:b w:val="0"/>
          <w:spacing w:val="0"/>
          <w:sz w:val="22"/>
          <w:szCs w:val="22"/>
        </w:rPr>
        <w:t xml:space="preserve">íloha č. 1 </w:t>
      </w:r>
      <w:r w:rsidR="00BD727B">
        <w:rPr>
          <w:b w:val="0"/>
          <w:spacing w:val="0"/>
          <w:sz w:val="22"/>
          <w:szCs w:val="22"/>
        </w:rPr>
        <w:t>-</w:t>
      </w:r>
      <w:r w:rsidR="00C755DE">
        <w:rPr>
          <w:b w:val="0"/>
          <w:spacing w:val="0"/>
          <w:sz w:val="22"/>
          <w:szCs w:val="22"/>
        </w:rPr>
        <w:t xml:space="preserve"> </w:t>
      </w:r>
      <w:r w:rsidR="00BD727B">
        <w:rPr>
          <w:b w:val="0"/>
          <w:spacing w:val="0"/>
          <w:sz w:val="22"/>
          <w:szCs w:val="22"/>
        </w:rPr>
        <w:t>S</w:t>
      </w:r>
      <w:r w:rsidR="00BD0FEC">
        <w:rPr>
          <w:b w:val="0"/>
          <w:spacing w:val="0"/>
          <w:sz w:val="22"/>
          <w:szCs w:val="22"/>
        </w:rPr>
        <w:t>pecifikace díla</w:t>
      </w:r>
    </w:p>
    <w:p w14:paraId="43A3EA77" w14:textId="77777777" w:rsidR="000C31AB" w:rsidRDefault="000C31AB" w:rsidP="00C40AB3">
      <w:pPr>
        <w:pStyle w:val="nadpismj"/>
        <w:keepLines/>
        <w:numPr>
          <w:ilvl w:val="0"/>
          <w:numId w:val="0"/>
        </w:numPr>
        <w:spacing w:before="120" w:after="120"/>
        <w:ind w:left="340"/>
        <w:jc w:val="both"/>
        <w:rPr>
          <w:b w:val="0"/>
          <w:spacing w:val="0"/>
          <w:sz w:val="22"/>
          <w:szCs w:val="22"/>
        </w:rPr>
      </w:pPr>
    </w:p>
    <w:p w14:paraId="0266BFE9" w14:textId="77777777" w:rsidR="00A94BC3" w:rsidRDefault="00A94BC3" w:rsidP="00C40AB3">
      <w:pPr>
        <w:pStyle w:val="nadpismj"/>
        <w:keepLines/>
        <w:numPr>
          <w:ilvl w:val="0"/>
          <w:numId w:val="0"/>
        </w:numPr>
        <w:spacing w:before="120" w:after="120"/>
        <w:ind w:left="340"/>
        <w:jc w:val="both"/>
        <w:rPr>
          <w:b w:val="0"/>
          <w:spacing w:val="0"/>
          <w:sz w:val="22"/>
          <w:szCs w:val="22"/>
        </w:rPr>
      </w:pPr>
    </w:p>
    <w:p w14:paraId="3ADCF79B" w14:textId="77777777" w:rsidR="00DE163D" w:rsidRDefault="00DE163D" w:rsidP="00C40AB3">
      <w:pPr>
        <w:keepNext/>
        <w:keepLines/>
        <w:tabs>
          <w:tab w:val="right" w:pos="9072"/>
        </w:tabs>
      </w:pPr>
    </w:p>
    <w:p w14:paraId="4A13C45C" w14:textId="2720626B" w:rsidR="00EB282C" w:rsidRPr="003958DA" w:rsidRDefault="00EB282C" w:rsidP="00EB282C">
      <w:pPr>
        <w:pStyle w:val="Zkladntextodsazen"/>
        <w:keepNext/>
        <w:keepLines/>
        <w:tabs>
          <w:tab w:val="left" w:pos="1276"/>
        </w:tabs>
        <w:ind w:left="0"/>
        <w:rPr>
          <w:sz w:val="22"/>
        </w:rPr>
      </w:pPr>
      <w:r w:rsidRPr="003958DA">
        <w:rPr>
          <w:sz w:val="22"/>
        </w:rPr>
        <w:t>V _</w:t>
      </w:r>
      <w:r>
        <w:rPr>
          <w:sz w:val="22"/>
        </w:rPr>
        <w:t>_____________ dne ___________</w:t>
      </w:r>
      <w:r w:rsidRPr="003958DA">
        <w:rPr>
          <w:sz w:val="22"/>
        </w:rPr>
        <w:tab/>
      </w:r>
      <w:r w:rsidRPr="003958DA">
        <w:rPr>
          <w:sz w:val="22"/>
        </w:rPr>
        <w:tab/>
      </w:r>
      <w:r>
        <w:rPr>
          <w:sz w:val="22"/>
        </w:rPr>
        <w:tab/>
      </w:r>
      <w:r w:rsidRPr="003958DA">
        <w:rPr>
          <w:sz w:val="22"/>
        </w:rPr>
        <w:t>V _</w:t>
      </w:r>
      <w:r>
        <w:rPr>
          <w:sz w:val="22"/>
        </w:rPr>
        <w:t>_</w:t>
      </w:r>
      <w:r w:rsidR="00680B67">
        <w:rPr>
          <w:sz w:val="22"/>
          <w:lang w:val="cs-CZ"/>
        </w:rPr>
        <w:t>Praze</w:t>
      </w:r>
      <w:r>
        <w:rPr>
          <w:sz w:val="22"/>
        </w:rPr>
        <w:t>_____ dne _____________</w:t>
      </w:r>
    </w:p>
    <w:p w14:paraId="7360E01A" w14:textId="26948B18" w:rsidR="00EB282C" w:rsidRPr="003958DA" w:rsidRDefault="00EB282C" w:rsidP="00EB282C">
      <w:pPr>
        <w:pStyle w:val="Zkladntextodsazen"/>
        <w:keepNext/>
        <w:keepLines/>
        <w:tabs>
          <w:tab w:val="left" w:pos="1276"/>
        </w:tabs>
        <w:ind w:left="0"/>
        <w:rPr>
          <w:sz w:val="22"/>
        </w:rPr>
      </w:pPr>
    </w:p>
    <w:tbl>
      <w:tblPr>
        <w:tblW w:w="9255" w:type="dxa"/>
        <w:tblLayout w:type="fixed"/>
        <w:tblCellMar>
          <w:left w:w="70" w:type="dxa"/>
          <w:right w:w="70" w:type="dxa"/>
        </w:tblCellMar>
        <w:tblLook w:val="0000" w:firstRow="0" w:lastRow="0" w:firstColumn="0" w:lastColumn="0" w:noHBand="0" w:noVBand="0"/>
      </w:tblPr>
      <w:tblGrid>
        <w:gridCol w:w="3718"/>
        <w:gridCol w:w="1339"/>
        <w:gridCol w:w="4198"/>
      </w:tblGrid>
      <w:tr w:rsidR="00EB282C" w:rsidRPr="003958DA" w14:paraId="290346F1" w14:textId="77777777" w:rsidTr="00A94BC3">
        <w:trPr>
          <w:trHeight w:val="265"/>
        </w:trPr>
        <w:tc>
          <w:tcPr>
            <w:tcW w:w="3718" w:type="dxa"/>
          </w:tcPr>
          <w:p w14:paraId="668227C0" w14:textId="77777777" w:rsidR="00EB282C" w:rsidRPr="003958DA" w:rsidRDefault="00EB282C" w:rsidP="0003656E">
            <w:pPr>
              <w:pStyle w:val="Zptenadresanaoblku"/>
              <w:keepNext/>
              <w:keepLines/>
              <w:tabs>
                <w:tab w:val="left" w:pos="5103"/>
              </w:tabs>
              <w:rPr>
                <w:rFonts w:ascii="Arial" w:hAnsi="Arial" w:cs="Arial"/>
              </w:rPr>
            </w:pPr>
            <w:r w:rsidRPr="003958DA">
              <w:rPr>
                <w:rFonts w:ascii="Arial" w:hAnsi="Arial" w:cs="Arial"/>
              </w:rPr>
              <w:t>Objednatel</w:t>
            </w:r>
          </w:p>
        </w:tc>
        <w:tc>
          <w:tcPr>
            <w:tcW w:w="1339" w:type="dxa"/>
          </w:tcPr>
          <w:p w14:paraId="2A3BD694" w14:textId="77777777" w:rsidR="00EB282C" w:rsidRPr="003958DA" w:rsidRDefault="00EB282C" w:rsidP="0003656E">
            <w:pPr>
              <w:pStyle w:val="Zptenadresanaoblku"/>
              <w:keepNext/>
              <w:keepLines/>
              <w:tabs>
                <w:tab w:val="left" w:pos="5103"/>
              </w:tabs>
              <w:rPr>
                <w:rFonts w:ascii="Arial" w:hAnsi="Arial" w:cs="Arial"/>
              </w:rPr>
            </w:pPr>
          </w:p>
        </w:tc>
        <w:tc>
          <w:tcPr>
            <w:tcW w:w="4198" w:type="dxa"/>
          </w:tcPr>
          <w:p w14:paraId="54A3BFD6" w14:textId="77777777" w:rsidR="00EB282C" w:rsidRPr="003958DA" w:rsidRDefault="00EB282C" w:rsidP="0003656E">
            <w:pPr>
              <w:pStyle w:val="Zptenadresanaoblku"/>
              <w:keepNext/>
              <w:keepLines/>
              <w:tabs>
                <w:tab w:val="left" w:pos="5103"/>
              </w:tabs>
              <w:rPr>
                <w:rFonts w:ascii="Arial" w:hAnsi="Arial" w:cs="Arial"/>
              </w:rPr>
            </w:pPr>
            <w:r w:rsidRPr="003958DA">
              <w:rPr>
                <w:rFonts w:ascii="Arial" w:hAnsi="Arial" w:cs="Arial"/>
              </w:rPr>
              <w:t>Zhotovitel</w:t>
            </w:r>
          </w:p>
        </w:tc>
      </w:tr>
      <w:tr w:rsidR="00EB282C" w:rsidRPr="003958DA" w14:paraId="61B27993" w14:textId="77777777" w:rsidTr="00A94BC3">
        <w:trPr>
          <w:trHeight w:val="265"/>
        </w:trPr>
        <w:tc>
          <w:tcPr>
            <w:tcW w:w="3718" w:type="dxa"/>
          </w:tcPr>
          <w:p w14:paraId="7DC548FD" w14:textId="77777777" w:rsidR="00EB282C" w:rsidRPr="003958DA" w:rsidRDefault="00EB282C" w:rsidP="0003656E">
            <w:pPr>
              <w:pStyle w:val="Zptenadresanaoblku"/>
              <w:keepNext/>
              <w:keepLines/>
              <w:tabs>
                <w:tab w:val="left" w:pos="5103"/>
              </w:tabs>
              <w:rPr>
                <w:rFonts w:ascii="Arial" w:hAnsi="Arial" w:cs="Arial"/>
              </w:rPr>
            </w:pPr>
          </w:p>
        </w:tc>
        <w:tc>
          <w:tcPr>
            <w:tcW w:w="1339" w:type="dxa"/>
          </w:tcPr>
          <w:p w14:paraId="148E1004" w14:textId="77777777" w:rsidR="00EB282C" w:rsidRPr="003958DA" w:rsidRDefault="00EB282C" w:rsidP="0003656E">
            <w:pPr>
              <w:pStyle w:val="Zptenadresanaoblku"/>
              <w:keepNext/>
              <w:keepLines/>
              <w:tabs>
                <w:tab w:val="left" w:pos="5103"/>
              </w:tabs>
              <w:rPr>
                <w:rFonts w:ascii="Arial" w:hAnsi="Arial" w:cs="Arial"/>
              </w:rPr>
            </w:pPr>
          </w:p>
        </w:tc>
        <w:tc>
          <w:tcPr>
            <w:tcW w:w="4198" w:type="dxa"/>
          </w:tcPr>
          <w:p w14:paraId="290937E8" w14:textId="77777777" w:rsidR="00EB282C" w:rsidRPr="003958DA" w:rsidRDefault="00EB282C" w:rsidP="0003656E">
            <w:pPr>
              <w:pStyle w:val="Zptenadresanaoblku"/>
              <w:keepNext/>
              <w:keepLines/>
              <w:tabs>
                <w:tab w:val="left" w:pos="5103"/>
              </w:tabs>
              <w:rPr>
                <w:rFonts w:ascii="Arial" w:hAnsi="Arial" w:cs="Arial"/>
              </w:rPr>
            </w:pPr>
          </w:p>
        </w:tc>
      </w:tr>
      <w:tr w:rsidR="00EB282C" w:rsidRPr="003958DA" w14:paraId="739C9BA8" w14:textId="77777777" w:rsidTr="00A94BC3">
        <w:trPr>
          <w:trHeight w:val="250"/>
        </w:trPr>
        <w:tc>
          <w:tcPr>
            <w:tcW w:w="3718" w:type="dxa"/>
          </w:tcPr>
          <w:p w14:paraId="16EEE262" w14:textId="77777777" w:rsidR="00EB282C" w:rsidRPr="003958DA" w:rsidRDefault="00EB282C" w:rsidP="0003656E">
            <w:pPr>
              <w:pStyle w:val="Zptenadresanaoblku"/>
              <w:keepNext/>
              <w:keepLines/>
              <w:tabs>
                <w:tab w:val="left" w:pos="5103"/>
              </w:tabs>
              <w:rPr>
                <w:rFonts w:ascii="Arial" w:hAnsi="Arial" w:cs="Arial"/>
              </w:rPr>
            </w:pPr>
          </w:p>
        </w:tc>
        <w:tc>
          <w:tcPr>
            <w:tcW w:w="1339" w:type="dxa"/>
          </w:tcPr>
          <w:p w14:paraId="656F853E" w14:textId="77777777" w:rsidR="00EB282C" w:rsidRPr="003958DA" w:rsidRDefault="00EB282C" w:rsidP="0003656E">
            <w:pPr>
              <w:pStyle w:val="Zptenadresanaoblku"/>
              <w:keepNext/>
              <w:keepLines/>
              <w:tabs>
                <w:tab w:val="left" w:pos="5103"/>
              </w:tabs>
              <w:rPr>
                <w:rFonts w:ascii="Arial" w:hAnsi="Arial" w:cs="Arial"/>
              </w:rPr>
            </w:pPr>
          </w:p>
        </w:tc>
        <w:tc>
          <w:tcPr>
            <w:tcW w:w="4198" w:type="dxa"/>
          </w:tcPr>
          <w:p w14:paraId="02578BD8" w14:textId="05D4768E" w:rsidR="00EB282C" w:rsidRPr="003958DA" w:rsidRDefault="00EB282C" w:rsidP="0003656E">
            <w:pPr>
              <w:pStyle w:val="Zptenadresanaoblku"/>
              <w:keepNext/>
              <w:keepLines/>
              <w:tabs>
                <w:tab w:val="left" w:pos="5103"/>
              </w:tabs>
              <w:rPr>
                <w:rFonts w:ascii="Arial" w:hAnsi="Arial" w:cs="Arial"/>
              </w:rPr>
            </w:pPr>
          </w:p>
        </w:tc>
      </w:tr>
      <w:tr w:rsidR="00EB282C" w:rsidRPr="003958DA" w14:paraId="3B014C78" w14:textId="77777777" w:rsidTr="00A94BC3">
        <w:trPr>
          <w:trHeight w:val="530"/>
        </w:trPr>
        <w:tc>
          <w:tcPr>
            <w:tcW w:w="3718" w:type="dxa"/>
            <w:tcBorders>
              <w:bottom w:val="single" w:sz="4" w:space="0" w:color="auto"/>
            </w:tcBorders>
          </w:tcPr>
          <w:p w14:paraId="5A0C7318" w14:textId="77777777" w:rsidR="00EB282C" w:rsidRPr="003958DA" w:rsidRDefault="00EB282C" w:rsidP="0003656E">
            <w:pPr>
              <w:pStyle w:val="Zptenadresanaoblku"/>
              <w:keepNext/>
              <w:keepLines/>
              <w:tabs>
                <w:tab w:val="left" w:pos="5103"/>
              </w:tabs>
              <w:rPr>
                <w:rFonts w:ascii="Arial" w:hAnsi="Arial" w:cs="Arial"/>
              </w:rPr>
            </w:pPr>
          </w:p>
        </w:tc>
        <w:tc>
          <w:tcPr>
            <w:tcW w:w="1339" w:type="dxa"/>
          </w:tcPr>
          <w:p w14:paraId="2AA84240" w14:textId="77777777" w:rsidR="00EB282C" w:rsidRPr="003958DA" w:rsidRDefault="00EB282C" w:rsidP="0003656E">
            <w:pPr>
              <w:pStyle w:val="Zptenadresanaoblku"/>
              <w:keepNext/>
              <w:keepLines/>
              <w:tabs>
                <w:tab w:val="left" w:pos="5103"/>
              </w:tabs>
              <w:rPr>
                <w:rFonts w:ascii="Arial" w:hAnsi="Arial" w:cs="Arial"/>
              </w:rPr>
            </w:pPr>
          </w:p>
        </w:tc>
        <w:tc>
          <w:tcPr>
            <w:tcW w:w="4198" w:type="dxa"/>
            <w:tcBorders>
              <w:bottom w:val="single" w:sz="4" w:space="0" w:color="auto"/>
            </w:tcBorders>
          </w:tcPr>
          <w:p w14:paraId="1402659F" w14:textId="2BA8CDE5" w:rsidR="00EB282C" w:rsidRPr="00490CD4" w:rsidRDefault="00104410" w:rsidP="0003656E">
            <w:pPr>
              <w:pStyle w:val="Zptenadresanaoblku"/>
              <w:keepNext/>
              <w:keepLines/>
              <w:tabs>
                <w:tab w:val="left" w:pos="5103"/>
              </w:tabs>
              <w:rPr>
                <w:rFonts w:ascii="Arial" w:hAnsi="Arial" w:cs="Arial"/>
              </w:rPr>
            </w:pPr>
            <w:r>
              <w:rPr>
                <w:b/>
                <w:noProof/>
                <w:szCs w:val="22"/>
              </w:rPr>
              <w:drawing>
                <wp:anchor distT="0" distB="0" distL="114300" distR="114300" simplePos="0" relativeHeight="251659776" behindDoc="1" locked="0" layoutInCell="1" allowOverlap="1" wp14:anchorId="0454FA24" wp14:editId="201209F3">
                  <wp:simplePos x="0" y="0"/>
                  <wp:positionH relativeFrom="column">
                    <wp:posOffset>203200</wp:posOffset>
                  </wp:positionH>
                  <wp:positionV relativeFrom="paragraph">
                    <wp:posOffset>-613410</wp:posOffset>
                  </wp:positionV>
                  <wp:extent cx="2414983" cy="1649882"/>
                  <wp:effectExtent l="0" t="0" r="4445" b="0"/>
                  <wp:wrapNone/>
                  <wp:docPr id="579739519" name="Obrázek 1" descr="Obsah obrázku rukopis, dopis, kaligrafie, Podpi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39519" name="Obrázek 1" descr="Obsah obrázku rukopis, dopis, kaligrafie, Podpis&#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2414983" cy="1649882"/>
                          </a:xfrm>
                          <a:prstGeom prst="rect">
                            <a:avLst/>
                          </a:prstGeom>
                        </pic:spPr>
                      </pic:pic>
                    </a:graphicData>
                  </a:graphic>
                  <wp14:sizeRelH relativeFrom="margin">
                    <wp14:pctWidth>0</wp14:pctWidth>
                  </wp14:sizeRelH>
                  <wp14:sizeRelV relativeFrom="margin">
                    <wp14:pctHeight>0</wp14:pctHeight>
                  </wp14:sizeRelV>
                </wp:anchor>
              </w:drawing>
            </w:r>
          </w:p>
        </w:tc>
      </w:tr>
      <w:tr w:rsidR="00DD0B44" w:rsidRPr="003958DA" w14:paraId="751A6237" w14:textId="77777777" w:rsidTr="00A94BC3">
        <w:trPr>
          <w:trHeight w:val="530"/>
        </w:trPr>
        <w:tc>
          <w:tcPr>
            <w:tcW w:w="3718" w:type="dxa"/>
            <w:tcBorders>
              <w:top w:val="single" w:sz="4" w:space="0" w:color="auto"/>
            </w:tcBorders>
          </w:tcPr>
          <w:p w14:paraId="3BDF6AEA" w14:textId="77777777" w:rsidR="00DD0B44" w:rsidRPr="00783938" w:rsidRDefault="00DD0B44" w:rsidP="00DD0B44">
            <w:pPr>
              <w:pStyle w:val="Zptenadresanaoblku"/>
              <w:keepNext/>
              <w:keepLines/>
              <w:tabs>
                <w:tab w:val="left" w:pos="5103"/>
              </w:tabs>
              <w:jc w:val="center"/>
              <w:rPr>
                <w:rFonts w:ascii="Arial" w:hAnsi="Arial" w:cs="Arial"/>
              </w:rPr>
            </w:pPr>
            <w:r w:rsidRPr="00783938">
              <w:rPr>
                <w:rFonts w:ascii="Arial" w:hAnsi="Arial" w:cs="Arial"/>
              </w:rPr>
              <w:t>Ing. Pavel Pešout</w:t>
            </w:r>
          </w:p>
          <w:p w14:paraId="05156C40" w14:textId="77777777" w:rsidR="00DD0B44" w:rsidRPr="00783938" w:rsidRDefault="00DD0B44" w:rsidP="00DD0B44">
            <w:pPr>
              <w:pStyle w:val="Zptenadresanaoblku"/>
              <w:keepNext/>
              <w:keepLines/>
              <w:tabs>
                <w:tab w:val="left" w:pos="5103"/>
              </w:tabs>
              <w:jc w:val="center"/>
              <w:rPr>
                <w:rFonts w:ascii="Arial" w:hAnsi="Arial" w:cs="Arial"/>
              </w:rPr>
            </w:pPr>
          </w:p>
        </w:tc>
        <w:tc>
          <w:tcPr>
            <w:tcW w:w="1339" w:type="dxa"/>
          </w:tcPr>
          <w:p w14:paraId="21E6938A" w14:textId="77777777" w:rsidR="00DD0B44" w:rsidRPr="003958DA" w:rsidRDefault="00DD0B44" w:rsidP="00DD0B44">
            <w:pPr>
              <w:pStyle w:val="Zptenadresanaoblku"/>
              <w:keepNext/>
              <w:keepLines/>
              <w:tabs>
                <w:tab w:val="left" w:pos="5103"/>
              </w:tabs>
              <w:jc w:val="center"/>
              <w:rPr>
                <w:rFonts w:ascii="Arial" w:hAnsi="Arial" w:cs="Arial"/>
              </w:rPr>
            </w:pPr>
          </w:p>
        </w:tc>
        <w:tc>
          <w:tcPr>
            <w:tcW w:w="4198" w:type="dxa"/>
            <w:tcBorders>
              <w:top w:val="single" w:sz="4" w:space="0" w:color="auto"/>
            </w:tcBorders>
          </w:tcPr>
          <w:p w14:paraId="25B6E921" w14:textId="2E05421B" w:rsidR="00DD0B44" w:rsidRPr="00490CD4" w:rsidRDefault="00DD0B44" w:rsidP="00DD0B44">
            <w:pPr>
              <w:pStyle w:val="Zptenadresanaoblku"/>
              <w:keepNext/>
              <w:keepLines/>
              <w:tabs>
                <w:tab w:val="left" w:pos="5103"/>
              </w:tabs>
              <w:rPr>
                <w:rFonts w:ascii="Arial" w:hAnsi="Arial" w:cs="Arial"/>
              </w:rPr>
            </w:pPr>
            <w:r w:rsidRPr="00490CD4">
              <w:rPr>
                <w:rFonts w:ascii="Arial" w:hAnsi="Arial" w:cs="Arial"/>
              </w:rPr>
              <w:t xml:space="preserve">                     </w:t>
            </w:r>
            <w:r w:rsidR="00490CD4" w:rsidRPr="00490CD4">
              <w:rPr>
                <w:rFonts w:ascii="Arial" w:hAnsi="Arial" w:cs="Arial"/>
              </w:rPr>
              <w:t>Ing. Jana Moravcová</w:t>
            </w:r>
          </w:p>
        </w:tc>
      </w:tr>
      <w:tr w:rsidR="00DD0B44" w:rsidRPr="003958DA" w14:paraId="249214B7" w14:textId="77777777" w:rsidTr="00A94BC3">
        <w:trPr>
          <w:trHeight w:val="515"/>
        </w:trPr>
        <w:tc>
          <w:tcPr>
            <w:tcW w:w="3718" w:type="dxa"/>
          </w:tcPr>
          <w:p w14:paraId="1036BFE9" w14:textId="77777777" w:rsidR="00DD0B44" w:rsidRPr="00783938" w:rsidRDefault="00DD0B44" w:rsidP="00DD0B44">
            <w:pPr>
              <w:pStyle w:val="Zptenadresanaoblku"/>
              <w:keepNext/>
              <w:keepLines/>
              <w:tabs>
                <w:tab w:val="left" w:pos="5103"/>
              </w:tabs>
              <w:jc w:val="center"/>
              <w:rPr>
                <w:rFonts w:ascii="Arial" w:hAnsi="Arial" w:cs="Arial"/>
              </w:rPr>
            </w:pPr>
            <w:r w:rsidRPr="00783938">
              <w:rPr>
                <w:rFonts w:ascii="Arial" w:hAnsi="Arial" w:cs="Arial"/>
              </w:rPr>
              <w:t>ředitel sekce ochrany přírody a krajiny</w:t>
            </w:r>
          </w:p>
        </w:tc>
        <w:tc>
          <w:tcPr>
            <w:tcW w:w="1339" w:type="dxa"/>
          </w:tcPr>
          <w:p w14:paraId="1F6CFEBA" w14:textId="77777777" w:rsidR="00DD0B44" w:rsidRPr="003958DA" w:rsidRDefault="00DD0B44" w:rsidP="00DD0B44">
            <w:pPr>
              <w:pStyle w:val="Zptenadresanaoblku"/>
              <w:keepNext/>
              <w:keepLines/>
              <w:tabs>
                <w:tab w:val="left" w:pos="5103"/>
              </w:tabs>
              <w:jc w:val="center"/>
              <w:rPr>
                <w:rFonts w:ascii="Arial" w:hAnsi="Arial" w:cs="Arial"/>
              </w:rPr>
            </w:pPr>
          </w:p>
        </w:tc>
        <w:tc>
          <w:tcPr>
            <w:tcW w:w="4198" w:type="dxa"/>
          </w:tcPr>
          <w:p w14:paraId="3374D813" w14:textId="07D8C27A" w:rsidR="00DD0B44" w:rsidRPr="00490CD4" w:rsidRDefault="00DD0B44" w:rsidP="00DD0B44">
            <w:pPr>
              <w:pStyle w:val="Zptenadresanaoblku"/>
              <w:keepNext/>
              <w:keepLines/>
              <w:tabs>
                <w:tab w:val="left" w:pos="5103"/>
              </w:tabs>
              <w:rPr>
                <w:rFonts w:ascii="Arial" w:hAnsi="Arial" w:cs="Arial"/>
              </w:rPr>
            </w:pPr>
            <w:r w:rsidRPr="00490CD4">
              <w:rPr>
                <w:rFonts w:ascii="Arial" w:hAnsi="Arial" w:cs="Arial"/>
              </w:rPr>
              <w:t xml:space="preserve">                       </w:t>
            </w:r>
            <w:r w:rsidR="00490CD4" w:rsidRPr="00490CD4">
              <w:rPr>
                <w:rFonts w:ascii="Arial" w:hAnsi="Arial" w:cs="Arial"/>
              </w:rPr>
              <w:t xml:space="preserve">      ředitelka</w:t>
            </w:r>
            <w:r w:rsidRPr="00490CD4">
              <w:rPr>
                <w:rFonts w:ascii="Arial" w:hAnsi="Arial" w:cs="Arial"/>
              </w:rPr>
              <w:t xml:space="preserve">                                  </w:t>
            </w:r>
          </w:p>
        </w:tc>
      </w:tr>
    </w:tbl>
    <w:p w14:paraId="133172B8" w14:textId="77777777" w:rsidR="00EB282C" w:rsidRPr="00965CE6" w:rsidRDefault="00EB282C" w:rsidP="00EB282C">
      <w:pPr>
        <w:tabs>
          <w:tab w:val="right" w:pos="9072"/>
        </w:tabs>
        <w:spacing w:before="0" w:after="0" w:line="240" w:lineRule="auto"/>
      </w:pPr>
    </w:p>
    <w:p w14:paraId="163D3496" w14:textId="77777777" w:rsidR="001566A6" w:rsidRDefault="001566A6" w:rsidP="00376040">
      <w:pPr>
        <w:tabs>
          <w:tab w:val="right" w:pos="9072"/>
        </w:tabs>
        <w:rPr>
          <w:b/>
          <w:sz w:val="22"/>
          <w:szCs w:val="22"/>
        </w:rPr>
      </w:pPr>
    </w:p>
    <w:p w14:paraId="606580F0" w14:textId="09FE8B73" w:rsidR="00680B67" w:rsidRDefault="00680B67" w:rsidP="00376040">
      <w:pPr>
        <w:tabs>
          <w:tab w:val="right" w:pos="9072"/>
        </w:tabs>
        <w:rPr>
          <w:b/>
          <w:sz w:val="22"/>
          <w:szCs w:val="22"/>
        </w:rPr>
      </w:pPr>
    </w:p>
    <w:p w14:paraId="5BE1559E" w14:textId="77777777" w:rsidR="00680B67" w:rsidRDefault="00680B67" w:rsidP="00376040">
      <w:pPr>
        <w:tabs>
          <w:tab w:val="right" w:pos="9072"/>
        </w:tabs>
        <w:rPr>
          <w:b/>
          <w:sz w:val="22"/>
          <w:szCs w:val="22"/>
        </w:rPr>
      </w:pPr>
    </w:p>
    <w:p w14:paraId="4E599A99" w14:textId="77777777" w:rsidR="00680B67" w:rsidRDefault="00680B67" w:rsidP="00376040">
      <w:pPr>
        <w:tabs>
          <w:tab w:val="right" w:pos="9072"/>
        </w:tabs>
        <w:rPr>
          <w:b/>
          <w:sz w:val="22"/>
          <w:szCs w:val="22"/>
        </w:rPr>
      </w:pPr>
    </w:p>
    <w:p w14:paraId="6B0AC632" w14:textId="4C73E20C" w:rsidR="00680B67" w:rsidRDefault="00680B67" w:rsidP="00376040">
      <w:pPr>
        <w:tabs>
          <w:tab w:val="right" w:pos="9072"/>
        </w:tabs>
        <w:rPr>
          <w:b/>
          <w:sz w:val="22"/>
          <w:szCs w:val="22"/>
        </w:rPr>
        <w:sectPr w:rsidR="00680B67" w:rsidSect="001566A6">
          <w:footerReference w:type="default" r:id="rId11"/>
          <w:footerReference w:type="first" r:id="rId12"/>
          <w:pgSz w:w="11906" w:h="16838"/>
          <w:pgMar w:top="1417" w:right="1417" w:bottom="1417" w:left="1417" w:header="708" w:footer="708" w:gutter="0"/>
          <w:cols w:space="708"/>
          <w:docGrid w:linePitch="360"/>
        </w:sectPr>
      </w:pPr>
    </w:p>
    <w:p w14:paraId="176265B3" w14:textId="77777777" w:rsidR="000C53E0" w:rsidRPr="00E8126D" w:rsidRDefault="0030409C" w:rsidP="00E8126D">
      <w:pPr>
        <w:tabs>
          <w:tab w:val="right" w:pos="9072"/>
        </w:tabs>
        <w:rPr>
          <w:b/>
          <w:sz w:val="22"/>
          <w:szCs w:val="22"/>
        </w:rPr>
      </w:pPr>
      <w:r w:rsidRPr="00417F11">
        <w:rPr>
          <w:b/>
          <w:sz w:val="22"/>
          <w:szCs w:val="22"/>
        </w:rPr>
        <w:lastRenderedPageBreak/>
        <w:t>Příloha 1: Specifikace a rozpo</w:t>
      </w:r>
      <w:r w:rsidR="00E8126D">
        <w:rPr>
          <w:b/>
          <w:sz w:val="22"/>
          <w:szCs w:val="22"/>
        </w:rPr>
        <w:t>čet díla</w:t>
      </w:r>
      <w:r w:rsidR="000C53E0">
        <w:rPr>
          <w:sz w:val="22"/>
          <w:szCs w:val="22"/>
        </w:rPr>
        <w:t xml:space="preserve"> </w:t>
      </w:r>
    </w:p>
    <w:p w14:paraId="34E44F7B" w14:textId="77777777" w:rsidR="00DB359B" w:rsidRDefault="00DB359B" w:rsidP="00B165C5">
      <w:pPr>
        <w:jc w:val="both"/>
        <w:rPr>
          <w:sz w:val="22"/>
          <w:szCs w:val="22"/>
        </w:rPr>
      </w:pPr>
      <w:r w:rsidRPr="00417F11">
        <w:rPr>
          <w:sz w:val="22"/>
          <w:szCs w:val="22"/>
        </w:rPr>
        <w:t>N</w:t>
      </w:r>
      <w:r w:rsidR="00211D73">
        <w:rPr>
          <w:sz w:val="22"/>
          <w:szCs w:val="22"/>
        </w:rPr>
        <w:t>a lokalitách evropsky významného druhu</w:t>
      </w:r>
      <w:r w:rsidR="00B165C5">
        <w:rPr>
          <w:sz w:val="22"/>
          <w:szCs w:val="22"/>
        </w:rPr>
        <w:t xml:space="preserve"> </w:t>
      </w:r>
      <w:r w:rsidR="00211D73">
        <w:rPr>
          <w:sz w:val="22"/>
          <w:szCs w:val="22"/>
        </w:rPr>
        <w:t>lososa obecného</w:t>
      </w:r>
      <w:r w:rsidR="00B165C5">
        <w:rPr>
          <w:sz w:val="22"/>
          <w:szCs w:val="22"/>
        </w:rPr>
        <w:t xml:space="preserve"> (</w:t>
      </w:r>
      <w:proofErr w:type="spellStart"/>
      <w:r w:rsidR="00211D73">
        <w:rPr>
          <w:i/>
          <w:sz w:val="22"/>
          <w:szCs w:val="22"/>
        </w:rPr>
        <w:t>Salmo</w:t>
      </w:r>
      <w:proofErr w:type="spellEnd"/>
      <w:r w:rsidR="00211D73">
        <w:rPr>
          <w:i/>
          <w:sz w:val="22"/>
          <w:szCs w:val="22"/>
        </w:rPr>
        <w:t xml:space="preserve"> </w:t>
      </w:r>
      <w:proofErr w:type="spellStart"/>
      <w:r w:rsidR="00211D73">
        <w:rPr>
          <w:i/>
          <w:sz w:val="22"/>
          <w:szCs w:val="22"/>
        </w:rPr>
        <w:t>salar</w:t>
      </w:r>
      <w:proofErr w:type="spellEnd"/>
      <w:r w:rsidR="00F65DE6">
        <w:rPr>
          <w:sz w:val="22"/>
          <w:szCs w:val="22"/>
        </w:rPr>
        <w:t xml:space="preserve">) </w:t>
      </w:r>
      <w:r w:rsidR="00211D73">
        <w:rPr>
          <w:sz w:val="22"/>
          <w:szCs w:val="22"/>
        </w:rPr>
        <w:t>u</w:t>
      </w:r>
      <w:r>
        <w:rPr>
          <w:sz w:val="22"/>
          <w:szCs w:val="22"/>
        </w:rPr>
        <w:t xml:space="preserve">vedených v tabulce níže </w:t>
      </w:r>
      <w:r w:rsidRPr="00417F11">
        <w:rPr>
          <w:sz w:val="22"/>
          <w:szCs w:val="22"/>
        </w:rPr>
        <w:t xml:space="preserve">proběhne terénní šetření a zjišťování stavu populací. </w:t>
      </w:r>
    </w:p>
    <w:p w14:paraId="35C9F827" w14:textId="77777777" w:rsidR="00DB359B" w:rsidRDefault="00DB359B" w:rsidP="00E44D7E">
      <w:pPr>
        <w:jc w:val="both"/>
        <w:rPr>
          <w:sz w:val="22"/>
          <w:szCs w:val="22"/>
        </w:rPr>
      </w:pPr>
      <w:r w:rsidRPr="00417F11">
        <w:rPr>
          <w:sz w:val="22"/>
          <w:szCs w:val="22"/>
        </w:rPr>
        <w:t>Terénní prác</w:t>
      </w:r>
      <w:r w:rsidR="00211D73">
        <w:rPr>
          <w:sz w:val="22"/>
          <w:szCs w:val="22"/>
        </w:rPr>
        <w:t>e budou probíhat dle stanovené</w:t>
      </w:r>
      <w:r w:rsidRPr="00417F11">
        <w:rPr>
          <w:sz w:val="22"/>
          <w:szCs w:val="22"/>
        </w:rPr>
        <w:t xml:space="preserve"> metodik</w:t>
      </w:r>
      <w:r w:rsidR="00211D73">
        <w:rPr>
          <w:sz w:val="22"/>
          <w:szCs w:val="22"/>
        </w:rPr>
        <w:t>y</w:t>
      </w:r>
      <w:r w:rsidRPr="00417F11">
        <w:rPr>
          <w:sz w:val="22"/>
          <w:szCs w:val="22"/>
        </w:rPr>
        <w:t xml:space="preserve"> (Metodika monitoringu </w:t>
      </w:r>
      <w:proofErr w:type="spellStart"/>
      <w:r w:rsidR="00211D73">
        <w:rPr>
          <w:i/>
          <w:sz w:val="22"/>
          <w:szCs w:val="22"/>
        </w:rPr>
        <w:t>Salmo</w:t>
      </w:r>
      <w:proofErr w:type="spellEnd"/>
      <w:r w:rsidR="00211D73">
        <w:rPr>
          <w:i/>
          <w:sz w:val="22"/>
          <w:szCs w:val="22"/>
        </w:rPr>
        <w:t xml:space="preserve"> </w:t>
      </w:r>
      <w:proofErr w:type="spellStart"/>
      <w:r w:rsidR="00211D73">
        <w:rPr>
          <w:i/>
          <w:sz w:val="22"/>
          <w:szCs w:val="22"/>
        </w:rPr>
        <w:t>salar</w:t>
      </w:r>
      <w:proofErr w:type="spellEnd"/>
      <w:r w:rsidRPr="00417F11">
        <w:rPr>
          <w:sz w:val="22"/>
          <w:szCs w:val="22"/>
        </w:rPr>
        <w:t xml:space="preserve"> dostupná na internetových stránkách </w:t>
      </w:r>
      <w:r>
        <w:rPr>
          <w:sz w:val="22"/>
          <w:szCs w:val="22"/>
        </w:rPr>
        <w:t>portal.nature</w:t>
      </w:r>
      <w:r w:rsidRPr="00417F11">
        <w:rPr>
          <w:sz w:val="22"/>
          <w:szCs w:val="22"/>
        </w:rPr>
        <w:t>.cz</w:t>
      </w:r>
      <w:r>
        <w:rPr>
          <w:sz w:val="22"/>
          <w:szCs w:val="22"/>
        </w:rPr>
        <w:t>, sekce Monitoring biodiverzity</w:t>
      </w:r>
      <w:r w:rsidRPr="00417F11">
        <w:rPr>
          <w:sz w:val="22"/>
          <w:szCs w:val="22"/>
        </w:rPr>
        <w:t xml:space="preserve">). </w:t>
      </w:r>
    </w:p>
    <w:p w14:paraId="2041BB2C" w14:textId="77777777" w:rsidR="00E44D7E" w:rsidRDefault="00417F11" w:rsidP="00E44D7E">
      <w:pPr>
        <w:jc w:val="both"/>
        <w:rPr>
          <w:sz w:val="22"/>
          <w:szCs w:val="22"/>
        </w:rPr>
      </w:pPr>
      <w:r>
        <w:rPr>
          <w:sz w:val="22"/>
          <w:szCs w:val="22"/>
        </w:rPr>
        <w:t>Z</w:t>
      </w:r>
      <w:r w:rsidRPr="00583070">
        <w:rPr>
          <w:sz w:val="22"/>
          <w:szCs w:val="22"/>
        </w:rPr>
        <w:t xml:space="preserve">hotovitel předá dílo objednateli ve formě dat zapsaných do Nálezové databáze ochrany přírody </w:t>
      </w:r>
      <w:r w:rsidR="00925123">
        <w:rPr>
          <w:sz w:val="22"/>
          <w:szCs w:val="22"/>
        </w:rPr>
        <w:t>pomocí aplikací Survey</w:t>
      </w:r>
      <w:r w:rsidRPr="00B65BAA">
        <w:rPr>
          <w:sz w:val="22"/>
          <w:szCs w:val="22"/>
        </w:rPr>
        <w:t xml:space="preserve">123 </w:t>
      </w:r>
      <w:proofErr w:type="spellStart"/>
      <w:r w:rsidRPr="00B65BAA">
        <w:rPr>
          <w:sz w:val="22"/>
          <w:szCs w:val="22"/>
        </w:rPr>
        <w:t>for</w:t>
      </w:r>
      <w:proofErr w:type="spellEnd"/>
      <w:r w:rsidRPr="00B65BAA">
        <w:rPr>
          <w:sz w:val="22"/>
          <w:szCs w:val="22"/>
        </w:rPr>
        <w:t xml:space="preserve"> </w:t>
      </w:r>
      <w:proofErr w:type="spellStart"/>
      <w:r w:rsidRPr="00B65BAA">
        <w:rPr>
          <w:sz w:val="22"/>
          <w:szCs w:val="22"/>
        </w:rPr>
        <w:t>ArcGIS</w:t>
      </w:r>
      <w:proofErr w:type="spellEnd"/>
      <w:r w:rsidR="00376040" w:rsidRPr="00B65BAA">
        <w:rPr>
          <w:sz w:val="22"/>
          <w:szCs w:val="22"/>
        </w:rPr>
        <w:t>.</w:t>
      </w:r>
      <w:r w:rsidR="00E44D7E">
        <w:rPr>
          <w:sz w:val="22"/>
          <w:szCs w:val="22"/>
        </w:rPr>
        <w:t xml:space="preserve"> </w:t>
      </w:r>
    </w:p>
    <w:p w14:paraId="14B65A02" w14:textId="77777777" w:rsidR="00CE4FB2" w:rsidRDefault="00CE4FB2" w:rsidP="00376040">
      <w:pPr>
        <w:rPr>
          <w:b/>
          <w:sz w:val="22"/>
          <w:szCs w:val="22"/>
        </w:rPr>
      </w:pPr>
    </w:p>
    <w:p w14:paraId="32A7BC18" w14:textId="77777777" w:rsidR="00EE23B7" w:rsidRPr="00680B67" w:rsidRDefault="0030409C" w:rsidP="00EA00A1">
      <w:pPr>
        <w:rPr>
          <w:b/>
          <w:sz w:val="22"/>
          <w:szCs w:val="22"/>
        </w:rPr>
      </w:pPr>
      <w:r w:rsidRPr="00680B67">
        <w:rPr>
          <w:b/>
          <w:sz w:val="22"/>
          <w:szCs w:val="22"/>
        </w:rPr>
        <w:t>Rozpočet díla:</w:t>
      </w:r>
      <w:r w:rsidR="00EE23B7" w:rsidRPr="00680B67">
        <w:rPr>
          <w:b/>
          <w:sz w:val="22"/>
          <w:szCs w:val="22"/>
        </w:rPr>
        <w:fldChar w:fldCharType="begin"/>
      </w:r>
      <w:r w:rsidR="00EE23B7" w:rsidRPr="00680B67">
        <w:rPr>
          <w:b/>
          <w:sz w:val="22"/>
          <w:szCs w:val="22"/>
        </w:rPr>
        <w:instrText xml:space="preserve"> LINK Excel.Sheet.12 "C:\\Users\\jonas.gaigr\\Desktop\\VZMR RYBY 2022\\_LIFE_2022.xlsx" "Křesina!R1C1:R4C6" \a \f 5 \h  \* MERGEFORMAT </w:instrText>
      </w:r>
      <w:r w:rsidR="00EE23B7" w:rsidRPr="00680B67">
        <w:rPr>
          <w:b/>
          <w:sz w:val="22"/>
          <w:szCs w:val="22"/>
        </w:rPr>
        <w:fldChar w:fldCharType="separate"/>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2060"/>
        <w:gridCol w:w="1059"/>
        <w:gridCol w:w="1664"/>
        <w:gridCol w:w="1257"/>
      </w:tblGrid>
      <w:tr w:rsidR="00EE23B7" w:rsidRPr="00680B67" w14:paraId="63C50185" w14:textId="77777777" w:rsidTr="007A6B2F">
        <w:trPr>
          <w:trHeight w:val="259"/>
        </w:trPr>
        <w:tc>
          <w:tcPr>
            <w:tcW w:w="1526" w:type="dxa"/>
            <w:shd w:val="clear" w:color="auto" w:fill="auto"/>
            <w:noWrap/>
            <w:hideMark/>
          </w:tcPr>
          <w:p w14:paraId="67E7B57D" w14:textId="77777777" w:rsidR="00EE23B7" w:rsidRPr="00680B67" w:rsidRDefault="00AE20AD" w:rsidP="007A6B2F">
            <w:pPr>
              <w:keepNext/>
              <w:keepLines/>
              <w:tabs>
                <w:tab w:val="right" w:pos="9072"/>
              </w:tabs>
              <w:jc w:val="both"/>
              <w:rPr>
                <w:b/>
                <w:sz w:val="22"/>
                <w:szCs w:val="22"/>
              </w:rPr>
            </w:pPr>
            <w:r w:rsidRPr="00680B67">
              <w:rPr>
                <w:b/>
                <w:sz w:val="22"/>
                <w:szCs w:val="22"/>
              </w:rPr>
              <w:t>SITE</w:t>
            </w:r>
            <w:r w:rsidR="00EE23B7" w:rsidRPr="00680B67">
              <w:rPr>
                <w:b/>
                <w:sz w:val="22"/>
                <w:szCs w:val="22"/>
              </w:rPr>
              <w:t>CODE</w:t>
            </w:r>
          </w:p>
        </w:tc>
        <w:tc>
          <w:tcPr>
            <w:tcW w:w="2126" w:type="dxa"/>
            <w:shd w:val="clear" w:color="auto" w:fill="auto"/>
            <w:noWrap/>
            <w:hideMark/>
          </w:tcPr>
          <w:p w14:paraId="3F2A7545" w14:textId="77777777" w:rsidR="00EE23B7" w:rsidRPr="00680B67" w:rsidRDefault="00EE23B7" w:rsidP="007A6B2F">
            <w:pPr>
              <w:keepNext/>
              <w:keepLines/>
              <w:tabs>
                <w:tab w:val="right" w:pos="9072"/>
              </w:tabs>
              <w:jc w:val="both"/>
              <w:rPr>
                <w:b/>
                <w:sz w:val="22"/>
                <w:szCs w:val="22"/>
              </w:rPr>
            </w:pPr>
            <w:r w:rsidRPr="00680B67">
              <w:rPr>
                <w:b/>
                <w:sz w:val="22"/>
                <w:szCs w:val="22"/>
              </w:rPr>
              <w:t>EVL</w:t>
            </w:r>
          </w:p>
        </w:tc>
        <w:tc>
          <w:tcPr>
            <w:tcW w:w="2060" w:type="dxa"/>
            <w:shd w:val="clear" w:color="auto" w:fill="auto"/>
            <w:noWrap/>
            <w:hideMark/>
          </w:tcPr>
          <w:p w14:paraId="5AE1B161" w14:textId="77777777" w:rsidR="00EE23B7" w:rsidRPr="00680B67" w:rsidRDefault="00EE23B7" w:rsidP="007A6B2F">
            <w:pPr>
              <w:keepNext/>
              <w:keepLines/>
              <w:tabs>
                <w:tab w:val="right" w:pos="9072"/>
              </w:tabs>
              <w:jc w:val="both"/>
              <w:rPr>
                <w:b/>
                <w:sz w:val="22"/>
                <w:szCs w:val="22"/>
              </w:rPr>
            </w:pPr>
            <w:r w:rsidRPr="00680B67">
              <w:rPr>
                <w:b/>
                <w:sz w:val="22"/>
                <w:szCs w:val="22"/>
              </w:rPr>
              <w:t>Předmět ochrany</w:t>
            </w:r>
          </w:p>
        </w:tc>
        <w:tc>
          <w:tcPr>
            <w:tcW w:w="1059" w:type="dxa"/>
            <w:shd w:val="clear" w:color="auto" w:fill="auto"/>
            <w:noWrap/>
            <w:hideMark/>
          </w:tcPr>
          <w:p w14:paraId="1F5EC3DC" w14:textId="77777777" w:rsidR="00EE23B7" w:rsidRPr="00680B67" w:rsidRDefault="00EE23B7" w:rsidP="007A6B2F">
            <w:pPr>
              <w:keepNext/>
              <w:keepLines/>
              <w:tabs>
                <w:tab w:val="right" w:pos="9072"/>
              </w:tabs>
              <w:jc w:val="both"/>
              <w:rPr>
                <w:b/>
                <w:sz w:val="22"/>
                <w:szCs w:val="22"/>
              </w:rPr>
            </w:pPr>
            <w:r w:rsidRPr="00680B67">
              <w:rPr>
                <w:b/>
                <w:sz w:val="22"/>
                <w:szCs w:val="22"/>
              </w:rPr>
              <w:t>Počet profilů</w:t>
            </w:r>
          </w:p>
        </w:tc>
        <w:tc>
          <w:tcPr>
            <w:tcW w:w="1664" w:type="dxa"/>
            <w:shd w:val="clear" w:color="auto" w:fill="auto"/>
            <w:noWrap/>
            <w:hideMark/>
          </w:tcPr>
          <w:p w14:paraId="118C9ECC" w14:textId="77777777" w:rsidR="00EE23B7" w:rsidRPr="00680B67" w:rsidRDefault="00EE23B7" w:rsidP="007A6B2F">
            <w:pPr>
              <w:keepNext/>
              <w:keepLines/>
              <w:tabs>
                <w:tab w:val="right" w:pos="9072"/>
              </w:tabs>
              <w:jc w:val="both"/>
              <w:rPr>
                <w:b/>
                <w:sz w:val="22"/>
                <w:szCs w:val="22"/>
              </w:rPr>
            </w:pPr>
            <w:r w:rsidRPr="00680B67">
              <w:rPr>
                <w:b/>
                <w:sz w:val="22"/>
                <w:szCs w:val="22"/>
              </w:rPr>
              <w:t>Cena za profil</w:t>
            </w:r>
            <w:r w:rsidR="009A2A1E" w:rsidRPr="00680B67">
              <w:rPr>
                <w:b/>
                <w:sz w:val="22"/>
                <w:szCs w:val="22"/>
              </w:rPr>
              <w:t xml:space="preserve"> bez DPH</w:t>
            </w:r>
          </w:p>
        </w:tc>
        <w:tc>
          <w:tcPr>
            <w:tcW w:w="1257" w:type="dxa"/>
            <w:shd w:val="clear" w:color="auto" w:fill="auto"/>
            <w:noWrap/>
            <w:hideMark/>
          </w:tcPr>
          <w:p w14:paraId="5AB4C3B6" w14:textId="77777777" w:rsidR="00EE23B7" w:rsidRPr="00680B67" w:rsidRDefault="00EE23B7" w:rsidP="007A6B2F">
            <w:pPr>
              <w:keepNext/>
              <w:keepLines/>
              <w:tabs>
                <w:tab w:val="right" w:pos="9072"/>
              </w:tabs>
              <w:jc w:val="both"/>
              <w:rPr>
                <w:b/>
                <w:sz w:val="22"/>
                <w:szCs w:val="22"/>
              </w:rPr>
            </w:pPr>
            <w:r w:rsidRPr="00680B67">
              <w:rPr>
                <w:b/>
                <w:sz w:val="22"/>
                <w:szCs w:val="22"/>
              </w:rPr>
              <w:t>Suma</w:t>
            </w:r>
            <w:r w:rsidR="009A2A1E" w:rsidRPr="00680B67">
              <w:rPr>
                <w:b/>
                <w:sz w:val="22"/>
                <w:szCs w:val="22"/>
              </w:rPr>
              <w:t xml:space="preserve"> bez DPH</w:t>
            </w:r>
          </w:p>
        </w:tc>
      </w:tr>
      <w:tr w:rsidR="001C49BB" w:rsidRPr="00680B67" w14:paraId="63E2C0F5" w14:textId="77777777" w:rsidTr="007A6B2F">
        <w:trPr>
          <w:trHeight w:val="259"/>
        </w:trPr>
        <w:tc>
          <w:tcPr>
            <w:tcW w:w="1526" w:type="dxa"/>
            <w:shd w:val="clear" w:color="auto" w:fill="auto"/>
            <w:noWrap/>
            <w:hideMark/>
          </w:tcPr>
          <w:p w14:paraId="17D83472" w14:textId="77777777" w:rsidR="001C49BB" w:rsidRPr="00680B67" w:rsidRDefault="001C49BB" w:rsidP="001C49BB">
            <w:r w:rsidRPr="00680B67">
              <w:t>CZ0424031</w:t>
            </w:r>
          </w:p>
        </w:tc>
        <w:tc>
          <w:tcPr>
            <w:tcW w:w="2126" w:type="dxa"/>
            <w:shd w:val="clear" w:color="auto" w:fill="auto"/>
            <w:noWrap/>
            <w:hideMark/>
          </w:tcPr>
          <w:p w14:paraId="5C60A6D2" w14:textId="77777777" w:rsidR="001C49BB" w:rsidRPr="00680B67" w:rsidRDefault="001C49BB" w:rsidP="001C49BB">
            <w:r w:rsidRPr="00680B67">
              <w:t>České Švýcarsko</w:t>
            </w:r>
          </w:p>
        </w:tc>
        <w:tc>
          <w:tcPr>
            <w:tcW w:w="2060" w:type="dxa"/>
            <w:shd w:val="clear" w:color="auto" w:fill="auto"/>
            <w:noWrap/>
            <w:hideMark/>
          </w:tcPr>
          <w:p w14:paraId="02ECA2FB" w14:textId="77777777" w:rsidR="001C49BB" w:rsidRPr="00680B67" w:rsidRDefault="001C49BB" w:rsidP="001C49BB">
            <w:pPr>
              <w:rPr>
                <w:i/>
              </w:rPr>
            </w:pPr>
            <w:proofErr w:type="spellStart"/>
            <w:r w:rsidRPr="00680B67">
              <w:rPr>
                <w:i/>
              </w:rPr>
              <w:t>Salmo</w:t>
            </w:r>
            <w:proofErr w:type="spellEnd"/>
            <w:r w:rsidRPr="00680B67">
              <w:rPr>
                <w:i/>
              </w:rPr>
              <w:t xml:space="preserve"> </w:t>
            </w:r>
            <w:proofErr w:type="spellStart"/>
            <w:r w:rsidRPr="00680B67">
              <w:rPr>
                <w:i/>
              </w:rPr>
              <w:t>salar</w:t>
            </w:r>
            <w:proofErr w:type="spellEnd"/>
          </w:p>
        </w:tc>
        <w:tc>
          <w:tcPr>
            <w:tcW w:w="1059" w:type="dxa"/>
            <w:shd w:val="clear" w:color="auto" w:fill="auto"/>
            <w:noWrap/>
            <w:hideMark/>
          </w:tcPr>
          <w:p w14:paraId="4B351EBF" w14:textId="77777777" w:rsidR="001C49BB" w:rsidRPr="00680B67" w:rsidRDefault="001C49BB" w:rsidP="001C49BB">
            <w:r w:rsidRPr="00680B67">
              <w:t>12</w:t>
            </w:r>
          </w:p>
        </w:tc>
        <w:tc>
          <w:tcPr>
            <w:tcW w:w="1664" w:type="dxa"/>
            <w:shd w:val="clear" w:color="auto" w:fill="auto"/>
            <w:noWrap/>
            <w:hideMark/>
          </w:tcPr>
          <w:p w14:paraId="4FE95BA2" w14:textId="2FBC0990" w:rsidR="001C49BB" w:rsidRPr="00680B67" w:rsidRDefault="00680B67" w:rsidP="001C49BB">
            <w:r w:rsidRPr="00680B67">
              <w:t>5 000,-</w:t>
            </w:r>
          </w:p>
        </w:tc>
        <w:tc>
          <w:tcPr>
            <w:tcW w:w="1257" w:type="dxa"/>
            <w:shd w:val="clear" w:color="auto" w:fill="auto"/>
            <w:noWrap/>
            <w:hideMark/>
          </w:tcPr>
          <w:p w14:paraId="466D22F4" w14:textId="42747006" w:rsidR="001C49BB" w:rsidRPr="00680B67" w:rsidRDefault="00680B67" w:rsidP="001C49BB">
            <w:r w:rsidRPr="00680B67">
              <w:t>6 050,-</w:t>
            </w:r>
          </w:p>
        </w:tc>
      </w:tr>
    </w:tbl>
    <w:p w14:paraId="0D115A70" w14:textId="2912E5FC" w:rsidR="00D06282" w:rsidRPr="00680B67" w:rsidRDefault="00EE23B7" w:rsidP="00D06282">
      <w:pPr>
        <w:keepNext/>
        <w:keepLines/>
        <w:tabs>
          <w:tab w:val="right" w:pos="9072"/>
        </w:tabs>
        <w:jc w:val="both"/>
        <w:rPr>
          <w:b/>
          <w:sz w:val="22"/>
          <w:szCs w:val="22"/>
        </w:rPr>
      </w:pPr>
      <w:r w:rsidRPr="00680B67">
        <w:rPr>
          <w:b/>
          <w:sz w:val="22"/>
          <w:szCs w:val="22"/>
        </w:rPr>
        <w:fldChar w:fldCharType="end"/>
      </w:r>
      <w:r w:rsidR="00D06282" w:rsidRPr="00680B67">
        <w:rPr>
          <w:b/>
          <w:sz w:val="22"/>
          <w:szCs w:val="22"/>
        </w:rPr>
        <w:t xml:space="preserve"> Cena celkem bez DPH: </w:t>
      </w:r>
      <w:r w:rsidR="00680B67" w:rsidRPr="00680B67">
        <w:rPr>
          <w:b/>
          <w:sz w:val="22"/>
          <w:szCs w:val="22"/>
        </w:rPr>
        <w:t>60 000,-</w:t>
      </w:r>
    </w:p>
    <w:p w14:paraId="6DC72F96" w14:textId="34339D76" w:rsidR="00D368D3" w:rsidRDefault="00D06282" w:rsidP="00D06282">
      <w:pPr>
        <w:keepNext/>
        <w:keepLines/>
        <w:tabs>
          <w:tab w:val="right" w:pos="9072"/>
        </w:tabs>
        <w:jc w:val="both"/>
        <w:rPr>
          <w:b/>
          <w:sz w:val="22"/>
          <w:szCs w:val="22"/>
        </w:rPr>
      </w:pPr>
      <w:r w:rsidRPr="00680B67">
        <w:rPr>
          <w:b/>
          <w:sz w:val="22"/>
          <w:szCs w:val="22"/>
          <w:u w:val="single"/>
        </w:rPr>
        <w:t>Cena celkem včetně DPH</w:t>
      </w:r>
      <w:r w:rsidRPr="00680B67">
        <w:rPr>
          <w:b/>
          <w:sz w:val="22"/>
          <w:szCs w:val="22"/>
        </w:rPr>
        <w:t>:</w:t>
      </w:r>
      <w:r w:rsidR="00680B67" w:rsidRPr="00680B67">
        <w:rPr>
          <w:b/>
          <w:sz w:val="22"/>
          <w:szCs w:val="22"/>
        </w:rPr>
        <w:t xml:space="preserve"> 72 600,-</w:t>
      </w:r>
    </w:p>
    <w:sectPr w:rsidR="00D368D3" w:rsidSect="00B65BA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A7E26" w14:textId="77777777" w:rsidR="000C2DC2" w:rsidRDefault="000C2DC2" w:rsidP="00307694">
      <w:pPr>
        <w:spacing w:before="0" w:after="0" w:line="240" w:lineRule="auto"/>
      </w:pPr>
      <w:r>
        <w:separator/>
      </w:r>
    </w:p>
  </w:endnote>
  <w:endnote w:type="continuationSeparator" w:id="0">
    <w:p w14:paraId="3B4AD5A5" w14:textId="77777777" w:rsidR="000C2DC2" w:rsidRDefault="000C2DC2"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04FA" w14:textId="5A182EBE" w:rsidR="003F7862" w:rsidRPr="00B65BAA" w:rsidRDefault="003F7862" w:rsidP="00B65BAA">
    <w:pPr>
      <w:pStyle w:val="Zpat"/>
      <w:jc w:val="center"/>
      <w:rPr>
        <w:lang w:val="cs-CZ"/>
      </w:rPr>
    </w:pPr>
    <w:r>
      <w:fldChar w:fldCharType="begin"/>
    </w:r>
    <w:r>
      <w:instrText>PAGE   \* MERGEFORMAT</w:instrText>
    </w:r>
    <w:r>
      <w:fldChar w:fldCharType="separate"/>
    </w:r>
    <w:r w:rsidR="00E0776C" w:rsidRPr="00E0776C">
      <w:rPr>
        <w:noProof/>
        <w:lang w:val="cs-CZ"/>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1DED" w14:textId="77777777" w:rsidR="003F7862" w:rsidRDefault="003F7862">
    <w:pPr>
      <w:pStyle w:val="Zpat"/>
      <w:jc w:val="center"/>
    </w:pPr>
    <w:r>
      <w:fldChar w:fldCharType="begin"/>
    </w:r>
    <w:r>
      <w:instrText>PAGE   \* MERGEFORMAT</w:instrText>
    </w:r>
    <w:r>
      <w:fldChar w:fldCharType="separate"/>
    </w:r>
    <w:r w:rsidRPr="001566A6">
      <w:rPr>
        <w:noProof/>
        <w:lang w:val="cs-CZ"/>
      </w:rPr>
      <w:t>1</w:t>
    </w:r>
    <w:r>
      <w:fldChar w:fldCharType="end"/>
    </w:r>
  </w:p>
  <w:p w14:paraId="2BB0D7BA" w14:textId="77777777" w:rsidR="003F7862" w:rsidRDefault="003F78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1782" w14:textId="77777777" w:rsidR="003F7862" w:rsidRPr="001566A6" w:rsidRDefault="003F7862" w:rsidP="001566A6">
    <w:pPr>
      <w:pStyle w:val="Zpat"/>
      <w:jc w:val="cen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E40EB" w14:textId="77777777" w:rsidR="000C2DC2" w:rsidRDefault="000C2DC2" w:rsidP="00307694">
      <w:pPr>
        <w:spacing w:before="0" w:after="0" w:line="240" w:lineRule="auto"/>
      </w:pPr>
      <w:r>
        <w:separator/>
      </w:r>
    </w:p>
  </w:footnote>
  <w:footnote w:type="continuationSeparator" w:id="0">
    <w:p w14:paraId="3AD20361" w14:textId="77777777" w:rsidR="000C2DC2" w:rsidRDefault="000C2DC2"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FE60CC3"/>
    <w:multiLevelType w:val="hybridMultilevel"/>
    <w:tmpl w:val="A5B82E40"/>
    <w:lvl w:ilvl="0" w:tplc="3F96EC1A">
      <w:start w:val="1"/>
      <w:numFmt w:val="decimal"/>
      <w:lvlText w:val="2.%1"/>
      <w:lvlJc w:val="lef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7258CE"/>
    <w:multiLevelType w:val="multilevel"/>
    <w:tmpl w:val="E064F53E"/>
    <w:lvl w:ilvl="0">
      <w:start w:val="1"/>
      <w:numFmt w:val="upperRoman"/>
      <w:pStyle w:val="nadpismj"/>
      <w:suff w:val="space"/>
      <w:lvlText w:val="%1."/>
      <w:lvlJc w:val="center"/>
      <w:pPr>
        <w:ind w:left="4253" w:firstLine="0"/>
      </w:pPr>
      <w:rPr>
        <w:rFonts w:cs="Times New Roman" w:hint="default"/>
      </w:rPr>
    </w:lvl>
    <w:lvl w:ilvl="1">
      <w:start w:val="1"/>
      <w:numFmt w:val="decimal"/>
      <w:isLgl/>
      <w:lvlText w:val="%1.%2"/>
      <w:lvlJc w:val="left"/>
      <w:pPr>
        <w:ind w:left="2324"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8"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9"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0"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5"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1"/>
  </w:num>
  <w:num w:numId="2">
    <w:abstractNumId w:val="25"/>
  </w:num>
  <w:num w:numId="3">
    <w:abstractNumId w:val="10"/>
  </w:num>
  <w:num w:numId="4">
    <w:abstractNumId w:val="23"/>
  </w:num>
  <w:num w:numId="5">
    <w:abstractNumId w:val="11"/>
  </w:num>
  <w:num w:numId="6">
    <w:abstractNumId w:val="22"/>
  </w:num>
  <w:num w:numId="7">
    <w:abstractNumId w:val="12"/>
  </w:num>
  <w:num w:numId="8">
    <w:abstractNumId w:val="15"/>
  </w:num>
  <w:num w:numId="9">
    <w:abstractNumId w:val="16"/>
  </w:num>
  <w:num w:numId="10">
    <w:abstractNumId w:val="17"/>
  </w:num>
  <w:num w:numId="11">
    <w:abstractNumId w:val="14"/>
  </w:num>
  <w:num w:numId="12">
    <w:abstractNumId w:val="26"/>
  </w:num>
  <w:num w:numId="13">
    <w:abstractNumId w:val="24"/>
  </w:num>
  <w:num w:numId="14">
    <w:abstractNumId w:val="19"/>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4"/>
  </w:num>
  <w:num w:numId="28">
    <w:abstractNumId w:val="20"/>
  </w:num>
  <w:num w:numId="29">
    <w:abstractNumId w:val="18"/>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03EAB"/>
    <w:rsid w:val="0000427C"/>
    <w:rsid w:val="000134AA"/>
    <w:rsid w:val="00020A16"/>
    <w:rsid w:val="00024A5A"/>
    <w:rsid w:val="00025158"/>
    <w:rsid w:val="0002602D"/>
    <w:rsid w:val="000306A7"/>
    <w:rsid w:val="00031A0C"/>
    <w:rsid w:val="00033127"/>
    <w:rsid w:val="0003656E"/>
    <w:rsid w:val="00047F79"/>
    <w:rsid w:val="000514FA"/>
    <w:rsid w:val="00056595"/>
    <w:rsid w:val="00060F3D"/>
    <w:rsid w:val="000751CD"/>
    <w:rsid w:val="000753E7"/>
    <w:rsid w:val="0007593F"/>
    <w:rsid w:val="000815D5"/>
    <w:rsid w:val="000864C2"/>
    <w:rsid w:val="0009036D"/>
    <w:rsid w:val="00095B7A"/>
    <w:rsid w:val="000A17AF"/>
    <w:rsid w:val="000A3A73"/>
    <w:rsid w:val="000A5F71"/>
    <w:rsid w:val="000B4E3E"/>
    <w:rsid w:val="000C2DC2"/>
    <w:rsid w:val="000C31AB"/>
    <w:rsid w:val="000C3ABA"/>
    <w:rsid w:val="000C3EE7"/>
    <w:rsid w:val="000C53E0"/>
    <w:rsid w:val="000C66D2"/>
    <w:rsid w:val="000D68E2"/>
    <w:rsid w:val="000D6D6F"/>
    <w:rsid w:val="000E184E"/>
    <w:rsid w:val="00104410"/>
    <w:rsid w:val="00112504"/>
    <w:rsid w:val="00122593"/>
    <w:rsid w:val="00122A19"/>
    <w:rsid w:val="00127750"/>
    <w:rsid w:val="00135035"/>
    <w:rsid w:val="001364BC"/>
    <w:rsid w:val="001425C1"/>
    <w:rsid w:val="001432F8"/>
    <w:rsid w:val="00143B04"/>
    <w:rsid w:val="0015187C"/>
    <w:rsid w:val="00154B93"/>
    <w:rsid w:val="001566A6"/>
    <w:rsid w:val="00164116"/>
    <w:rsid w:val="001667CB"/>
    <w:rsid w:val="001815AC"/>
    <w:rsid w:val="00181889"/>
    <w:rsid w:val="001818B0"/>
    <w:rsid w:val="00187D19"/>
    <w:rsid w:val="00192AF5"/>
    <w:rsid w:val="001A05A7"/>
    <w:rsid w:val="001A26CB"/>
    <w:rsid w:val="001A51C1"/>
    <w:rsid w:val="001A700A"/>
    <w:rsid w:val="001B6A8C"/>
    <w:rsid w:val="001C00D7"/>
    <w:rsid w:val="001C287C"/>
    <w:rsid w:val="001C2DAC"/>
    <w:rsid w:val="001C49BB"/>
    <w:rsid w:val="001D0061"/>
    <w:rsid w:val="001D0D14"/>
    <w:rsid w:val="001D4322"/>
    <w:rsid w:val="001D576F"/>
    <w:rsid w:val="001E31F3"/>
    <w:rsid w:val="001E6B3C"/>
    <w:rsid w:val="001E7148"/>
    <w:rsid w:val="001F2308"/>
    <w:rsid w:val="001F2824"/>
    <w:rsid w:val="00211D73"/>
    <w:rsid w:val="00211E9F"/>
    <w:rsid w:val="0021267E"/>
    <w:rsid w:val="00216098"/>
    <w:rsid w:val="00217C63"/>
    <w:rsid w:val="002218D2"/>
    <w:rsid w:val="0022272D"/>
    <w:rsid w:val="00226E6B"/>
    <w:rsid w:val="0023127C"/>
    <w:rsid w:val="00231533"/>
    <w:rsid w:val="002323BA"/>
    <w:rsid w:val="00235FE6"/>
    <w:rsid w:val="00237BC1"/>
    <w:rsid w:val="00247970"/>
    <w:rsid w:val="002479AC"/>
    <w:rsid w:val="00253B8C"/>
    <w:rsid w:val="002644C3"/>
    <w:rsid w:val="00264F34"/>
    <w:rsid w:val="002669AB"/>
    <w:rsid w:val="002747DA"/>
    <w:rsid w:val="002814F7"/>
    <w:rsid w:val="00281B9F"/>
    <w:rsid w:val="00281C58"/>
    <w:rsid w:val="00285535"/>
    <w:rsid w:val="002A291A"/>
    <w:rsid w:val="002B0A76"/>
    <w:rsid w:val="002B0C4E"/>
    <w:rsid w:val="002B2FCA"/>
    <w:rsid w:val="002B38A0"/>
    <w:rsid w:val="002B3AD6"/>
    <w:rsid w:val="002B6A19"/>
    <w:rsid w:val="002B7030"/>
    <w:rsid w:val="002C5F02"/>
    <w:rsid w:val="002D2BDA"/>
    <w:rsid w:val="002E10A3"/>
    <w:rsid w:val="002E2A07"/>
    <w:rsid w:val="002E3329"/>
    <w:rsid w:val="002E6CFE"/>
    <w:rsid w:val="002E7BA1"/>
    <w:rsid w:val="002E7EF4"/>
    <w:rsid w:val="002F2308"/>
    <w:rsid w:val="002F74FD"/>
    <w:rsid w:val="0030409C"/>
    <w:rsid w:val="0030584C"/>
    <w:rsid w:val="00306216"/>
    <w:rsid w:val="00307694"/>
    <w:rsid w:val="003131B6"/>
    <w:rsid w:val="00313866"/>
    <w:rsid w:val="00316768"/>
    <w:rsid w:val="00331804"/>
    <w:rsid w:val="003353CB"/>
    <w:rsid w:val="00350764"/>
    <w:rsid w:val="00356043"/>
    <w:rsid w:val="00366006"/>
    <w:rsid w:val="00366769"/>
    <w:rsid w:val="00373319"/>
    <w:rsid w:val="00376040"/>
    <w:rsid w:val="0038277F"/>
    <w:rsid w:val="00386327"/>
    <w:rsid w:val="00393CDE"/>
    <w:rsid w:val="003A211C"/>
    <w:rsid w:val="003A3629"/>
    <w:rsid w:val="003A4C9F"/>
    <w:rsid w:val="003B7C23"/>
    <w:rsid w:val="003C5A66"/>
    <w:rsid w:val="003E0D6D"/>
    <w:rsid w:val="003E268F"/>
    <w:rsid w:val="003E42A8"/>
    <w:rsid w:val="003E4CE0"/>
    <w:rsid w:val="003F7862"/>
    <w:rsid w:val="00403F8A"/>
    <w:rsid w:val="00410641"/>
    <w:rsid w:val="004123CD"/>
    <w:rsid w:val="00412E61"/>
    <w:rsid w:val="00417F11"/>
    <w:rsid w:val="00422C44"/>
    <w:rsid w:val="0042382A"/>
    <w:rsid w:val="004266FE"/>
    <w:rsid w:val="00430B25"/>
    <w:rsid w:val="00435067"/>
    <w:rsid w:val="004353E5"/>
    <w:rsid w:val="00437072"/>
    <w:rsid w:val="004428F0"/>
    <w:rsid w:val="00443611"/>
    <w:rsid w:val="00451D8A"/>
    <w:rsid w:val="00453A07"/>
    <w:rsid w:val="00455E2F"/>
    <w:rsid w:val="004628A1"/>
    <w:rsid w:val="00464841"/>
    <w:rsid w:val="0048367A"/>
    <w:rsid w:val="00486E58"/>
    <w:rsid w:val="00490CD4"/>
    <w:rsid w:val="00491EE3"/>
    <w:rsid w:val="0049280E"/>
    <w:rsid w:val="0049537E"/>
    <w:rsid w:val="00495F93"/>
    <w:rsid w:val="004A21F3"/>
    <w:rsid w:val="004B0A6F"/>
    <w:rsid w:val="004B356C"/>
    <w:rsid w:val="004C13AF"/>
    <w:rsid w:val="004C34CF"/>
    <w:rsid w:val="004C3D07"/>
    <w:rsid w:val="004C5C88"/>
    <w:rsid w:val="004C5D1C"/>
    <w:rsid w:val="004C6E10"/>
    <w:rsid w:val="004C6E2F"/>
    <w:rsid w:val="004C7E7C"/>
    <w:rsid w:val="004D0FEB"/>
    <w:rsid w:val="004D2467"/>
    <w:rsid w:val="004D3F45"/>
    <w:rsid w:val="004D4B96"/>
    <w:rsid w:val="004E4194"/>
    <w:rsid w:val="004E54FC"/>
    <w:rsid w:val="004E7C92"/>
    <w:rsid w:val="004F4689"/>
    <w:rsid w:val="004F4C53"/>
    <w:rsid w:val="005012B4"/>
    <w:rsid w:val="005119D6"/>
    <w:rsid w:val="0051443E"/>
    <w:rsid w:val="00520C25"/>
    <w:rsid w:val="005236A9"/>
    <w:rsid w:val="00525F04"/>
    <w:rsid w:val="00525F81"/>
    <w:rsid w:val="00527FFC"/>
    <w:rsid w:val="00533665"/>
    <w:rsid w:val="0053768A"/>
    <w:rsid w:val="00537D4C"/>
    <w:rsid w:val="0054087F"/>
    <w:rsid w:val="00540D67"/>
    <w:rsid w:val="00540D9E"/>
    <w:rsid w:val="00542A7D"/>
    <w:rsid w:val="005431E7"/>
    <w:rsid w:val="005527CE"/>
    <w:rsid w:val="005537EC"/>
    <w:rsid w:val="00555570"/>
    <w:rsid w:val="00556CEC"/>
    <w:rsid w:val="0056287D"/>
    <w:rsid w:val="00567E47"/>
    <w:rsid w:val="00583070"/>
    <w:rsid w:val="005874BA"/>
    <w:rsid w:val="005917BF"/>
    <w:rsid w:val="0059777D"/>
    <w:rsid w:val="005A1F7C"/>
    <w:rsid w:val="005A71DB"/>
    <w:rsid w:val="005B7ED1"/>
    <w:rsid w:val="005C3C20"/>
    <w:rsid w:val="005D198D"/>
    <w:rsid w:val="005E15A2"/>
    <w:rsid w:val="005F091A"/>
    <w:rsid w:val="005F5FEB"/>
    <w:rsid w:val="005F702E"/>
    <w:rsid w:val="005F7AEA"/>
    <w:rsid w:val="006035ED"/>
    <w:rsid w:val="006056B8"/>
    <w:rsid w:val="0060578A"/>
    <w:rsid w:val="006079CE"/>
    <w:rsid w:val="00611C3E"/>
    <w:rsid w:val="00615EA8"/>
    <w:rsid w:val="0063093C"/>
    <w:rsid w:val="00632762"/>
    <w:rsid w:val="00635A70"/>
    <w:rsid w:val="006525F7"/>
    <w:rsid w:val="00656C00"/>
    <w:rsid w:val="00661391"/>
    <w:rsid w:val="00663772"/>
    <w:rsid w:val="00680858"/>
    <w:rsid w:val="00680B67"/>
    <w:rsid w:val="006812A3"/>
    <w:rsid w:val="006815A6"/>
    <w:rsid w:val="00682853"/>
    <w:rsid w:val="0068367F"/>
    <w:rsid w:val="0068465C"/>
    <w:rsid w:val="00684EB8"/>
    <w:rsid w:val="00690045"/>
    <w:rsid w:val="006918B0"/>
    <w:rsid w:val="00695B2A"/>
    <w:rsid w:val="006A1A20"/>
    <w:rsid w:val="006A1F22"/>
    <w:rsid w:val="006A6708"/>
    <w:rsid w:val="006B30FB"/>
    <w:rsid w:val="006B3AA4"/>
    <w:rsid w:val="006C1991"/>
    <w:rsid w:val="006C1C08"/>
    <w:rsid w:val="006D0967"/>
    <w:rsid w:val="006D2A59"/>
    <w:rsid w:val="006D3C81"/>
    <w:rsid w:val="006D5A49"/>
    <w:rsid w:val="006E01B8"/>
    <w:rsid w:val="006E047A"/>
    <w:rsid w:val="006F14D2"/>
    <w:rsid w:val="006F265E"/>
    <w:rsid w:val="006F3765"/>
    <w:rsid w:val="006F574D"/>
    <w:rsid w:val="00707031"/>
    <w:rsid w:val="00707206"/>
    <w:rsid w:val="007125B2"/>
    <w:rsid w:val="00714338"/>
    <w:rsid w:val="00721488"/>
    <w:rsid w:val="0072511B"/>
    <w:rsid w:val="0072641E"/>
    <w:rsid w:val="0073000B"/>
    <w:rsid w:val="00754568"/>
    <w:rsid w:val="00756409"/>
    <w:rsid w:val="007579C2"/>
    <w:rsid w:val="0076071F"/>
    <w:rsid w:val="007653D6"/>
    <w:rsid w:val="00765993"/>
    <w:rsid w:val="007669C4"/>
    <w:rsid w:val="00770CA6"/>
    <w:rsid w:val="007766F9"/>
    <w:rsid w:val="00776C75"/>
    <w:rsid w:val="0077775E"/>
    <w:rsid w:val="00777A46"/>
    <w:rsid w:val="00780DA4"/>
    <w:rsid w:val="00783266"/>
    <w:rsid w:val="00783703"/>
    <w:rsid w:val="00786C78"/>
    <w:rsid w:val="00787821"/>
    <w:rsid w:val="00790EA0"/>
    <w:rsid w:val="007A0DE2"/>
    <w:rsid w:val="007A543D"/>
    <w:rsid w:val="007A6B2F"/>
    <w:rsid w:val="007B4E2A"/>
    <w:rsid w:val="007B64AF"/>
    <w:rsid w:val="007C0A44"/>
    <w:rsid w:val="007D17EB"/>
    <w:rsid w:val="007D4DFA"/>
    <w:rsid w:val="007E40B2"/>
    <w:rsid w:val="007F3D1D"/>
    <w:rsid w:val="007F6C3E"/>
    <w:rsid w:val="008010E1"/>
    <w:rsid w:val="008021DE"/>
    <w:rsid w:val="00803D32"/>
    <w:rsid w:val="00805A0F"/>
    <w:rsid w:val="00806D50"/>
    <w:rsid w:val="00806FD7"/>
    <w:rsid w:val="00813CA2"/>
    <w:rsid w:val="00815EE8"/>
    <w:rsid w:val="00820162"/>
    <w:rsid w:val="00830BC3"/>
    <w:rsid w:val="00835839"/>
    <w:rsid w:val="00842B82"/>
    <w:rsid w:val="00851721"/>
    <w:rsid w:val="0085710E"/>
    <w:rsid w:val="0086764B"/>
    <w:rsid w:val="008721C1"/>
    <w:rsid w:val="00875EF3"/>
    <w:rsid w:val="008848B9"/>
    <w:rsid w:val="00885334"/>
    <w:rsid w:val="008907B1"/>
    <w:rsid w:val="00895387"/>
    <w:rsid w:val="00897576"/>
    <w:rsid w:val="008A5724"/>
    <w:rsid w:val="008B2FB8"/>
    <w:rsid w:val="008B4576"/>
    <w:rsid w:val="008B66C0"/>
    <w:rsid w:val="008C46D2"/>
    <w:rsid w:val="008C67E4"/>
    <w:rsid w:val="008D0003"/>
    <w:rsid w:val="008D06E5"/>
    <w:rsid w:val="008D18D8"/>
    <w:rsid w:val="008D48E8"/>
    <w:rsid w:val="008D5940"/>
    <w:rsid w:val="008E58C5"/>
    <w:rsid w:val="008F113B"/>
    <w:rsid w:val="008F645E"/>
    <w:rsid w:val="0090565A"/>
    <w:rsid w:val="009060B6"/>
    <w:rsid w:val="009134A6"/>
    <w:rsid w:val="009146CE"/>
    <w:rsid w:val="0092033D"/>
    <w:rsid w:val="00921D07"/>
    <w:rsid w:val="00925123"/>
    <w:rsid w:val="00932210"/>
    <w:rsid w:val="00934900"/>
    <w:rsid w:val="009475D6"/>
    <w:rsid w:val="00947DFE"/>
    <w:rsid w:val="00952D71"/>
    <w:rsid w:val="00957E3D"/>
    <w:rsid w:val="009671FC"/>
    <w:rsid w:val="00967D73"/>
    <w:rsid w:val="00974A14"/>
    <w:rsid w:val="009758F7"/>
    <w:rsid w:val="00981152"/>
    <w:rsid w:val="00987154"/>
    <w:rsid w:val="0099475A"/>
    <w:rsid w:val="00996B85"/>
    <w:rsid w:val="009A1811"/>
    <w:rsid w:val="009A2A1E"/>
    <w:rsid w:val="009A69FD"/>
    <w:rsid w:val="009A70DF"/>
    <w:rsid w:val="009B0460"/>
    <w:rsid w:val="009B2BB0"/>
    <w:rsid w:val="009B4E5A"/>
    <w:rsid w:val="009B6DE1"/>
    <w:rsid w:val="009B711E"/>
    <w:rsid w:val="009C27D9"/>
    <w:rsid w:val="009D0CE4"/>
    <w:rsid w:val="009D2009"/>
    <w:rsid w:val="009D2B1C"/>
    <w:rsid w:val="009E63AC"/>
    <w:rsid w:val="009F2E63"/>
    <w:rsid w:val="009F3EA7"/>
    <w:rsid w:val="009F58C4"/>
    <w:rsid w:val="00A02524"/>
    <w:rsid w:val="00A10804"/>
    <w:rsid w:val="00A15BE9"/>
    <w:rsid w:val="00A254AE"/>
    <w:rsid w:val="00A3139A"/>
    <w:rsid w:val="00A331C7"/>
    <w:rsid w:val="00A373AD"/>
    <w:rsid w:val="00A4003C"/>
    <w:rsid w:val="00A462A0"/>
    <w:rsid w:val="00A472EA"/>
    <w:rsid w:val="00A51E76"/>
    <w:rsid w:val="00A537A0"/>
    <w:rsid w:val="00A538EC"/>
    <w:rsid w:val="00A608A1"/>
    <w:rsid w:val="00A70475"/>
    <w:rsid w:val="00A72484"/>
    <w:rsid w:val="00A813BB"/>
    <w:rsid w:val="00A815B4"/>
    <w:rsid w:val="00A87987"/>
    <w:rsid w:val="00A917F0"/>
    <w:rsid w:val="00A94BC3"/>
    <w:rsid w:val="00A96D59"/>
    <w:rsid w:val="00AB1669"/>
    <w:rsid w:val="00AB2A0C"/>
    <w:rsid w:val="00AB471E"/>
    <w:rsid w:val="00AB51EA"/>
    <w:rsid w:val="00AB524A"/>
    <w:rsid w:val="00AC1417"/>
    <w:rsid w:val="00AC2BA6"/>
    <w:rsid w:val="00AC5313"/>
    <w:rsid w:val="00AC6D7F"/>
    <w:rsid w:val="00AD4169"/>
    <w:rsid w:val="00AD6E7F"/>
    <w:rsid w:val="00AE207E"/>
    <w:rsid w:val="00AE20AD"/>
    <w:rsid w:val="00AE6ADB"/>
    <w:rsid w:val="00AE6B0D"/>
    <w:rsid w:val="00AF33C7"/>
    <w:rsid w:val="00AF5ED0"/>
    <w:rsid w:val="00AF715C"/>
    <w:rsid w:val="00B02AC8"/>
    <w:rsid w:val="00B03E86"/>
    <w:rsid w:val="00B05F0F"/>
    <w:rsid w:val="00B072A6"/>
    <w:rsid w:val="00B0747E"/>
    <w:rsid w:val="00B07B8E"/>
    <w:rsid w:val="00B113F9"/>
    <w:rsid w:val="00B15055"/>
    <w:rsid w:val="00B165C5"/>
    <w:rsid w:val="00B23492"/>
    <w:rsid w:val="00B259A5"/>
    <w:rsid w:val="00B402B7"/>
    <w:rsid w:val="00B50E76"/>
    <w:rsid w:val="00B52570"/>
    <w:rsid w:val="00B5446F"/>
    <w:rsid w:val="00B55B1C"/>
    <w:rsid w:val="00B577DB"/>
    <w:rsid w:val="00B63278"/>
    <w:rsid w:val="00B65A13"/>
    <w:rsid w:val="00B65BAA"/>
    <w:rsid w:val="00B7206A"/>
    <w:rsid w:val="00B75209"/>
    <w:rsid w:val="00B756D4"/>
    <w:rsid w:val="00B92781"/>
    <w:rsid w:val="00B96F5D"/>
    <w:rsid w:val="00BA5C2D"/>
    <w:rsid w:val="00BB314C"/>
    <w:rsid w:val="00BB3592"/>
    <w:rsid w:val="00BB6A16"/>
    <w:rsid w:val="00BD0FEC"/>
    <w:rsid w:val="00BD1666"/>
    <w:rsid w:val="00BD297E"/>
    <w:rsid w:val="00BD727B"/>
    <w:rsid w:val="00BE3FBA"/>
    <w:rsid w:val="00BE4366"/>
    <w:rsid w:val="00BE59E0"/>
    <w:rsid w:val="00BF09CF"/>
    <w:rsid w:val="00C22189"/>
    <w:rsid w:val="00C26164"/>
    <w:rsid w:val="00C32386"/>
    <w:rsid w:val="00C40AB3"/>
    <w:rsid w:val="00C43693"/>
    <w:rsid w:val="00C52252"/>
    <w:rsid w:val="00C620A1"/>
    <w:rsid w:val="00C64561"/>
    <w:rsid w:val="00C65A5F"/>
    <w:rsid w:val="00C66AF0"/>
    <w:rsid w:val="00C71B45"/>
    <w:rsid w:val="00C72001"/>
    <w:rsid w:val="00C755DE"/>
    <w:rsid w:val="00C75968"/>
    <w:rsid w:val="00C94530"/>
    <w:rsid w:val="00C95706"/>
    <w:rsid w:val="00C96AAD"/>
    <w:rsid w:val="00CB62F1"/>
    <w:rsid w:val="00CC0921"/>
    <w:rsid w:val="00CC0D7C"/>
    <w:rsid w:val="00CD03B1"/>
    <w:rsid w:val="00CD2846"/>
    <w:rsid w:val="00CD47AC"/>
    <w:rsid w:val="00CD4AC7"/>
    <w:rsid w:val="00CE3D3F"/>
    <w:rsid w:val="00CE4C29"/>
    <w:rsid w:val="00CE4CA1"/>
    <w:rsid w:val="00CE4FB2"/>
    <w:rsid w:val="00CF6D95"/>
    <w:rsid w:val="00D00432"/>
    <w:rsid w:val="00D033AA"/>
    <w:rsid w:val="00D0511C"/>
    <w:rsid w:val="00D06282"/>
    <w:rsid w:val="00D0724F"/>
    <w:rsid w:val="00D10FD3"/>
    <w:rsid w:val="00D11B4B"/>
    <w:rsid w:val="00D127CD"/>
    <w:rsid w:val="00D12DE5"/>
    <w:rsid w:val="00D15189"/>
    <w:rsid w:val="00D22021"/>
    <w:rsid w:val="00D22972"/>
    <w:rsid w:val="00D239FA"/>
    <w:rsid w:val="00D26955"/>
    <w:rsid w:val="00D309B1"/>
    <w:rsid w:val="00D368D3"/>
    <w:rsid w:val="00D46023"/>
    <w:rsid w:val="00D47098"/>
    <w:rsid w:val="00D533BC"/>
    <w:rsid w:val="00D550C0"/>
    <w:rsid w:val="00D55EEB"/>
    <w:rsid w:val="00D624B8"/>
    <w:rsid w:val="00D63F14"/>
    <w:rsid w:val="00D649AE"/>
    <w:rsid w:val="00D65262"/>
    <w:rsid w:val="00D65DF0"/>
    <w:rsid w:val="00D67E8C"/>
    <w:rsid w:val="00D7180B"/>
    <w:rsid w:val="00D80AA3"/>
    <w:rsid w:val="00D9059C"/>
    <w:rsid w:val="00D92B14"/>
    <w:rsid w:val="00D92CE1"/>
    <w:rsid w:val="00D956CD"/>
    <w:rsid w:val="00D96626"/>
    <w:rsid w:val="00D9773D"/>
    <w:rsid w:val="00DA0CED"/>
    <w:rsid w:val="00DA2215"/>
    <w:rsid w:val="00DA39D6"/>
    <w:rsid w:val="00DA735A"/>
    <w:rsid w:val="00DA766D"/>
    <w:rsid w:val="00DB359B"/>
    <w:rsid w:val="00DB43BA"/>
    <w:rsid w:val="00DC079E"/>
    <w:rsid w:val="00DC38E5"/>
    <w:rsid w:val="00DD041B"/>
    <w:rsid w:val="00DD0B44"/>
    <w:rsid w:val="00DE163D"/>
    <w:rsid w:val="00DF2F10"/>
    <w:rsid w:val="00DF52AA"/>
    <w:rsid w:val="00DF5D4C"/>
    <w:rsid w:val="00DF6F69"/>
    <w:rsid w:val="00DF7461"/>
    <w:rsid w:val="00E005CB"/>
    <w:rsid w:val="00E02D61"/>
    <w:rsid w:val="00E05748"/>
    <w:rsid w:val="00E0704B"/>
    <w:rsid w:val="00E0776C"/>
    <w:rsid w:val="00E07EA6"/>
    <w:rsid w:val="00E13E61"/>
    <w:rsid w:val="00E173AE"/>
    <w:rsid w:val="00E1757F"/>
    <w:rsid w:val="00E25709"/>
    <w:rsid w:val="00E2671B"/>
    <w:rsid w:val="00E31CF5"/>
    <w:rsid w:val="00E37AB0"/>
    <w:rsid w:val="00E4167B"/>
    <w:rsid w:val="00E44D7E"/>
    <w:rsid w:val="00E45393"/>
    <w:rsid w:val="00E612D1"/>
    <w:rsid w:val="00E64469"/>
    <w:rsid w:val="00E64F38"/>
    <w:rsid w:val="00E666EF"/>
    <w:rsid w:val="00E67EBA"/>
    <w:rsid w:val="00E7195B"/>
    <w:rsid w:val="00E729AA"/>
    <w:rsid w:val="00E7569D"/>
    <w:rsid w:val="00E77B6C"/>
    <w:rsid w:val="00E77CE3"/>
    <w:rsid w:val="00E8126D"/>
    <w:rsid w:val="00E81F12"/>
    <w:rsid w:val="00E82175"/>
    <w:rsid w:val="00E825EB"/>
    <w:rsid w:val="00EA00A1"/>
    <w:rsid w:val="00EA0583"/>
    <w:rsid w:val="00EA10E9"/>
    <w:rsid w:val="00EA34C3"/>
    <w:rsid w:val="00EA4BCC"/>
    <w:rsid w:val="00EB146E"/>
    <w:rsid w:val="00EB282C"/>
    <w:rsid w:val="00EB4DE5"/>
    <w:rsid w:val="00EC075C"/>
    <w:rsid w:val="00ED0A81"/>
    <w:rsid w:val="00ED4450"/>
    <w:rsid w:val="00ED4F7D"/>
    <w:rsid w:val="00ED5B31"/>
    <w:rsid w:val="00EE23B7"/>
    <w:rsid w:val="00EE7CD9"/>
    <w:rsid w:val="00EF0A77"/>
    <w:rsid w:val="00EF17B5"/>
    <w:rsid w:val="00F013F4"/>
    <w:rsid w:val="00F075E0"/>
    <w:rsid w:val="00F22F78"/>
    <w:rsid w:val="00F24E94"/>
    <w:rsid w:val="00F2501D"/>
    <w:rsid w:val="00F255AE"/>
    <w:rsid w:val="00F25698"/>
    <w:rsid w:val="00F279BA"/>
    <w:rsid w:val="00F31064"/>
    <w:rsid w:val="00F328B4"/>
    <w:rsid w:val="00F35BBE"/>
    <w:rsid w:val="00F5298E"/>
    <w:rsid w:val="00F54B61"/>
    <w:rsid w:val="00F54C19"/>
    <w:rsid w:val="00F61B28"/>
    <w:rsid w:val="00F63A47"/>
    <w:rsid w:val="00F650D9"/>
    <w:rsid w:val="00F65DE6"/>
    <w:rsid w:val="00F67CEA"/>
    <w:rsid w:val="00F76DEB"/>
    <w:rsid w:val="00F771D3"/>
    <w:rsid w:val="00F8007A"/>
    <w:rsid w:val="00F8012C"/>
    <w:rsid w:val="00F8025C"/>
    <w:rsid w:val="00F81CA4"/>
    <w:rsid w:val="00F87F95"/>
    <w:rsid w:val="00F95F17"/>
    <w:rsid w:val="00FA0B9A"/>
    <w:rsid w:val="00FA188A"/>
    <w:rsid w:val="00FA6037"/>
    <w:rsid w:val="00FB0340"/>
    <w:rsid w:val="00FB0CA3"/>
    <w:rsid w:val="00FB4D96"/>
    <w:rsid w:val="00FB6E1A"/>
    <w:rsid w:val="00FC04E5"/>
    <w:rsid w:val="00FC14F7"/>
    <w:rsid w:val="00FC451D"/>
    <w:rsid w:val="00FD5CA6"/>
    <w:rsid w:val="00FD7C2E"/>
    <w:rsid w:val="00FD7C77"/>
    <w:rsid w:val="00FE01F9"/>
    <w:rsid w:val="00FE649E"/>
    <w:rsid w:val="00FE7594"/>
    <w:rsid w:val="00FF514D"/>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FF69891"/>
  <w15:chartTrackingRefBased/>
  <w15:docId w15:val="{FD236FA9-E0C1-449F-A3F4-E820A72A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cs="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rsid w:val="0030409C"/>
    <w:rPr>
      <w:color w:val="0000FF"/>
      <w:u w:val="single"/>
    </w:rPr>
  </w:style>
  <w:style w:type="character" w:customStyle="1" w:styleId="left">
    <w:name w:val="left"/>
    <w:rsid w:val="00E44D7E"/>
  </w:style>
  <w:style w:type="table" w:styleId="Mkatabulky">
    <w:name w:val="Table Grid"/>
    <w:basedOn w:val="Normlntabulka"/>
    <w:uiPriority w:val="59"/>
    <w:rsid w:val="00EE2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7532">
      <w:bodyDiv w:val="1"/>
      <w:marLeft w:val="0"/>
      <w:marRight w:val="0"/>
      <w:marTop w:val="0"/>
      <w:marBottom w:val="0"/>
      <w:divBdr>
        <w:top w:val="none" w:sz="0" w:space="0" w:color="auto"/>
        <w:left w:val="none" w:sz="0" w:space="0" w:color="auto"/>
        <w:bottom w:val="none" w:sz="0" w:space="0" w:color="auto"/>
        <w:right w:val="none" w:sz="0" w:space="0" w:color="auto"/>
      </w:divBdr>
    </w:div>
    <w:div w:id="229928703">
      <w:bodyDiv w:val="1"/>
      <w:marLeft w:val="0"/>
      <w:marRight w:val="0"/>
      <w:marTop w:val="0"/>
      <w:marBottom w:val="0"/>
      <w:divBdr>
        <w:top w:val="none" w:sz="0" w:space="0" w:color="auto"/>
        <w:left w:val="none" w:sz="0" w:space="0" w:color="auto"/>
        <w:bottom w:val="none" w:sz="0" w:space="0" w:color="auto"/>
        <w:right w:val="none" w:sz="0" w:space="0" w:color="auto"/>
      </w:divBdr>
    </w:div>
    <w:div w:id="719937020">
      <w:bodyDiv w:val="1"/>
      <w:marLeft w:val="0"/>
      <w:marRight w:val="0"/>
      <w:marTop w:val="0"/>
      <w:marBottom w:val="0"/>
      <w:divBdr>
        <w:top w:val="none" w:sz="0" w:space="0" w:color="auto"/>
        <w:left w:val="none" w:sz="0" w:space="0" w:color="auto"/>
        <w:bottom w:val="none" w:sz="0" w:space="0" w:color="auto"/>
        <w:right w:val="none" w:sz="0" w:space="0" w:color="auto"/>
      </w:divBdr>
    </w:div>
    <w:div w:id="769275655">
      <w:bodyDiv w:val="1"/>
      <w:marLeft w:val="0"/>
      <w:marRight w:val="0"/>
      <w:marTop w:val="0"/>
      <w:marBottom w:val="0"/>
      <w:divBdr>
        <w:top w:val="none" w:sz="0" w:space="0" w:color="auto"/>
        <w:left w:val="none" w:sz="0" w:space="0" w:color="auto"/>
        <w:bottom w:val="none" w:sz="0" w:space="0" w:color="auto"/>
        <w:right w:val="none" w:sz="0" w:space="0" w:color="auto"/>
      </w:divBdr>
    </w:div>
    <w:div w:id="784814761">
      <w:bodyDiv w:val="1"/>
      <w:marLeft w:val="0"/>
      <w:marRight w:val="0"/>
      <w:marTop w:val="0"/>
      <w:marBottom w:val="0"/>
      <w:divBdr>
        <w:top w:val="none" w:sz="0" w:space="0" w:color="auto"/>
        <w:left w:val="none" w:sz="0" w:space="0" w:color="auto"/>
        <w:bottom w:val="none" w:sz="0" w:space="0" w:color="auto"/>
        <w:right w:val="none" w:sz="0" w:space="0" w:color="auto"/>
      </w:divBdr>
    </w:div>
    <w:div w:id="796413485">
      <w:bodyDiv w:val="1"/>
      <w:marLeft w:val="0"/>
      <w:marRight w:val="0"/>
      <w:marTop w:val="0"/>
      <w:marBottom w:val="0"/>
      <w:divBdr>
        <w:top w:val="none" w:sz="0" w:space="0" w:color="auto"/>
        <w:left w:val="none" w:sz="0" w:space="0" w:color="auto"/>
        <w:bottom w:val="none" w:sz="0" w:space="0" w:color="auto"/>
        <w:right w:val="none" w:sz="0" w:space="0" w:color="auto"/>
      </w:divBdr>
    </w:div>
    <w:div w:id="827327847">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68701683">
      <w:bodyDiv w:val="1"/>
      <w:marLeft w:val="0"/>
      <w:marRight w:val="0"/>
      <w:marTop w:val="0"/>
      <w:marBottom w:val="0"/>
      <w:divBdr>
        <w:top w:val="none" w:sz="0" w:space="0" w:color="auto"/>
        <w:left w:val="none" w:sz="0" w:space="0" w:color="auto"/>
        <w:bottom w:val="none" w:sz="0" w:space="0" w:color="auto"/>
        <w:right w:val="none" w:sz="0" w:space="0" w:color="auto"/>
      </w:divBdr>
    </w:div>
    <w:div w:id="1045832959">
      <w:bodyDiv w:val="1"/>
      <w:marLeft w:val="0"/>
      <w:marRight w:val="0"/>
      <w:marTop w:val="0"/>
      <w:marBottom w:val="0"/>
      <w:divBdr>
        <w:top w:val="none" w:sz="0" w:space="0" w:color="auto"/>
        <w:left w:val="none" w:sz="0" w:space="0" w:color="auto"/>
        <w:bottom w:val="none" w:sz="0" w:space="0" w:color="auto"/>
        <w:right w:val="none" w:sz="0" w:space="0" w:color="auto"/>
      </w:divBdr>
    </w:div>
    <w:div w:id="1059552999">
      <w:bodyDiv w:val="1"/>
      <w:marLeft w:val="0"/>
      <w:marRight w:val="0"/>
      <w:marTop w:val="0"/>
      <w:marBottom w:val="0"/>
      <w:divBdr>
        <w:top w:val="none" w:sz="0" w:space="0" w:color="auto"/>
        <w:left w:val="none" w:sz="0" w:space="0" w:color="auto"/>
        <w:bottom w:val="none" w:sz="0" w:space="0" w:color="auto"/>
        <w:right w:val="none" w:sz="0" w:space="0" w:color="auto"/>
      </w:divBdr>
    </w:div>
    <w:div w:id="1235168501">
      <w:bodyDiv w:val="1"/>
      <w:marLeft w:val="0"/>
      <w:marRight w:val="0"/>
      <w:marTop w:val="0"/>
      <w:marBottom w:val="0"/>
      <w:divBdr>
        <w:top w:val="none" w:sz="0" w:space="0" w:color="auto"/>
        <w:left w:val="none" w:sz="0" w:space="0" w:color="auto"/>
        <w:bottom w:val="none" w:sz="0" w:space="0" w:color="auto"/>
        <w:right w:val="none" w:sz="0" w:space="0" w:color="auto"/>
      </w:divBdr>
    </w:div>
    <w:div w:id="1274750649">
      <w:bodyDiv w:val="1"/>
      <w:marLeft w:val="0"/>
      <w:marRight w:val="0"/>
      <w:marTop w:val="0"/>
      <w:marBottom w:val="0"/>
      <w:divBdr>
        <w:top w:val="none" w:sz="0" w:space="0" w:color="auto"/>
        <w:left w:val="none" w:sz="0" w:space="0" w:color="auto"/>
        <w:bottom w:val="none" w:sz="0" w:space="0" w:color="auto"/>
        <w:right w:val="none" w:sz="0" w:space="0" w:color="auto"/>
      </w:divBdr>
    </w:div>
    <w:div w:id="1510021918">
      <w:bodyDiv w:val="1"/>
      <w:marLeft w:val="0"/>
      <w:marRight w:val="0"/>
      <w:marTop w:val="0"/>
      <w:marBottom w:val="0"/>
      <w:divBdr>
        <w:top w:val="none" w:sz="0" w:space="0" w:color="auto"/>
        <w:left w:val="none" w:sz="0" w:space="0" w:color="auto"/>
        <w:bottom w:val="none" w:sz="0" w:space="0" w:color="auto"/>
        <w:right w:val="none" w:sz="0" w:space="0" w:color="auto"/>
      </w:divBdr>
    </w:div>
    <w:div w:id="1529947918">
      <w:bodyDiv w:val="1"/>
      <w:marLeft w:val="0"/>
      <w:marRight w:val="0"/>
      <w:marTop w:val="0"/>
      <w:marBottom w:val="0"/>
      <w:divBdr>
        <w:top w:val="none" w:sz="0" w:space="0" w:color="auto"/>
        <w:left w:val="none" w:sz="0" w:space="0" w:color="auto"/>
        <w:bottom w:val="none" w:sz="0" w:space="0" w:color="auto"/>
        <w:right w:val="none" w:sz="0" w:space="0" w:color="auto"/>
      </w:divBdr>
    </w:div>
    <w:div w:id="1562977612">
      <w:bodyDiv w:val="1"/>
      <w:marLeft w:val="0"/>
      <w:marRight w:val="0"/>
      <w:marTop w:val="0"/>
      <w:marBottom w:val="0"/>
      <w:divBdr>
        <w:top w:val="none" w:sz="0" w:space="0" w:color="auto"/>
        <w:left w:val="none" w:sz="0" w:space="0" w:color="auto"/>
        <w:bottom w:val="none" w:sz="0" w:space="0" w:color="auto"/>
        <w:right w:val="none" w:sz="0" w:space="0" w:color="auto"/>
      </w:divBdr>
    </w:div>
    <w:div w:id="1609118473">
      <w:bodyDiv w:val="1"/>
      <w:marLeft w:val="0"/>
      <w:marRight w:val="0"/>
      <w:marTop w:val="0"/>
      <w:marBottom w:val="0"/>
      <w:divBdr>
        <w:top w:val="none" w:sz="0" w:space="0" w:color="auto"/>
        <w:left w:val="none" w:sz="0" w:space="0" w:color="auto"/>
        <w:bottom w:val="none" w:sz="0" w:space="0" w:color="auto"/>
        <w:right w:val="none" w:sz="0" w:space="0" w:color="auto"/>
      </w:divBdr>
    </w:div>
    <w:div w:id="1744375734">
      <w:bodyDiv w:val="1"/>
      <w:marLeft w:val="0"/>
      <w:marRight w:val="0"/>
      <w:marTop w:val="0"/>
      <w:marBottom w:val="0"/>
      <w:divBdr>
        <w:top w:val="none" w:sz="0" w:space="0" w:color="auto"/>
        <w:left w:val="none" w:sz="0" w:space="0" w:color="auto"/>
        <w:bottom w:val="none" w:sz="0" w:space="0" w:color="auto"/>
        <w:right w:val="none" w:sz="0" w:space="0" w:color="auto"/>
      </w:divBdr>
    </w:div>
    <w:div w:id="2065369554">
      <w:bodyDiv w:val="1"/>
      <w:marLeft w:val="0"/>
      <w:marRight w:val="0"/>
      <w:marTop w:val="0"/>
      <w:marBottom w:val="0"/>
      <w:divBdr>
        <w:top w:val="none" w:sz="0" w:space="0" w:color="auto"/>
        <w:left w:val="none" w:sz="0" w:space="0" w:color="auto"/>
        <w:bottom w:val="none" w:sz="0" w:space="0" w:color="auto"/>
        <w:right w:val="none" w:sz="0" w:space="0" w:color="auto"/>
      </w:divBdr>
    </w:div>
    <w:div w:id="2146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9EE4-E12D-460B-85DF-2E9F9F41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0</TotalTime>
  <Pages>1</Pages>
  <Words>2141</Words>
  <Characters>12634</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cp:lastModifiedBy>Zornica Gecova</cp:lastModifiedBy>
  <cp:revision>4</cp:revision>
  <cp:lastPrinted>2019-04-30T07:59:00Z</cp:lastPrinted>
  <dcterms:created xsi:type="dcterms:W3CDTF">2023-12-11T11:00:00Z</dcterms:created>
  <dcterms:modified xsi:type="dcterms:W3CDTF">2023-12-11T12:02:00Z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0e661ac8b298c3dfaab2c6f0d85089a54fbbe100a4a8b94de417799a5ea9d228</vt:lpwstr>
  </property>
</Properties>
</file>