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5176" w14:textId="77777777" w:rsidR="00D2554A" w:rsidRPr="00D2554A" w:rsidRDefault="00D2554A" w:rsidP="00D2554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554A">
        <w:rPr>
          <w:rFonts w:ascii="Arial" w:hAnsi="Arial" w:cs="Arial"/>
          <w:b/>
          <w:bCs/>
          <w:sz w:val="28"/>
          <w:szCs w:val="28"/>
        </w:rPr>
        <w:t>DODATEK č. 3</w:t>
      </w:r>
    </w:p>
    <w:p w14:paraId="149FFCFA" w14:textId="77777777" w:rsidR="00D2554A" w:rsidRPr="00D2554A" w:rsidRDefault="00D2554A" w:rsidP="00D255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2554A">
        <w:rPr>
          <w:rFonts w:ascii="Arial" w:hAnsi="Arial" w:cs="Arial"/>
          <w:b/>
          <w:bCs/>
        </w:rPr>
        <w:t>k Licenční smlouvě o užití softwarového produktu č.: 2006/517</w:t>
      </w:r>
    </w:p>
    <w:p w14:paraId="58B8C5E1" w14:textId="77777777" w:rsidR="00D2554A" w:rsidRDefault="00D2554A" w:rsidP="00D255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2554A">
        <w:rPr>
          <w:rFonts w:ascii="Arial" w:hAnsi="Arial" w:cs="Arial"/>
          <w:b/>
          <w:bCs/>
        </w:rPr>
        <w:t>ze dne 10.4.2006</w:t>
      </w:r>
    </w:p>
    <w:p w14:paraId="075A5627" w14:textId="77777777" w:rsidR="00D2554A" w:rsidRDefault="00D2554A" w:rsidP="00D255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AD1C91" w14:textId="77777777" w:rsidR="00D2554A" w:rsidRPr="00D2554A" w:rsidRDefault="00D2554A" w:rsidP="00D255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8C3862" w14:textId="57402E8C" w:rsidR="00D2554A" w:rsidRPr="00D2554A" w:rsidRDefault="00D2554A" w:rsidP="00D2554A">
      <w:pPr>
        <w:spacing w:after="0" w:line="240" w:lineRule="auto"/>
        <w:rPr>
          <w:rFonts w:ascii="Arial" w:hAnsi="Arial" w:cs="Arial"/>
          <w:b/>
          <w:bCs/>
        </w:rPr>
      </w:pPr>
      <w:r w:rsidRPr="00D2554A">
        <w:rPr>
          <w:rFonts w:ascii="Arial" w:hAnsi="Arial" w:cs="Arial"/>
          <w:b/>
          <w:bCs/>
        </w:rPr>
        <w:t xml:space="preserve">Poskytovatel: </w:t>
      </w:r>
      <w:r>
        <w:rPr>
          <w:rFonts w:ascii="Arial" w:hAnsi="Arial" w:cs="Arial"/>
          <w:b/>
          <w:bCs/>
        </w:rPr>
        <w:tab/>
      </w:r>
      <w:r w:rsidRPr="00D2554A">
        <w:rPr>
          <w:rFonts w:ascii="Arial" w:hAnsi="Arial" w:cs="Arial"/>
          <w:b/>
          <w:bCs/>
        </w:rPr>
        <w:t>Fill SW servis s. r. o.,</w:t>
      </w:r>
    </w:p>
    <w:p w14:paraId="755BD3CD" w14:textId="1F61BAEE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D2554A">
        <w:rPr>
          <w:rFonts w:ascii="Arial" w:hAnsi="Arial" w:cs="Arial"/>
        </w:rPr>
        <w:t>Hodoňovice</w:t>
      </w:r>
      <w:proofErr w:type="spellEnd"/>
      <w:r w:rsidRPr="00D2554A">
        <w:rPr>
          <w:rFonts w:ascii="Arial" w:hAnsi="Arial" w:cs="Arial"/>
        </w:rPr>
        <w:t xml:space="preserve"> 261, 739 01 Baška,</w:t>
      </w:r>
    </w:p>
    <w:p w14:paraId="5ED95542" w14:textId="5C3B15C6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25883674,</w:t>
      </w:r>
    </w:p>
    <w:p w14:paraId="52A8B37F" w14:textId="7F9D8934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CZ25883674,</w:t>
      </w:r>
    </w:p>
    <w:p w14:paraId="2CFAE5E8" w14:textId="3F28964F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registrace: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 xml:space="preserve">OR KS v Ostravě, </w:t>
      </w:r>
      <w:proofErr w:type="spellStart"/>
      <w:r w:rsidRPr="00D2554A">
        <w:rPr>
          <w:rFonts w:ascii="Arial" w:hAnsi="Arial" w:cs="Arial"/>
        </w:rPr>
        <w:t>sp</w:t>
      </w:r>
      <w:proofErr w:type="spellEnd"/>
      <w:r w:rsidRPr="00D2554A">
        <w:rPr>
          <w:rFonts w:ascii="Arial" w:hAnsi="Arial" w:cs="Arial"/>
        </w:rPr>
        <w:t>. zn. C 24506,</w:t>
      </w:r>
    </w:p>
    <w:p w14:paraId="3052B5CC" w14:textId="13E0E0CD" w:rsid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 xml:space="preserve">Ing. Silvie </w:t>
      </w:r>
      <w:proofErr w:type="spellStart"/>
      <w:r w:rsidRPr="00D2554A">
        <w:rPr>
          <w:rFonts w:ascii="Arial" w:hAnsi="Arial" w:cs="Arial"/>
        </w:rPr>
        <w:t>Břežková</w:t>
      </w:r>
      <w:proofErr w:type="spellEnd"/>
      <w:r w:rsidRPr="00D2554A">
        <w:rPr>
          <w:rFonts w:ascii="Arial" w:hAnsi="Arial" w:cs="Arial"/>
        </w:rPr>
        <w:t>, jednatelka společnosti.</w:t>
      </w:r>
    </w:p>
    <w:p w14:paraId="2D785310" w14:textId="77777777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</w:p>
    <w:p w14:paraId="701515A5" w14:textId="62C569DA" w:rsidR="00D2554A" w:rsidRPr="00D2554A" w:rsidRDefault="00D2554A" w:rsidP="00D2554A">
      <w:pPr>
        <w:spacing w:after="0" w:line="240" w:lineRule="auto"/>
        <w:rPr>
          <w:rFonts w:ascii="Arial" w:hAnsi="Arial" w:cs="Arial"/>
          <w:b/>
          <w:bCs/>
        </w:rPr>
      </w:pPr>
      <w:r w:rsidRPr="00D2554A">
        <w:rPr>
          <w:rFonts w:ascii="Arial" w:hAnsi="Arial" w:cs="Arial"/>
          <w:b/>
          <w:bCs/>
        </w:rPr>
        <w:t>Uživatel: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2554A">
        <w:rPr>
          <w:rFonts w:ascii="Arial" w:hAnsi="Arial" w:cs="Arial"/>
          <w:b/>
          <w:bCs/>
        </w:rPr>
        <w:t>Psychiatrická nemocnice Jihlava,</w:t>
      </w:r>
    </w:p>
    <w:p w14:paraId="73EC402B" w14:textId="1CCF964B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Brněnská 455/54, 586 24, Jihlava,</w:t>
      </w:r>
    </w:p>
    <w:p w14:paraId="49669ABF" w14:textId="1AA39009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00600601,</w:t>
      </w:r>
    </w:p>
    <w:p w14:paraId="004B653C" w14:textId="6CE95E45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CZ00600601,</w:t>
      </w:r>
    </w:p>
    <w:p w14:paraId="67776C16" w14:textId="575C25FD" w:rsidR="00D2554A" w:rsidRDefault="00D2554A" w:rsidP="00D2554A">
      <w:pPr>
        <w:spacing w:after="0" w:line="240" w:lineRule="auto"/>
        <w:rPr>
          <w:rFonts w:ascii="Arial" w:hAnsi="Arial" w:cs="Arial"/>
        </w:rPr>
      </w:pPr>
      <w:r w:rsidRPr="00D2554A"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54A">
        <w:rPr>
          <w:rFonts w:ascii="Arial" w:hAnsi="Arial" w:cs="Arial"/>
        </w:rPr>
        <w:t>MUDr. Dagmar Dvořáková, ředitelka.</w:t>
      </w:r>
    </w:p>
    <w:p w14:paraId="0E21B0AC" w14:textId="77777777" w:rsidR="00D2554A" w:rsidRPr="00D2554A" w:rsidRDefault="00D2554A" w:rsidP="00D2554A">
      <w:pPr>
        <w:spacing w:after="0" w:line="240" w:lineRule="auto"/>
        <w:rPr>
          <w:rFonts w:ascii="Arial" w:hAnsi="Arial" w:cs="Arial"/>
        </w:rPr>
      </w:pPr>
    </w:p>
    <w:p w14:paraId="5460A1E6" w14:textId="5DECDAC4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Obě strany se dohodly na následujících změnách obsahu Licenční smlouvy č. 2006/517 ze dne</w:t>
      </w:r>
      <w:r w:rsidRPr="00D2554A">
        <w:rPr>
          <w:rFonts w:ascii="Arial" w:hAnsi="Arial" w:cs="Arial"/>
          <w:sz w:val="20"/>
          <w:szCs w:val="20"/>
        </w:rPr>
        <w:t xml:space="preserve"> </w:t>
      </w:r>
      <w:r w:rsidRPr="00D2554A">
        <w:rPr>
          <w:rFonts w:ascii="Arial" w:hAnsi="Arial" w:cs="Arial"/>
          <w:sz w:val="20"/>
          <w:szCs w:val="20"/>
        </w:rPr>
        <w:t>10.4.2006.</w:t>
      </w:r>
    </w:p>
    <w:p w14:paraId="019601B9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2FC8B4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2554A">
        <w:rPr>
          <w:rFonts w:ascii="Arial" w:hAnsi="Arial" w:cs="Arial"/>
          <w:i/>
          <w:iCs/>
          <w:sz w:val="20"/>
          <w:szCs w:val="20"/>
        </w:rPr>
        <w:t>Původní znění čl. I. se celé ruší a nahrazuje takto:</w:t>
      </w:r>
    </w:p>
    <w:p w14:paraId="3300ABAA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35431" w14:textId="77777777" w:rsidR="00D2554A" w:rsidRPr="00D2554A" w:rsidRDefault="00D2554A" w:rsidP="00D2554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Poskytovatel prohlašuje, že je oprávněným distributorem softwarového produktu AISLP.</w:t>
      </w:r>
    </w:p>
    <w:p w14:paraId="10F25C2A" w14:textId="4830A340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Vlastníkem autorských práv je obchodní společnost INPHARMEX s.r.o., která stanovuje ceny licencí,</w:t>
      </w:r>
      <w:r>
        <w:rPr>
          <w:rFonts w:ascii="Arial" w:hAnsi="Arial" w:cs="Arial"/>
          <w:sz w:val="20"/>
          <w:szCs w:val="20"/>
        </w:rPr>
        <w:t xml:space="preserve"> </w:t>
      </w:r>
      <w:r w:rsidRPr="00D2554A">
        <w:rPr>
          <w:rFonts w:ascii="Arial" w:hAnsi="Arial" w:cs="Arial"/>
          <w:sz w:val="20"/>
          <w:szCs w:val="20"/>
        </w:rPr>
        <w:t>ceny aktualizací, frekvence aktualizací a způsob distribuce.</w:t>
      </w:r>
    </w:p>
    <w:p w14:paraId="4783251E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C6821D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2554A">
        <w:rPr>
          <w:rFonts w:ascii="Arial" w:hAnsi="Arial" w:cs="Arial"/>
          <w:i/>
          <w:iCs/>
          <w:sz w:val="20"/>
          <w:szCs w:val="20"/>
        </w:rPr>
        <w:t>Původní znění čl. IV. 2) a) se celé ruší a nahrazuje takto:</w:t>
      </w:r>
    </w:p>
    <w:p w14:paraId="143A0714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80345F" w14:textId="6BCCAA9C" w:rsidR="00D2554A" w:rsidRPr="00D2554A" w:rsidRDefault="00D2554A" w:rsidP="00D2554A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a) Uživatel je oprávněn spouštět a používat SW </w:t>
      </w:r>
      <w:r w:rsidRPr="00D2554A">
        <w:rPr>
          <w:rFonts w:ascii="Arial" w:hAnsi="Arial" w:cs="Arial"/>
          <w:b/>
          <w:bCs/>
          <w:sz w:val="20"/>
          <w:szCs w:val="20"/>
        </w:rPr>
        <w:t>v lokální počítačové síti do 100 uživatelských</w:t>
      </w:r>
      <w:r w:rsidRPr="00D255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554A">
        <w:rPr>
          <w:rFonts w:ascii="Arial" w:hAnsi="Arial" w:cs="Arial"/>
          <w:b/>
          <w:bCs/>
          <w:sz w:val="20"/>
          <w:szCs w:val="20"/>
        </w:rPr>
        <w:t>stanic</w:t>
      </w:r>
      <w:r w:rsidRPr="00D2554A">
        <w:rPr>
          <w:rFonts w:ascii="Arial" w:hAnsi="Arial" w:cs="Arial"/>
          <w:sz w:val="20"/>
          <w:szCs w:val="20"/>
        </w:rPr>
        <w:t>.</w:t>
      </w:r>
    </w:p>
    <w:p w14:paraId="3A02C5A8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5F089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2554A">
        <w:rPr>
          <w:rFonts w:ascii="Arial" w:hAnsi="Arial" w:cs="Arial"/>
          <w:i/>
          <w:iCs/>
          <w:sz w:val="20"/>
          <w:szCs w:val="20"/>
        </w:rPr>
        <w:t>Původní znění čl. V. 1) se celé ruší a nahrazuje takto:</w:t>
      </w:r>
    </w:p>
    <w:p w14:paraId="2E0A687F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9914E" w14:textId="77777777" w:rsidR="00D2554A" w:rsidRPr="00D2554A" w:rsidRDefault="00D2554A" w:rsidP="00D2554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1) </w:t>
      </w:r>
      <w:r w:rsidRPr="00D2554A">
        <w:rPr>
          <w:rFonts w:ascii="Arial" w:hAnsi="Arial" w:cs="Arial"/>
          <w:b/>
          <w:bCs/>
          <w:sz w:val="20"/>
          <w:szCs w:val="20"/>
        </w:rPr>
        <w:t>Cena čtvrtletní aktualizace SW AISLP 10000,- Kč + DPH dle platné sazby</w:t>
      </w:r>
    </w:p>
    <w:p w14:paraId="1DDBB099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D85FDC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Původní znění čl. VI. 1) se celé ruší a nahrazuje takto:</w:t>
      </w:r>
    </w:p>
    <w:p w14:paraId="76C0D20B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264F3" w14:textId="77777777" w:rsidR="00D2554A" w:rsidRDefault="00D2554A" w:rsidP="00D2554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1) Poskytovatel se zavazuje poskytovat servis SW po dobu platnosti smlouvy.</w:t>
      </w:r>
    </w:p>
    <w:p w14:paraId="5FE1A412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7B4B0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77295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Původní znění čl. IX. se celé ruší a nahrazuje takto:</w:t>
      </w:r>
    </w:p>
    <w:p w14:paraId="106A605E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695C" w14:textId="77777777" w:rsidR="00D2554A" w:rsidRPr="00D2554A" w:rsidRDefault="00D2554A" w:rsidP="00D2554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Data uvedená v programu AISLP jsou informativního charakteru a jsou určena pro odbornou</w:t>
      </w:r>
    </w:p>
    <w:p w14:paraId="63EDE734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veřejnost. Poskytovatel nepřebírá odpovědnost za bezchybnost a úplnost těchto dat i všech zařazených</w:t>
      </w:r>
    </w:p>
    <w:p w14:paraId="38CBAE9A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informací.</w:t>
      </w:r>
    </w:p>
    <w:p w14:paraId="7DCCE63F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F61552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Ostatní články smlouvy se nemění a zůstávají v platnosti.</w:t>
      </w:r>
    </w:p>
    <w:p w14:paraId="6AA39E95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CE0A8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Dodatek je vypracován ve dvou vyhotoveních, z nichž jedno obdrží poskytovatel a jedno uživatel.</w:t>
      </w:r>
    </w:p>
    <w:p w14:paraId="1C564E22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A861F8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335DF" w14:textId="087E6FBF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Poskytovatel: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554A">
        <w:rPr>
          <w:rFonts w:ascii="Arial" w:hAnsi="Arial" w:cs="Arial"/>
          <w:sz w:val="20"/>
          <w:szCs w:val="20"/>
        </w:rPr>
        <w:t>Uživatel:</w:t>
      </w:r>
    </w:p>
    <w:p w14:paraId="6D165F43" w14:textId="0B93055D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V Bašce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554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D2554A">
        <w:rPr>
          <w:rFonts w:ascii="Arial" w:hAnsi="Arial" w:cs="Arial"/>
          <w:sz w:val="20"/>
          <w:szCs w:val="20"/>
        </w:rPr>
        <w:t>Jihlavě</w:t>
      </w:r>
    </w:p>
    <w:p w14:paraId="21B02332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99E30B" w14:textId="77777777" w:rsid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80653" w14:textId="77777777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17079" w14:textId="1896140D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554A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554916B" w14:textId="5AB90EED" w:rsidR="00D2554A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 xml:space="preserve">Ing. Silvie </w:t>
      </w:r>
      <w:proofErr w:type="spellStart"/>
      <w:r w:rsidRPr="00D2554A">
        <w:rPr>
          <w:rFonts w:ascii="Arial" w:hAnsi="Arial" w:cs="Arial"/>
          <w:sz w:val="20"/>
          <w:szCs w:val="20"/>
        </w:rPr>
        <w:t>Břežková</w:t>
      </w:r>
      <w:proofErr w:type="spellEnd"/>
      <w:r w:rsidRPr="00D2554A">
        <w:rPr>
          <w:rFonts w:ascii="Arial" w:hAnsi="Arial" w:cs="Arial"/>
          <w:sz w:val="20"/>
          <w:szCs w:val="20"/>
        </w:rPr>
        <w:t xml:space="preserve">, jednatelka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</w:t>
      </w:r>
      <w:r w:rsidRPr="00D2554A">
        <w:rPr>
          <w:rFonts w:ascii="Arial" w:hAnsi="Arial" w:cs="Arial"/>
          <w:sz w:val="20"/>
          <w:szCs w:val="20"/>
        </w:rPr>
        <w:t>UDr. Dagmar Dvořáková, ředitelka</w:t>
      </w:r>
    </w:p>
    <w:p w14:paraId="6BF85F5A" w14:textId="785BB04D" w:rsidR="005279A6" w:rsidRPr="00D2554A" w:rsidRDefault="00D2554A" w:rsidP="00D25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54A">
        <w:rPr>
          <w:rFonts w:ascii="Arial" w:hAnsi="Arial" w:cs="Arial"/>
          <w:sz w:val="20"/>
          <w:szCs w:val="20"/>
        </w:rPr>
        <w:t>Fill SW</w:t>
      </w:r>
    </w:p>
    <w:sectPr w:rsidR="005279A6" w:rsidRPr="00D2554A" w:rsidSect="00D2554A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A"/>
    <w:rsid w:val="005279A6"/>
    <w:rsid w:val="00D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7ED2"/>
  <w15:chartTrackingRefBased/>
  <w15:docId w15:val="{DFD0D3C6-922D-4BCE-A955-A0A1167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2023-12-14T10:19:00Z</dcterms:created>
  <dcterms:modified xsi:type="dcterms:W3CDTF">2023-12-14T10:29:00Z</dcterms:modified>
</cp:coreProperties>
</file>