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5346" w14:textId="77777777"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691E5347" w14:textId="77777777"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14:paraId="691E5348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9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A" w14:textId="77777777" w:rsidR="004B78D8" w:rsidRDefault="004B78D8" w:rsidP="004B78D8">
      <w:pPr>
        <w:rPr>
          <w:b/>
          <w:bCs/>
          <w:sz w:val="22"/>
          <w:szCs w:val="22"/>
        </w:rPr>
      </w:pPr>
    </w:p>
    <w:p w14:paraId="47801459" w14:textId="6949F3CD" w:rsidR="005959B5" w:rsidRDefault="004F0083" w:rsidP="004B78D8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Engel</w:t>
      </w:r>
      <w:proofErr w:type="spellEnd"/>
      <w:r>
        <w:rPr>
          <w:bCs/>
          <w:sz w:val="22"/>
          <w:szCs w:val="22"/>
        </w:rPr>
        <w:t xml:space="preserve"> s.r.o.</w:t>
      </w:r>
    </w:p>
    <w:p w14:paraId="14CBA85D" w14:textId="7B066AF6" w:rsidR="0029375E" w:rsidRDefault="004F0083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Mikšíčkova 44</w:t>
      </w:r>
    </w:p>
    <w:p w14:paraId="2003E03C" w14:textId="6960B852" w:rsidR="005959B5" w:rsidRDefault="005959B5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4F0083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 xml:space="preserve"> 0</w:t>
      </w:r>
      <w:r w:rsidR="004F0083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</w:t>
      </w:r>
      <w:r w:rsidR="004F0083">
        <w:rPr>
          <w:bCs/>
          <w:sz w:val="22"/>
          <w:szCs w:val="22"/>
        </w:rPr>
        <w:t>Brno</w:t>
      </w:r>
    </w:p>
    <w:p w14:paraId="691E534F" w14:textId="77777777" w:rsidR="009721E1" w:rsidRDefault="009721E1" w:rsidP="004B78D8">
      <w:pPr>
        <w:rPr>
          <w:bCs/>
          <w:sz w:val="22"/>
          <w:szCs w:val="22"/>
        </w:rPr>
      </w:pPr>
    </w:p>
    <w:p w14:paraId="691E5350" w14:textId="77777777"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14:paraId="691E5354" w14:textId="77777777" w:rsidTr="00156E3D">
        <w:tc>
          <w:tcPr>
            <w:tcW w:w="2808" w:type="dxa"/>
          </w:tcPr>
          <w:p w14:paraId="691E5351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14:paraId="691E5352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14:paraId="691E5353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14:paraId="691E5358" w14:textId="77777777" w:rsidTr="00156E3D">
        <w:tc>
          <w:tcPr>
            <w:tcW w:w="2808" w:type="dxa"/>
          </w:tcPr>
          <w:p w14:paraId="691E5355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6" w14:textId="28C1C468" w:rsidR="004B78D8" w:rsidRPr="008E6903" w:rsidRDefault="008E699B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7B22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4B78D8">
              <w:rPr>
                <w:bCs/>
                <w:sz w:val="22"/>
                <w:szCs w:val="22"/>
              </w:rPr>
              <w:t>. 202</w:t>
            </w:r>
            <w:r w:rsidR="000B76E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14:paraId="691E5357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29375E">
              <w:rPr>
                <w:bCs/>
                <w:color w:val="000000" w:themeColor="text1"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14:paraId="691E535C" w14:textId="77777777" w:rsidTr="00156E3D">
        <w:tc>
          <w:tcPr>
            <w:tcW w:w="2808" w:type="dxa"/>
          </w:tcPr>
          <w:p w14:paraId="691E5359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A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1E535B" w14:textId="77777777"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14:paraId="691E535D" w14:textId="77777777"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14:paraId="691E535E" w14:textId="5E7960F3"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 w:rsidR="0029375E">
        <w:rPr>
          <w:bCs/>
          <w:sz w:val="22"/>
          <w:szCs w:val="22"/>
        </w:rPr>
        <w:t>0</w:t>
      </w:r>
    </w:p>
    <w:p w14:paraId="691E535F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14:paraId="691E5360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14:paraId="691E5361" w14:textId="2CA7CA48"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7D788D">
        <w:rPr>
          <w:b/>
          <w:bCs/>
          <w:sz w:val="22"/>
          <w:szCs w:val="22"/>
          <w:u w:val="single"/>
        </w:rPr>
        <w:t>1</w:t>
      </w:r>
      <w:r w:rsidR="004F0083">
        <w:rPr>
          <w:b/>
          <w:bCs/>
          <w:sz w:val="22"/>
          <w:szCs w:val="22"/>
          <w:u w:val="single"/>
        </w:rPr>
        <w:t>5</w:t>
      </w:r>
      <w:r w:rsidR="0056235E">
        <w:rPr>
          <w:b/>
          <w:bCs/>
          <w:sz w:val="22"/>
          <w:szCs w:val="22"/>
          <w:u w:val="single"/>
        </w:rPr>
        <w:t>/2</w:t>
      </w:r>
      <w:r>
        <w:rPr>
          <w:b/>
          <w:bCs/>
          <w:sz w:val="22"/>
          <w:szCs w:val="22"/>
          <w:u w:val="single"/>
        </w:rPr>
        <w:t>02</w:t>
      </w:r>
      <w:r w:rsidR="000B76E8">
        <w:rPr>
          <w:b/>
          <w:bCs/>
          <w:sz w:val="22"/>
          <w:szCs w:val="22"/>
          <w:u w:val="single"/>
        </w:rPr>
        <w:t>3</w:t>
      </w:r>
    </w:p>
    <w:p w14:paraId="691E5362" w14:textId="77777777"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14:paraId="43AAFDEF" w14:textId="77777777" w:rsidR="004F0083" w:rsidRPr="004F0083" w:rsidRDefault="004F0083" w:rsidP="004F0083">
      <w:pPr>
        <w:rPr>
          <w:sz w:val="22"/>
          <w:szCs w:val="22"/>
          <w:lang w:eastAsia="en-US"/>
        </w:rPr>
      </w:pPr>
      <w:r w:rsidRPr="004F0083">
        <w:rPr>
          <w:sz w:val="22"/>
          <w:szCs w:val="22"/>
          <w:lang w:eastAsia="en-US"/>
        </w:rPr>
        <w:t xml:space="preserve">na základě Vaší nabídky u Vás objednáváme 1x renovaci tabule s Full HD projektorem (dle nabídky N-2023-629) a 1x dotykový monitor </w:t>
      </w:r>
      <w:proofErr w:type="spellStart"/>
      <w:r w:rsidRPr="004F0083">
        <w:rPr>
          <w:sz w:val="22"/>
          <w:szCs w:val="22"/>
          <w:lang w:eastAsia="en-US"/>
        </w:rPr>
        <w:t>Viewsonic</w:t>
      </w:r>
      <w:proofErr w:type="spellEnd"/>
      <w:r w:rsidRPr="004F0083">
        <w:rPr>
          <w:sz w:val="22"/>
          <w:szCs w:val="22"/>
          <w:lang w:eastAsia="en-US"/>
        </w:rPr>
        <w:t xml:space="preserve"> 75“ (dle nabídky N-</w:t>
      </w:r>
      <w:proofErr w:type="gramStart"/>
      <w:r w:rsidRPr="004F0083">
        <w:rPr>
          <w:sz w:val="22"/>
          <w:szCs w:val="22"/>
          <w:lang w:eastAsia="en-US"/>
        </w:rPr>
        <w:t>2023-ntb</w:t>
      </w:r>
      <w:proofErr w:type="gramEnd"/>
      <w:r w:rsidRPr="004F0083">
        <w:rPr>
          <w:sz w:val="22"/>
          <w:szCs w:val="22"/>
          <w:lang w:eastAsia="en-US"/>
        </w:rPr>
        <w:t>-628) s křídly pro popis fixem.</w:t>
      </w:r>
    </w:p>
    <w:p w14:paraId="6D6A64C7" w14:textId="3838341D" w:rsidR="00170609" w:rsidRPr="004F0083" w:rsidRDefault="00170609" w:rsidP="004B78D8">
      <w:pPr>
        <w:rPr>
          <w:sz w:val="22"/>
          <w:szCs w:val="22"/>
          <w:shd w:val="clear" w:color="auto" w:fill="FFFFFF"/>
        </w:rPr>
      </w:pPr>
      <w:r w:rsidRPr="004F0083">
        <w:rPr>
          <w:sz w:val="22"/>
          <w:szCs w:val="22"/>
          <w:shd w:val="clear" w:color="auto" w:fill="FFFFFF"/>
        </w:rPr>
        <w:t>Platbu provedeme na základě vystavené faktury.</w:t>
      </w:r>
    </w:p>
    <w:p w14:paraId="13466F8A" w14:textId="77777777" w:rsidR="0029375E" w:rsidRDefault="0029375E" w:rsidP="004B78D8">
      <w:pPr>
        <w:rPr>
          <w:sz w:val="22"/>
          <w:szCs w:val="22"/>
          <w:shd w:val="clear" w:color="auto" w:fill="FFFFFF"/>
        </w:rPr>
      </w:pPr>
    </w:p>
    <w:p w14:paraId="5F8E4376" w14:textId="7E605EC9" w:rsidR="0029375E" w:rsidRDefault="0029375E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Objednávka bude dle zákona č. 340/2015 Sb. uveřejněna v Registru smluv.</w:t>
      </w:r>
    </w:p>
    <w:p w14:paraId="6AD30CC2" w14:textId="77777777" w:rsidR="001B1B9A" w:rsidRDefault="001B1B9A" w:rsidP="004B78D8">
      <w:pPr>
        <w:rPr>
          <w:sz w:val="22"/>
          <w:szCs w:val="22"/>
          <w:shd w:val="clear" w:color="auto" w:fill="FFFFFF"/>
        </w:rPr>
      </w:pPr>
    </w:p>
    <w:p w14:paraId="17842985" w14:textId="77777777" w:rsidR="00FE7556" w:rsidRDefault="00FE7556" w:rsidP="004B78D8">
      <w:pPr>
        <w:rPr>
          <w:sz w:val="22"/>
          <w:szCs w:val="22"/>
        </w:rPr>
      </w:pPr>
    </w:p>
    <w:p w14:paraId="691E5369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14:paraId="691E536A" w14:textId="77777777" w:rsidR="004B78D8" w:rsidRDefault="004B78D8" w:rsidP="004B78D8">
      <w:pPr>
        <w:rPr>
          <w:sz w:val="22"/>
          <w:szCs w:val="22"/>
        </w:rPr>
      </w:pPr>
    </w:p>
    <w:p w14:paraId="691E536B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14:paraId="691E536C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14:paraId="691E536D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14:paraId="691E536E" w14:textId="77777777" w:rsidR="004B78D8" w:rsidRDefault="004B78D8" w:rsidP="004B78D8">
      <w:pPr>
        <w:rPr>
          <w:sz w:val="22"/>
          <w:szCs w:val="22"/>
        </w:rPr>
      </w:pPr>
    </w:p>
    <w:p w14:paraId="691E536F" w14:textId="2D310242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14:paraId="4C305F04" w14:textId="77777777" w:rsidR="006B4C2A" w:rsidRDefault="006B4C2A" w:rsidP="004B78D8">
      <w:pPr>
        <w:rPr>
          <w:sz w:val="22"/>
          <w:szCs w:val="22"/>
        </w:rPr>
      </w:pPr>
    </w:p>
    <w:p w14:paraId="691E5370" w14:textId="77777777" w:rsidR="004B78D8" w:rsidRDefault="004B78D8" w:rsidP="004B78D8">
      <w:pPr>
        <w:rPr>
          <w:bCs/>
          <w:sz w:val="22"/>
          <w:szCs w:val="22"/>
        </w:rPr>
      </w:pPr>
    </w:p>
    <w:p w14:paraId="691E5371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14:paraId="691E537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14:paraId="691E537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6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7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9375E">
        <w:rPr>
          <w:bCs/>
          <w:sz w:val="22"/>
          <w:szCs w:val="22"/>
          <w:highlight w:val="black"/>
        </w:rPr>
        <w:t>Dagmar Pařilová</w:t>
      </w:r>
    </w:p>
    <w:p w14:paraId="691E5378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14:paraId="3F2D5A4A" w14:textId="77777777" w:rsidR="00241244" w:rsidRDefault="00241244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5EEB4A2A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3AFBFA97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18AFB8EB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7C071D2D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21B7DE0B" w14:textId="10E72067" w:rsidR="0029375E" w:rsidRPr="0029375E" w:rsidRDefault="0029375E" w:rsidP="004B78D8">
      <w:pPr>
        <w:tabs>
          <w:tab w:val="left" w:pos="4140"/>
          <w:tab w:val="center" w:pos="6957"/>
        </w:tabs>
        <w:jc w:val="both"/>
        <w:rPr>
          <w:bCs/>
          <w:i/>
          <w:iCs/>
          <w:sz w:val="22"/>
          <w:szCs w:val="22"/>
        </w:rPr>
      </w:pPr>
      <w:r w:rsidRPr="0029375E">
        <w:rPr>
          <w:bCs/>
          <w:i/>
          <w:iCs/>
          <w:sz w:val="22"/>
          <w:szCs w:val="22"/>
        </w:rPr>
        <w:t xml:space="preserve">Objednávka přijata dne </w:t>
      </w:r>
      <w:r w:rsidR="005E539F">
        <w:rPr>
          <w:bCs/>
          <w:i/>
          <w:iCs/>
          <w:sz w:val="22"/>
          <w:szCs w:val="22"/>
        </w:rPr>
        <w:t>7</w:t>
      </w:r>
      <w:r w:rsidRPr="0029375E">
        <w:rPr>
          <w:bCs/>
          <w:i/>
          <w:iCs/>
          <w:sz w:val="22"/>
          <w:szCs w:val="22"/>
        </w:rPr>
        <w:t>. 12. 2023</w:t>
      </w:r>
    </w:p>
    <w:p w14:paraId="3E76CEA3" w14:textId="77777777" w:rsidR="00241244" w:rsidRDefault="00241244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19F43640" w14:textId="6E32F19B" w:rsidR="00241244" w:rsidRPr="005E539F" w:rsidRDefault="005E539F" w:rsidP="004B78D8">
      <w:pPr>
        <w:tabs>
          <w:tab w:val="left" w:pos="4140"/>
          <w:tab w:val="center" w:pos="6957"/>
        </w:tabs>
        <w:jc w:val="both"/>
        <w:rPr>
          <w:bCs/>
          <w:color w:val="FFFFFF" w:themeColor="background1"/>
          <w:sz w:val="22"/>
          <w:szCs w:val="22"/>
        </w:rPr>
      </w:pPr>
      <w:r>
        <w:rPr>
          <w:bCs/>
          <w:color w:val="FFFFFF" w:themeColor="background1"/>
          <w:sz w:val="22"/>
          <w:szCs w:val="22"/>
        </w:rPr>
        <w:t xml:space="preserve">Ivo </w:t>
      </w:r>
    </w:p>
    <w:p w14:paraId="691E537B" w14:textId="69C1B194" w:rsidR="00660C07" w:rsidRPr="005E539F" w:rsidRDefault="005E539F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5E539F">
        <w:rPr>
          <w:bCs/>
          <w:sz w:val="22"/>
          <w:szCs w:val="22"/>
          <w:highlight w:val="black"/>
        </w:rPr>
        <w:t xml:space="preserve">Ivo </w:t>
      </w:r>
      <w:proofErr w:type="spellStart"/>
      <w:r w:rsidRPr="005E539F">
        <w:rPr>
          <w:bCs/>
          <w:sz w:val="22"/>
          <w:szCs w:val="22"/>
          <w:highlight w:val="black"/>
        </w:rPr>
        <w:t>Engel</w:t>
      </w:r>
      <w:proofErr w:type="spellEnd"/>
    </w:p>
    <w:p w14:paraId="691E538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14:paraId="691E538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8"/>
    <w:rsid w:val="00001DCE"/>
    <w:rsid w:val="00045AC9"/>
    <w:rsid w:val="000B76E8"/>
    <w:rsid w:val="000D301D"/>
    <w:rsid w:val="000E3A80"/>
    <w:rsid w:val="000F3E33"/>
    <w:rsid w:val="00170609"/>
    <w:rsid w:val="001B1B9A"/>
    <w:rsid w:val="00234ED2"/>
    <w:rsid w:val="00241244"/>
    <w:rsid w:val="002448EB"/>
    <w:rsid w:val="00276B51"/>
    <w:rsid w:val="0029375E"/>
    <w:rsid w:val="002B7024"/>
    <w:rsid w:val="00324D90"/>
    <w:rsid w:val="003B653D"/>
    <w:rsid w:val="003D6822"/>
    <w:rsid w:val="003E43F4"/>
    <w:rsid w:val="004050C7"/>
    <w:rsid w:val="00474CEC"/>
    <w:rsid w:val="0048464C"/>
    <w:rsid w:val="004B78D8"/>
    <w:rsid w:val="004F0083"/>
    <w:rsid w:val="005535D5"/>
    <w:rsid w:val="0056235E"/>
    <w:rsid w:val="00582BBE"/>
    <w:rsid w:val="005959B5"/>
    <w:rsid w:val="005C1E7F"/>
    <w:rsid w:val="005E539F"/>
    <w:rsid w:val="005F13B9"/>
    <w:rsid w:val="00617505"/>
    <w:rsid w:val="00647749"/>
    <w:rsid w:val="00660C07"/>
    <w:rsid w:val="006B4C2A"/>
    <w:rsid w:val="00710C85"/>
    <w:rsid w:val="0073568F"/>
    <w:rsid w:val="00744815"/>
    <w:rsid w:val="0075063F"/>
    <w:rsid w:val="00782340"/>
    <w:rsid w:val="007B2268"/>
    <w:rsid w:val="007B79D5"/>
    <w:rsid w:val="007D0211"/>
    <w:rsid w:val="007D788D"/>
    <w:rsid w:val="008208BD"/>
    <w:rsid w:val="008825AD"/>
    <w:rsid w:val="00893B6D"/>
    <w:rsid w:val="008E699B"/>
    <w:rsid w:val="009010FC"/>
    <w:rsid w:val="0091023B"/>
    <w:rsid w:val="00945B72"/>
    <w:rsid w:val="009721E1"/>
    <w:rsid w:val="009B550D"/>
    <w:rsid w:val="009F1D29"/>
    <w:rsid w:val="00A54011"/>
    <w:rsid w:val="00A9392B"/>
    <w:rsid w:val="00AF3D5B"/>
    <w:rsid w:val="00B20AF9"/>
    <w:rsid w:val="00BD21D2"/>
    <w:rsid w:val="00CA4458"/>
    <w:rsid w:val="00CC2976"/>
    <w:rsid w:val="00D33C8B"/>
    <w:rsid w:val="00DA01F1"/>
    <w:rsid w:val="00DB35B2"/>
    <w:rsid w:val="00E17027"/>
    <w:rsid w:val="00EA7B4B"/>
    <w:rsid w:val="00EC494D"/>
    <w:rsid w:val="00ED319F"/>
    <w:rsid w:val="00EF2E04"/>
    <w:rsid w:val="00F409F7"/>
    <w:rsid w:val="00FD196C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46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57</cp:revision>
  <cp:lastPrinted>2023-12-14T08:13:00Z</cp:lastPrinted>
  <dcterms:created xsi:type="dcterms:W3CDTF">2022-12-22T14:19:00Z</dcterms:created>
  <dcterms:modified xsi:type="dcterms:W3CDTF">2023-12-14T08:13:00Z</dcterms:modified>
</cp:coreProperties>
</file>