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BED62" w14:textId="77777777" w:rsidR="00A722D3" w:rsidRDefault="00007F4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b/>
          <w:i/>
          <w:sz w:val="28"/>
        </w:rPr>
      </w:pPr>
      <w:r>
        <w:rPr>
          <w:i/>
        </w:rPr>
        <w:t xml:space="preserve">  </w:t>
      </w:r>
      <w:r w:rsidR="00A722D3">
        <w:rPr>
          <w:i/>
        </w:rPr>
        <w:tab/>
      </w:r>
      <w:r w:rsidR="00A722D3">
        <w:rPr>
          <w:i/>
        </w:rPr>
        <w:tab/>
      </w:r>
      <w:r>
        <w:rPr>
          <w:i/>
        </w:rPr>
        <w:t xml:space="preserve">               </w:t>
      </w:r>
    </w:p>
    <w:p w14:paraId="2AB3D042" w14:textId="41D460E6" w:rsidR="00BC191F" w:rsidRPr="00B465C9" w:rsidRDefault="00BC191F" w:rsidP="00BC191F">
      <w:pPr>
        <w:pStyle w:val="Nadpis4"/>
        <w:spacing w:after="0" w:line="240" w:lineRule="auto"/>
        <w:rPr>
          <w:rFonts w:cstheme="minorHAnsi"/>
        </w:rPr>
      </w:pPr>
      <w:r w:rsidRPr="00B465C9">
        <w:rPr>
          <w:rFonts w:cstheme="minorHAnsi"/>
        </w:rPr>
        <w:t xml:space="preserve">Dodatek č. </w:t>
      </w:r>
      <w:r>
        <w:rPr>
          <w:rFonts w:cstheme="minorHAnsi"/>
        </w:rPr>
        <w:t xml:space="preserve">1 </w:t>
      </w:r>
      <w:r w:rsidRPr="00B465C9">
        <w:rPr>
          <w:rFonts w:cstheme="minorHAnsi"/>
        </w:rPr>
        <w:t>ke Smlouvě</w:t>
      </w:r>
    </w:p>
    <w:p w14:paraId="559BBABD" w14:textId="492D32F5" w:rsidR="00356CA4" w:rsidRPr="0048172F" w:rsidRDefault="00A722D3" w:rsidP="00356CA4">
      <w:pPr>
        <w:spacing w:after="0" w:line="240" w:lineRule="auto"/>
        <w:jc w:val="center"/>
        <w:rPr>
          <w:rFonts w:cstheme="minorHAnsi"/>
          <w:b/>
        </w:rPr>
      </w:pPr>
      <w:r w:rsidRPr="0048172F">
        <w:rPr>
          <w:rFonts w:cstheme="minorHAnsi"/>
          <w:b/>
        </w:rPr>
        <w:t xml:space="preserve">o řešení části grantového projektu </w:t>
      </w:r>
      <w:r w:rsidR="00356CA4" w:rsidRPr="0048172F">
        <w:rPr>
          <w:rFonts w:cstheme="minorHAnsi"/>
          <w:b/>
        </w:rPr>
        <w:t xml:space="preserve">č. </w:t>
      </w:r>
      <w:r w:rsidR="00276D16">
        <w:rPr>
          <w:rFonts w:cstheme="minorHAnsi"/>
          <w:b/>
        </w:rPr>
        <w:t>NU</w:t>
      </w:r>
      <w:r w:rsidR="0062083B">
        <w:rPr>
          <w:rFonts w:cstheme="minorHAnsi"/>
          <w:b/>
        </w:rPr>
        <w:t>20-0</w:t>
      </w:r>
      <w:r w:rsidR="00617BD9">
        <w:rPr>
          <w:rFonts w:cstheme="minorHAnsi"/>
          <w:b/>
        </w:rPr>
        <w:t>1</w:t>
      </w:r>
      <w:r w:rsidR="0062083B">
        <w:rPr>
          <w:rFonts w:cstheme="minorHAnsi"/>
          <w:b/>
        </w:rPr>
        <w:t>-000</w:t>
      </w:r>
      <w:r w:rsidR="00617BD9">
        <w:rPr>
          <w:rFonts w:cstheme="minorHAnsi"/>
          <w:b/>
        </w:rPr>
        <w:t>6</w:t>
      </w:r>
      <w:r w:rsidR="0062083B">
        <w:rPr>
          <w:rFonts w:cstheme="minorHAnsi"/>
          <w:b/>
        </w:rPr>
        <w:t>7</w:t>
      </w:r>
      <w:r w:rsidR="00356CA4" w:rsidRPr="0048172F">
        <w:rPr>
          <w:rFonts w:cstheme="minorHAnsi"/>
          <w:b/>
        </w:rPr>
        <w:t xml:space="preserve"> panel č. P</w:t>
      </w:r>
      <w:r w:rsidR="00AB5039" w:rsidRPr="0048172F">
        <w:rPr>
          <w:rFonts w:cstheme="minorHAnsi"/>
          <w:b/>
        </w:rPr>
        <w:t>0</w:t>
      </w:r>
      <w:r w:rsidR="00617BD9">
        <w:rPr>
          <w:rFonts w:cstheme="minorHAnsi"/>
          <w:b/>
        </w:rPr>
        <w:t>1</w:t>
      </w:r>
    </w:p>
    <w:p w14:paraId="5257C4CB" w14:textId="77777777" w:rsidR="00A722D3" w:rsidRPr="0048172F" w:rsidRDefault="00A722D3" w:rsidP="00356CA4">
      <w:pPr>
        <w:spacing w:after="0" w:line="240" w:lineRule="auto"/>
        <w:jc w:val="center"/>
        <w:rPr>
          <w:rFonts w:cstheme="minorHAnsi"/>
        </w:rPr>
      </w:pPr>
      <w:r w:rsidRPr="0048172F">
        <w:rPr>
          <w:rFonts w:cstheme="minorHAnsi"/>
          <w:b/>
        </w:rPr>
        <w:t xml:space="preserve">a poskytnutí části účelových prostředků ze státního rozpočtu ČR na jeho podporu </w:t>
      </w:r>
    </w:p>
    <w:p w14:paraId="0C257B50" w14:textId="77777777" w:rsidR="00D73BA3" w:rsidRPr="0048172F" w:rsidRDefault="00D73BA3" w:rsidP="0077621C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4F85E31" w14:textId="77777777" w:rsidR="00A722D3" w:rsidRPr="0048172F" w:rsidRDefault="00A722D3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I.</w:t>
      </w:r>
    </w:p>
    <w:p w14:paraId="17424523" w14:textId="77777777" w:rsidR="00A722D3" w:rsidRPr="0048172F" w:rsidRDefault="00A722D3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Smluvní strany</w:t>
      </w:r>
    </w:p>
    <w:p w14:paraId="64630031" w14:textId="13F25431" w:rsidR="006B4942" w:rsidRPr="00DD55CB" w:rsidRDefault="006B4942" w:rsidP="00DD55CB">
      <w:pPr>
        <w:pStyle w:val="Odstavecseseznamem"/>
        <w:numPr>
          <w:ilvl w:val="1"/>
          <w:numId w:val="16"/>
        </w:numPr>
        <w:rPr>
          <w:rFonts w:cstheme="minorHAnsi"/>
          <w:b/>
        </w:rPr>
      </w:pPr>
      <w:r w:rsidRPr="00DD55CB">
        <w:rPr>
          <w:rFonts w:cstheme="minorHAnsi"/>
          <w:b/>
        </w:rPr>
        <w:t>Všeobecná fakultní nemocnice v</w:t>
      </w:r>
      <w:r w:rsidR="0077621C" w:rsidRPr="00DD55CB">
        <w:rPr>
          <w:rFonts w:cstheme="minorHAnsi"/>
          <w:b/>
        </w:rPr>
        <w:t> </w:t>
      </w:r>
      <w:r w:rsidRPr="00DD55CB">
        <w:rPr>
          <w:rFonts w:cstheme="minorHAnsi"/>
          <w:b/>
        </w:rPr>
        <w:t>Praze</w:t>
      </w:r>
    </w:p>
    <w:p w14:paraId="6D6D04B3" w14:textId="77777777" w:rsidR="0077621C" w:rsidRPr="0077621C" w:rsidRDefault="0077621C" w:rsidP="00DD55CB">
      <w:pPr>
        <w:pStyle w:val="Odstavecseseznamem"/>
        <w:ind w:left="360"/>
        <w:rPr>
          <w:rFonts w:cstheme="minorHAnsi"/>
        </w:rPr>
      </w:pPr>
    </w:p>
    <w:p w14:paraId="450B45A5" w14:textId="77777777" w:rsidR="006B4942" w:rsidRPr="0048172F" w:rsidRDefault="006B4942" w:rsidP="00D73BA3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Sídlo: U Nemocnice 2/499, 128 08 Praha 2</w:t>
      </w:r>
    </w:p>
    <w:p w14:paraId="5C7BAFB8" w14:textId="00D84B31" w:rsidR="006B4942" w:rsidRPr="0048172F" w:rsidRDefault="006B4942" w:rsidP="00D73BA3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IČ</w:t>
      </w:r>
      <w:r w:rsidR="00460FE9">
        <w:rPr>
          <w:rFonts w:cstheme="minorHAnsi"/>
          <w:sz w:val="20"/>
          <w:szCs w:val="20"/>
        </w:rPr>
        <w:t>O</w:t>
      </w:r>
      <w:r w:rsidRPr="0048172F">
        <w:rPr>
          <w:rFonts w:cstheme="minorHAnsi"/>
          <w:sz w:val="20"/>
          <w:szCs w:val="20"/>
        </w:rPr>
        <w:t>: 00064165</w:t>
      </w:r>
    </w:p>
    <w:p w14:paraId="10110B73" w14:textId="0C0B7A87" w:rsidR="00B2033E" w:rsidRPr="0048172F" w:rsidRDefault="00B2033E" w:rsidP="00B2033E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Statutární zástupce: </w:t>
      </w:r>
      <w:r w:rsidR="0048172F">
        <w:rPr>
          <w:rFonts w:cstheme="minorHAnsi"/>
          <w:sz w:val="20"/>
          <w:szCs w:val="20"/>
        </w:rPr>
        <w:t>p</w:t>
      </w:r>
      <w:r w:rsidR="00763D54" w:rsidRPr="0048172F">
        <w:rPr>
          <w:rFonts w:cstheme="minorHAnsi"/>
          <w:sz w:val="20"/>
          <w:szCs w:val="20"/>
        </w:rPr>
        <w:t>rof. MUDr. David Feltl, Ph.D., MBA, ředitel</w:t>
      </w:r>
      <w:r w:rsidR="00AE2DE3" w:rsidRPr="0048172F">
        <w:rPr>
          <w:rFonts w:cstheme="minorHAnsi"/>
          <w:sz w:val="20"/>
          <w:szCs w:val="20"/>
        </w:rPr>
        <w:t xml:space="preserve"> nebo</w:t>
      </w:r>
    </w:p>
    <w:p w14:paraId="78F0F9F0" w14:textId="0BD23713" w:rsidR="006B4942" w:rsidRPr="0048172F" w:rsidRDefault="00E25212" w:rsidP="00D73BA3">
      <w:pPr>
        <w:spacing w:after="0" w:line="240" w:lineRule="auto"/>
        <w:rPr>
          <w:rFonts w:cstheme="minorHAnsi"/>
          <w:sz w:val="20"/>
          <w:szCs w:val="20"/>
        </w:rPr>
      </w:pPr>
      <w:r w:rsidRPr="00E25212">
        <w:rPr>
          <w:rFonts w:cstheme="minorHAnsi"/>
          <w:sz w:val="20"/>
          <w:szCs w:val="20"/>
        </w:rPr>
        <w:t>prof. MUDr. Pavel Michálek, Ph.D., D.E.S.A., M.Sc.</w:t>
      </w:r>
      <w:r w:rsidR="00FD4878">
        <w:rPr>
          <w:rFonts w:cstheme="minorHAnsi"/>
          <w:sz w:val="20"/>
          <w:szCs w:val="20"/>
        </w:rPr>
        <w:t xml:space="preserve">, </w:t>
      </w:r>
      <w:r w:rsidRPr="00E25212">
        <w:rPr>
          <w:rFonts w:cstheme="minorHAnsi"/>
          <w:sz w:val="20"/>
          <w:szCs w:val="20"/>
        </w:rPr>
        <w:t>FEAMS</w:t>
      </w:r>
      <w:r w:rsidR="00763D54" w:rsidRPr="0048172F">
        <w:rPr>
          <w:rFonts w:cstheme="minorHAnsi"/>
          <w:sz w:val="20"/>
          <w:szCs w:val="20"/>
        </w:rPr>
        <w:t xml:space="preserve">, </w:t>
      </w:r>
      <w:r w:rsidR="00460FE9">
        <w:rPr>
          <w:rFonts w:cstheme="minorHAnsi"/>
          <w:sz w:val="20"/>
          <w:szCs w:val="20"/>
        </w:rPr>
        <w:t xml:space="preserve">náměstek </w:t>
      </w:r>
      <w:r w:rsidR="00460FE9" w:rsidRPr="00460FE9">
        <w:rPr>
          <w:rFonts w:cstheme="minorHAnsi"/>
          <w:sz w:val="20"/>
          <w:szCs w:val="20"/>
        </w:rPr>
        <w:t>pro vědu, výzkum a výuku</w:t>
      </w:r>
      <w:r w:rsidR="00460FE9">
        <w:rPr>
          <w:rFonts w:cstheme="minorHAnsi"/>
          <w:sz w:val="20"/>
          <w:szCs w:val="20"/>
        </w:rPr>
        <w:t xml:space="preserve">, </w:t>
      </w:r>
      <w:r w:rsidR="00763D54" w:rsidRPr="0048172F">
        <w:rPr>
          <w:rFonts w:cstheme="minorHAnsi"/>
          <w:sz w:val="20"/>
          <w:szCs w:val="20"/>
        </w:rPr>
        <w:t xml:space="preserve">na základě plné moci </w:t>
      </w:r>
      <w:r w:rsidR="00F649EC" w:rsidRPr="0048172F">
        <w:rPr>
          <w:rFonts w:cstheme="minorHAnsi"/>
          <w:sz w:val="20"/>
          <w:szCs w:val="20"/>
        </w:rPr>
        <w:t xml:space="preserve">ze dne </w:t>
      </w:r>
      <w:r>
        <w:rPr>
          <w:rFonts w:cstheme="minorHAnsi"/>
          <w:sz w:val="20"/>
          <w:szCs w:val="20"/>
        </w:rPr>
        <w:t>7.6</w:t>
      </w:r>
      <w:r w:rsidR="00763D54" w:rsidRPr="0048172F">
        <w:rPr>
          <w:rFonts w:cstheme="minorHAnsi"/>
          <w:sz w:val="20"/>
          <w:szCs w:val="20"/>
        </w:rPr>
        <w:t>.2019</w:t>
      </w:r>
    </w:p>
    <w:p w14:paraId="0C3F3EA0" w14:textId="629D4284" w:rsidR="000B67FA" w:rsidRDefault="006B4942" w:rsidP="00D73BA3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Bankovní spojení: </w:t>
      </w:r>
      <w:r w:rsidR="00675E41" w:rsidRPr="0048172F">
        <w:rPr>
          <w:rFonts w:cstheme="minorHAnsi"/>
          <w:sz w:val="20"/>
          <w:szCs w:val="20"/>
        </w:rPr>
        <w:t xml:space="preserve">ČNB, č. účtu: </w:t>
      </w:r>
      <w:proofErr w:type="spellStart"/>
      <w:r w:rsidR="006F1C2D">
        <w:rPr>
          <w:rFonts w:cstheme="minorHAnsi"/>
          <w:sz w:val="20"/>
          <w:szCs w:val="20"/>
        </w:rPr>
        <w:t>xxxxx</w:t>
      </w:r>
      <w:proofErr w:type="spellEnd"/>
    </w:p>
    <w:p w14:paraId="79646EAF" w14:textId="77777777" w:rsidR="000B67FA" w:rsidRDefault="000B67FA" w:rsidP="00D73BA3">
      <w:pPr>
        <w:spacing w:after="0" w:line="240" w:lineRule="auto"/>
        <w:rPr>
          <w:rFonts w:cstheme="minorHAnsi"/>
          <w:sz w:val="20"/>
          <w:szCs w:val="20"/>
        </w:rPr>
      </w:pPr>
    </w:p>
    <w:p w14:paraId="5B1E4A3E" w14:textId="71523266" w:rsidR="00A722D3" w:rsidRPr="0048172F" w:rsidRDefault="00A722D3" w:rsidP="00D73BA3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dále jen </w:t>
      </w:r>
      <w:r w:rsidR="009416C5">
        <w:rPr>
          <w:rFonts w:cstheme="minorHAnsi"/>
          <w:sz w:val="20"/>
          <w:szCs w:val="20"/>
        </w:rPr>
        <w:t>„</w:t>
      </w:r>
      <w:r w:rsidRPr="0048172F">
        <w:rPr>
          <w:rFonts w:cstheme="minorHAnsi"/>
          <w:b/>
          <w:sz w:val="20"/>
          <w:szCs w:val="20"/>
        </w:rPr>
        <w:t>příjemce</w:t>
      </w:r>
      <w:r w:rsidR="009416C5">
        <w:rPr>
          <w:rFonts w:cstheme="minorHAnsi"/>
          <w:sz w:val="20"/>
          <w:szCs w:val="20"/>
        </w:rPr>
        <w:t>“</w:t>
      </w:r>
      <w:r w:rsidRPr="0048172F">
        <w:rPr>
          <w:rFonts w:cstheme="minorHAnsi"/>
          <w:sz w:val="20"/>
          <w:szCs w:val="20"/>
        </w:rPr>
        <w:t xml:space="preserve"> na straně jedné</w:t>
      </w:r>
    </w:p>
    <w:p w14:paraId="34130A1C" w14:textId="77777777" w:rsidR="00A722D3" w:rsidRPr="0048172F" w:rsidRDefault="00A722D3" w:rsidP="006B4942">
      <w:pPr>
        <w:spacing w:after="100" w:afterAutospacing="1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a</w:t>
      </w:r>
    </w:p>
    <w:p w14:paraId="7D964D4F" w14:textId="6BADB21A" w:rsidR="00617BD9" w:rsidRPr="00617BD9" w:rsidRDefault="00617BD9" w:rsidP="00617BD9">
      <w:pPr>
        <w:pStyle w:val="Odstavecseseznamem"/>
        <w:numPr>
          <w:ilvl w:val="1"/>
          <w:numId w:val="16"/>
        </w:numPr>
        <w:rPr>
          <w:rFonts w:cstheme="minorHAnsi"/>
          <w:b/>
        </w:rPr>
      </w:pPr>
      <w:r w:rsidRPr="00617BD9">
        <w:rPr>
          <w:rFonts w:cstheme="minorHAnsi"/>
          <w:b/>
        </w:rPr>
        <w:t>Institut klinické a experimentální medicíny</w:t>
      </w:r>
    </w:p>
    <w:p w14:paraId="0A20D107" w14:textId="77777777" w:rsidR="00617BD9" w:rsidRPr="00617BD9" w:rsidRDefault="00617BD9" w:rsidP="00617BD9">
      <w:pPr>
        <w:pStyle w:val="Odstavecseseznamem"/>
        <w:ind w:left="360"/>
        <w:rPr>
          <w:rFonts w:cstheme="minorHAnsi"/>
          <w:b/>
        </w:rPr>
      </w:pPr>
    </w:p>
    <w:p w14:paraId="27FFC0CD" w14:textId="77777777" w:rsidR="00617BD9" w:rsidRPr="00617BD9" w:rsidRDefault="00617BD9" w:rsidP="00617BD9">
      <w:pPr>
        <w:spacing w:after="0" w:line="240" w:lineRule="auto"/>
        <w:rPr>
          <w:rFonts w:cstheme="minorHAnsi"/>
          <w:sz w:val="20"/>
          <w:szCs w:val="20"/>
        </w:rPr>
      </w:pPr>
      <w:r w:rsidRPr="00617BD9">
        <w:rPr>
          <w:rFonts w:cstheme="minorHAnsi"/>
          <w:sz w:val="20"/>
          <w:szCs w:val="20"/>
        </w:rPr>
        <w:t>Sídlo: Vídeňská 1958/9, 140 21 Praha 4</w:t>
      </w:r>
    </w:p>
    <w:p w14:paraId="19944859" w14:textId="1D94FF77" w:rsidR="00617BD9" w:rsidRPr="00617BD9" w:rsidRDefault="00617BD9" w:rsidP="00617BD9">
      <w:pPr>
        <w:spacing w:after="0" w:line="240" w:lineRule="auto"/>
        <w:rPr>
          <w:rFonts w:cstheme="minorHAnsi"/>
          <w:sz w:val="20"/>
          <w:szCs w:val="20"/>
        </w:rPr>
      </w:pPr>
      <w:r w:rsidRPr="00617BD9">
        <w:rPr>
          <w:rFonts w:cstheme="minorHAnsi"/>
          <w:sz w:val="20"/>
          <w:szCs w:val="20"/>
        </w:rPr>
        <w:t>IČ</w:t>
      </w:r>
      <w:r w:rsidR="00460FE9">
        <w:rPr>
          <w:rFonts w:cstheme="minorHAnsi"/>
          <w:sz w:val="20"/>
          <w:szCs w:val="20"/>
        </w:rPr>
        <w:t>O</w:t>
      </w:r>
      <w:r w:rsidRPr="00617BD9">
        <w:rPr>
          <w:rFonts w:cstheme="minorHAnsi"/>
          <w:sz w:val="20"/>
          <w:szCs w:val="20"/>
        </w:rPr>
        <w:t xml:space="preserve">: </w:t>
      </w:r>
      <w:bookmarkStart w:id="0" w:name="_GoBack"/>
      <w:r w:rsidRPr="00617BD9">
        <w:rPr>
          <w:rFonts w:cstheme="minorHAnsi"/>
          <w:sz w:val="20"/>
          <w:szCs w:val="20"/>
        </w:rPr>
        <w:t>00023001</w:t>
      </w:r>
      <w:bookmarkEnd w:id="0"/>
    </w:p>
    <w:p w14:paraId="68A849EF" w14:textId="5B4F3FFC" w:rsidR="00617BD9" w:rsidRPr="00617BD9" w:rsidRDefault="00617BD9" w:rsidP="00617BD9">
      <w:pPr>
        <w:spacing w:after="0" w:line="240" w:lineRule="auto"/>
        <w:rPr>
          <w:rFonts w:cstheme="minorHAnsi"/>
          <w:sz w:val="20"/>
          <w:szCs w:val="20"/>
        </w:rPr>
      </w:pPr>
      <w:r w:rsidRPr="00617BD9">
        <w:rPr>
          <w:rFonts w:cstheme="minorHAnsi"/>
          <w:sz w:val="20"/>
          <w:szCs w:val="20"/>
        </w:rPr>
        <w:t>Statutární zástupce:</w:t>
      </w:r>
      <w:r w:rsidR="00124525" w:rsidRPr="00124525">
        <w:rPr>
          <w:rFonts w:ascii="Source Sans Pro" w:hAnsi="Source Sans Pro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124525" w:rsidRPr="00124525">
        <w:rPr>
          <w:rFonts w:cstheme="minorHAnsi"/>
          <w:sz w:val="20"/>
          <w:szCs w:val="20"/>
        </w:rPr>
        <w:t>Ing. Helena Rögnerová</w:t>
      </w:r>
      <w:r w:rsidR="00BC191F">
        <w:rPr>
          <w:rFonts w:cstheme="minorHAnsi"/>
          <w:sz w:val="20"/>
          <w:szCs w:val="20"/>
        </w:rPr>
        <w:t>, ředitelka</w:t>
      </w:r>
    </w:p>
    <w:p w14:paraId="2E414825" w14:textId="36E0B9FA" w:rsidR="000B67FA" w:rsidRDefault="00617BD9" w:rsidP="00256DB0">
      <w:pPr>
        <w:spacing w:after="0" w:line="240" w:lineRule="auto"/>
        <w:rPr>
          <w:rFonts w:cstheme="minorHAnsi"/>
          <w:sz w:val="20"/>
          <w:szCs w:val="20"/>
        </w:rPr>
      </w:pPr>
      <w:r w:rsidRPr="00617BD9">
        <w:rPr>
          <w:rFonts w:cstheme="minorHAnsi"/>
          <w:sz w:val="20"/>
          <w:szCs w:val="20"/>
        </w:rPr>
        <w:t xml:space="preserve">Bankovní spojení: ČNB, č. účtu: </w:t>
      </w:r>
      <w:r w:rsidR="006F1C2D">
        <w:rPr>
          <w:rFonts w:cstheme="minorHAnsi"/>
          <w:sz w:val="20"/>
          <w:szCs w:val="20"/>
        </w:rPr>
        <w:t>xxxxx</w:t>
      </w:r>
    </w:p>
    <w:p w14:paraId="6561E985" w14:textId="77777777" w:rsidR="000B67FA" w:rsidRDefault="000B67FA" w:rsidP="00256DB0">
      <w:pPr>
        <w:spacing w:after="0" w:line="240" w:lineRule="auto"/>
        <w:rPr>
          <w:rFonts w:cstheme="minorHAnsi"/>
          <w:sz w:val="20"/>
          <w:szCs w:val="20"/>
        </w:rPr>
      </w:pPr>
    </w:p>
    <w:p w14:paraId="294C9615" w14:textId="1979814B" w:rsidR="00256DB0" w:rsidRPr="0048172F" w:rsidRDefault="00256DB0" w:rsidP="00256DB0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dále jen</w:t>
      </w:r>
      <w:r w:rsidRPr="0048172F">
        <w:rPr>
          <w:rFonts w:cstheme="minorHAnsi"/>
          <w:b/>
          <w:sz w:val="20"/>
          <w:szCs w:val="20"/>
        </w:rPr>
        <w:t xml:space="preserve"> </w:t>
      </w:r>
      <w:r w:rsidR="009416C5" w:rsidRPr="009416C5">
        <w:rPr>
          <w:rFonts w:cstheme="minorHAnsi"/>
          <w:sz w:val="20"/>
          <w:szCs w:val="20"/>
        </w:rPr>
        <w:t>„</w:t>
      </w:r>
      <w:r w:rsidR="00AE2DE3" w:rsidRPr="0048172F">
        <w:rPr>
          <w:rFonts w:cstheme="minorHAnsi"/>
          <w:b/>
          <w:sz w:val="20"/>
          <w:szCs w:val="20"/>
        </w:rPr>
        <w:t>další účastník</w:t>
      </w:r>
      <w:r w:rsidR="009416C5">
        <w:rPr>
          <w:rFonts w:cstheme="minorHAnsi"/>
          <w:sz w:val="20"/>
          <w:szCs w:val="20"/>
        </w:rPr>
        <w:t>“</w:t>
      </w:r>
      <w:r w:rsidRPr="0048172F">
        <w:rPr>
          <w:rFonts w:cstheme="minorHAnsi"/>
          <w:sz w:val="20"/>
          <w:szCs w:val="20"/>
        </w:rPr>
        <w:t xml:space="preserve"> na straně druhé</w:t>
      </w:r>
    </w:p>
    <w:p w14:paraId="7A266F01" w14:textId="77777777" w:rsidR="00CD49D5" w:rsidRPr="0048172F" w:rsidRDefault="00CD49D5" w:rsidP="00356CA4">
      <w:pPr>
        <w:spacing w:after="100"/>
        <w:jc w:val="both"/>
        <w:rPr>
          <w:rFonts w:cstheme="minorHAnsi"/>
          <w:sz w:val="20"/>
          <w:szCs w:val="20"/>
        </w:rPr>
      </w:pPr>
    </w:p>
    <w:p w14:paraId="743B104D" w14:textId="3DFA0B84" w:rsidR="00BC191F" w:rsidRPr="00BC191F" w:rsidRDefault="00BC191F" w:rsidP="00BC191F">
      <w:pPr>
        <w:jc w:val="both"/>
        <w:rPr>
          <w:rFonts w:cstheme="minorHAnsi"/>
          <w:sz w:val="20"/>
          <w:szCs w:val="20"/>
        </w:rPr>
      </w:pPr>
      <w:r w:rsidRPr="00BC191F">
        <w:rPr>
          <w:rFonts w:cstheme="minorHAnsi"/>
          <w:sz w:val="20"/>
          <w:szCs w:val="20"/>
        </w:rPr>
        <w:t>uzavírají tento dodatek ke Smlouvě o řešení části grantového projektu na základě Dodatku č. 2 ke Smlouvě</w:t>
      </w:r>
      <w:r w:rsidRPr="00DB16B0">
        <w:rPr>
          <w:rFonts w:cstheme="minorHAnsi"/>
        </w:rPr>
        <w:t xml:space="preserve"> </w:t>
      </w:r>
      <w:r w:rsidR="00E92803" w:rsidRPr="00E92803">
        <w:rPr>
          <w:rFonts w:cstheme="minorHAnsi"/>
          <w:sz w:val="20"/>
          <w:szCs w:val="20"/>
        </w:rPr>
        <w:t>o</w:t>
      </w:r>
      <w:r w:rsidRPr="00E92803">
        <w:rPr>
          <w:rFonts w:cstheme="minorHAnsi"/>
          <w:sz w:val="20"/>
          <w:szCs w:val="20"/>
        </w:rPr>
        <w:t xml:space="preserve"> </w:t>
      </w:r>
      <w:r w:rsidRPr="00BC191F">
        <w:rPr>
          <w:rFonts w:cstheme="minorHAnsi"/>
          <w:sz w:val="20"/>
          <w:szCs w:val="20"/>
        </w:rPr>
        <w:t>poskytnutí účelové podpory na řešení projektu č. NU20-01-00067, panel č. 01 – změna délky řešení projektu a struktury uznaných nákladů, uzavřené mezi příjemcem a poskytovatelem Českou republikou – Ministerstvem zdravotnictví (dále také „smlouva o řešení“).</w:t>
      </w:r>
    </w:p>
    <w:p w14:paraId="18ED602C" w14:textId="77777777" w:rsidR="00BC191F" w:rsidRPr="00BC191F" w:rsidRDefault="00BC191F" w:rsidP="00BC191F">
      <w:pPr>
        <w:rPr>
          <w:rFonts w:cstheme="minorHAnsi"/>
          <w:sz w:val="20"/>
          <w:szCs w:val="20"/>
        </w:rPr>
      </w:pPr>
    </w:p>
    <w:p w14:paraId="658F37BF" w14:textId="77777777" w:rsidR="00BC191F" w:rsidRPr="00BC191F" w:rsidRDefault="00BC191F" w:rsidP="00BC191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5A8A54" w14:textId="77777777" w:rsidR="00BC191F" w:rsidRPr="00BC191F" w:rsidRDefault="00BC191F" w:rsidP="00BC191F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cstheme="minorHAnsi"/>
          <w:sz w:val="20"/>
          <w:szCs w:val="20"/>
        </w:rPr>
      </w:pPr>
      <w:r w:rsidRPr="00BC191F">
        <w:rPr>
          <w:rFonts w:cstheme="minorHAnsi"/>
          <w:sz w:val="20"/>
          <w:szCs w:val="20"/>
        </w:rPr>
        <w:t>II.</w:t>
      </w:r>
    </w:p>
    <w:p w14:paraId="2679A098" w14:textId="77777777" w:rsidR="00BC191F" w:rsidRPr="00BC191F" w:rsidRDefault="00BC191F" w:rsidP="00E92803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cstheme="minorHAnsi"/>
          <w:sz w:val="20"/>
          <w:szCs w:val="20"/>
        </w:rPr>
      </w:pPr>
      <w:r w:rsidRPr="00BC191F">
        <w:rPr>
          <w:rFonts w:cstheme="minorHAnsi"/>
          <w:sz w:val="20"/>
          <w:szCs w:val="20"/>
        </w:rPr>
        <w:t>Předmět dodatku</w:t>
      </w:r>
    </w:p>
    <w:p w14:paraId="2312A629" w14:textId="77777777" w:rsidR="00BC191F" w:rsidRPr="00BC191F" w:rsidRDefault="00BC191F" w:rsidP="00E92803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2.1. Smluvní strany tímto dodatkem prodlužují dobu trvání Smlouvy o řešení části projektu výzkumu a vývoje č. NU20-01-00067, panel č. 01 a poskytnutí části účelových prostředků ze státního rozpočtu o jeden rok, tj. do 31. 12. 2024 bez nároku na další účelovou podporu poskytnutou od poskytovatele, tj. MZ ČR. Tato změna je odůvodněna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kompletací a vyhodnocením všech dat, včetně těch, která byla získána v posledním roce a jejich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zhodnocením v publikacích.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</w:t>
      </w:r>
    </w:p>
    <w:p w14:paraId="1D7D3C8D" w14:textId="77777777" w:rsidR="00BC191F" w:rsidRPr="00BC191F" w:rsidRDefault="00BC191F" w:rsidP="00E92803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6888B5E7" w14:textId="3ED22A35" w:rsidR="00BC191F" w:rsidRPr="000E0C16" w:rsidRDefault="00BC191F" w:rsidP="00E92803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2.2.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Smluvní strany tímto Dodatkem navyšují uznané náklady 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p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rojektu o vlastní vklad 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„příjemce</w:t>
      </w:r>
      <w:r w:rsidR="00E92803"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“ </w:t>
      </w:r>
      <w:r w:rsidR="00E92803"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ve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výši 48 600 Kč v položce Osobní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náklady. Toto navýšení je odůvodněno prodloužením doby trvání Smlouvy a doby řešení Projektu o jeden rok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,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tj. do 31. 12. 2024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bez nároku na účelovou podporu poskytnutou od 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p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oskytovatele</w:t>
      </w:r>
      <w:r w:rsidR="00E92803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, tj. MZ ČR.</w:t>
      </w:r>
    </w:p>
    <w:p w14:paraId="5FB74019" w14:textId="77777777" w:rsidR="00BC191F" w:rsidRPr="00BC191F" w:rsidRDefault="00BC191F" w:rsidP="00E92803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5F680067" w14:textId="77777777" w:rsidR="00BC191F" w:rsidRPr="00BC191F" w:rsidRDefault="00BC191F" w:rsidP="00E92803">
      <w:pPr>
        <w:pStyle w:val="Rejstk8"/>
        <w:spacing w:line="240" w:lineRule="auto"/>
        <w:rPr>
          <w:rFonts w:asciiTheme="minorHAnsi" w:eastAsiaTheme="minorHAnsi" w:hAnsiTheme="minorHAnsi" w:cstheme="minorHAnsi"/>
          <w:sz w:val="20"/>
          <w:lang w:eastAsia="en-US"/>
        </w:rPr>
      </w:pPr>
    </w:p>
    <w:p w14:paraId="33E46B0D" w14:textId="0CB4FA35" w:rsidR="00BC191F" w:rsidRPr="00BC191F" w:rsidRDefault="00BC191F" w:rsidP="00E92803">
      <w:pPr>
        <w:pStyle w:val="Rejstk8"/>
        <w:spacing w:line="240" w:lineRule="auto"/>
        <w:rPr>
          <w:rFonts w:asciiTheme="minorHAnsi" w:eastAsiaTheme="minorHAnsi" w:hAnsiTheme="minorHAnsi" w:cstheme="minorHAnsi"/>
          <w:sz w:val="20"/>
          <w:lang w:eastAsia="en-US"/>
        </w:rPr>
      </w:pPr>
      <w:r w:rsidRPr="00BC191F">
        <w:rPr>
          <w:rFonts w:asciiTheme="minorHAnsi" w:eastAsiaTheme="minorHAnsi" w:hAnsiTheme="minorHAnsi" w:cstheme="minorHAnsi"/>
          <w:sz w:val="20"/>
          <w:lang w:eastAsia="en-US"/>
        </w:rPr>
        <w:t>2.</w:t>
      </w:r>
      <w:r w:rsidR="00124525">
        <w:rPr>
          <w:rFonts w:asciiTheme="minorHAnsi" w:eastAsiaTheme="minorHAnsi" w:hAnsiTheme="minorHAnsi" w:cstheme="minorHAnsi"/>
          <w:sz w:val="20"/>
          <w:lang w:eastAsia="en-US"/>
        </w:rPr>
        <w:t>3</w:t>
      </w:r>
      <w:r w:rsidRPr="00BC191F">
        <w:rPr>
          <w:rFonts w:asciiTheme="minorHAnsi" w:eastAsiaTheme="minorHAnsi" w:hAnsiTheme="minorHAnsi" w:cstheme="minorHAnsi"/>
          <w:sz w:val="20"/>
          <w:lang w:eastAsia="en-US"/>
        </w:rPr>
        <w:t xml:space="preserve">. Tato změna byla schválena odpovědnými orgány Agentury pro zdravotnický výzkum České republiky na základě žádosti o změnu ze dne </w:t>
      </w:r>
      <w:r w:rsidR="00E92803">
        <w:rPr>
          <w:rFonts w:asciiTheme="minorHAnsi" w:eastAsiaTheme="minorHAnsi" w:hAnsiTheme="minorHAnsi" w:cstheme="minorHAnsi"/>
          <w:sz w:val="20"/>
          <w:lang w:eastAsia="en-US"/>
        </w:rPr>
        <w:t>25.09.2023</w:t>
      </w:r>
      <w:r w:rsidRPr="00BC191F">
        <w:rPr>
          <w:rFonts w:asciiTheme="minorHAnsi" w:eastAsiaTheme="minorHAnsi" w:hAnsiTheme="minorHAnsi" w:cstheme="minorHAnsi"/>
          <w:sz w:val="20"/>
          <w:lang w:eastAsia="en-US"/>
        </w:rPr>
        <w:t>.</w:t>
      </w:r>
    </w:p>
    <w:p w14:paraId="5CEBA052" w14:textId="77777777" w:rsidR="00BC191F" w:rsidRPr="009C2E51" w:rsidRDefault="00BC191F" w:rsidP="00E92803">
      <w:pPr>
        <w:pStyle w:val="Rejstk8"/>
        <w:spacing w:line="24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56725862" w14:textId="728225B2" w:rsidR="00BC191F" w:rsidRPr="00124525" w:rsidRDefault="00BC191F" w:rsidP="00E92803">
      <w:pPr>
        <w:pStyle w:val="Rejstk8"/>
        <w:spacing w:line="240" w:lineRule="auto"/>
        <w:rPr>
          <w:rFonts w:asciiTheme="minorHAnsi" w:eastAsiaTheme="minorHAnsi" w:hAnsiTheme="minorHAnsi" w:cstheme="minorHAnsi"/>
          <w:sz w:val="20"/>
          <w:lang w:eastAsia="en-US"/>
        </w:rPr>
      </w:pPr>
      <w:r w:rsidRPr="00124525">
        <w:rPr>
          <w:rFonts w:asciiTheme="minorHAnsi" w:eastAsiaTheme="minorHAnsi" w:hAnsiTheme="minorHAnsi" w:cstheme="minorHAnsi"/>
          <w:sz w:val="20"/>
          <w:lang w:eastAsia="en-US"/>
        </w:rPr>
        <w:t>2.</w:t>
      </w:r>
      <w:r w:rsidR="00124525">
        <w:rPr>
          <w:rFonts w:asciiTheme="minorHAnsi" w:eastAsiaTheme="minorHAnsi" w:hAnsiTheme="minorHAnsi" w:cstheme="minorHAnsi"/>
          <w:sz w:val="20"/>
          <w:lang w:eastAsia="en-US"/>
        </w:rPr>
        <w:t>4</w:t>
      </w:r>
      <w:r w:rsidRPr="00124525">
        <w:rPr>
          <w:rFonts w:asciiTheme="minorHAnsi" w:eastAsiaTheme="minorHAnsi" w:hAnsiTheme="minorHAnsi" w:cstheme="minorHAnsi"/>
          <w:sz w:val="20"/>
          <w:lang w:eastAsia="en-US"/>
        </w:rPr>
        <w:t>. Ostatní ustanovení smlouvy o řešení se nemění a zůstávají v platnosti.</w:t>
      </w:r>
    </w:p>
    <w:p w14:paraId="3135B192" w14:textId="77777777" w:rsidR="00BC191F" w:rsidRPr="00124525" w:rsidRDefault="00BC191F" w:rsidP="00BC191F">
      <w:pPr>
        <w:keepNext/>
        <w:jc w:val="center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lastRenderedPageBreak/>
        <w:t>III.</w:t>
      </w:r>
    </w:p>
    <w:p w14:paraId="73EA094D" w14:textId="77777777" w:rsidR="00BC191F" w:rsidRPr="00124525" w:rsidRDefault="00BC191F" w:rsidP="00BC191F">
      <w:pPr>
        <w:jc w:val="center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>Závěrečná ustanovení</w:t>
      </w:r>
    </w:p>
    <w:p w14:paraId="7473B1F3" w14:textId="77777777" w:rsidR="00BC191F" w:rsidRPr="00124525" w:rsidRDefault="00BC191F" w:rsidP="00BC191F">
      <w:pPr>
        <w:jc w:val="both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>3.1. Tento dodatek se stává nedílnou součástí shora uvedené smlouvy o řešení. Vyhotovuje se v pěti vyhotoveních s platností originálu, z nichž dva jsou určeny pro příjemce a dva pro dalšího účastníka, který se zavazuje jeden stejnopis předat spoluřešiteli a jeden je určen pro poskytovatele.</w:t>
      </w:r>
    </w:p>
    <w:p w14:paraId="157EB589" w14:textId="77777777" w:rsidR="00BC191F" w:rsidRPr="00124525" w:rsidRDefault="00BC191F" w:rsidP="00BC191F">
      <w:pPr>
        <w:jc w:val="both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 xml:space="preserve">3.2. Smluvní strany svými níže připojenými podpisy potvrzují, že jsou seznámeny a srozuměny s celým obsahem tohoto dodatku.  </w:t>
      </w:r>
    </w:p>
    <w:p w14:paraId="3906FECB" w14:textId="77777777" w:rsidR="00BC191F" w:rsidRPr="00124525" w:rsidRDefault="00BC191F" w:rsidP="00BC191F">
      <w:pPr>
        <w:jc w:val="both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>3.3. Příjemce prohlašuje, že je povinným subjektem dle § 2 odst. 1 písm. c) zákona č. 340/2015 Sb., o zvláštních podmínkách účinnosti některých smluv, uveřejňování těchto smluv a o registru smluv (zákon o registru smluv), v platném znění (dále jen „zákon o registru smluv“), a jako takový má povinnost zveřejnit tento dodatek, v případě, že bude zveřejnění podléhat, v registru smluv.</w:t>
      </w:r>
    </w:p>
    <w:p w14:paraId="5C698A29" w14:textId="77777777" w:rsidR="00BC191F" w:rsidRPr="00124525" w:rsidRDefault="00BC191F" w:rsidP="00BC191F">
      <w:pPr>
        <w:jc w:val="both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 xml:space="preserve">3.4. Tento dodatek je uzavřen podpisem poslední ze smluvních stran a nabývá účinnosti dnem jejího uveřejnění v registru smluv podle zákona o registru smluv, nikoliv však dříve, než nabude účinnosti smlouva s poskytovatelem. </w:t>
      </w:r>
    </w:p>
    <w:p w14:paraId="57E62D9F" w14:textId="77777777" w:rsidR="00BC191F" w:rsidRPr="00B465C9" w:rsidRDefault="00BC191F" w:rsidP="00BC191F">
      <w:pPr>
        <w:tabs>
          <w:tab w:val="center" w:pos="3000"/>
          <w:tab w:val="left" w:pos="5400"/>
        </w:tabs>
        <w:spacing w:after="0"/>
        <w:rPr>
          <w:rFonts w:cstheme="minorHAnsi"/>
          <w:b/>
        </w:rPr>
      </w:pPr>
    </w:p>
    <w:p w14:paraId="6F997548" w14:textId="1A13E8DE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Za příjemce:  </w:t>
      </w:r>
    </w:p>
    <w:p w14:paraId="6D35425D" w14:textId="77777777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2F3FE9B0" w14:textId="61F60ED6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……………………………………</w:t>
      </w:r>
      <w:r w:rsidR="00124525">
        <w:rPr>
          <w:rFonts w:cstheme="minorHAnsi"/>
          <w:sz w:val="20"/>
          <w:szCs w:val="20"/>
        </w:rPr>
        <w:t>…………………………</w:t>
      </w:r>
      <w:r w:rsidRPr="0048172F">
        <w:rPr>
          <w:rFonts w:cstheme="minorHAnsi"/>
          <w:sz w:val="20"/>
          <w:szCs w:val="20"/>
        </w:rPr>
        <w:tab/>
      </w:r>
      <w:r w:rsidRPr="0048172F">
        <w:rPr>
          <w:rFonts w:cstheme="minorHAnsi"/>
          <w:sz w:val="20"/>
          <w:szCs w:val="20"/>
        </w:rPr>
        <w:tab/>
      </w:r>
      <w:r w:rsidR="00844DA1" w:rsidRPr="0048172F">
        <w:rPr>
          <w:rFonts w:cstheme="minorHAnsi"/>
          <w:sz w:val="20"/>
          <w:szCs w:val="20"/>
        </w:rPr>
        <w:t>datum: ..........................</w:t>
      </w:r>
    </w:p>
    <w:p w14:paraId="41F4E12D" w14:textId="25F38E75" w:rsidR="00FA0C91" w:rsidRPr="0048172F" w:rsidRDefault="00FD4878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E25212">
        <w:rPr>
          <w:rFonts w:cstheme="minorHAnsi"/>
          <w:sz w:val="20"/>
          <w:szCs w:val="20"/>
        </w:rPr>
        <w:t>prof. MUDr. Pavel Michálek, Ph.D., D.E.S.A., M.Sc.</w:t>
      </w:r>
      <w:r>
        <w:rPr>
          <w:rFonts w:cstheme="minorHAnsi"/>
          <w:sz w:val="20"/>
          <w:szCs w:val="20"/>
        </w:rPr>
        <w:t xml:space="preserve">, </w:t>
      </w:r>
      <w:r w:rsidRPr="00E25212">
        <w:rPr>
          <w:rFonts w:cstheme="minorHAnsi"/>
          <w:sz w:val="20"/>
          <w:szCs w:val="20"/>
        </w:rPr>
        <w:t>FEAMS</w:t>
      </w:r>
      <w:r w:rsidR="00FA0C91" w:rsidRPr="0048172F">
        <w:rPr>
          <w:rFonts w:cstheme="minorHAnsi"/>
          <w:sz w:val="20"/>
          <w:szCs w:val="20"/>
        </w:rPr>
        <w:tab/>
      </w:r>
    </w:p>
    <w:p w14:paraId="6A6F45D3" w14:textId="77777777" w:rsidR="00FA0C91" w:rsidRPr="0048172F" w:rsidRDefault="00FA0C91" w:rsidP="00FA0C91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razítko a podpis statutárního orgánu</w:t>
      </w:r>
    </w:p>
    <w:p w14:paraId="49D69E9F" w14:textId="77777777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 </w:t>
      </w:r>
    </w:p>
    <w:p w14:paraId="499013FA" w14:textId="1704E973" w:rsidR="00FA0C91" w:rsidRPr="0048172F" w:rsidRDefault="00EE17E5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....................................................................</w:t>
      </w:r>
      <w:r w:rsidRPr="0048172F">
        <w:rPr>
          <w:rFonts w:cstheme="minorHAnsi"/>
          <w:sz w:val="20"/>
          <w:szCs w:val="20"/>
        </w:rPr>
        <w:tab/>
      </w:r>
      <w:r w:rsidR="00124525">
        <w:rPr>
          <w:rFonts w:cstheme="minorHAnsi"/>
          <w:sz w:val="20"/>
          <w:szCs w:val="20"/>
        </w:rPr>
        <w:tab/>
      </w:r>
      <w:r w:rsidR="00844DA1" w:rsidRPr="0048172F">
        <w:rPr>
          <w:rFonts w:cstheme="minorHAnsi"/>
          <w:sz w:val="20"/>
          <w:szCs w:val="20"/>
        </w:rPr>
        <w:t>datum: ..........................</w:t>
      </w:r>
    </w:p>
    <w:p w14:paraId="3FB2B43E" w14:textId="6BC8FF20" w:rsidR="00FA0C91" w:rsidRPr="0048172F" w:rsidRDefault="00FA0C91" w:rsidP="0077621C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Řešitel: </w:t>
      </w:r>
      <w:r w:rsidR="0074067C">
        <w:rPr>
          <w:rFonts w:cstheme="minorHAnsi"/>
          <w:sz w:val="20"/>
          <w:szCs w:val="20"/>
        </w:rPr>
        <w:t>MUDr. Kateřina Anderlová, Ph.D.</w:t>
      </w:r>
    </w:p>
    <w:p w14:paraId="45B97E9F" w14:textId="77777777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783B7A44" w14:textId="5FAA8091" w:rsidR="00FA0C91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2B132F0B" w14:textId="77777777" w:rsidR="003B24C1" w:rsidRDefault="003B24C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66FDF51F" w14:textId="77777777" w:rsidR="003B24C1" w:rsidRPr="0048172F" w:rsidRDefault="003B24C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1CCE811C" w14:textId="6FB58FA5" w:rsidR="00FA0C91" w:rsidRPr="0048172F" w:rsidRDefault="00FA0C91" w:rsidP="00FA0C91">
      <w:pPr>
        <w:tabs>
          <w:tab w:val="center" w:pos="3000"/>
          <w:tab w:val="left" w:pos="5400"/>
        </w:tabs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Za </w:t>
      </w:r>
      <w:r w:rsidR="00D82B1E" w:rsidRPr="0048172F">
        <w:rPr>
          <w:rFonts w:cstheme="minorHAnsi"/>
          <w:b/>
          <w:sz w:val="20"/>
          <w:szCs w:val="20"/>
        </w:rPr>
        <w:t xml:space="preserve">dalšího </w:t>
      </w:r>
      <w:r w:rsidR="000064F5">
        <w:rPr>
          <w:rFonts w:cstheme="minorHAnsi"/>
          <w:b/>
          <w:sz w:val="20"/>
          <w:szCs w:val="20"/>
        </w:rPr>
        <w:t>účastníka</w:t>
      </w:r>
      <w:r w:rsidRPr="0048172F">
        <w:rPr>
          <w:rFonts w:cstheme="minorHAnsi"/>
          <w:b/>
          <w:sz w:val="20"/>
          <w:szCs w:val="20"/>
        </w:rPr>
        <w:t>:</w:t>
      </w:r>
    </w:p>
    <w:p w14:paraId="393BD322" w14:textId="77777777" w:rsidR="00EE17E5" w:rsidRPr="0048172F" w:rsidRDefault="00EE17E5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471F8F86" w14:textId="67AC50A8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…………………………………………</w:t>
      </w:r>
      <w:r w:rsidR="00124525">
        <w:rPr>
          <w:rFonts w:cstheme="minorHAnsi"/>
          <w:sz w:val="20"/>
          <w:szCs w:val="20"/>
        </w:rPr>
        <w:t>…………………….</w:t>
      </w:r>
      <w:r w:rsidRPr="0048172F">
        <w:rPr>
          <w:rFonts w:cstheme="minorHAnsi"/>
          <w:sz w:val="20"/>
          <w:szCs w:val="20"/>
        </w:rPr>
        <w:tab/>
      </w:r>
      <w:r w:rsidR="0077621C">
        <w:rPr>
          <w:rFonts w:cstheme="minorHAnsi"/>
          <w:sz w:val="20"/>
          <w:szCs w:val="20"/>
        </w:rPr>
        <w:tab/>
      </w:r>
      <w:r w:rsidR="00844DA1" w:rsidRPr="0048172F">
        <w:rPr>
          <w:rFonts w:cstheme="minorHAnsi"/>
          <w:sz w:val="20"/>
          <w:szCs w:val="20"/>
        </w:rPr>
        <w:t>datum: ..........................</w:t>
      </w:r>
    </w:p>
    <w:p w14:paraId="468B0C51" w14:textId="77777777" w:rsidR="00124525" w:rsidRDefault="00124525" w:rsidP="00124525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>Ing. Helena Rögnerová</w:t>
      </w:r>
      <w:r w:rsidRPr="0048172F">
        <w:rPr>
          <w:rFonts w:cstheme="minorHAnsi"/>
          <w:sz w:val="20"/>
          <w:szCs w:val="20"/>
        </w:rPr>
        <w:t xml:space="preserve"> </w:t>
      </w:r>
    </w:p>
    <w:p w14:paraId="1D9228D2" w14:textId="608E1A12" w:rsidR="006E278F" w:rsidRPr="0048172F" w:rsidRDefault="006E278F" w:rsidP="006E278F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razítko a podpis statutárního orgánu</w:t>
      </w:r>
    </w:p>
    <w:p w14:paraId="072BA570" w14:textId="77777777" w:rsidR="006E278F" w:rsidRPr="0048172F" w:rsidRDefault="006E278F" w:rsidP="00FA0C91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</w:p>
    <w:p w14:paraId="62026BA9" w14:textId="77777777" w:rsidR="00D82B1E" w:rsidRPr="0048172F" w:rsidRDefault="00D82B1E" w:rsidP="00FA0C91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</w:p>
    <w:p w14:paraId="67569019" w14:textId="669FAEE1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…………………………………………</w:t>
      </w:r>
      <w:r w:rsidR="00124525">
        <w:rPr>
          <w:rFonts w:cstheme="minorHAnsi"/>
          <w:sz w:val="20"/>
          <w:szCs w:val="20"/>
        </w:rPr>
        <w:t>……………………..</w:t>
      </w:r>
      <w:r w:rsidR="00EE17E5" w:rsidRPr="0048172F">
        <w:rPr>
          <w:rFonts w:cstheme="minorHAnsi"/>
          <w:sz w:val="20"/>
          <w:szCs w:val="20"/>
        </w:rPr>
        <w:t>.</w:t>
      </w:r>
      <w:r w:rsidRPr="0048172F">
        <w:rPr>
          <w:rFonts w:cstheme="minorHAnsi"/>
          <w:sz w:val="20"/>
          <w:szCs w:val="20"/>
        </w:rPr>
        <w:tab/>
      </w:r>
      <w:r w:rsidR="0077621C">
        <w:rPr>
          <w:rFonts w:cstheme="minorHAnsi"/>
          <w:sz w:val="20"/>
          <w:szCs w:val="20"/>
        </w:rPr>
        <w:tab/>
      </w:r>
      <w:r w:rsidR="00844DA1" w:rsidRPr="0048172F">
        <w:rPr>
          <w:rFonts w:cstheme="minorHAnsi"/>
          <w:sz w:val="20"/>
          <w:szCs w:val="20"/>
        </w:rPr>
        <w:t>datum: ..........................</w:t>
      </w:r>
    </w:p>
    <w:p w14:paraId="7EE30C6F" w14:textId="32BEDCB6" w:rsidR="00FA0C91" w:rsidRPr="0048172F" w:rsidRDefault="00EE17E5" w:rsidP="0074067C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Spoluřešitel: </w:t>
      </w:r>
      <w:r w:rsidR="0074067C" w:rsidRPr="0074067C">
        <w:rPr>
          <w:rFonts w:cstheme="minorHAnsi"/>
          <w:sz w:val="20"/>
          <w:szCs w:val="20"/>
        </w:rPr>
        <w:t>MUDr. Miloš Mráz, Ph.D.</w:t>
      </w:r>
    </w:p>
    <w:sectPr w:rsidR="00FA0C91" w:rsidRPr="004817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720" w:right="1304" w:bottom="993" w:left="1304" w:header="0" w:footer="12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C7B87" w14:textId="77777777" w:rsidR="00034A5A" w:rsidRDefault="00034A5A">
      <w:r>
        <w:separator/>
      </w:r>
    </w:p>
  </w:endnote>
  <w:endnote w:type="continuationSeparator" w:id="0">
    <w:p w14:paraId="4E7418E1" w14:textId="77777777" w:rsidR="00034A5A" w:rsidRDefault="0003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 Patkou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63CCF" w14:textId="77777777" w:rsidR="004863E6" w:rsidRDefault="004863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E9CFE" w14:textId="23357168" w:rsidR="00724606" w:rsidRDefault="0072460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6047">
      <w:rPr>
        <w:rStyle w:val="slostrnky"/>
        <w:noProof/>
      </w:rPr>
      <w:t>7</w:t>
    </w:r>
    <w:r>
      <w:rPr>
        <w:rStyle w:val="slostrnky"/>
      </w:rPr>
      <w:fldChar w:fldCharType="end"/>
    </w:r>
  </w:p>
  <w:p w14:paraId="6AD988D9" w14:textId="77777777" w:rsidR="00724606" w:rsidRDefault="007246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26BB4" w14:textId="77777777" w:rsidR="004863E6" w:rsidRDefault="004863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27337" w14:textId="77777777" w:rsidR="00034A5A" w:rsidRDefault="00034A5A">
      <w:r>
        <w:separator/>
      </w:r>
    </w:p>
  </w:footnote>
  <w:footnote w:type="continuationSeparator" w:id="0">
    <w:p w14:paraId="477D0ADC" w14:textId="77777777" w:rsidR="00034A5A" w:rsidRDefault="0003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6826" w14:textId="77777777" w:rsidR="004863E6" w:rsidRDefault="004863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CB64" w14:textId="77777777" w:rsidR="004863E6" w:rsidRDefault="004863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4D4D4" w14:textId="77777777" w:rsidR="004863E6" w:rsidRDefault="00486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8C4778A"/>
    <w:lvl w:ilvl="0">
      <w:start w:val="1"/>
      <w:numFmt w:val="lowerLetter"/>
      <w:pStyle w:val="slovanseznam2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FFFFFF88"/>
    <w:multiLevelType w:val="singleLevel"/>
    <w:tmpl w:val="7BEA410C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D3C74AF"/>
    <w:multiLevelType w:val="hybridMultilevel"/>
    <w:tmpl w:val="5E8A2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4B73"/>
    <w:multiLevelType w:val="multilevel"/>
    <w:tmpl w:val="5BB0C3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" w15:restartNumberingAfterBreak="0">
    <w:nsid w:val="21974494"/>
    <w:multiLevelType w:val="hybridMultilevel"/>
    <w:tmpl w:val="AA62F4F2"/>
    <w:lvl w:ilvl="0" w:tplc="6D2473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1467CF3"/>
    <w:multiLevelType w:val="hybridMultilevel"/>
    <w:tmpl w:val="81644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F7E10"/>
    <w:multiLevelType w:val="hybridMultilevel"/>
    <w:tmpl w:val="9C4A5752"/>
    <w:lvl w:ilvl="0" w:tplc="08E491E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F531256"/>
    <w:multiLevelType w:val="multilevel"/>
    <w:tmpl w:val="3C68B8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15C2954"/>
    <w:multiLevelType w:val="hybridMultilevel"/>
    <w:tmpl w:val="4BD0C486"/>
    <w:lvl w:ilvl="0" w:tplc="70BEB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65C03"/>
    <w:multiLevelType w:val="multilevel"/>
    <w:tmpl w:val="74BC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1012BE3"/>
    <w:multiLevelType w:val="hybridMultilevel"/>
    <w:tmpl w:val="185C00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459B5"/>
    <w:multiLevelType w:val="hybridMultilevel"/>
    <w:tmpl w:val="6B5AC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70750"/>
    <w:multiLevelType w:val="hybridMultilevel"/>
    <w:tmpl w:val="548E3A6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07B55"/>
    <w:multiLevelType w:val="hybridMultilevel"/>
    <w:tmpl w:val="73DC5526"/>
    <w:lvl w:ilvl="0" w:tplc="BDE0E3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8C459E"/>
    <w:multiLevelType w:val="multilevel"/>
    <w:tmpl w:val="F2DC7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CD72188"/>
    <w:multiLevelType w:val="hybridMultilevel"/>
    <w:tmpl w:val="05DABCCC"/>
    <w:lvl w:ilvl="0" w:tplc="6FEAD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3"/>
  </w:num>
  <w:num w:numId="5">
    <w:abstractNumId w:val="15"/>
  </w:num>
  <w:num w:numId="6">
    <w:abstractNumId w:val="11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12"/>
  </w:num>
  <w:num w:numId="13">
    <w:abstractNumId w:val="3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F8"/>
    <w:rsid w:val="00003223"/>
    <w:rsid w:val="000064F5"/>
    <w:rsid w:val="00007F44"/>
    <w:rsid w:val="000160BD"/>
    <w:rsid w:val="000276A7"/>
    <w:rsid w:val="00027CEA"/>
    <w:rsid w:val="00031AA5"/>
    <w:rsid w:val="00034A5A"/>
    <w:rsid w:val="00042825"/>
    <w:rsid w:val="00042935"/>
    <w:rsid w:val="0005480A"/>
    <w:rsid w:val="00063BC6"/>
    <w:rsid w:val="0006712F"/>
    <w:rsid w:val="000856F2"/>
    <w:rsid w:val="000B67FA"/>
    <w:rsid w:val="000D3287"/>
    <w:rsid w:val="000D56DA"/>
    <w:rsid w:val="000E1BA9"/>
    <w:rsid w:val="000E1C83"/>
    <w:rsid w:val="000E4D15"/>
    <w:rsid w:val="000E5832"/>
    <w:rsid w:val="000E5A52"/>
    <w:rsid w:val="000E7479"/>
    <w:rsid w:val="000F0D32"/>
    <w:rsid w:val="000F1E3E"/>
    <w:rsid w:val="000F5A0D"/>
    <w:rsid w:val="000F6D40"/>
    <w:rsid w:val="00111596"/>
    <w:rsid w:val="001158AC"/>
    <w:rsid w:val="001242F3"/>
    <w:rsid w:val="00124525"/>
    <w:rsid w:val="001364EA"/>
    <w:rsid w:val="00153AA3"/>
    <w:rsid w:val="00155F84"/>
    <w:rsid w:val="0015661E"/>
    <w:rsid w:val="001629B7"/>
    <w:rsid w:val="00185E74"/>
    <w:rsid w:val="001A24E9"/>
    <w:rsid w:val="001B1473"/>
    <w:rsid w:val="001B2035"/>
    <w:rsid w:val="001F2037"/>
    <w:rsid w:val="001F7392"/>
    <w:rsid w:val="00201B11"/>
    <w:rsid w:val="0020764C"/>
    <w:rsid w:val="00215384"/>
    <w:rsid w:val="0023048D"/>
    <w:rsid w:val="00246047"/>
    <w:rsid w:val="002523AB"/>
    <w:rsid w:val="0025410C"/>
    <w:rsid w:val="002552F7"/>
    <w:rsid w:val="00256DB0"/>
    <w:rsid w:val="00263E80"/>
    <w:rsid w:val="00263FCA"/>
    <w:rsid w:val="00274A5B"/>
    <w:rsid w:val="00276D16"/>
    <w:rsid w:val="002818CC"/>
    <w:rsid w:val="00281A2D"/>
    <w:rsid w:val="00292BBE"/>
    <w:rsid w:val="002A50CE"/>
    <w:rsid w:val="002A5A87"/>
    <w:rsid w:val="002B0692"/>
    <w:rsid w:val="002B2876"/>
    <w:rsid w:val="002B3E20"/>
    <w:rsid w:val="002B48CB"/>
    <w:rsid w:val="002D4056"/>
    <w:rsid w:val="002D4F98"/>
    <w:rsid w:val="002E49AE"/>
    <w:rsid w:val="00311CFB"/>
    <w:rsid w:val="003129D1"/>
    <w:rsid w:val="00315FB7"/>
    <w:rsid w:val="003178E8"/>
    <w:rsid w:val="003179CD"/>
    <w:rsid w:val="00330D12"/>
    <w:rsid w:val="00336D35"/>
    <w:rsid w:val="003422B1"/>
    <w:rsid w:val="00356CA4"/>
    <w:rsid w:val="00365B2D"/>
    <w:rsid w:val="00366CAF"/>
    <w:rsid w:val="003759E1"/>
    <w:rsid w:val="00393440"/>
    <w:rsid w:val="003B24C1"/>
    <w:rsid w:val="003D46AB"/>
    <w:rsid w:val="003D5542"/>
    <w:rsid w:val="003D5DDD"/>
    <w:rsid w:val="003E2036"/>
    <w:rsid w:val="003E6D8B"/>
    <w:rsid w:val="003F0332"/>
    <w:rsid w:val="003F3403"/>
    <w:rsid w:val="0040619D"/>
    <w:rsid w:val="00423284"/>
    <w:rsid w:val="00425AB8"/>
    <w:rsid w:val="00425C28"/>
    <w:rsid w:val="00442C3E"/>
    <w:rsid w:val="00460FE9"/>
    <w:rsid w:val="004614D2"/>
    <w:rsid w:val="00471BCE"/>
    <w:rsid w:val="0048172F"/>
    <w:rsid w:val="004863E6"/>
    <w:rsid w:val="004915EE"/>
    <w:rsid w:val="004968CA"/>
    <w:rsid w:val="004B6DBB"/>
    <w:rsid w:val="004E0E75"/>
    <w:rsid w:val="004E5941"/>
    <w:rsid w:val="004E5BFD"/>
    <w:rsid w:val="004F56F7"/>
    <w:rsid w:val="00503A35"/>
    <w:rsid w:val="00507ADF"/>
    <w:rsid w:val="00512067"/>
    <w:rsid w:val="0052226A"/>
    <w:rsid w:val="00524BB1"/>
    <w:rsid w:val="00530A68"/>
    <w:rsid w:val="0054000E"/>
    <w:rsid w:val="00552F6B"/>
    <w:rsid w:val="00554A41"/>
    <w:rsid w:val="00557941"/>
    <w:rsid w:val="00560B40"/>
    <w:rsid w:val="00562493"/>
    <w:rsid w:val="00567621"/>
    <w:rsid w:val="00577CE6"/>
    <w:rsid w:val="00597C21"/>
    <w:rsid w:val="005A2852"/>
    <w:rsid w:val="005A3025"/>
    <w:rsid w:val="005A5782"/>
    <w:rsid w:val="005A6C34"/>
    <w:rsid w:val="005C4848"/>
    <w:rsid w:val="005D5C66"/>
    <w:rsid w:val="005E0F9C"/>
    <w:rsid w:val="005E487D"/>
    <w:rsid w:val="005E5332"/>
    <w:rsid w:val="006003EF"/>
    <w:rsid w:val="00607BCB"/>
    <w:rsid w:val="00614149"/>
    <w:rsid w:val="006155F6"/>
    <w:rsid w:val="00615764"/>
    <w:rsid w:val="00615A2C"/>
    <w:rsid w:val="00617BD9"/>
    <w:rsid w:val="0062083B"/>
    <w:rsid w:val="00623DDB"/>
    <w:rsid w:val="00633E41"/>
    <w:rsid w:val="00635AF8"/>
    <w:rsid w:val="0063750F"/>
    <w:rsid w:val="006379B2"/>
    <w:rsid w:val="00665A9E"/>
    <w:rsid w:val="00675E41"/>
    <w:rsid w:val="00681A62"/>
    <w:rsid w:val="00682317"/>
    <w:rsid w:val="00682D97"/>
    <w:rsid w:val="00683B5B"/>
    <w:rsid w:val="00685C44"/>
    <w:rsid w:val="006B319B"/>
    <w:rsid w:val="006B4942"/>
    <w:rsid w:val="006C76E4"/>
    <w:rsid w:val="006E278F"/>
    <w:rsid w:val="006E2C99"/>
    <w:rsid w:val="006F1C2D"/>
    <w:rsid w:val="00703AE6"/>
    <w:rsid w:val="00724606"/>
    <w:rsid w:val="00737F95"/>
    <w:rsid w:val="0074067C"/>
    <w:rsid w:val="00750510"/>
    <w:rsid w:val="007564CA"/>
    <w:rsid w:val="007565BA"/>
    <w:rsid w:val="00763D54"/>
    <w:rsid w:val="007704ED"/>
    <w:rsid w:val="0077051D"/>
    <w:rsid w:val="0077490C"/>
    <w:rsid w:val="0077621C"/>
    <w:rsid w:val="0077649A"/>
    <w:rsid w:val="00776CCA"/>
    <w:rsid w:val="00787AFE"/>
    <w:rsid w:val="0079440D"/>
    <w:rsid w:val="0079653D"/>
    <w:rsid w:val="0079782E"/>
    <w:rsid w:val="007A11AF"/>
    <w:rsid w:val="007A3BC8"/>
    <w:rsid w:val="007B67EF"/>
    <w:rsid w:val="007D001F"/>
    <w:rsid w:val="007D6897"/>
    <w:rsid w:val="00816277"/>
    <w:rsid w:val="00816CB2"/>
    <w:rsid w:val="00817DF1"/>
    <w:rsid w:val="008254A9"/>
    <w:rsid w:val="00826F2C"/>
    <w:rsid w:val="00841DAC"/>
    <w:rsid w:val="00844DA1"/>
    <w:rsid w:val="00857ACE"/>
    <w:rsid w:val="00886318"/>
    <w:rsid w:val="008902BC"/>
    <w:rsid w:val="008968A7"/>
    <w:rsid w:val="00896BDD"/>
    <w:rsid w:val="008A3A14"/>
    <w:rsid w:val="008A6402"/>
    <w:rsid w:val="00920D3E"/>
    <w:rsid w:val="00923C3D"/>
    <w:rsid w:val="00935AA5"/>
    <w:rsid w:val="009416C5"/>
    <w:rsid w:val="009419C9"/>
    <w:rsid w:val="00946D16"/>
    <w:rsid w:val="00947B9D"/>
    <w:rsid w:val="0095356F"/>
    <w:rsid w:val="00954A8F"/>
    <w:rsid w:val="00966020"/>
    <w:rsid w:val="009728FA"/>
    <w:rsid w:val="00982A43"/>
    <w:rsid w:val="009934D4"/>
    <w:rsid w:val="009976FC"/>
    <w:rsid w:val="009A3A4C"/>
    <w:rsid w:val="009B4A2B"/>
    <w:rsid w:val="009B7245"/>
    <w:rsid w:val="009B7CDD"/>
    <w:rsid w:val="009C719A"/>
    <w:rsid w:val="009F265C"/>
    <w:rsid w:val="00A11193"/>
    <w:rsid w:val="00A330C2"/>
    <w:rsid w:val="00A55F02"/>
    <w:rsid w:val="00A722D3"/>
    <w:rsid w:val="00A7370D"/>
    <w:rsid w:val="00A77755"/>
    <w:rsid w:val="00A86D69"/>
    <w:rsid w:val="00AA7630"/>
    <w:rsid w:val="00AB4869"/>
    <w:rsid w:val="00AB5039"/>
    <w:rsid w:val="00AC483A"/>
    <w:rsid w:val="00AE2DE3"/>
    <w:rsid w:val="00B00021"/>
    <w:rsid w:val="00B15BE5"/>
    <w:rsid w:val="00B2033E"/>
    <w:rsid w:val="00B22E63"/>
    <w:rsid w:val="00B31570"/>
    <w:rsid w:val="00B446BD"/>
    <w:rsid w:val="00B4599C"/>
    <w:rsid w:val="00B51565"/>
    <w:rsid w:val="00B5780E"/>
    <w:rsid w:val="00B73F35"/>
    <w:rsid w:val="00B76BBD"/>
    <w:rsid w:val="00B92DE1"/>
    <w:rsid w:val="00BA1593"/>
    <w:rsid w:val="00BA52F7"/>
    <w:rsid w:val="00BB11B3"/>
    <w:rsid w:val="00BB1C08"/>
    <w:rsid w:val="00BC191F"/>
    <w:rsid w:val="00C05D02"/>
    <w:rsid w:val="00C11BE2"/>
    <w:rsid w:val="00C1394A"/>
    <w:rsid w:val="00C1450D"/>
    <w:rsid w:val="00C15DA2"/>
    <w:rsid w:val="00C17647"/>
    <w:rsid w:val="00C22BE0"/>
    <w:rsid w:val="00C26A0B"/>
    <w:rsid w:val="00C41746"/>
    <w:rsid w:val="00C4248E"/>
    <w:rsid w:val="00C4703B"/>
    <w:rsid w:val="00C50DD8"/>
    <w:rsid w:val="00C5766E"/>
    <w:rsid w:val="00C817F5"/>
    <w:rsid w:val="00C8200A"/>
    <w:rsid w:val="00C969A3"/>
    <w:rsid w:val="00CA0E5F"/>
    <w:rsid w:val="00CC3EE1"/>
    <w:rsid w:val="00CD49D5"/>
    <w:rsid w:val="00CE6909"/>
    <w:rsid w:val="00CE7E81"/>
    <w:rsid w:val="00CF694A"/>
    <w:rsid w:val="00D00A5D"/>
    <w:rsid w:val="00D04C6B"/>
    <w:rsid w:val="00D12EF0"/>
    <w:rsid w:val="00D17589"/>
    <w:rsid w:val="00D17FB5"/>
    <w:rsid w:val="00D420D9"/>
    <w:rsid w:val="00D625CF"/>
    <w:rsid w:val="00D63AE2"/>
    <w:rsid w:val="00D63E50"/>
    <w:rsid w:val="00D66007"/>
    <w:rsid w:val="00D71E6E"/>
    <w:rsid w:val="00D73BA3"/>
    <w:rsid w:val="00D82B1E"/>
    <w:rsid w:val="00D852CC"/>
    <w:rsid w:val="00D95116"/>
    <w:rsid w:val="00DA4A71"/>
    <w:rsid w:val="00DC131E"/>
    <w:rsid w:val="00DC392D"/>
    <w:rsid w:val="00DC7FA2"/>
    <w:rsid w:val="00DD55CB"/>
    <w:rsid w:val="00DD59F6"/>
    <w:rsid w:val="00DD7134"/>
    <w:rsid w:val="00E00EEE"/>
    <w:rsid w:val="00E25212"/>
    <w:rsid w:val="00E260E5"/>
    <w:rsid w:val="00E265C1"/>
    <w:rsid w:val="00E30A89"/>
    <w:rsid w:val="00E3295A"/>
    <w:rsid w:val="00E33266"/>
    <w:rsid w:val="00E57444"/>
    <w:rsid w:val="00E613D4"/>
    <w:rsid w:val="00E621A9"/>
    <w:rsid w:val="00E8539D"/>
    <w:rsid w:val="00E92803"/>
    <w:rsid w:val="00E92ED0"/>
    <w:rsid w:val="00E9796D"/>
    <w:rsid w:val="00EB72EA"/>
    <w:rsid w:val="00EC0D1B"/>
    <w:rsid w:val="00EC1A10"/>
    <w:rsid w:val="00EC2A3F"/>
    <w:rsid w:val="00EC6BAC"/>
    <w:rsid w:val="00EC7570"/>
    <w:rsid w:val="00ED6C76"/>
    <w:rsid w:val="00ED7152"/>
    <w:rsid w:val="00EE00AC"/>
    <w:rsid w:val="00EE17E5"/>
    <w:rsid w:val="00F00E03"/>
    <w:rsid w:val="00F11CF2"/>
    <w:rsid w:val="00F2446F"/>
    <w:rsid w:val="00F30CC5"/>
    <w:rsid w:val="00F311E9"/>
    <w:rsid w:val="00F4370B"/>
    <w:rsid w:val="00F646A3"/>
    <w:rsid w:val="00F649EC"/>
    <w:rsid w:val="00F76097"/>
    <w:rsid w:val="00F80C8C"/>
    <w:rsid w:val="00F82DB7"/>
    <w:rsid w:val="00F85461"/>
    <w:rsid w:val="00F8613B"/>
    <w:rsid w:val="00F86CD6"/>
    <w:rsid w:val="00F9241C"/>
    <w:rsid w:val="00FA0C91"/>
    <w:rsid w:val="00FA2A50"/>
    <w:rsid w:val="00FA6436"/>
    <w:rsid w:val="00FB4501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22112A"/>
  <w15:docId w15:val="{EB229D10-31BD-4197-BB71-1CDB1D83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4D1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tuené 14,tuèné 14,tučné 14"/>
    <w:basedOn w:val="Normln"/>
    <w:next w:val="Normln"/>
    <w:qFormat/>
    <w:rsid w:val="00F646A3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ené italic 12,tuèné italic 12,tučné italic 12"/>
    <w:basedOn w:val="Normln"/>
    <w:next w:val="Normln"/>
    <w:qFormat/>
    <w:rsid w:val="00F646A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ené 12,tuèné 12,tučné 12"/>
    <w:basedOn w:val="Normln"/>
    <w:next w:val="Normln"/>
    <w:qFormat/>
    <w:rsid w:val="00F646A3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4248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  <w:rsid w:val="000E4D1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E4D15"/>
  </w:style>
  <w:style w:type="paragraph" w:customStyle="1" w:styleId="Adresa">
    <w:name w:val="Adresa"/>
    <w:basedOn w:val="Normln"/>
    <w:rsid w:val="00F646A3"/>
    <w:pPr>
      <w:ind w:left="5103"/>
    </w:pPr>
  </w:style>
  <w:style w:type="paragraph" w:customStyle="1" w:styleId="Datum1">
    <w:name w:val="Datum1"/>
    <w:basedOn w:val="Normln"/>
    <w:next w:val="Normln"/>
    <w:pPr>
      <w:ind w:left="6237"/>
    </w:pPr>
  </w:style>
  <w:style w:type="paragraph" w:styleId="Podpis">
    <w:name w:val="Signature"/>
    <w:basedOn w:val="Normln"/>
    <w:pPr>
      <w:ind w:left="4252"/>
    </w:pPr>
  </w:style>
  <w:style w:type="paragraph" w:styleId="Textkomente">
    <w:name w:val="annotation text"/>
    <w:basedOn w:val="Normln"/>
    <w:link w:val="TextkomenteChar"/>
    <w:semiHidden/>
  </w:style>
  <w:style w:type="paragraph" w:styleId="Zkladntext">
    <w:name w:val="Body Text"/>
    <w:basedOn w:val="Normln"/>
    <w:pPr>
      <w:ind w:firstLine="907"/>
    </w:pPr>
  </w:style>
  <w:style w:type="paragraph" w:customStyle="1" w:styleId="Osloven1">
    <w:name w:val="Oslovení1"/>
    <w:basedOn w:val="Normln"/>
    <w:pPr>
      <w:tabs>
        <w:tab w:val="left" w:pos="1531"/>
      </w:tabs>
      <w:ind w:left="1701" w:hanging="1701"/>
    </w:pPr>
  </w:style>
  <w:style w:type="paragraph" w:customStyle="1" w:styleId="Export0">
    <w:name w:val="Ex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Export1">
    <w:name w:val="Export 1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0">
    <w:name w:val="Im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1">
    <w:name w:val="Import 1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customStyle="1" w:styleId="Datum2">
    <w:name w:val="Datum2"/>
    <w:basedOn w:val="Normln"/>
    <w:next w:val="Normln"/>
    <w:pPr>
      <w:ind w:left="6237"/>
    </w:pPr>
  </w:style>
  <w:style w:type="paragraph" w:customStyle="1" w:styleId="Osloven2">
    <w:name w:val="Oslovení2"/>
    <w:basedOn w:val="Normln"/>
    <w:pPr>
      <w:tabs>
        <w:tab w:val="left" w:pos="1531"/>
      </w:tabs>
      <w:ind w:left="1701" w:hanging="1701"/>
    </w:pPr>
  </w:style>
  <w:style w:type="paragraph" w:customStyle="1" w:styleId="Datum3">
    <w:name w:val="Datum3"/>
    <w:basedOn w:val="Normln"/>
    <w:next w:val="Normln"/>
    <w:pPr>
      <w:ind w:left="6237"/>
    </w:pPr>
  </w:style>
  <w:style w:type="paragraph" w:customStyle="1" w:styleId="Osloven3">
    <w:name w:val="Oslovení3"/>
    <w:basedOn w:val="Normln"/>
    <w:pPr>
      <w:tabs>
        <w:tab w:val="left" w:pos="1531"/>
      </w:tabs>
      <w:ind w:left="1701" w:hanging="1701"/>
    </w:pPr>
  </w:style>
  <w:style w:type="paragraph" w:customStyle="1" w:styleId="Datum4">
    <w:name w:val="Datum4"/>
    <w:basedOn w:val="Normln"/>
    <w:next w:val="Normln"/>
    <w:pPr>
      <w:ind w:left="6237"/>
    </w:pPr>
  </w:style>
  <w:style w:type="paragraph" w:customStyle="1" w:styleId="Osloven4">
    <w:name w:val="Oslovení4"/>
    <w:basedOn w:val="Normln"/>
    <w:pPr>
      <w:tabs>
        <w:tab w:val="left" w:pos="1531"/>
      </w:tabs>
      <w:ind w:left="1701" w:hanging="1701"/>
    </w:pPr>
  </w:style>
  <w:style w:type="paragraph" w:customStyle="1" w:styleId="Datum5">
    <w:name w:val="Datum5"/>
    <w:basedOn w:val="Normln"/>
    <w:next w:val="Normln"/>
    <w:pPr>
      <w:ind w:left="6237"/>
    </w:pPr>
  </w:style>
  <w:style w:type="paragraph" w:customStyle="1" w:styleId="Osloven5">
    <w:name w:val="Oslovení5"/>
    <w:basedOn w:val="Normln"/>
    <w:pPr>
      <w:tabs>
        <w:tab w:val="left" w:pos="1531"/>
      </w:tabs>
      <w:ind w:left="1701" w:hanging="1701"/>
    </w:pPr>
  </w:style>
  <w:style w:type="paragraph" w:customStyle="1" w:styleId="Datum6">
    <w:name w:val="Datum6"/>
    <w:basedOn w:val="Normln"/>
    <w:next w:val="Normln"/>
    <w:pPr>
      <w:ind w:left="6237"/>
    </w:pPr>
  </w:style>
  <w:style w:type="paragraph" w:customStyle="1" w:styleId="Osloven6">
    <w:name w:val="Oslovení6"/>
    <w:basedOn w:val="Normln"/>
    <w:pPr>
      <w:tabs>
        <w:tab w:val="left" w:pos="1531"/>
      </w:tabs>
      <w:ind w:left="1701" w:hanging="1701"/>
    </w:pPr>
  </w:style>
  <w:style w:type="paragraph" w:customStyle="1" w:styleId="Datum7">
    <w:name w:val="Datum7"/>
    <w:basedOn w:val="Normln"/>
    <w:next w:val="Normln"/>
    <w:pPr>
      <w:ind w:left="6237"/>
    </w:pPr>
  </w:style>
  <w:style w:type="paragraph" w:customStyle="1" w:styleId="Osloven7">
    <w:name w:val="Oslovení7"/>
    <w:basedOn w:val="Normln"/>
    <w:pPr>
      <w:tabs>
        <w:tab w:val="left" w:pos="1531"/>
      </w:tabs>
      <w:ind w:left="1701" w:hanging="1701"/>
    </w:pPr>
  </w:style>
  <w:style w:type="paragraph" w:customStyle="1" w:styleId="Datum8">
    <w:name w:val="Datum8"/>
    <w:basedOn w:val="Normln"/>
    <w:next w:val="Normln"/>
    <w:pPr>
      <w:ind w:left="6237"/>
    </w:pPr>
  </w:style>
  <w:style w:type="paragraph" w:customStyle="1" w:styleId="Osloven8">
    <w:name w:val="Oslovení8"/>
    <w:basedOn w:val="Normln"/>
    <w:pPr>
      <w:tabs>
        <w:tab w:val="left" w:pos="1531"/>
      </w:tabs>
      <w:ind w:left="1701" w:hanging="1701"/>
    </w:pPr>
  </w:style>
  <w:style w:type="paragraph" w:customStyle="1" w:styleId="Zkladntext21">
    <w:name w:val="Základní text 21"/>
    <w:basedOn w:val="Normln"/>
    <w:pPr>
      <w:tabs>
        <w:tab w:val="left" w:pos="567"/>
      </w:tabs>
      <w:spacing w:before="40"/>
    </w:pPr>
  </w:style>
  <w:style w:type="paragraph" w:customStyle="1" w:styleId="Datum9">
    <w:name w:val="Datum9"/>
    <w:basedOn w:val="Normln"/>
    <w:next w:val="Normln"/>
    <w:pPr>
      <w:ind w:left="6237"/>
    </w:pPr>
  </w:style>
  <w:style w:type="paragraph" w:customStyle="1" w:styleId="Osloven9">
    <w:name w:val="Oslovení9"/>
    <w:basedOn w:val="Normln"/>
    <w:pPr>
      <w:tabs>
        <w:tab w:val="left" w:pos="1531"/>
      </w:tabs>
      <w:ind w:left="1701" w:hanging="1701"/>
    </w:pPr>
  </w:style>
  <w:style w:type="paragraph" w:styleId="Datum">
    <w:name w:val="Date"/>
    <w:basedOn w:val="Normln"/>
    <w:next w:val="Normln"/>
    <w:rsid w:val="00F646A3"/>
    <w:pPr>
      <w:ind w:left="6237"/>
    </w:pPr>
  </w:style>
  <w:style w:type="paragraph" w:styleId="slovanseznam">
    <w:name w:val="List Number"/>
    <w:basedOn w:val="Normln"/>
    <w:rsid w:val="00F646A3"/>
    <w:pPr>
      <w:numPr>
        <w:numId w:val="1"/>
      </w:numPr>
    </w:pPr>
  </w:style>
  <w:style w:type="paragraph" w:styleId="slovanseznam2">
    <w:name w:val="List Number 2"/>
    <w:basedOn w:val="Normln"/>
    <w:rsid w:val="00F646A3"/>
    <w:pPr>
      <w:numPr>
        <w:numId w:val="2"/>
      </w:numPr>
    </w:pPr>
  </w:style>
  <w:style w:type="paragraph" w:customStyle="1" w:styleId="Odsazen">
    <w:name w:val="Odsazení"/>
    <w:basedOn w:val="Normln"/>
    <w:rsid w:val="00F646A3"/>
    <w:pPr>
      <w:ind w:left="567" w:hanging="567"/>
    </w:pPr>
  </w:style>
  <w:style w:type="paragraph" w:customStyle="1" w:styleId="vcodsazen">
    <w:name w:val="víc odsazený"/>
    <w:basedOn w:val="Normln"/>
    <w:rsid w:val="00F646A3"/>
    <w:pPr>
      <w:ind w:left="851" w:hanging="284"/>
    </w:pPr>
  </w:style>
  <w:style w:type="character" w:customStyle="1" w:styleId="Nadpis5Char">
    <w:name w:val="Nadpis 5 Char"/>
    <w:link w:val="Nadpis5"/>
    <w:rsid w:val="00C4248E"/>
    <w:rPr>
      <w:rFonts w:ascii="Calibri" w:hAnsi="Calibri"/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4248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DA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4A71"/>
    <w:rPr>
      <w:rFonts w:ascii="Tahoma" w:eastAsia="Calibri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77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jstk8">
    <w:name w:val="index 8"/>
    <w:basedOn w:val="Normln"/>
    <w:semiHidden/>
    <w:rsid w:val="00F30CC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5E533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5332"/>
    <w:pPr>
      <w:spacing w:line="240" w:lineRule="auto"/>
    </w:pPr>
    <w:rPr>
      <w:b/>
      <w:bCs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E53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5E5332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rsid w:val="000032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60FE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1210</RequestID>
    <PocetZnRetezec xmlns="acca34e4-9ecd-41c8-99eb-d6aa654aaa55">4</PocetZnRetezec>
    <Block_WF xmlns="acca34e4-9ecd-41c8-99eb-d6aa654aaa55">0</Block_WF>
    <ZkracenyRetezec xmlns="acca34e4-9ecd-41c8-99eb-d6aa654aaa55">1210-571/571-20-D1_RS.docx</ZkracenyRetezec>
    <Smazat xmlns="acca34e4-9ecd-41c8-99eb-d6aa654aaa55">&lt;a href="/sites/evidencesmluv/_layouts/15/IniWrkflIP.aspx?List=%7bCE30C7C5-C907-4538-821C-CE5B191189D5%7d&amp;amp;ID=2898&amp;amp;ItemGuid=%7bA0905459-2F0C-456C-A201-3347856A6E0C%7d&amp;amp;TemplateID=%7bd3f8102e-f4a5-4901-b93c-fb146a9d820d%7d"&gt;&lt;img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C6584-4A9F-4333-9FE8-A99A71CA6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1FFCE-CEEF-4FEE-9F33-D9B328D85ABC}">
  <ds:schemaRefs>
    <ds:schemaRef ds:uri="d9d82554-40e0-4065-8da2-1cd261041cef"/>
    <ds:schemaRef ds:uri="http://purl.org/dc/terms/"/>
    <ds:schemaRef ds:uri="http://schemas.openxmlformats.org/package/2006/metadata/core-properties"/>
    <ds:schemaRef ds:uri="http://purl.org/dc/dcmitype/"/>
    <ds:schemaRef ds:uri="63534647-da44-4845-add9-c424c18ccb7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4E21F9D-CB01-48F3-9C16-83E04D456941}"/>
</file>

<file path=customXml/itemProps4.xml><?xml version="1.0" encoding="utf-8"?>
<ds:datastoreItem xmlns:ds="http://schemas.openxmlformats.org/officeDocument/2006/customXml" ds:itemID="{4C8EEFB0-304C-4C22-8504-3C517F64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3293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pro - žadatel fyzická osoba)</vt:lpstr>
    </vt:vector>
  </TitlesOfParts>
  <Company>Grant Agency CR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pro - žadatel fyzická osoba)</dc:title>
  <dc:creator>Ing.P.Bednařík</dc:creator>
  <cp:lastModifiedBy>Kotusová Zuzana, Ing. DiS.</cp:lastModifiedBy>
  <cp:revision>2</cp:revision>
  <cp:lastPrinted>2015-05-04T08:33:00Z</cp:lastPrinted>
  <dcterms:created xsi:type="dcterms:W3CDTF">2023-12-13T09:09:00Z</dcterms:created>
  <dcterms:modified xsi:type="dcterms:W3CDTF">2023-12-13T09:09:00Z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2023-12-13T09:08:58Z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ContentBits">
    <vt:lpwstr>0</vt:lpwstr>
  </property>
  <property fmtid="{D5CDD505-2E9C-101B-9397-08002B2CF9AE}" pid="9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