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4C2F" w14:textId="77777777" w:rsidR="0062602A" w:rsidRDefault="0062602A" w:rsidP="00141A8F">
      <w:pPr>
        <w:pStyle w:val="Normln0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</w:p>
    <w:p w14:paraId="350A9E96" w14:textId="77777777" w:rsidR="00141A8F" w:rsidRDefault="00141A8F" w:rsidP="00141A8F">
      <w:pPr>
        <w:pStyle w:val="Normln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Česká republika – Státní pozemkový úřad                                   </w:t>
      </w:r>
    </w:p>
    <w:p w14:paraId="7372AF77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</w:t>
      </w:r>
    </w:p>
    <w:p w14:paraId="11C2534E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6702A08A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14:paraId="6AD5B9BA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24430E7B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245, 503 01 Hradec Králové</w:t>
      </w:r>
    </w:p>
    <w:p w14:paraId="3B8F4C8A" w14:textId="77777777" w:rsidR="00141A8F" w:rsidRDefault="00141A8F" w:rsidP="00141A8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03782B65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34256C54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70017-3723001/0710</w:t>
      </w:r>
    </w:p>
    <w:p w14:paraId="1AB9938E" w14:textId="77777777" w:rsidR="00141A8F" w:rsidRDefault="00141A8F" w:rsidP="00141A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C5E7B89" w14:textId="77777777" w:rsidR="00141A8F" w:rsidRDefault="00141A8F" w:rsidP="00141A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2FB62584" w14:textId="77777777" w:rsidR="00141A8F" w:rsidRDefault="00141A8F" w:rsidP="00141A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jedné –</w:t>
      </w:r>
    </w:p>
    <w:bookmarkEnd w:id="0"/>
    <w:bookmarkEnd w:id="1"/>
    <w:p w14:paraId="79C9FE42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cr/>
        <w:t>a</w:t>
      </w:r>
    </w:p>
    <w:p w14:paraId="552C2ADA" w14:textId="77777777" w:rsidR="00157176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A74D739" w14:textId="77777777" w:rsidR="00157BDC" w:rsidRPr="00864FDF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iCs/>
          <w:sz w:val="22"/>
          <w:szCs w:val="22"/>
        </w:rPr>
        <w:t>Agro Jaroměř, spol. s r.o.</w:t>
      </w:r>
    </w:p>
    <w:p w14:paraId="0F715A03" w14:textId="77777777" w:rsidR="00157BDC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Rožnov 11, PSČ 551 01</w:t>
      </w:r>
    </w:p>
    <w:p w14:paraId="0A96D054" w14:textId="77777777" w:rsidR="00157BDC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IČ</w:t>
      </w:r>
      <w:r>
        <w:rPr>
          <w:rFonts w:ascii="Arial" w:hAnsi="Arial" w:cs="Arial"/>
          <w:iCs/>
          <w:sz w:val="22"/>
          <w:szCs w:val="22"/>
        </w:rPr>
        <w:t>O: 474 70</w:t>
      </w:r>
      <w:r w:rsidR="00C540B7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186</w:t>
      </w:r>
    </w:p>
    <w:p w14:paraId="56C2D293" w14:textId="77777777" w:rsidR="00C540B7" w:rsidRPr="00864FDF" w:rsidRDefault="00C540B7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474 70 186</w:t>
      </w:r>
    </w:p>
    <w:p w14:paraId="0B1523C1" w14:textId="77777777" w:rsidR="00157BDC" w:rsidRPr="00864FDF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r>
        <w:rPr>
          <w:rFonts w:ascii="Arial" w:hAnsi="Arial" w:cs="Arial"/>
          <w:iCs/>
          <w:sz w:val="22"/>
          <w:szCs w:val="22"/>
        </w:rPr>
        <w:t>C</w:t>
      </w:r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2895</w:t>
      </w:r>
    </w:p>
    <w:p w14:paraId="45094821" w14:textId="77777777" w:rsidR="00157BDC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a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á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>
        <w:rPr>
          <w:rFonts w:ascii="Arial" w:hAnsi="Arial" w:cs="Arial"/>
          <w:iCs/>
          <w:sz w:val="22"/>
          <w:szCs w:val="22"/>
        </w:rPr>
        <w:t>Ing. Luboš Horník – jednatel</w:t>
      </w:r>
    </w:p>
    <w:p w14:paraId="0ADA1C7E" w14:textId="77777777" w:rsidR="00BA15BD" w:rsidRDefault="00BA15BD" w:rsidP="00157BDC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59AA2F88" w14:textId="380DF76F" w:rsidR="00157BDC" w:rsidRPr="00583105" w:rsidRDefault="00157BDC" w:rsidP="00157BD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83105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DB334F">
        <w:rPr>
          <w:rFonts w:ascii="Arial" w:hAnsi="Arial" w:cs="Arial"/>
          <w:i w:val="0"/>
          <w:sz w:val="22"/>
          <w:szCs w:val="22"/>
        </w:rPr>
        <w:t>0100</w:t>
      </w:r>
    </w:p>
    <w:p w14:paraId="164E9DC7" w14:textId="77777777" w:rsidR="00BA15BD" w:rsidRDefault="00BA15BD" w:rsidP="00157BDC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05E862C3" w14:textId="6C83C5F8" w:rsidR="00157BDC" w:rsidRPr="00583105" w:rsidRDefault="00157BDC" w:rsidP="00157BDC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83105">
        <w:rPr>
          <w:rFonts w:ascii="Arial" w:hAnsi="Arial" w:cs="Arial"/>
          <w:i w:val="0"/>
          <w:sz w:val="22"/>
          <w:szCs w:val="22"/>
        </w:rPr>
        <w:t xml:space="preserve">číslo účtu: </w:t>
      </w:r>
      <w:r w:rsidR="00DB334F">
        <w:rPr>
          <w:rFonts w:ascii="Arial" w:hAnsi="Arial" w:cs="Arial"/>
          <w:i w:val="0"/>
          <w:sz w:val="22"/>
          <w:szCs w:val="22"/>
        </w:rPr>
        <w:t>24902551</w:t>
      </w:r>
    </w:p>
    <w:p w14:paraId="3F219201" w14:textId="77777777" w:rsidR="00157BDC" w:rsidRPr="00864FDF" w:rsidRDefault="00157BDC" w:rsidP="00157BDC">
      <w:pPr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(dále jen „pachtýř“)</w:t>
      </w:r>
    </w:p>
    <w:p w14:paraId="05EB0EED" w14:textId="77777777" w:rsidR="00157BDC" w:rsidRPr="00A10CEC" w:rsidRDefault="00157BDC" w:rsidP="00157BDC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A10CEC">
        <w:rPr>
          <w:rFonts w:ascii="Arial" w:hAnsi="Arial" w:cs="Arial"/>
          <w:sz w:val="22"/>
          <w:szCs w:val="22"/>
        </w:rPr>
        <w:t>straně druhé –</w:t>
      </w:r>
    </w:p>
    <w:p w14:paraId="25A8566B" w14:textId="77777777" w:rsidR="00157BDC" w:rsidRDefault="00157BDC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60802D0" w14:textId="77777777" w:rsidR="00157176" w:rsidRPr="00583105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C60CB64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583105">
          <w:rPr>
            <w:rFonts w:ascii="Arial" w:hAnsi="Arial" w:cs="Arial"/>
            <w:sz w:val="22"/>
            <w:szCs w:val="22"/>
          </w:rPr>
          <w:t>2332 a</w:t>
        </w:r>
      </w:smartTag>
      <w:r w:rsidRPr="00583105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14:paraId="68678F65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</w:p>
    <w:p w14:paraId="67F50E40" w14:textId="77777777" w:rsidR="00157176" w:rsidRPr="00583105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F30910E" w14:textId="77777777" w:rsidR="00157176" w:rsidRPr="00583105" w:rsidRDefault="00157176" w:rsidP="00157176">
      <w:pPr>
        <w:pStyle w:val="Nadpis2"/>
        <w:rPr>
          <w:rFonts w:ascii="Arial" w:hAnsi="Arial" w:cs="Arial"/>
          <w:sz w:val="28"/>
          <w:szCs w:val="28"/>
        </w:rPr>
      </w:pPr>
      <w:r w:rsidRPr="00583105">
        <w:rPr>
          <w:rFonts w:ascii="Arial" w:hAnsi="Arial" w:cs="Arial"/>
          <w:sz w:val="28"/>
          <w:szCs w:val="28"/>
        </w:rPr>
        <w:t>PACHTOVNÍ SMLOUVU</w:t>
      </w:r>
    </w:p>
    <w:p w14:paraId="45399DD4" w14:textId="77777777" w:rsidR="00157176" w:rsidRPr="0067681D" w:rsidRDefault="00157176" w:rsidP="00157176">
      <w:pPr>
        <w:jc w:val="center"/>
        <w:rPr>
          <w:rFonts w:ascii="Arial" w:hAnsi="Arial" w:cs="Arial"/>
          <w:b/>
          <w:sz w:val="28"/>
          <w:szCs w:val="28"/>
        </w:rPr>
      </w:pPr>
      <w:r w:rsidRPr="0067681D">
        <w:rPr>
          <w:rFonts w:ascii="Arial" w:hAnsi="Arial" w:cs="Arial"/>
          <w:b/>
          <w:sz w:val="28"/>
          <w:szCs w:val="28"/>
        </w:rPr>
        <w:t xml:space="preserve">č. </w:t>
      </w:r>
      <w:r w:rsidR="0067681D" w:rsidRPr="0067681D">
        <w:rPr>
          <w:rFonts w:ascii="Arial" w:hAnsi="Arial" w:cs="Arial"/>
          <w:b/>
          <w:sz w:val="28"/>
          <w:szCs w:val="28"/>
        </w:rPr>
        <w:t>49N23/13</w:t>
      </w:r>
    </w:p>
    <w:p w14:paraId="4E689C64" w14:textId="77777777" w:rsidR="00157176" w:rsidRPr="00583105" w:rsidRDefault="00157176" w:rsidP="00157176">
      <w:pPr>
        <w:rPr>
          <w:sz w:val="28"/>
          <w:szCs w:val="28"/>
        </w:rPr>
      </w:pPr>
    </w:p>
    <w:p w14:paraId="1E448205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</w:t>
      </w:r>
    </w:p>
    <w:p w14:paraId="453CBD8D" w14:textId="77777777" w:rsidR="00E636AA" w:rsidRDefault="00E636AA" w:rsidP="00E636A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640ABDB" w14:textId="77777777" w:rsidR="00E636AA" w:rsidRDefault="00E636AA" w:rsidP="00E636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</w:t>
      </w:r>
      <w:r w:rsidRPr="00FA271A">
        <w:rPr>
          <w:rFonts w:ascii="Arial" w:hAnsi="Arial" w:cs="Arial"/>
          <w:b/>
          <w:bCs/>
          <w:sz w:val="22"/>
          <w:szCs w:val="22"/>
        </w:rPr>
        <w:t>v příloze č. 1</w:t>
      </w:r>
      <w:r w:rsidRPr="00C87C61">
        <w:rPr>
          <w:rFonts w:ascii="Arial" w:hAnsi="Arial" w:cs="Arial"/>
          <w:sz w:val="22"/>
          <w:szCs w:val="22"/>
        </w:rPr>
        <w:t xml:space="preserve"> této smlouvy vedenými </w:t>
      </w:r>
      <w:r>
        <w:rPr>
          <w:rFonts w:ascii="Arial" w:hAnsi="Arial" w:cs="Arial"/>
          <w:sz w:val="22"/>
          <w:szCs w:val="22"/>
        </w:rPr>
        <w:t>u Katastrálního úřadu pro Královéhradecký kraj Katastrálního pracoviště Náchod.</w:t>
      </w:r>
    </w:p>
    <w:p w14:paraId="3A0DBE09" w14:textId="77777777" w:rsidR="00E636AA" w:rsidRDefault="00E636AA" w:rsidP="00E636AA">
      <w:pPr>
        <w:jc w:val="both"/>
        <w:rPr>
          <w:rFonts w:ascii="Arial" w:hAnsi="Arial" w:cs="Arial"/>
          <w:sz w:val="22"/>
          <w:szCs w:val="22"/>
        </w:rPr>
      </w:pPr>
    </w:p>
    <w:p w14:paraId="3C403211" w14:textId="77777777" w:rsidR="00E636AA" w:rsidRPr="00C87C61" w:rsidRDefault="00E636AA" w:rsidP="00E636A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05CD8501" w14:textId="77777777" w:rsidR="00E636AA" w:rsidRDefault="00E636AA" w:rsidP="00E636A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742E23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C1AC616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II</w:t>
      </w:r>
    </w:p>
    <w:p w14:paraId="0A2E1DE0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63CD2B9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Propachtovatel přenechává pachtýři pozemk</w:t>
      </w:r>
      <w:r w:rsidR="00C540B7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 uveden</w:t>
      </w:r>
      <w:r w:rsidR="00C540B7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v čl. I do užívání za účelem:</w:t>
      </w:r>
    </w:p>
    <w:p w14:paraId="066CCD77" w14:textId="77777777" w:rsidR="00C77F6C" w:rsidRDefault="00C77F6C" w:rsidP="0015717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171301EF" w14:textId="77777777" w:rsidR="00157176" w:rsidRPr="00583105" w:rsidRDefault="00157176" w:rsidP="00157176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83105">
        <w:rPr>
          <w:rFonts w:ascii="Arial" w:hAnsi="Arial" w:cs="Arial"/>
          <w:i w:val="0"/>
          <w:sz w:val="22"/>
          <w:szCs w:val="22"/>
        </w:rPr>
        <w:t>provozování zemědělské výroby</w:t>
      </w:r>
      <w:r w:rsidRPr="00583105">
        <w:rPr>
          <w:rFonts w:ascii="Arial" w:hAnsi="Arial" w:cs="Arial"/>
          <w:i w:val="0"/>
          <w:szCs w:val="22"/>
        </w:rPr>
        <w:t xml:space="preserve"> </w:t>
      </w:r>
      <w:r w:rsidRPr="00583105">
        <w:rPr>
          <w:rFonts w:ascii="Arial" w:hAnsi="Arial" w:cs="Arial"/>
          <w:i w:val="0"/>
          <w:sz w:val="22"/>
          <w:szCs w:val="22"/>
        </w:rPr>
        <w:t xml:space="preserve">v rozsahu PRV – AEKO </w:t>
      </w:r>
    </w:p>
    <w:p w14:paraId="4F3DEE0A" w14:textId="77777777" w:rsidR="00157176" w:rsidRDefault="00157176" w:rsidP="0015717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67681D">
        <w:rPr>
          <w:rFonts w:ascii="Arial" w:hAnsi="Arial" w:cs="Arial"/>
          <w:iCs/>
          <w:sz w:val="22"/>
          <w:szCs w:val="22"/>
        </w:rPr>
        <w:t>dle závazku u Státního zemědělského intervenčního fondu</w:t>
      </w:r>
      <w:r w:rsidRPr="0067681D">
        <w:rPr>
          <w:rFonts w:ascii="Arial" w:hAnsi="Arial" w:cs="Arial"/>
          <w:iCs/>
          <w:sz w:val="22"/>
          <w:szCs w:val="22"/>
          <w:u w:val="single"/>
        </w:rPr>
        <w:t xml:space="preserve"> </w:t>
      </w:r>
    </w:p>
    <w:p w14:paraId="15E1C2A9" w14:textId="77777777" w:rsidR="0067681D" w:rsidRPr="0067681D" w:rsidRDefault="0067681D" w:rsidP="0015717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  <w:u w:val="single"/>
        </w:rPr>
      </w:pPr>
    </w:p>
    <w:p w14:paraId="10F59CBF" w14:textId="77777777" w:rsidR="00157176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98B0C93" w14:textId="77777777" w:rsidR="00157176" w:rsidRPr="00583105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266E3E4B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E588362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povinen:</w:t>
      </w:r>
    </w:p>
    <w:p w14:paraId="54B53306" w14:textId="77777777" w:rsidR="00157176" w:rsidRPr="00583105" w:rsidRDefault="00157176" w:rsidP="00157176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67340BA" w14:textId="77777777" w:rsidR="00157176" w:rsidRPr="00583105" w:rsidRDefault="00157176" w:rsidP="00157176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užívat pozemk</w:t>
      </w:r>
      <w:r w:rsidR="000946C8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 řádně v souladu s </w:t>
      </w:r>
      <w:r w:rsidR="000946C8">
        <w:rPr>
          <w:rFonts w:ascii="Arial" w:hAnsi="Arial" w:cs="Arial"/>
          <w:sz w:val="22"/>
          <w:szCs w:val="22"/>
        </w:rPr>
        <w:t>jejich</w:t>
      </w:r>
      <w:r w:rsidRPr="00583105">
        <w:rPr>
          <w:rFonts w:ascii="Arial" w:hAnsi="Arial" w:cs="Arial"/>
          <w:sz w:val="22"/>
          <w:szCs w:val="22"/>
        </w:rPr>
        <w:t xml:space="preserve"> účelovým určením, hospodařit na </w:t>
      </w:r>
      <w:r w:rsidR="000946C8">
        <w:rPr>
          <w:rFonts w:ascii="Arial" w:hAnsi="Arial" w:cs="Arial"/>
          <w:sz w:val="22"/>
          <w:szCs w:val="22"/>
        </w:rPr>
        <w:t>nich</w:t>
      </w:r>
      <w:r w:rsidRPr="00583105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4E86E75A" w14:textId="77777777" w:rsidR="00157176" w:rsidRPr="00583105" w:rsidRDefault="00157176" w:rsidP="00157176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86641FC" w14:textId="77777777" w:rsidR="00157176" w:rsidRPr="00583105" w:rsidRDefault="00157176" w:rsidP="00157176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75FE35AA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345DA1C9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c) </w:t>
      </w:r>
      <w:r w:rsidRPr="00583105">
        <w:rPr>
          <w:rFonts w:ascii="Arial" w:hAnsi="Arial" w:cs="Arial"/>
          <w:sz w:val="22"/>
          <w:szCs w:val="22"/>
        </w:rPr>
        <w:tab/>
        <w:t>dodržovat zákaz hospodářské činnosti vyvolávající erozi půdy a používání toxických a jiných škodlivých látek s dlouhodobým reziduálním účinkem, dodržovat ustanovení § 3 odst. 1 zákona č. 334/1992 Sb., o ochraně zemědělského půdního fondu, ve znění pozdějších předpisů,</w:t>
      </w:r>
    </w:p>
    <w:p w14:paraId="07146C92" w14:textId="77777777" w:rsidR="00157176" w:rsidRPr="00583105" w:rsidRDefault="00157176" w:rsidP="00157176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3595DAA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d) </w:t>
      </w:r>
      <w:r w:rsidRPr="00583105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14:paraId="50F1382A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14:paraId="51048FC1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e) </w:t>
      </w:r>
      <w:r w:rsidRPr="00583105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14:paraId="370BB98D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7DA3947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f)   </w:t>
      </w:r>
      <w:r w:rsidRPr="00583105">
        <w:rPr>
          <w:rFonts w:ascii="Arial" w:hAnsi="Arial" w:cs="Arial"/>
          <w:sz w:val="22"/>
          <w:szCs w:val="22"/>
        </w:rPr>
        <w:tab/>
        <w:t>provádět podle podmínek sběr kamene,</w:t>
      </w:r>
    </w:p>
    <w:p w14:paraId="69D43793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D64F9FE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g) </w:t>
      </w:r>
      <w:r w:rsidRPr="00583105">
        <w:rPr>
          <w:rFonts w:ascii="Arial" w:hAnsi="Arial" w:cs="Arial"/>
          <w:sz w:val="22"/>
          <w:szCs w:val="22"/>
        </w:rPr>
        <w:tab/>
        <w:t>vyžádat si souhlas propachtovatele při realizaci zúrodňovacích opatření, likvidaci a zakládání trvalých porostů na pozemcích nebo při provádění změny druhu pozemku,</w:t>
      </w:r>
    </w:p>
    <w:p w14:paraId="75D734DA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C137625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h) </w:t>
      </w:r>
      <w:r w:rsidRPr="00583105">
        <w:rPr>
          <w:rFonts w:ascii="Arial" w:hAnsi="Arial" w:cs="Arial"/>
          <w:sz w:val="22"/>
          <w:szCs w:val="22"/>
        </w:rPr>
        <w:tab/>
        <w:t>trpět věcná břemena, resp. služebnosti, spojené s pozemk</w:t>
      </w:r>
      <w:r w:rsidR="000946C8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jež j</w:t>
      </w:r>
      <w:r w:rsidR="000946C8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pachtu,</w:t>
      </w:r>
    </w:p>
    <w:p w14:paraId="71A85975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627CCC8C" w14:textId="77777777" w:rsidR="00157176" w:rsidRPr="00583105" w:rsidRDefault="00157176" w:rsidP="0015717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platit v souladu se zákonnou úpravou </w:t>
      </w:r>
      <w:r w:rsidRPr="009A16A5">
        <w:rPr>
          <w:rFonts w:ascii="Arial" w:hAnsi="Arial" w:cs="Arial"/>
          <w:b/>
          <w:bCs/>
          <w:sz w:val="22"/>
          <w:szCs w:val="22"/>
        </w:rPr>
        <w:t>daň z nemovité věci</w:t>
      </w:r>
      <w:r w:rsidRPr="00583105">
        <w:rPr>
          <w:rFonts w:ascii="Arial" w:hAnsi="Arial" w:cs="Arial"/>
          <w:sz w:val="22"/>
          <w:szCs w:val="22"/>
        </w:rPr>
        <w:t xml:space="preserve"> za propachtovan</w:t>
      </w:r>
      <w:r w:rsidR="000946C8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pozemk</w:t>
      </w:r>
      <w:r w:rsidR="000946C8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jež j</w:t>
      </w:r>
      <w:r w:rsidR="000946C8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</w:t>
      </w:r>
      <w:r w:rsidR="000946C8">
        <w:rPr>
          <w:rFonts w:ascii="Arial" w:hAnsi="Arial" w:cs="Arial"/>
          <w:sz w:val="22"/>
          <w:szCs w:val="22"/>
        </w:rPr>
        <w:t>pachtu</w:t>
      </w:r>
      <w:r w:rsidRPr="00583105">
        <w:rPr>
          <w:rFonts w:ascii="Arial" w:hAnsi="Arial" w:cs="Arial"/>
          <w:sz w:val="22"/>
          <w:szCs w:val="22"/>
        </w:rPr>
        <w:t>,</w:t>
      </w:r>
    </w:p>
    <w:p w14:paraId="68BFF830" w14:textId="77777777" w:rsidR="00157176" w:rsidRPr="00583105" w:rsidRDefault="00157176" w:rsidP="0015717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7A147C5" w14:textId="77777777" w:rsidR="00157176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j)</w:t>
      </w:r>
      <w:r w:rsidRPr="00583105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 w:rsidR="000946C8">
        <w:rPr>
          <w:rFonts w:ascii="Arial" w:hAnsi="Arial" w:cs="Arial"/>
          <w:sz w:val="22"/>
          <w:szCs w:val="22"/>
        </w:rPr>
        <w:t>e</w:t>
      </w:r>
      <w:r w:rsidRPr="00583105">
        <w:rPr>
          <w:rFonts w:ascii="Arial" w:hAnsi="Arial" w:cs="Arial"/>
          <w:sz w:val="22"/>
          <w:szCs w:val="22"/>
        </w:rPr>
        <w:t>k geodetického bodu zřízen</w:t>
      </w:r>
      <w:r w:rsidR="000946C8">
        <w:rPr>
          <w:rFonts w:ascii="Arial" w:hAnsi="Arial" w:cs="Arial"/>
          <w:sz w:val="22"/>
          <w:szCs w:val="22"/>
        </w:rPr>
        <w:t>ých</w:t>
      </w:r>
      <w:r w:rsidRPr="00583105">
        <w:rPr>
          <w:rFonts w:ascii="Arial" w:hAnsi="Arial" w:cs="Arial"/>
          <w:sz w:val="22"/>
          <w:szCs w:val="22"/>
        </w:rPr>
        <w:t xml:space="preserve"> ve veřejném zájmu na pozem</w:t>
      </w:r>
      <w:r w:rsidR="000946C8">
        <w:rPr>
          <w:rFonts w:ascii="Arial" w:hAnsi="Arial" w:cs="Arial"/>
          <w:sz w:val="22"/>
          <w:szCs w:val="22"/>
        </w:rPr>
        <w:t>cích</w:t>
      </w:r>
      <w:r w:rsidRPr="00583105">
        <w:rPr>
          <w:rFonts w:ascii="Arial" w:hAnsi="Arial" w:cs="Arial"/>
          <w:sz w:val="22"/>
          <w:szCs w:val="22"/>
        </w:rPr>
        <w:t>, jež j</w:t>
      </w:r>
      <w:r w:rsidR="000946C8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pachtu</w:t>
      </w:r>
      <w:r w:rsidR="00980A09">
        <w:rPr>
          <w:rFonts w:ascii="Arial" w:hAnsi="Arial" w:cs="Arial"/>
          <w:sz w:val="22"/>
          <w:szCs w:val="22"/>
        </w:rPr>
        <w:t>,</w:t>
      </w:r>
    </w:p>
    <w:p w14:paraId="714B0D7B" w14:textId="77777777" w:rsidR="0067681D" w:rsidRDefault="0067681D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7511B5F" w14:textId="77777777" w:rsidR="0067681D" w:rsidRPr="00583105" w:rsidRDefault="0067681D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>
        <w:rPr>
          <w:rFonts w:ascii="Arial" w:hAnsi="Arial" w:cs="Arial"/>
          <w:sz w:val="22"/>
          <w:szCs w:val="22"/>
        </w:rPr>
        <w:tab/>
        <w:t>na pronajaté části pozemku KN p.č. 620/3 v k.ú. Semonice pachtýř umožní přístup vlastníkům a uživatelům vodního díla a stavby na pozemcích KN p.č. 620/5 a KN st. p.č. 119 v k.ú. Semonice, rovněž pachtýř na pronajaté části pozemku KN</w:t>
      </w:r>
      <w:r w:rsidR="00980A0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p.č.</w:t>
      </w:r>
      <w:r w:rsidR="00980A0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620/3 umožní přístup dalšímu uživateli další části pozemku KN p.č. 620/3</w:t>
      </w:r>
      <w:r w:rsidR="00980A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93F6BC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206D615E" w14:textId="77777777" w:rsidR="00B51E9B" w:rsidRDefault="00B51E9B" w:rsidP="00157176">
      <w:pPr>
        <w:jc w:val="both"/>
        <w:rPr>
          <w:rFonts w:ascii="Arial" w:hAnsi="Arial" w:cs="Arial"/>
          <w:sz w:val="22"/>
          <w:szCs w:val="22"/>
        </w:rPr>
      </w:pPr>
    </w:p>
    <w:p w14:paraId="1F3D092D" w14:textId="77777777" w:rsidR="00B51E9B" w:rsidRPr="00583105" w:rsidRDefault="00B51E9B" w:rsidP="00157176">
      <w:pPr>
        <w:jc w:val="both"/>
        <w:rPr>
          <w:rFonts w:ascii="Arial" w:hAnsi="Arial" w:cs="Arial"/>
          <w:sz w:val="22"/>
          <w:szCs w:val="22"/>
        </w:rPr>
      </w:pPr>
    </w:p>
    <w:p w14:paraId="0395B567" w14:textId="77777777" w:rsidR="00157176" w:rsidRPr="00583105" w:rsidRDefault="00157176" w:rsidP="00157176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IV</w:t>
      </w:r>
    </w:p>
    <w:p w14:paraId="215CF0C9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58E03A0" w14:textId="77777777" w:rsidR="00157176" w:rsidRPr="007D747D" w:rsidRDefault="00157176" w:rsidP="0015717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b/>
          <w:bCs/>
          <w:iCs/>
          <w:sz w:val="22"/>
          <w:szCs w:val="22"/>
          <w:lang w:eastAsia="cs-CZ"/>
        </w:rPr>
      </w:pP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uzavírá na dobu určitou </w:t>
      </w:r>
      <w:r w:rsidRP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>1. 1. 2024</w:t>
      </w:r>
      <w:r w:rsidRP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 do 31. 12</w:t>
      </w:r>
      <w:r w:rsid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>. 2027</w:t>
      </w:r>
      <w:r w:rsidRP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 </w:t>
      </w:r>
    </w:p>
    <w:p w14:paraId="342DB1DF" w14:textId="77777777" w:rsidR="00157176" w:rsidRPr="00583105" w:rsidRDefault="00157176" w:rsidP="00157176">
      <w:pPr>
        <w:tabs>
          <w:tab w:val="left" w:pos="284"/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0D79F3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2) </w:t>
      </w:r>
      <w:r w:rsidRPr="00583105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2" w:name="_Hlk20401662"/>
      <w:r w:rsidRPr="00583105">
        <w:rPr>
          <w:rFonts w:ascii="Arial" w:hAnsi="Arial" w:cs="Arial"/>
          <w:iCs/>
          <w:sz w:val="22"/>
          <w:szCs w:val="22"/>
        </w:rPr>
        <w:t>vzájemnou písemnou</w:t>
      </w:r>
      <w:bookmarkEnd w:id="2"/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>dohodou</w:t>
      </w:r>
      <w:r w:rsidRPr="00583105">
        <w:rPr>
          <w:rFonts w:ascii="Arial" w:hAnsi="Arial" w:cs="Arial"/>
          <w:iCs/>
          <w:sz w:val="22"/>
          <w:szCs w:val="22"/>
        </w:rPr>
        <w:t xml:space="preserve"> smluvních stran</w:t>
      </w:r>
      <w:r w:rsidRPr="00583105">
        <w:rPr>
          <w:rFonts w:ascii="Arial" w:hAnsi="Arial" w:cs="Arial"/>
          <w:sz w:val="22"/>
          <w:szCs w:val="22"/>
        </w:rPr>
        <w:t>.</w:t>
      </w:r>
    </w:p>
    <w:p w14:paraId="180C3320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14:paraId="27120FEB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3)</w:t>
      </w:r>
      <w:r w:rsidRPr="00583105">
        <w:rPr>
          <w:rFonts w:ascii="Arial" w:hAnsi="Arial" w:cs="Arial"/>
          <w:sz w:val="22"/>
          <w:szCs w:val="22"/>
        </w:rPr>
        <w:tab/>
        <w:t>Propachtovatel může v souladu s ustanovením § 2334 OZ vypovědět pacht bez výpovědní doby, jestliže pachtýř propachtuje propachtovan</w:t>
      </w:r>
      <w:r w:rsidR="00E23849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pozemk</w:t>
      </w:r>
      <w:r w:rsidR="00E23849">
        <w:rPr>
          <w:rFonts w:ascii="Arial" w:hAnsi="Arial" w:cs="Arial"/>
          <w:sz w:val="22"/>
          <w:szCs w:val="22"/>
        </w:rPr>
        <w:t xml:space="preserve">y </w:t>
      </w:r>
      <w:r w:rsidRPr="00583105">
        <w:rPr>
          <w:rFonts w:ascii="Arial" w:hAnsi="Arial" w:cs="Arial"/>
          <w:sz w:val="22"/>
          <w:szCs w:val="22"/>
        </w:rPr>
        <w:t xml:space="preserve">jinému, přenechá-li </w:t>
      </w:r>
      <w:r w:rsidR="00E23849">
        <w:rPr>
          <w:rFonts w:ascii="Arial" w:hAnsi="Arial" w:cs="Arial"/>
          <w:sz w:val="22"/>
          <w:szCs w:val="22"/>
        </w:rPr>
        <w:t>je</w:t>
      </w:r>
      <w:r w:rsidRPr="00583105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E23849">
        <w:rPr>
          <w:rFonts w:ascii="Arial" w:hAnsi="Arial" w:cs="Arial"/>
          <w:sz w:val="22"/>
          <w:szCs w:val="22"/>
        </w:rPr>
        <w:t>ů</w:t>
      </w:r>
      <w:r w:rsidRPr="00583105">
        <w:rPr>
          <w:rFonts w:ascii="Arial" w:hAnsi="Arial" w:cs="Arial"/>
          <w:sz w:val="22"/>
          <w:szCs w:val="22"/>
        </w:rPr>
        <w:t xml:space="preserve">, anebo </w:t>
      </w:r>
      <w:r w:rsidR="00E23849">
        <w:rPr>
          <w:rFonts w:ascii="Arial" w:hAnsi="Arial" w:cs="Arial"/>
          <w:sz w:val="22"/>
          <w:szCs w:val="22"/>
        </w:rPr>
        <w:t>jejich</w:t>
      </w:r>
      <w:r w:rsidRPr="00583105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AF9742C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32FB40D0" w14:textId="77777777" w:rsidR="00810D2A" w:rsidRDefault="00810D2A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4EEAB8F7" w14:textId="50464614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B5251B">
        <w:rPr>
          <w:rFonts w:ascii="Arial" w:hAnsi="Arial" w:cs="Arial"/>
          <w:sz w:val="22"/>
          <w:szCs w:val="22"/>
        </w:rPr>
        <w:lastRenderedPageBreak/>
        <w:t>4)</w:t>
      </w:r>
      <w:r w:rsidRPr="00B5251B">
        <w:rPr>
          <w:rFonts w:ascii="Arial" w:hAnsi="Arial" w:cs="Arial"/>
          <w:sz w:val="22"/>
          <w:szCs w:val="22"/>
        </w:rPr>
        <w:tab/>
      </w:r>
      <w:r w:rsidRPr="00B5251B">
        <w:rPr>
          <w:rFonts w:ascii="Arial" w:hAnsi="Arial" w:cs="Arial"/>
          <w:b/>
          <w:sz w:val="22"/>
          <w:szCs w:val="22"/>
        </w:rPr>
        <w:t xml:space="preserve">Tato pachtovní smlouva pozbývá platnosti a účinnosti k 31. 12. </w:t>
      </w:r>
      <w:r w:rsidR="00E23849">
        <w:rPr>
          <w:rFonts w:ascii="Arial" w:hAnsi="Arial" w:cs="Arial"/>
          <w:b/>
          <w:sz w:val="22"/>
          <w:szCs w:val="22"/>
        </w:rPr>
        <w:t xml:space="preserve">2024 </w:t>
      </w:r>
      <w:r w:rsidRPr="009D2FE3">
        <w:rPr>
          <w:rFonts w:ascii="Arial" w:hAnsi="Arial" w:cs="Arial"/>
          <w:b/>
          <w:sz w:val="22"/>
          <w:szCs w:val="22"/>
        </w:rPr>
        <w:t xml:space="preserve">v případě, že pachtýř nejpozději do 31. 12. </w:t>
      </w:r>
      <w:proofErr w:type="gramStart"/>
      <w:r w:rsidR="00E23849">
        <w:rPr>
          <w:rFonts w:ascii="Arial" w:hAnsi="Arial" w:cs="Arial"/>
          <w:b/>
          <w:sz w:val="22"/>
          <w:szCs w:val="22"/>
        </w:rPr>
        <w:t>2024</w:t>
      </w:r>
      <w:r w:rsidRPr="009D2FE3">
        <w:rPr>
          <w:rFonts w:ascii="Arial" w:hAnsi="Arial" w:cs="Arial"/>
          <w:i/>
          <w:sz w:val="22"/>
          <w:szCs w:val="22"/>
        </w:rPr>
        <w:t xml:space="preserve"> </w:t>
      </w:r>
      <w:r w:rsidRPr="009D2FE3">
        <w:rPr>
          <w:rFonts w:ascii="Arial" w:hAnsi="Arial" w:cs="Arial"/>
          <w:iCs/>
          <w:sz w:val="22"/>
          <w:szCs w:val="22"/>
        </w:rPr>
        <w:t xml:space="preserve"> </w:t>
      </w:r>
      <w:r w:rsidRPr="009D2FE3">
        <w:rPr>
          <w:rFonts w:ascii="Arial" w:hAnsi="Arial" w:cs="Arial"/>
          <w:b/>
          <w:sz w:val="22"/>
          <w:szCs w:val="22"/>
        </w:rPr>
        <w:t>n</w:t>
      </w:r>
      <w:r w:rsidRPr="00B5251B">
        <w:rPr>
          <w:rFonts w:ascii="Arial" w:hAnsi="Arial" w:cs="Arial"/>
          <w:b/>
          <w:sz w:val="22"/>
          <w:szCs w:val="22"/>
        </w:rPr>
        <w:t>edoloží</w:t>
      </w:r>
      <w:proofErr w:type="gramEnd"/>
      <w:r w:rsidRPr="00B5251B">
        <w:rPr>
          <w:rFonts w:ascii="Arial" w:hAnsi="Arial" w:cs="Arial"/>
          <w:b/>
          <w:sz w:val="22"/>
          <w:szCs w:val="22"/>
        </w:rPr>
        <w:t xml:space="preserve"> kladné rozhodnutí SZIF o zařazení do agroenvironmentálně-klimatického opatření</w:t>
      </w:r>
      <w:r w:rsidR="007878EB">
        <w:rPr>
          <w:rFonts w:ascii="Arial" w:hAnsi="Arial" w:cs="Arial"/>
          <w:b/>
          <w:sz w:val="22"/>
          <w:szCs w:val="22"/>
        </w:rPr>
        <w:t>.</w:t>
      </w:r>
      <w:r w:rsidRPr="00B5251B">
        <w:rPr>
          <w:rFonts w:ascii="Arial" w:hAnsi="Arial" w:cs="Arial"/>
          <w:sz w:val="22"/>
          <w:szCs w:val="22"/>
        </w:rPr>
        <w:t xml:space="preserve"> </w:t>
      </w:r>
    </w:p>
    <w:p w14:paraId="1DC6B4AC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6B0DF543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5) </w:t>
      </w:r>
      <w:r w:rsidRPr="00583105">
        <w:rPr>
          <w:rFonts w:ascii="Arial" w:hAnsi="Arial" w:cs="Arial"/>
          <w:sz w:val="22"/>
          <w:szCs w:val="22"/>
        </w:rPr>
        <w:tab/>
        <w:t>Propachtovatel je oprávněn jednostranně vypovědět pachtovní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14:paraId="1186EFD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 xml:space="preserve">Výpovědní doba činí tři měsíce a počne běžet dnem doručení pachtýři nebo </w:t>
      </w:r>
      <w:proofErr w:type="gramStart"/>
      <w:r w:rsidRPr="00583105">
        <w:rPr>
          <w:rFonts w:ascii="Arial" w:hAnsi="Arial" w:cs="Arial"/>
          <w:sz w:val="22"/>
          <w:szCs w:val="22"/>
        </w:rPr>
        <w:t>nepodaří</w:t>
      </w:r>
      <w:proofErr w:type="gramEnd"/>
      <w:r w:rsidRPr="00583105">
        <w:rPr>
          <w:rFonts w:ascii="Arial" w:hAnsi="Arial" w:cs="Arial"/>
          <w:sz w:val="22"/>
          <w:szCs w:val="22"/>
        </w:rPr>
        <w:t>-li se ji doručit, tak dnem, kdy se výpověď dostane do sféry pachtýře.</w:t>
      </w:r>
    </w:p>
    <w:p w14:paraId="00AB1519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3E551056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6) </w:t>
      </w:r>
      <w:r w:rsidRPr="00583105">
        <w:rPr>
          <w:rFonts w:ascii="Arial" w:hAnsi="Arial" w:cs="Arial"/>
          <w:sz w:val="22"/>
          <w:szCs w:val="22"/>
        </w:rPr>
        <w:tab/>
        <w:t xml:space="preserve">Pachtýř výslovně souhlasí s možností výpovědi z důvodů uvedených </w:t>
      </w:r>
      <w:proofErr w:type="gramStart"/>
      <w:r w:rsidRPr="00583105">
        <w:rPr>
          <w:rFonts w:ascii="Arial" w:hAnsi="Arial" w:cs="Arial"/>
          <w:sz w:val="22"/>
          <w:szCs w:val="22"/>
        </w:rPr>
        <w:t>v  odst.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5) tohoto článku a prohlašuje, že nebude z tohoto titulu uplatňovat jakékoliv finanční požadavky a náhrady včetně náhrady škod např. z titulu nevyplacení dotací atp.</w:t>
      </w:r>
    </w:p>
    <w:p w14:paraId="60608C2E" w14:textId="77777777" w:rsidR="00157176" w:rsidRDefault="00157176" w:rsidP="00157176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14:paraId="72EEBD50" w14:textId="77777777" w:rsidR="00B51E9B" w:rsidRPr="00583105" w:rsidRDefault="00B51E9B" w:rsidP="00157176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14:paraId="4BE1A8E3" w14:textId="77777777" w:rsidR="00B51E9B" w:rsidRDefault="00B51E9B" w:rsidP="00157176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B18EC00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</w:t>
      </w:r>
    </w:p>
    <w:p w14:paraId="7622862D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58265CF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16887A9D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CD4864C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se platí </w:t>
      </w:r>
      <w:r w:rsidRPr="0058310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83105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5030B9FF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85C41CD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C77F6C">
        <w:rPr>
          <w:rFonts w:ascii="Arial" w:hAnsi="Arial" w:cs="Arial"/>
          <w:sz w:val="22"/>
          <w:szCs w:val="22"/>
        </w:rPr>
        <w:t>37882,00</w:t>
      </w:r>
      <w:r w:rsidRPr="00583105">
        <w:rPr>
          <w:rFonts w:ascii="Arial" w:hAnsi="Arial" w:cs="Arial"/>
          <w:sz w:val="22"/>
          <w:szCs w:val="22"/>
        </w:rPr>
        <w:t xml:space="preserve"> Kč (slovy: </w:t>
      </w:r>
      <w:r w:rsidR="00C77F6C">
        <w:rPr>
          <w:rFonts w:ascii="Arial" w:hAnsi="Arial" w:cs="Arial"/>
          <w:sz w:val="22"/>
          <w:szCs w:val="22"/>
        </w:rPr>
        <w:t>Třicet sedm tisíc osm set osmdesát dvě</w:t>
      </w:r>
      <w:r w:rsidRPr="00583105">
        <w:rPr>
          <w:rFonts w:ascii="Arial" w:hAnsi="Arial" w:cs="Arial"/>
          <w:sz w:val="22"/>
          <w:szCs w:val="22"/>
        </w:rPr>
        <w:t xml:space="preserve"> korun</w:t>
      </w:r>
      <w:r w:rsidR="00C77F6C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 česk</w:t>
      </w:r>
      <w:r w:rsidR="00C77F6C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>).</w:t>
      </w:r>
    </w:p>
    <w:p w14:paraId="06555155" w14:textId="77777777" w:rsidR="00157176" w:rsidRPr="00583105" w:rsidRDefault="00157176" w:rsidP="00157176">
      <w:pPr>
        <w:pStyle w:val="Zkladntext21"/>
        <w:tabs>
          <w:tab w:val="left" w:pos="284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121DE719" w14:textId="77777777" w:rsidR="00157176" w:rsidRPr="00583105" w:rsidRDefault="00157176" w:rsidP="00157176">
      <w:pPr>
        <w:pStyle w:val="Zkladntext2"/>
        <w:numPr>
          <w:ilvl w:val="0"/>
          <w:numId w:val="6"/>
        </w:numPr>
        <w:tabs>
          <w:tab w:val="clear" w:pos="284"/>
          <w:tab w:val="clear" w:pos="568"/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</w:t>
      </w:r>
      <w:r w:rsidR="00897BFD" w:rsidRPr="009E4952">
        <w:rPr>
          <w:rFonts w:ascii="Arial" w:hAnsi="Arial" w:cs="Arial"/>
          <w:b/>
          <w:sz w:val="22"/>
          <w:szCs w:val="22"/>
        </w:rPr>
        <w:t>číslo účtu 70017-3723001/0710</w:t>
      </w:r>
      <w:r w:rsidR="00897BFD">
        <w:rPr>
          <w:rFonts w:ascii="Arial" w:hAnsi="Arial" w:cs="Arial"/>
          <w:b/>
          <w:sz w:val="22"/>
          <w:szCs w:val="22"/>
        </w:rPr>
        <w:t xml:space="preserve">, </w:t>
      </w:r>
      <w:r w:rsidRPr="00897BFD">
        <w:rPr>
          <w:rFonts w:ascii="Arial" w:hAnsi="Arial" w:cs="Arial"/>
          <w:b/>
          <w:bCs/>
          <w:sz w:val="22"/>
          <w:szCs w:val="22"/>
        </w:rPr>
        <w:t xml:space="preserve">variabilní symbol </w:t>
      </w:r>
      <w:r w:rsidR="00C77F6C">
        <w:rPr>
          <w:rFonts w:ascii="Arial" w:hAnsi="Arial" w:cs="Arial"/>
          <w:b/>
          <w:bCs/>
          <w:sz w:val="22"/>
          <w:szCs w:val="22"/>
        </w:rPr>
        <w:t>4912313.</w:t>
      </w:r>
    </w:p>
    <w:p w14:paraId="20376CEC" w14:textId="77777777" w:rsidR="00157176" w:rsidRPr="00583105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095A4E1D" w14:textId="77777777" w:rsidR="00157176" w:rsidRPr="00583105" w:rsidRDefault="00157176" w:rsidP="00157176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b w:val="0"/>
          <w:bCs/>
          <w:sz w:val="22"/>
          <w:szCs w:val="22"/>
        </w:rPr>
        <w:t>5)</w:t>
      </w:r>
      <w:r w:rsidRPr="00583105">
        <w:rPr>
          <w:rFonts w:ascii="Arial" w:hAnsi="Arial" w:cs="Arial"/>
          <w:b w:val="0"/>
          <w:bCs/>
          <w:sz w:val="22"/>
          <w:szCs w:val="22"/>
        </w:rPr>
        <w:tab/>
        <w:t xml:space="preserve">Pachtovné za období od účinnosti smlouvy do 30. 9. </w:t>
      </w:r>
      <w:r w:rsidR="00897BFD">
        <w:rPr>
          <w:rFonts w:ascii="Arial" w:hAnsi="Arial" w:cs="Arial"/>
          <w:b w:val="0"/>
          <w:bCs/>
          <w:sz w:val="22"/>
          <w:szCs w:val="22"/>
        </w:rPr>
        <w:t xml:space="preserve">2024 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včetně činí </w:t>
      </w:r>
      <w:r w:rsidR="00C77F6C">
        <w:rPr>
          <w:rFonts w:ascii="Arial" w:hAnsi="Arial" w:cs="Arial"/>
          <w:b w:val="0"/>
          <w:bCs/>
          <w:sz w:val="22"/>
          <w:szCs w:val="22"/>
        </w:rPr>
        <w:t>28360,00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 Kč (slovy: </w:t>
      </w:r>
      <w:r w:rsidR="00C77F6C">
        <w:rPr>
          <w:rFonts w:ascii="Arial" w:hAnsi="Arial" w:cs="Arial"/>
          <w:b w:val="0"/>
          <w:bCs/>
          <w:sz w:val="22"/>
          <w:szCs w:val="22"/>
        </w:rPr>
        <w:t>Dvacet osm tisíc tři sta šedesát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 korun českých) a bude uhrazeno k 1. 10. </w:t>
      </w:r>
      <w:r w:rsidR="00897BFD">
        <w:rPr>
          <w:rFonts w:ascii="Arial" w:hAnsi="Arial" w:cs="Arial"/>
          <w:b w:val="0"/>
          <w:bCs/>
          <w:sz w:val="22"/>
          <w:szCs w:val="22"/>
        </w:rPr>
        <w:t>2024.</w:t>
      </w:r>
    </w:p>
    <w:p w14:paraId="687360BC" w14:textId="77777777" w:rsidR="00157176" w:rsidRPr="00583105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2D5300F6" w14:textId="77777777" w:rsidR="00157176" w:rsidRPr="00583105" w:rsidRDefault="00157176" w:rsidP="00157176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6458B016" w14:textId="77777777" w:rsidR="00157176" w:rsidRPr="00583105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39682A36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6) </w:t>
      </w:r>
      <w:r w:rsidRPr="00583105">
        <w:rPr>
          <w:rFonts w:ascii="Arial" w:hAnsi="Arial" w:cs="Arial"/>
          <w:sz w:val="22"/>
          <w:szCs w:val="22"/>
        </w:rPr>
        <w:tab/>
      </w:r>
      <w:proofErr w:type="gramStart"/>
      <w:r w:rsidRPr="00583105">
        <w:rPr>
          <w:rFonts w:ascii="Arial" w:hAnsi="Arial" w:cs="Arial"/>
          <w:sz w:val="22"/>
          <w:szCs w:val="22"/>
        </w:rPr>
        <w:t>Nedodrží</w:t>
      </w:r>
      <w:proofErr w:type="gramEnd"/>
      <w:r w:rsidRPr="00583105">
        <w:rPr>
          <w:rFonts w:ascii="Arial" w:hAnsi="Arial" w:cs="Arial"/>
          <w:sz w:val="22"/>
          <w:szCs w:val="22"/>
        </w:rPr>
        <w:t>-li pachtýř lhůtu pro úhradu pachtovného, je povinen podle ustanovení § 1970 OZ zaplatit propachtovateli úrok z prodlení, a to na účet propachtovatele vedený u České národní banky, číslo účtu 180013-3723001/0710</w:t>
      </w:r>
      <w:r w:rsidR="00897BFD">
        <w:rPr>
          <w:rFonts w:ascii="Arial" w:hAnsi="Arial" w:cs="Arial"/>
          <w:sz w:val="22"/>
          <w:szCs w:val="22"/>
        </w:rPr>
        <w:t xml:space="preserve">, </w:t>
      </w:r>
      <w:r w:rsidR="00897BFD" w:rsidRPr="00897BFD">
        <w:rPr>
          <w:rFonts w:ascii="Arial" w:hAnsi="Arial" w:cs="Arial"/>
          <w:sz w:val="22"/>
          <w:szCs w:val="22"/>
        </w:rPr>
        <w:t>variabilní symbol</w:t>
      </w:r>
      <w:r w:rsidR="00897BFD" w:rsidRPr="00897BFD">
        <w:rPr>
          <w:rFonts w:ascii="Arial" w:hAnsi="Arial" w:cs="Arial"/>
          <w:b/>
          <w:bCs/>
          <w:sz w:val="22"/>
          <w:szCs w:val="22"/>
        </w:rPr>
        <w:t xml:space="preserve"> </w:t>
      </w:r>
      <w:r w:rsidR="00C77F6C">
        <w:rPr>
          <w:rFonts w:ascii="Arial" w:hAnsi="Arial" w:cs="Arial"/>
          <w:b/>
          <w:bCs/>
          <w:sz w:val="22"/>
          <w:szCs w:val="22"/>
        </w:rPr>
        <w:t>4912313.</w:t>
      </w:r>
    </w:p>
    <w:p w14:paraId="6C283ADF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67745F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7)</w:t>
      </w:r>
      <w:r w:rsidRPr="00583105">
        <w:rPr>
          <w:rFonts w:ascii="Arial" w:hAnsi="Arial" w:cs="Arial"/>
          <w:sz w:val="22"/>
          <w:szCs w:val="22"/>
        </w:rPr>
        <w:tab/>
        <w:t>Prodlení pachtýře s úhradou pachtovného delší než 60 dnů se považuje za porušení smlouvy, které zakládá právo propachtovatele smlouvu vypovědět bez výpovědní doby (ustanovení § 2228 odst. 4 OZ).</w:t>
      </w:r>
    </w:p>
    <w:p w14:paraId="41E847FD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071E88D5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8) </w:t>
      </w:r>
      <w:r w:rsidRPr="00583105">
        <w:rPr>
          <w:rFonts w:ascii="Arial" w:hAnsi="Arial" w:cs="Arial"/>
          <w:sz w:val="22"/>
          <w:szCs w:val="22"/>
        </w:rPr>
        <w:tab/>
        <w:t xml:space="preserve">Smluvní strany se dohodly, že propachtovatel je oprávněn k 1. 10. běžného roku jednostranně zvýšit pachtovné o míru inflace vyjádřenou přírůstkem průměrného ročního indexu spotřebitelských cen, vyhlášenou Českým statistickým úřadem za předcházející rok. </w:t>
      </w:r>
    </w:p>
    <w:p w14:paraId="397417A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35BBB443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1. 9. a to bez nutnosti uzavírat dodatek a pachtýř bude povinen novou výši pachtovného platit s účinností od nejbližší platby pachtovného. </w:t>
      </w:r>
    </w:p>
    <w:p w14:paraId="7CFF455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6813A34C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46C7725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6023ACCB" w14:textId="77777777" w:rsidR="00157176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 případě, že meziroční míra inflace přestane být z jakéhokoli důvodu nadále publikována, nahradí je jiný index vyhlašovaný příslušným orgánem, který propachtovatel dle svého rozumného uvážení zvolí.</w:t>
      </w:r>
    </w:p>
    <w:p w14:paraId="53A8C63B" w14:textId="77777777" w:rsidR="00B51E9B" w:rsidRPr="00583105" w:rsidRDefault="00B51E9B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</w:p>
    <w:p w14:paraId="0CC9A126" w14:textId="77777777" w:rsidR="00157176" w:rsidRPr="00583105" w:rsidRDefault="00157176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2E37EEDF" w14:textId="77777777" w:rsidR="00157176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32D3A01A" w14:textId="77777777" w:rsidR="00B51E9B" w:rsidRPr="00583105" w:rsidRDefault="00B51E9B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BB1DD08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1798912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Pokud </w:t>
      </w:r>
      <w:r w:rsidR="00897BFD">
        <w:rPr>
          <w:rFonts w:ascii="Arial" w:hAnsi="Arial" w:cs="Arial"/>
          <w:sz w:val="22"/>
          <w:szCs w:val="22"/>
        </w:rPr>
        <w:t>jsou</w:t>
      </w:r>
      <w:r w:rsidRPr="00583105">
        <w:rPr>
          <w:rFonts w:ascii="Arial" w:hAnsi="Arial" w:cs="Arial"/>
          <w:sz w:val="22"/>
          <w:szCs w:val="22"/>
        </w:rPr>
        <w:t xml:space="preserve"> na propachtovan</w:t>
      </w:r>
      <w:r w:rsidR="00897BFD">
        <w:rPr>
          <w:rFonts w:ascii="Arial" w:hAnsi="Arial" w:cs="Arial"/>
          <w:sz w:val="22"/>
          <w:szCs w:val="22"/>
        </w:rPr>
        <w:t>ých</w:t>
      </w:r>
      <w:r w:rsidRPr="00583105">
        <w:rPr>
          <w:rFonts w:ascii="Arial" w:hAnsi="Arial" w:cs="Arial"/>
          <w:sz w:val="22"/>
          <w:szCs w:val="22"/>
        </w:rPr>
        <w:t xml:space="preserve"> pozem</w:t>
      </w:r>
      <w:r w:rsidR="00897BFD">
        <w:rPr>
          <w:rFonts w:ascii="Arial" w:hAnsi="Arial" w:cs="Arial"/>
          <w:sz w:val="22"/>
          <w:szCs w:val="22"/>
        </w:rPr>
        <w:t>cích</w:t>
      </w:r>
      <w:r w:rsidRPr="00583105">
        <w:rPr>
          <w:rFonts w:ascii="Arial" w:hAnsi="Arial" w:cs="Arial"/>
          <w:sz w:val="22"/>
          <w:szCs w:val="22"/>
        </w:rPr>
        <w:t xml:space="preserve"> zřízen</w:t>
      </w:r>
      <w:r w:rsidR="00897BFD">
        <w:rPr>
          <w:rFonts w:ascii="Arial" w:hAnsi="Arial" w:cs="Arial"/>
          <w:sz w:val="22"/>
          <w:szCs w:val="22"/>
        </w:rPr>
        <w:t>a</w:t>
      </w:r>
      <w:r w:rsidRPr="00583105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14:paraId="5E8C5978" w14:textId="77777777" w:rsidR="00157176" w:rsidRPr="00583105" w:rsidRDefault="00157176" w:rsidP="00157176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14:paraId="49513A05" w14:textId="77777777" w:rsidR="00157176" w:rsidRPr="00583105" w:rsidRDefault="00157176" w:rsidP="00157176">
      <w:pPr>
        <w:pStyle w:val="Zkladntext2"/>
        <w:tabs>
          <w:tab w:val="clear" w:pos="568"/>
        </w:tabs>
        <w:ind w:firstLine="567"/>
      </w:pPr>
      <w:r w:rsidRPr="00583105">
        <w:rPr>
          <w:rFonts w:ascii="Arial" w:hAnsi="Arial" w:cs="Arial"/>
          <w:sz w:val="22"/>
          <w:szCs w:val="22"/>
        </w:rPr>
        <w:tab/>
        <w:t>- k hlavním melioračním zařízením umožnit přístup za účelem provedení údržby.</w:t>
      </w:r>
    </w:p>
    <w:p w14:paraId="4C2B9B19" w14:textId="77777777" w:rsidR="00157176" w:rsidRDefault="00157176" w:rsidP="0015717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FE9DA49" w14:textId="77777777" w:rsidR="00B51E9B" w:rsidRPr="00583105" w:rsidRDefault="00B51E9B" w:rsidP="0015717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967F1F2" w14:textId="77777777" w:rsidR="00157176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</w:t>
      </w:r>
    </w:p>
    <w:p w14:paraId="73B99911" w14:textId="77777777" w:rsidR="00B51E9B" w:rsidRPr="00583105" w:rsidRDefault="00B51E9B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2321E4F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47C17D5D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bere na vědomí a je srozuměn s tím, že pozemk</w:t>
      </w:r>
      <w:r w:rsidR="0027177D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kter</w:t>
      </w:r>
      <w:r w:rsidR="0027177D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j</w:t>
      </w:r>
      <w:r w:rsidR="0027177D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pachtu dle této smlouvy, </w:t>
      </w:r>
      <w:r w:rsidR="0027177D">
        <w:rPr>
          <w:rFonts w:ascii="Arial" w:hAnsi="Arial" w:cs="Arial"/>
          <w:sz w:val="22"/>
          <w:szCs w:val="22"/>
        </w:rPr>
        <w:t>mohou</w:t>
      </w:r>
      <w:r w:rsidRPr="00583105">
        <w:rPr>
          <w:rFonts w:ascii="Arial" w:hAnsi="Arial" w:cs="Arial"/>
          <w:sz w:val="22"/>
          <w:szCs w:val="22"/>
        </w:rPr>
        <w:t xml:space="preserve"> být propachtovatelem převedeny na třetí osoby v souladu s jeho dispozičním oprávněním. V případě změny vlastnictví platí ustanovení § 2221 a § 2222 OZ.</w:t>
      </w:r>
    </w:p>
    <w:p w14:paraId="64F32942" w14:textId="77777777" w:rsidR="00157176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5F82A5F6" w14:textId="77777777" w:rsidR="00B51E9B" w:rsidRPr="00583105" w:rsidRDefault="00B51E9B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3225B82B" w14:textId="77777777" w:rsidR="00157176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VIII</w:t>
      </w:r>
    </w:p>
    <w:p w14:paraId="6C170F61" w14:textId="77777777" w:rsidR="00B51E9B" w:rsidRPr="00583105" w:rsidRDefault="00B51E9B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BB5DA33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A80A7FA" w14:textId="77777777" w:rsidR="00157176" w:rsidRPr="00583105" w:rsidRDefault="00157176" w:rsidP="00157176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14:paraId="54B8E64E" w14:textId="77777777" w:rsidR="00157176" w:rsidRDefault="00157176" w:rsidP="00157176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rFonts w:ascii="Arial" w:hAnsi="Arial" w:cs="Arial"/>
          <w:sz w:val="22"/>
          <w:szCs w:val="22"/>
        </w:rPr>
      </w:pPr>
    </w:p>
    <w:p w14:paraId="546818EC" w14:textId="77777777" w:rsidR="00B51E9B" w:rsidRPr="00583105" w:rsidRDefault="00B51E9B" w:rsidP="00157176">
      <w:pPr>
        <w:pStyle w:val="Zkladntext2"/>
        <w:tabs>
          <w:tab w:val="clear" w:pos="284"/>
          <w:tab w:val="clear" w:pos="568"/>
          <w:tab w:val="left" w:pos="0"/>
          <w:tab w:val="left" w:pos="1418"/>
        </w:tabs>
        <w:rPr>
          <w:rFonts w:ascii="Arial" w:hAnsi="Arial" w:cs="Arial"/>
          <w:sz w:val="22"/>
          <w:szCs w:val="22"/>
        </w:rPr>
      </w:pPr>
    </w:p>
    <w:p w14:paraId="389106BA" w14:textId="77777777" w:rsidR="00157176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IX</w:t>
      </w:r>
    </w:p>
    <w:p w14:paraId="2EBBE41D" w14:textId="77777777" w:rsidR="00B51E9B" w:rsidRPr="00583105" w:rsidRDefault="00B51E9B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92AFE81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1729021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14:paraId="230FFFCE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7D5560F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0E5342B9" w14:textId="77777777" w:rsidR="00157176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B337718" w14:textId="77777777" w:rsidR="00B51E9B" w:rsidRPr="00583105" w:rsidRDefault="00B51E9B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06C9CEC" w14:textId="77777777" w:rsidR="00157176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X</w:t>
      </w:r>
    </w:p>
    <w:p w14:paraId="11CCF556" w14:textId="77777777" w:rsidR="00B51E9B" w:rsidRPr="00583105" w:rsidRDefault="00B51E9B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EC916C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5493CA61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Tato smlouva je vyhotovena </w:t>
      </w:r>
      <w:r w:rsidRPr="00F43C40">
        <w:rPr>
          <w:rFonts w:ascii="Arial" w:hAnsi="Arial" w:cs="Arial"/>
          <w:b/>
          <w:bCs/>
          <w:sz w:val="22"/>
          <w:szCs w:val="22"/>
        </w:rPr>
        <w:t>v</w:t>
      </w:r>
      <w:r w:rsidR="00F43C40" w:rsidRPr="00F43C40">
        <w:rPr>
          <w:rFonts w:ascii="Arial" w:hAnsi="Arial" w:cs="Arial"/>
          <w:b/>
          <w:bCs/>
          <w:sz w:val="22"/>
          <w:szCs w:val="22"/>
        </w:rPr>
        <w:t>e dvou</w:t>
      </w:r>
      <w:r w:rsidRPr="0058310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43C40" w:rsidRPr="00F43C40">
        <w:rPr>
          <w:rFonts w:ascii="Arial" w:hAnsi="Arial" w:cs="Arial"/>
          <w:b/>
          <w:bCs/>
          <w:sz w:val="22"/>
          <w:szCs w:val="22"/>
        </w:rPr>
        <w:t>Jeden</w:t>
      </w:r>
      <w:r w:rsidRPr="00583105">
        <w:rPr>
          <w:rFonts w:ascii="Arial" w:hAnsi="Arial" w:cs="Arial"/>
          <w:sz w:val="22"/>
          <w:szCs w:val="22"/>
        </w:rPr>
        <w:t xml:space="preserve"> stejnopis přebírá pachtýř </w:t>
      </w:r>
      <w:proofErr w:type="gramStart"/>
      <w:r w:rsidRPr="00583105">
        <w:rPr>
          <w:rFonts w:ascii="Arial" w:hAnsi="Arial" w:cs="Arial"/>
          <w:sz w:val="22"/>
          <w:szCs w:val="22"/>
        </w:rPr>
        <w:t xml:space="preserve">a  </w:t>
      </w:r>
      <w:r w:rsidRPr="00F43C40">
        <w:rPr>
          <w:rFonts w:ascii="Arial" w:hAnsi="Arial" w:cs="Arial"/>
          <w:b/>
          <w:bCs/>
          <w:sz w:val="22"/>
          <w:szCs w:val="22"/>
        </w:rPr>
        <w:t>jeden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je určen pro propachtovatele.</w:t>
      </w:r>
    </w:p>
    <w:p w14:paraId="44C7C5AD" w14:textId="77777777" w:rsidR="00157176" w:rsidRDefault="00157176" w:rsidP="00157176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14:paraId="3EF760E7" w14:textId="77777777" w:rsidR="00B51E9B" w:rsidRPr="00583105" w:rsidRDefault="00B51E9B" w:rsidP="00157176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14:paraId="334D5CB4" w14:textId="77777777" w:rsidR="00157176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XI</w:t>
      </w:r>
    </w:p>
    <w:p w14:paraId="39EA369D" w14:textId="77777777" w:rsidR="00B51E9B" w:rsidRPr="00B51E9B" w:rsidRDefault="00B51E9B" w:rsidP="00B51E9B"/>
    <w:p w14:paraId="693DFAFA" w14:textId="77777777" w:rsidR="00157176" w:rsidRPr="00583105" w:rsidRDefault="00157176" w:rsidP="00157176">
      <w:pPr>
        <w:tabs>
          <w:tab w:val="left" w:pos="567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9D22FC7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 Čl. IV odst. 1) této smlouvy, nejdříve však dnem </w:t>
      </w:r>
      <w:r w:rsidR="00760BEB">
        <w:rPr>
          <w:rFonts w:ascii="Arial" w:hAnsi="Arial" w:cs="Arial"/>
          <w:sz w:val="22"/>
          <w:szCs w:val="22"/>
        </w:rPr>
        <w:t>u</w:t>
      </w:r>
      <w:r w:rsidRPr="00583105">
        <w:rPr>
          <w:rFonts w:ascii="Arial" w:hAnsi="Arial" w:cs="Arial"/>
          <w:sz w:val="22"/>
          <w:szCs w:val="22"/>
        </w:rPr>
        <w:t>veřejnění v registru smluv dle ustanoveni § 6 zákona č. 340/2015 Sb. o zvláštních podmínkách účinnosti některých smluv, uveřejňování těchto smluv a o registru smluv (zákon o registru smluv), ve znění pozdějších předpisů.</w:t>
      </w:r>
    </w:p>
    <w:p w14:paraId="5F7F886F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A1EB6F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Uveřejnění této smlouvy v registru smluv zajistí propachtovatel.</w:t>
      </w:r>
    </w:p>
    <w:p w14:paraId="70D1C462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A67D33F" w14:textId="77777777" w:rsidR="00B51E9B" w:rsidRDefault="00B51E9B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3C1FE43D" w14:textId="77777777" w:rsidR="00B51E9B" w:rsidRDefault="00B51E9B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2E83D586" w14:textId="77777777" w:rsidR="00B51E9B" w:rsidRDefault="00B51E9B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50D35CAC" w14:textId="77777777" w:rsidR="000A7363" w:rsidRDefault="000A7363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12A33599" w14:textId="77777777" w:rsidR="00B51E9B" w:rsidRDefault="00B51E9B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1A4BDFBD" w14:textId="77777777" w:rsidR="00B51E9B" w:rsidRDefault="00B51E9B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6BD30F21" w14:textId="77777777" w:rsidR="00B51E9B" w:rsidRDefault="00B51E9B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1AF84B0B" w14:textId="77777777" w:rsidR="00B51E9B" w:rsidRDefault="00B51E9B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4263A7C2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04279140" w14:textId="77777777" w:rsidR="00157176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7CFBFA92" w14:textId="77777777" w:rsidR="00B51E9B" w:rsidRPr="00583105" w:rsidRDefault="00B51E9B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69C8A753" w14:textId="77777777" w:rsidR="00157176" w:rsidRPr="00583105" w:rsidRDefault="00157176" w:rsidP="001571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1C817C2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044449F1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4AD55B92" w14:textId="0CE7052B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</w:t>
      </w:r>
      <w:r w:rsidR="00F43C40">
        <w:rPr>
          <w:rFonts w:ascii="Arial" w:hAnsi="Arial" w:cs="Arial"/>
          <w:sz w:val="22"/>
          <w:szCs w:val="22"/>
        </w:rPr>
        <w:t> Hradci Králové</w:t>
      </w:r>
      <w:r w:rsidRPr="00583105">
        <w:rPr>
          <w:rFonts w:ascii="Arial" w:hAnsi="Arial" w:cs="Arial"/>
          <w:sz w:val="22"/>
          <w:szCs w:val="22"/>
        </w:rPr>
        <w:t xml:space="preserve"> dne </w:t>
      </w:r>
      <w:r w:rsidR="00DA78B7">
        <w:rPr>
          <w:rFonts w:ascii="Arial" w:hAnsi="Arial" w:cs="Arial"/>
          <w:sz w:val="22"/>
          <w:szCs w:val="22"/>
        </w:rPr>
        <w:t>13. 12. 2023</w:t>
      </w:r>
    </w:p>
    <w:p w14:paraId="7626D2A4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4A6BDF47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276190D1" w14:textId="77777777" w:rsidR="00B51E9B" w:rsidRDefault="00B51E9B" w:rsidP="00157176">
      <w:pPr>
        <w:jc w:val="both"/>
        <w:rPr>
          <w:rFonts w:ascii="Arial" w:hAnsi="Arial" w:cs="Arial"/>
          <w:sz w:val="22"/>
          <w:szCs w:val="22"/>
        </w:rPr>
      </w:pPr>
    </w:p>
    <w:p w14:paraId="64FD7C96" w14:textId="77777777" w:rsidR="00B51E9B" w:rsidRDefault="00B51E9B" w:rsidP="00157176">
      <w:pPr>
        <w:jc w:val="both"/>
        <w:rPr>
          <w:rFonts w:ascii="Arial" w:hAnsi="Arial" w:cs="Arial"/>
          <w:sz w:val="22"/>
          <w:szCs w:val="22"/>
        </w:rPr>
      </w:pPr>
    </w:p>
    <w:p w14:paraId="6BA17E73" w14:textId="77777777" w:rsidR="00B51E9B" w:rsidRDefault="00B51E9B" w:rsidP="00157176">
      <w:pPr>
        <w:jc w:val="both"/>
        <w:rPr>
          <w:rFonts w:ascii="Arial" w:hAnsi="Arial" w:cs="Arial"/>
          <w:sz w:val="22"/>
          <w:szCs w:val="22"/>
        </w:rPr>
      </w:pPr>
    </w:p>
    <w:p w14:paraId="2D7CFA90" w14:textId="77777777" w:rsidR="00B51E9B" w:rsidRPr="00583105" w:rsidRDefault="00B51E9B" w:rsidP="00157176">
      <w:pPr>
        <w:jc w:val="both"/>
        <w:rPr>
          <w:rFonts w:ascii="Arial" w:hAnsi="Arial" w:cs="Arial"/>
          <w:sz w:val="22"/>
          <w:szCs w:val="22"/>
        </w:rPr>
      </w:pPr>
    </w:p>
    <w:p w14:paraId="2EA538A9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37B76C7" w14:textId="77777777" w:rsidR="00AA5401" w:rsidRPr="009E4952" w:rsidRDefault="00AA5401" w:rsidP="00AA540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…………………………………..</w:t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288596F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Ing. Petr Lázňovský</w:t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="00C77F6C">
        <w:rPr>
          <w:rFonts w:ascii="Arial" w:hAnsi="Arial" w:cs="Arial"/>
          <w:sz w:val="22"/>
          <w:szCs w:val="22"/>
        </w:rPr>
        <w:t>Ing. Luboš Horník</w:t>
      </w:r>
    </w:p>
    <w:p w14:paraId="43DBA016" w14:textId="77777777" w:rsidR="00AA5401" w:rsidRPr="009E4952" w:rsidRDefault="00AA5401" w:rsidP="00AA5401">
      <w:pPr>
        <w:jc w:val="both"/>
        <w:rPr>
          <w:rFonts w:ascii="Arial" w:hAnsi="Arial" w:cs="Arial"/>
          <w:b/>
          <w:sz w:val="22"/>
          <w:szCs w:val="22"/>
        </w:rPr>
      </w:pPr>
      <w:r w:rsidRPr="009E4952">
        <w:rPr>
          <w:rFonts w:ascii="Arial" w:hAnsi="Arial" w:cs="Arial"/>
          <w:iCs/>
          <w:sz w:val="22"/>
          <w:szCs w:val="22"/>
        </w:rPr>
        <w:t>ředitel</w:t>
      </w:r>
      <w:r w:rsidRPr="009E4952">
        <w:rPr>
          <w:sz w:val="22"/>
          <w:szCs w:val="22"/>
        </w:rPr>
        <w:t xml:space="preserve"> </w:t>
      </w:r>
      <w:r w:rsidRPr="009E4952">
        <w:rPr>
          <w:rFonts w:ascii="Arial" w:hAnsi="Arial" w:cs="Arial"/>
          <w:iCs/>
          <w:sz w:val="22"/>
          <w:szCs w:val="22"/>
        </w:rPr>
        <w:t>Krajského pozemkového úřadu</w:t>
      </w:r>
      <w:r w:rsidRPr="009E4952">
        <w:rPr>
          <w:rFonts w:ascii="Arial" w:hAnsi="Arial" w:cs="Arial"/>
          <w:b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Pr="009E4952">
        <w:rPr>
          <w:rFonts w:ascii="Arial" w:hAnsi="Arial" w:cs="Arial"/>
          <w:i/>
          <w:sz w:val="22"/>
          <w:szCs w:val="22"/>
        </w:rPr>
        <w:tab/>
      </w:r>
      <w:r w:rsidR="00C77F6C">
        <w:rPr>
          <w:rFonts w:ascii="Arial" w:hAnsi="Arial" w:cs="Arial"/>
          <w:iCs/>
          <w:sz w:val="22"/>
          <w:szCs w:val="22"/>
        </w:rPr>
        <w:t>jednatel</w:t>
      </w:r>
    </w:p>
    <w:p w14:paraId="5B993EA4" w14:textId="77777777" w:rsidR="00AA5401" w:rsidRPr="00C77F6C" w:rsidRDefault="00AA5401" w:rsidP="00C77F6C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pro Královéhradecký kraj</w:t>
      </w:r>
      <w:r w:rsidRPr="009E4952">
        <w:rPr>
          <w:rFonts w:ascii="Arial" w:hAnsi="Arial" w:cs="Arial"/>
          <w:sz w:val="22"/>
          <w:szCs w:val="22"/>
        </w:rPr>
        <w:tab/>
      </w:r>
      <w:r w:rsidR="00C77F6C">
        <w:rPr>
          <w:rFonts w:ascii="Arial" w:hAnsi="Arial" w:cs="Arial"/>
          <w:sz w:val="22"/>
          <w:szCs w:val="22"/>
        </w:rPr>
        <w:tab/>
      </w:r>
      <w:r w:rsidR="00C77F6C">
        <w:rPr>
          <w:rFonts w:ascii="Arial" w:hAnsi="Arial" w:cs="Arial"/>
          <w:sz w:val="22"/>
          <w:szCs w:val="22"/>
        </w:rPr>
        <w:tab/>
      </w:r>
      <w:r w:rsidR="00C77F6C">
        <w:rPr>
          <w:rFonts w:ascii="Arial" w:hAnsi="Arial" w:cs="Arial"/>
          <w:sz w:val="22"/>
          <w:szCs w:val="22"/>
        </w:rPr>
        <w:tab/>
      </w:r>
      <w:r w:rsidR="00C77F6C">
        <w:rPr>
          <w:rFonts w:ascii="Arial" w:hAnsi="Arial" w:cs="Arial"/>
          <w:sz w:val="22"/>
          <w:szCs w:val="22"/>
        </w:rPr>
        <w:tab/>
        <w:t>Agro Jaroměř, spol. s r.o.</w:t>
      </w:r>
      <w:r w:rsidR="00C77F6C">
        <w:rPr>
          <w:rFonts w:ascii="Arial" w:hAnsi="Arial" w:cs="Arial"/>
          <w:sz w:val="22"/>
          <w:szCs w:val="22"/>
        </w:rPr>
        <w:tab/>
      </w:r>
      <w:r w:rsidRPr="009E4952">
        <w:rPr>
          <w:rFonts w:ascii="Arial" w:hAnsi="Arial" w:cs="Arial"/>
          <w:sz w:val="22"/>
          <w:szCs w:val="22"/>
        </w:rPr>
        <w:t xml:space="preserve"> </w:t>
      </w:r>
    </w:p>
    <w:p w14:paraId="2104F179" w14:textId="77777777" w:rsidR="00AA5401" w:rsidRPr="009E4952" w:rsidRDefault="00AA5401" w:rsidP="00AA5401">
      <w:pPr>
        <w:jc w:val="both"/>
        <w:rPr>
          <w:rFonts w:ascii="Arial" w:hAnsi="Arial" w:cs="Arial"/>
          <w:bCs/>
          <w:sz w:val="22"/>
          <w:szCs w:val="22"/>
        </w:rPr>
      </w:pPr>
      <w:r w:rsidRPr="009E4952">
        <w:rPr>
          <w:rFonts w:ascii="Arial" w:hAnsi="Arial" w:cs="Arial"/>
          <w:iCs/>
          <w:sz w:val="22"/>
          <w:szCs w:val="22"/>
        </w:rPr>
        <w:t>propachtovatel</w:t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Pr="009E4952">
        <w:rPr>
          <w:rFonts w:ascii="Arial" w:hAnsi="Arial" w:cs="Arial"/>
          <w:iCs/>
          <w:sz w:val="22"/>
          <w:szCs w:val="22"/>
        </w:rPr>
        <w:tab/>
      </w:r>
      <w:r w:rsidR="00C77F6C" w:rsidRPr="009E4952">
        <w:rPr>
          <w:rFonts w:ascii="Arial" w:hAnsi="Arial" w:cs="Arial"/>
          <w:iCs/>
          <w:sz w:val="22"/>
          <w:szCs w:val="22"/>
        </w:rPr>
        <w:t>pachtýř</w:t>
      </w:r>
      <w:r w:rsidRPr="009E4952">
        <w:rPr>
          <w:rFonts w:ascii="Arial" w:hAnsi="Arial" w:cs="Arial"/>
          <w:iCs/>
          <w:sz w:val="22"/>
          <w:szCs w:val="22"/>
        </w:rPr>
        <w:tab/>
        <w:t xml:space="preserve"> </w:t>
      </w:r>
    </w:p>
    <w:p w14:paraId="55B064E8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</w:p>
    <w:p w14:paraId="6B1BE9BA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</w:p>
    <w:p w14:paraId="28E26F6B" w14:textId="77777777" w:rsidR="00AA5401" w:rsidRDefault="00AA5401" w:rsidP="00AA5401">
      <w:pPr>
        <w:jc w:val="both"/>
        <w:rPr>
          <w:rFonts w:ascii="Arial" w:hAnsi="Arial" w:cs="Arial"/>
          <w:sz w:val="22"/>
          <w:szCs w:val="22"/>
        </w:rPr>
      </w:pPr>
    </w:p>
    <w:p w14:paraId="11D9369D" w14:textId="77777777" w:rsidR="00B51E9B" w:rsidRDefault="00B51E9B" w:rsidP="00AA5401">
      <w:pPr>
        <w:jc w:val="both"/>
        <w:rPr>
          <w:rFonts w:ascii="Arial" w:hAnsi="Arial" w:cs="Arial"/>
          <w:sz w:val="22"/>
          <w:szCs w:val="22"/>
        </w:rPr>
      </w:pPr>
    </w:p>
    <w:p w14:paraId="5510D73C" w14:textId="77777777" w:rsidR="00B51E9B" w:rsidRPr="009E4952" w:rsidRDefault="00B51E9B" w:rsidP="00AA5401">
      <w:pPr>
        <w:jc w:val="both"/>
        <w:rPr>
          <w:rFonts w:ascii="Arial" w:hAnsi="Arial" w:cs="Arial"/>
          <w:sz w:val="22"/>
          <w:szCs w:val="22"/>
        </w:rPr>
      </w:pPr>
    </w:p>
    <w:p w14:paraId="021E0D77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</w:p>
    <w:p w14:paraId="55F73A96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</w:p>
    <w:p w14:paraId="088F7AB8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Za správnost:</w:t>
      </w:r>
    </w:p>
    <w:p w14:paraId="03639062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</w:p>
    <w:p w14:paraId="1DA6A12C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.............................................</w:t>
      </w:r>
    </w:p>
    <w:p w14:paraId="1C81D6D9" w14:textId="77777777" w:rsidR="00AA5401" w:rsidRDefault="00AA5401" w:rsidP="00AA5401">
      <w:pPr>
        <w:jc w:val="both"/>
        <w:rPr>
          <w:rFonts w:ascii="Arial" w:hAnsi="Arial" w:cs="Arial"/>
          <w:sz w:val="22"/>
          <w:szCs w:val="22"/>
        </w:rPr>
      </w:pPr>
      <w:r w:rsidRPr="009E4952">
        <w:rPr>
          <w:rFonts w:ascii="Arial" w:hAnsi="Arial" w:cs="Arial"/>
          <w:sz w:val="22"/>
          <w:szCs w:val="22"/>
        </w:rPr>
        <w:t>Věra Bartová</w:t>
      </w:r>
    </w:p>
    <w:p w14:paraId="3C1C0FB6" w14:textId="77777777" w:rsidR="00AA5401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1B937A88" w14:textId="77777777" w:rsidR="00AA5401" w:rsidRPr="00583105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03D07CD7" w14:textId="77777777" w:rsidR="00157176" w:rsidRPr="00583105" w:rsidRDefault="00157176" w:rsidP="00157176">
      <w:pPr>
        <w:jc w:val="both"/>
        <w:rPr>
          <w:rFonts w:ascii="Arial" w:hAnsi="Arial" w:cs="Arial"/>
          <w:bCs/>
          <w:sz w:val="22"/>
          <w:szCs w:val="22"/>
        </w:rPr>
      </w:pPr>
    </w:p>
    <w:p w14:paraId="7051F7E1" w14:textId="77777777" w:rsidR="00157176" w:rsidRPr="00583105" w:rsidRDefault="00157176" w:rsidP="00157176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139F6049" w14:textId="77777777" w:rsidR="00157176" w:rsidRPr="00583105" w:rsidRDefault="00157176" w:rsidP="00157176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643D9993" w14:textId="77777777" w:rsidR="00157176" w:rsidRPr="00583105" w:rsidRDefault="00157176" w:rsidP="00157176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2A397A10" w14:textId="77777777" w:rsidR="00157176" w:rsidRPr="00583105" w:rsidRDefault="00157176" w:rsidP="00157176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7A0C9399" w14:textId="77777777" w:rsidR="00157176" w:rsidRPr="00583105" w:rsidRDefault="00157176" w:rsidP="00157176">
      <w:pPr>
        <w:pStyle w:val="Zkladntext31"/>
        <w:rPr>
          <w:rFonts w:ascii="Arial" w:hAnsi="Arial" w:cs="Arial"/>
          <w:i/>
          <w:sz w:val="22"/>
          <w:szCs w:val="22"/>
        </w:rPr>
      </w:pPr>
    </w:p>
    <w:p w14:paraId="4F8741FA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2FAF528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409BB122" w14:textId="77777777" w:rsidR="00AA5401" w:rsidRPr="00583105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2FE748A2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Datum registrace ………………………….</w:t>
      </w:r>
    </w:p>
    <w:p w14:paraId="56DA3C2D" w14:textId="77777777" w:rsidR="00AA5401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0D437593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7002391A" w14:textId="77777777" w:rsidR="00AA5401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20559D33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F7C5FA8" w14:textId="77777777" w:rsidR="00AA5401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316E775D" w14:textId="77777777" w:rsidR="00157176" w:rsidRPr="00583105" w:rsidRDefault="00157176" w:rsidP="00157176">
      <w:pPr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583105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75E601A0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3D944F9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137C306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 ………………</w:t>
      </w:r>
      <w:r w:rsidR="00AA5401">
        <w:rPr>
          <w:rFonts w:ascii="Arial" w:hAnsi="Arial" w:cs="Arial"/>
          <w:sz w:val="22"/>
          <w:szCs w:val="22"/>
        </w:rPr>
        <w:t>.......</w:t>
      </w:r>
      <w:r w:rsidRPr="00583105">
        <w:rPr>
          <w:rFonts w:ascii="Arial" w:hAnsi="Arial" w:cs="Arial"/>
          <w:sz w:val="22"/>
          <w:szCs w:val="22"/>
        </w:rPr>
        <w:t>.. dne 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3418A5C" w14:textId="77777777" w:rsidR="00157176" w:rsidRDefault="00157176" w:rsidP="00157176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="00B51E9B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i/>
          <w:sz w:val="22"/>
          <w:szCs w:val="22"/>
        </w:rPr>
        <w:t>podpis odpovědného zaměstnance</w:t>
      </w:r>
    </w:p>
    <w:p w14:paraId="2465A259" w14:textId="77777777" w:rsidR="00157176" w:rsidRPr="00F32E97" w:rsidRDefault="00157176" w:rsidP="0015717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A11E946" w14:textId="77777777" w:rsidR="001A334C" w:rsidRPr="00A166B1" w:rsidRDefault="001A334C" w:rsidP="002459CB">
      <w:pPr>
        <w:pStyle w:val="Zkladntext31"/>
        <w:rPr>
          <w:rFonts w:ascii="Arial" w:hAnsi="Arial" w:cs="Arial"/>
          <w:sz w:val="22"/>
          <w:szCs w:val="22"/>
        </w:rPr>
      </w:pPr>
    </w:p>
    <w:sectPr w:rsidR="001A334C" w:rsidRPr="00A166B1" w:rsidSect="005255D8">
      <w:footerReference w:type="default" r:id="rId7"/>
      <w:headerReference w:type="first" r:id="rId8"/>
      <w:pgSz w:w="11906" w:h="16838"/>
      <w:pgMar w:top="851" w:right="1133" w:bottom="1135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F3D0" w14:textId="77777777" w:rsidR="001226B7" w:rsidRDefault="001226B7">
      <w:r>
        <w:separator/>
      </w:r>
    </w:p>
  </w:endnote>
  <w:endnote w:type="continuationSeparator" w:id="0">
    <w:p w14:paraId="08AD0DC7" w14:textId="77777777" w:rsidR="001226B7" w:rsidRDefault="0012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A754" w14:textId="77777777" w:rsidR="001E6121" w:rsidRPr="001E6121" w:rsidRDefault="001E6121" w:rsidP="00F144A8">
    <w:pPr>
      <w:pStyle w:val="Zpat"/>
      <w:jc w:val="right"/>
      <w:rPr>
        <w:rFonts w:ascii="Arial" w:hAnsi="Arial" w:cs="Arial"/>
        <w:sz w:val="22"/>
        <w:szCs w:val="22"/>
      </w:rPr>
    </w:pP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PAGE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964571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  <w:r w:rsidRPr="001E6121">
      <w:rPr>
        <w:rFonts w:ascii="Arial" w:hAnsi="Arial" w:cs="Arial"/>
        <w:sz w:val="22"/>
        <w:szCs w:val="22"/>
      </w:rPr>
      <w:t>/</w:t>
    </w: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NUMPAGES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964571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</w:p>
  <w:p w14:paraId="310A0314" w14:textId="77777777" w:rsidR="001E6121" w:rsidRDefault="001E6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246E" w14:textId="77777777" w:rsidR="001226B7" w:rsidRDefault="001226B7">
      <w:r>
        <w:separator/>
      </w:r>
    </w:p>
  </w:footnote>
  <w:footnote w:type="continuationSeparator" w:id="0">
    <w:p w14:paraId="4AE04572" w14:textId="77777777" w:rsidR="001226B7" w:rsidRDefault="0012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31BF" w14:textId="77777777" w:rsidR="00C534AF" w:rsidRPr="005255D8" w:rsidRDefault="005255D8" w:rsidP="005255D8">
    <w:pPr>
      <w:pStyle w:val="Zhlav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č.j.: </w:t>
    </w:r>
    <w:r w:rsidR="0067681D" w:rsidRPr="0067681D">
      <w:rPr>
        <w:rFonts w:ascii="Arial" w:hAnsi="Arial" w:cs="Arial"/>
        <w:sz w:val="24"/>
        <w:szCs w:val="24"/>
      </w:rPr>
      <w:t>SPU 465336/2023/Bar</w:t>
    </w:r>
    <w:r w:rsidR="0067681D">
      <w:rPr>
        <w:rFonts w:ascii="Arial" w:hAnsi="Arial" w:cs="Arial"/>
        <w:sz w:val="24"/>
        <w:szCs w:val="24"/>
      </w:rPr>
      <w:t xml:space="preserve">   </w:t>
    </w:r>
    <w:r>
      <w:rPr>
        <w:rFonts w:ascii="Arial" w:hAnsi="Arial" w:cs="Arial"/>
        <w:sz w:val="24"/>
        <w:szCs w:val="24"/>
      </w:rPr>
      <w:t xml:space="preserve">UID: </w:t>
    </w:r>
    <w:r w:rsidR="0067681D" w:rsidRPr="0067681D">
      <w:rPr>
        <w:rFonts w:ascii="Arial" w:hAnsi="Arial" w:cs="Arial"/>
        <w:sz w:val="24"/>
        <w:szCs w:val="24"/>
      </w:rPr>
      <w:t>spuess8c1910e7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30544F0C"/>
    <w:multiLevelType w:val="hybridMultilevel"/>
    <w:tmpl w:val="CE9EF802"/>
    <w:lvl w:ilvl="0" w:tplc="108C4618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318463AC"/>
    <w:multiLevelType w:val="hybridMultilevel"/>
    <w:tmpl w:val="61080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90898189">
    <w:abstractNumId w:val="10"/>
  </w:num>
  <w:num w:numId="2" w16cid:durableId="429661169">
    <w:abstractNumId w:val="0"/>
  </w:num>
  <w:num w:numId="3" w16cid:durableId="437070320">
    <w:abstractNumId w:val="8"/>
  </w:num>
  <w:num w:numId="4" w16cid:durableId="71782376">
    <w:abstractNumId w:val="3"/>
  </w:num>
  <w:num w:numId="5" w16cid:durableId="1068769123">
    <w:abstractNumId w:val="1"/>
  </w:num>
  <w:num w:numId="6" w16cid:durableId="1117286787">
    <w:abstractNumId w:val="7"/>
  </w:num>
  <w:num w:numId="7" w16cid:durableId="1874224770">
    <w:abstractNumId w:val="9"/>
  </w:num>
  <w:num w:numId="8" w16cid:durableId="1443844339">
    <w:abstractNumId w:val="4"/>
  </w:num>
  <w:num w:numId="9" w16cid:durableId="1315910260">
    <w:abstractNumId w:val="6"/>
  </w:num>
  <w:num w:numId="10" w16cid:durableId="1390499445">
    <w:abstractNumId w:val="2"/>
  </w:num>
  <w:num w:numId="11" w16cid:durableId="445929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73"/>
    <w:rsid w:val="0001005C"/>
    <w:rsid w:val="00010EFC"/>
    <w:rsid w:val="000176EF"/>
    <w:rsid w:val="0005479B"/>
    <w:rsid w:val="00064345"/>
    <w:rsid w:val="000946C8"/>
    <w:rsid w:val="000A0A7A"/>
    <w:rsid w:val="000A7363"/>
    <w:rsid w:val="000B1303"/>
    <w:rsid w:val="000B3BA9"/>
    <w:rsid w:val="000E78F1"/>
    <w:rsid w:val="000F6C4A"/>
    <w:rsid w:val="001226B7"/>
    <w:rsid w:val="00133731"/>
    <w:rsid w:val="00134C9D"/>
    <w:rsid w:val="00141A8F"/>
    <w:rsid w:val="00145884"/>
    <w:rsid w:val="00157176"/>
    <w:rsid w:val="00157BDC"/>
    <w:rsid w:val="00185981"/>
    <w:rsid w:val="001916D0"/>
    <w:rsid w:val="00194EEB"/>
    <w:rsid w:val="00196F04"/>
    <w:rsid w:val="001A334C"/>
    <w:rsid w:val="001C099A"/>
    <w:rsid w:val="001C26FD"/>
    <w:rsid w:val="001D2243"/>
    <w:rsid w:val="001E16E0"/>
    <w:rsid w:val="001E3B89"/>
    <w:rsid w:val="001E6121"/>
    <w:rsid w:val="001F2B34"/>
    <w:rsid w:val="001F41B3"/>
    <w:rsid w:val="00220583"/>
    <w:rsid w:val="00240573"/>
    <w:rsid w:val="00243715"/>
    <w:rsid w:val="002459CB"/>
    <w:rsid w:val="00270548"/>
    <w:rsid w:val="0027177D"/>
    <w:rsid w:val="00282B5B"/>
    <w:rsid w:val="002C1C86"/>
    <w:rsid w:val="002C3BE4"/>
    <w:rsid w:val="002C591C"/>
    <w:rsid w:val="002D53BB"/>
    <w:rsid w:val="00300B83"/>
    <w:rsid w:val="00310B46"/>
    <w:rsid w:val="00324D43"/>
    <w:rsid w:val="00330CEA"/>
    <w:rsid w:val="00331CE4"/>
    <w:rsid w:val="003344A1"/>
    <w:rsid w:val="00341ABA"/>
    <w:rsid w:val="003712CA"/>
    <w:rsid w:val="003805A2"/>
    <w:rsid w:val="0039162A"/>
    <w:rsid w:val="003A64BE"/>
    <w:rsid w:val="003C0A1E"/>
    <w:rsid w:val="003C6B31"/>
    <w:rsid w:val="003C7624"/>
    <w:rsid w:val="00430C78"/>
    <w:rsid w:val="0043212F"/>
    <w:rsid w:val="004527FA"/>
    <w:rsid w:val="00455647"/>
    <w:rsid w:val="004666BB"/>
    <w:rsid w:val="00467C6C"/>
    <w:rsid w:val="0048072D"/>
    <w:rsid w:val="00483F8B"/>
    <w:rsid w:val="004844CB"/>
    <w:rsid w:val="00492C72"/>
    <w:rsid w:val="00493827"/>
    <w:rsid w:val="004A0FCF"/>
    <w:rsid w:val="004C7C71"/>
    <w:rsid w:val="004D1D84"/>
    <w:rsid w:val="004E330D"/>
    <w:rsid w:val="004E4FA2"/>
    <w:rsid w:val="005024EA"/>
    <w:rsid w:val="00502C2F"/>
    <w:rsid w:val="005154EC"/>
    <w:rsid w:val="005255D8"/>
    <w:rsid w:val="00541141"/>
    <w:rsid w:val="00545D72"/>
    <w:rsid w:val="00546BF3"/>
    <w:rsid w:val="00561076"/>
    <w:rsid w:val="005625AD"/>
    <w:rsid w:val="005661E6"/>
    <w:rsid w:val="005735C6"/>
    <w:rsid w:val="00580531"/>
    <w:rsid w:val="00582379"/>
    <w:rsid w:val="005F4C20"/>
    <w:rsid w:val="005F50DF"/>
    <w:rsid w:val="006216FA"/>
    <w:rsid w:val="0062602A"/>
    <w:rsid w:val="00626DC2"/>
    <w:rsid w:val="0067061D"/>
    <w:rsid w:val="0067681D"/>
    <w:rsid w:val="00683DD3"/>
    <w:rsid w:val="0072013A"/>
    <w:rsid w:val="00734DA1"/>
    <w:rsid w:val="00760BEB"/>
    <w:rsid w:val="007649A0"/>
    <w:rsid w:val="007673B4"/>
    <w:rsid w:val="0077328F"/>
    <w:rsid w:val="00773A90"/>
    <w:rsid w:val="007878EB"/>
    <w:rsid w:val="007A1EB0"/>
    <w:rsid w:val="007A748A"/>
    <w:rsid w:val="007B1F6C"/>
    <w:rsid w:val="007D1CE5"/>
    <w:rsid w:val="007D747D"/>
    <w:rsid w:val="007E285D"/>
    <w:rsid w:val="007E5DDF"/>
    <w:rsid w:val="00810D2A"/>
    <w:rsid w:val="00812E52"/>
    <w:rsid w:val="0081661A"/>
    <w:rsid w:val="0084198B"/>
    <w:rsid w:val="00850C3B"/>
    <w:rsid w:val="00853C2D"/>
    <w:rsid w:val="00877B1F"/>
    <w:rsid w:val="008910DC"/>
    <w:rsid w:val="00894F6E"/>
    <w:rsid w:val="00897BFD"/>
    <w:rsid w:val="008D599B"/>
    <w:rsid w:val="009006A7"/>
    <w:rsid w:val="00941F17"/>
    <w:rsid w:val="009449B5"/>
    <w:rsid w:val="00944D19"/>
    <w:rsid w:val="00964571"/>
    <w:rsid w:val="009731F0"/>
    <w:rsid w:val="00980A09"/>
    <w:rsid w:val="0099203E"/>
    <w:rsid w:val="009942C5"/>
    <w:rsid w:val="009A16A5"/>
    <w:rsid w:val="009B6016"/>
    <w:rsid w:val="009E599C"/>
    <w:rsid w:val="009F1A32"/>
    <w:rsid w:val="009F464A"/>
    <w:rsid w:val="009F5C19"/>
    <w:rsid w:val="00A059E6"/>
    <w:rsid w:val="00A06EE7"/>
    <w:rsid w:val="00A166B1"/>
    <w:rsid w:val="00A16A37"/>
    <w:rsid w:val="00A35BC9"/>
    <w:rsid w:val="00A528DC"/>
    <w:rsid w:val="00AA5401"/>
    <w:rsid w:val="00AD17F6"/>
    <w:rsid w:val="00AE31EC"/>
    <w:rsid w:val="00B05F65"/>
    <w:rsid w:val="00B30EEE"/>
    <w:rsid w:val="00B51E9B"/>
    <w:rsid w:val="00B57A18"/>
    <w:rsid w:val="00B66A61"/>
    <w:rsid w:val="00BA15BD"/>
    <w:rsid w:val="00BC0900"/>
    <w:rsid w:val="00BC31F1"/>
    <w:rsid w:val="00BE7318"/>
    <w:rsid w:val="00BE7A16"/>
    <w:rsid w:val="00BF1AFA"/>
    <w:rsid w:val="00C2043C"/>
    <w:rsid w:val="00C22971"/>
    <w:rsid w:val="00C23F03"/>
    <w:rsid w:val="00C24426"/>
    <w:rsid w:val="00C34AB1"/>
    <w:rsid w:val="00C4299B"/>
    <w:rsid w:val="00C534AF"/>
    <w:rsid w:val="00C540B7"/>
    <w:rsid w:val="00C77458"/>
    <w:rsid w:val="00C77F6C"/>
    <w:rsid w:val="00C829A8"/>
    <w:rsid w:val="00CA694B"/>
    <w:rsid w:val="00CA7BDB"/>
    <w:rsid w:val="00CC153A"/>
    <w:rsid w:val="00CC5172"/>
    <w:rsid w:val="00D17583"/>
    <w:rsid w:val="00D27D57"/>
    <w:rsid w:val="00D358F1"/>
    <w:rsid w:val="00D377E4"/>
    <w:rsid w:val="00D42C3D"/>
    <w:rsid w:val="00D568C4"/>
    <w:rsid w:val="00D64DC5"/>
    <w:rsid w:val="00D85690"/>
    <w:rsid w:val="00D91E3A"/>
    <w:rsid w:val="00DA2C00"/>
    <w:rsid w:val="00DA2E1F"/>
    <w:rsid w:val="00DA78B7"/>
    <w:rsid w:val="00DB334F"/>
    <w:rsid w:val="00DC2192"/>
    <w:rsid w:val="00DD4214"/>
    <w:rsid w:val="00DD7176"/>
    <w:rsid w:val="00DE2654"/>
    <w:rsid w:val="00DF07AD"/>
    <w:rsid w:val="00DF726B"/>
    <w:rsid w:val="00E23849"/>
    <w:rsid w:val="00E4605A"/>
    <w:rsid w:val="00E500F6"/>
    <w:rsid w:val="00E5470B"/>
    <w:rsid w:val="00E636AA"/>
    <w:rsid w:val="00E64D5C"/>
    <w:rsid w:val="00E7506F"/>
    <w:rsid w:val="00E954F6"/>
    <w:rsid w:val="00EB550E"/>
    <w:rsid w:val="00EB552D"/>
    <w:rsid w:val="00EC1761"/>
    <w:rsid w:val="00ED768C"/>
    <w:rsid w:val="00EE4528"/>
    <w:rsid w:val="00EF59D1"/>
    <w:rsid w:val="00F066E4"/>
    <w:rsid w:val="00F144A8"/>
    <w:rsid w:val="00F34BDA"/>
    <w:rsid w:val="00F41C09"/>
    <w:rsid w:val="00F43C40"/>
    <w:rsid w:val="00F53F58"/>
    <w:rsid w:val="00F66F30"/>
    <w:rsid w:val="00F75AFE"/>
    <w:rsid w:val="00FC44F0"/>
    <w:rsid w:val="00FD2CE7"/>
    <w:rsid w:val="00FE1373"/>
    <w:rsid w:val="00FE631A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00D723E"/>
  <w15:chartTrackingRefBased/>
  <w15:docId w15:val="{98BBE6D8-C952-4BFE-B7DE-F843CB3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7F6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568"/>
      </w:tabs>
      <w:ind w:left="283" w:hanging="283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Zkladntext31">
    <w:name w:val="Základní text 31"/>
    <w:basedOn w:val="Normln"/>
    <w:rsid w:val="00A528DC"/>
    <w:pPr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1E6121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E2654"/>
    <w:rPr>
      <w:rFonts w:ascii="Times New Roman" w:hAnsi="Times New Roman"/>
      <w:i/>
      <w:sz w:val="24"/>
      <w:szCs w:val="24"/>
    </w:rPr>
  </w:style>
  <w:style w:type="paragraph" w:customStyle="1" w:styleId="vnintext">
    <w:name w:val="vniønítext"/>
    <w:basedOn w:val="Normln"/>
    <w:rsid w:val="002459C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Revize">
    <w:name w:val="Revision"/>
    <w:hidden/>
    <w:uiPriority w:val="99"/>
    <w:semiHidden/>
    <w:rsid w:val="0048072D"/>
    <w:rPr>
      <w:rFonts w:ascii="Times New Roman" w:hAnsi="Times New Roman"/>
    </w:rPr>
  </w:style>
  <w:style w:type="character" w:customStyle="1" w:styleId="Nadpis2Char">
    <w:name w:val="Nadpis 2 Char"/>
    <w:link w:val="Nadpis2"/>
    <w:rsid w:val="00157176"/>
    <w:rPr>
      <w:rFonts w:ascii="Times New Roman" w:hAnsi="Times New Roman"/>
      <w:b/>
      <w:sz w:val="32"/>
      <w:szCs w:val="36"/>
    </w:rPr>
  </w:style>
  <w:style w:type="character" w:customStyle="1" w:styleId="Nadpis4Char">
    <w:name w:val="Nadpis 4 Char"/>
    <w:link w:val="Nadpis4"/>
    <w:rsid w:val="00157176"/>
    <w:rPr>
      <w:rFonts w:ascii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157176"/>
    <w:rPr>
      <w:rFonts w:ascii="Times New Roman" w:hAnsi="Times New Roman"/>
      <w:bCs/>
      <w:i/>
      <w:iCs/>
      <w:sz w:val="24"/>
      <w:szCs w:val="24"/>
      <w:u w:val="single"/>
    </w:rPr>
  </w:style>
  <w:style w:type="character" w:customStyle="1" w:styleId="Zkladntext2Char">
    <w:name w:val="Základní text 2 Char"/>
    <w:link w:val="Zkladntext2"/>
    <w:rsid w:val="00157176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157176"/>
    <w:rPr>
      <w:rFonts w:ascii="Times New Roman" w:hAnsi="Times New Roman"/>
      <w:sz w:val="24"/>
    </w:rPr>
  </w:style>
  <w:style w:type="paragraph" w:customStyle="1" w:styleId="Normln0">
    <w:name w:val="Normální~"/>
    <w:basedOn w:val="Normln"/>
    <w:rsid w:val="00141A8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1361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Bartová Věra</cp:lastModifiedBy>
  <cp:revision>7</cp:revision>
  <cp:lastPrinted>2023-11-09T12:01:00Z</cp:lastPrinted>
  <dcterms:created xsi:type="dcterms:W3CDTF">2023-12-12T13:29:00Z</dcterms:created>
  <dcterms:modified xsi:type="dcterms:W3CDTF">2023-12-13T09:19:00Z</dcterms:modified>
</cp:coreProperties>
</file>