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CB15" w14:textId="525749A7" w:rsidR="00910AF4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Obje</w:t>
      </w:r>
      <w:r>
        <w:rPr>
          <w:sz w:val="24"/>
          <w:szCs w:val="24"/>
        </w:rPr>
        <w:t>d</w:t>
      </w:r>
      <w:r w:rsidRPr="005D0540">
        <w:rPr>
          <w:sz w:val="24"/>
          <w:szCs w:val="24"/>
        </w:rPr>
        <w:t xml:space="preserve">návka 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1A3583">
        <w:rPr>
          <w:sz w:val="24"/>
          <w:szCs w:val="24"/>
        </w:rPr>
        <w:tab/>
      </w:r>
      <w:r w:rsidR="001A3583">
        <w:rPr>
          <w:sz w:val="24"/>
          <w:szCs w:val="24"/>
        </w:rPr>
        <w:tab/>
      </w:r>
      <w:r w:rsidR="00C06BDB">
        <w:rPr>
          <w:sz w:val="24"/>
          <w:szCs w:val="24"/>
        </w:rPr>
        <w:t>Advokátní kancelář KF Legal, s.r.o.</w:t>
      </w:r>
      <w:r w:rsidRPr="005D0540">
        <w:rPr>
          <w:sz w:val="24"/>
          <w:szCs w:val="24"/>
        </w:rPr>
        <w:br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1A3583">
        <w:rPr>
          <w:sz w:val="24"/>
          <w:szCs w:val="24"/>
        </w:rPr>
        <w:tab/>
      </w:r>
      <w:r w:rsidR="001A3583">
        <w:rPr>
          <w:sz w:val="24"/>
          <w:szCs w:val="24"/>
        </w:rPr>
        <w:tab/>
      </w:r>
      <w:r w:rsidR="00C06BDB">
        <w:rPr>
          <w:sz w:val="24"/>
          <w:szCs w:val="24"/>
        </w:rPr>
        <w:t>Opletalova 1015/55</w:t>
      </w:r>
      <w:r w:rsidRPr="005D0540">
        <w:rPr>
          <w:sz w:val="24"/>
          <w:szCs w:val="24"/>
        </w:rPr>
        <w:br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1A3583">
        <w:rPr>
          <w:sz w:val="24"/>
          <w:szCs w:val="24"/>
        </w:rPr>
        <w:tab/>
      </w:r>
      <w:r w:rsidR="001A3583">
        <w:rPr>
          <w:sz w:val="24"/>
          <w:szCs w:val="24"/>
        </w:rPr>
        <w:tab/>
      </w:r>
      <w:r w:rsidR="00C06BDB">
        <w:rPr>
          <w:sz w:val="24"/>
          <w:szCs w:val="24"/>
        </w:rPr>
        <w:t>110 00 Praha 1 – Nové Město</w:t>
      </w:r>
    </w:p>
    <w:p w14:paraId="2B0D9D77" w14:textId="47CA07F7" w:rsidR="005D0540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Číslo:</w:t>
      </w:r>
      <w:r w:rsidRPr="005D0540">
        <w:rPr>
          <w:sz w:val="24"/>
          <w:szCs w:val="24"/>
        </w:rPr>
        <w:tab/>
      </w:r>
      <w:r w:rsidR="0067440F">
        <w:rPr>
          <w:sz w:val="24"/>
          <w:szCs w:val="24"/>
        </w:rPr>
        <w:t xml:space="preserve"> </w:t>
      </w:r>
      <w:r w:rsidR="003759FD">
        <w:rPr>
          <w:sz w:val="24"/>
          <w:szCs w:val="24"/>
        </w:rPr>
        <w:t>4517349</w:t>
      </w:r>
      <w:r w:rsidRPr="005D0540">
        <w:rPr>
          <w:sz w:val="24"/>
          <w:szCs w:val="24"/>
        </w:rPr>
        <w:br/>
        <w:t>Ze dne:</w:t>
      </w:r>
      <w:r w:rsidR="0067440F">
        <w:rPr>
          <w:sz w:val="24"/>
          <w:szCs w:val="24"/>
        </w:rPr>
        <w:t xml:space="preserve"> </w:t>
      </w:r>
      <w:r w:rsidR="00D546FD">
        <w:rPr>
          <w:sz w:val="24"/>
          <w:szCs w:val="24"/>
        </w:rPr>
        <w:t>30</w:t>
      </w:r>
      <w:r w:rsidR="003759FD">
        <w:rPr>
          <w:sz w:val="24"/>
          <w:szCs w:val="24"/>
        </w:rPr>
        <w:t>.1</w:t>
      </w:r>
      <w:r w:rsidR="00D546FD">
        <w:rPr>
          <w:sz w:val="24"/>
          <w:szCs w:val="24"/>
        </w:rPr>
        <w:t>1</w:t>
      </w:r>
      <w:r w:rsidR="003759FD">
        <w:rPr>
          <w:sz w:val="24"/>
          <w:szCs w:val="24"/>
        </w:rPr>
        <w:t>.2023</w:t>
      </w:r>
    </w:p>
    <w:p w14:paraId="2952BFF0" w14:textId="425AFE17" w:rsidR="005D0540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Prodávající: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 xml:space="preserve">Kupující: </w:t>
      </w:r>
      <w:r w:rsidRPr="005D0540">
        <w:rPr>
          <w:sz w:val="24"/>
          <w:szCs w:val="24"/>
        </w:rPr>
        <w:br/>
      </w:r>
      <w:r w:rsidR="00C06BDB">
        <w:rPr>
          <w:sz w:val="24"/>
          <w:szCs w:val="24"/>
        </w:rPr>
        <w:t>Advokátní kancelář KF Legal, s.r.o.</w:t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Teplárna Písek, a.s.</w:t>
      </w:r>
      <w:r w:rsidRPr="005D0540">
        <w:rPr>
          <w:sz w:val="24"/>
          <w:szCs w:val="24"/>
        </w:rPr>
        <w:br/>
      </w:r>
      <w:r w:rsidR="00C06BDB">
        <w:rPr>
          <w:sz w:val="24"/>
          <w:szCs w:val="24"/>
        </w:rPr>
        <w:t>Opletalova 1015/55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426A53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U Smrkovické silnice 2263</w:t>
      </w:r>
      <w:r w:rsidRPr="005D0540">
        <w:rPr>
          <w:sz w:val="24"/>
          <w:szCs w:val="24"/>
        </w:rPr>
        <w:br/>
      </w:r>
      <w:r w:rsidR="00C06BDB">
        <w:rPr>
          <w:sz w:val="24"/>
          <w:szCs w:val="24"/>
        </w:rPr>
        <w:t>110 00 Praha 1 – Nové Město</w:t>
      </w:r>
      <w:r w:rsidR="00426A53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397 01 Písek</w:t>
      </w:r>
      <w:r w:rsidRPr="005D0540">
        <w:rPr>
          <w:sz w:val="24"/>
          <w:szCs w:val="24"/>
        </w:rPr>
        <w:br/>
        <w:t xml:space="preserve">IČ: </w:t>
      </w:r>
      <w:r w:rsidR="00C06BDB">
        <w:rPr>
          <w:sz w:val="24"/>
          <w:szCs w:val="24"/>
        </w:rPr>
        <w:t>29143608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IČ: 60826801</w:t>
      </w:r>
      <w:r w:rsidRPr="005D0540">
        <w:rPr>
          <w:sz w:val="24"/>
          <w:szCs w:val="24"/>
        </w:rPr>
        <w:br/>
        <w:t>DIČ: CZ</w:t>
      </w:r>
      <w:r w:rsidR="00C06BDB">
        <w:rPr>
          <w:sz w:val="24"/>
          <w:szCs w:val="24"/>
        </w:rPr>
        <w:t>29143608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DIČ: CZ60826801</w:t>
      </w:r>
      <w:r w:rsidRPr="005D0540">
        <w:rPr>
          <w:sz w:val="24"/>
          <w:szCs w:val="24"/>
        </w:rPr>
        <w:br/>
        <w:t>Banka</w:t>
      </w:r>
      <w:r w:rsidR="00C06BDB">
        <w:rPr>
          <w:sz w:val="24"/>
          <w:szCs w:val="24"/>
        </w:rPr>
        <w:t>: 2010 FIO d.z</w:t>
      </w:r>
      <w:r w:rsidR="00C06BDB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Banka: 0300 Československá obchodní banka</w:t>
      </w:r>
      <w:r w:rsidRPr="005D0540">
        <w:rPr>
          <w:sz w:val="24"/>
          <w:szCs w:val="24"/>
        </w:rPr>
        <w:br/>
        <w:t xml:space="preserve">Účet: </w:t>
      </w:r>
      <w:r w:rsidR="00C06BDB">
        <w:rPr>
          <w:sz w:val="24"/>
          <w:szCs w:val="24"/>
        </w:rPr>
        <w:t>256647182/2010</w:t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Účet: 109674455</w:t>
      </w:r>
    </w:p>
    <w:p w14:paraId="1381A9E2" w14:textId="0AFA4ECB" w:rsid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 xml:space="preserve">Zboží zašlete na adresu: 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Teplárna Písek, a.s. je zapsána v OR Krajského soudu</w:t>
      </w:r>
      <w:r w:rsidRPr="005D0540">
        <w:rPr>
          <w:sz w:val="24"/>
          <w:szCs w:val="24"/>
        </w:rPr>
        <w:br/>
        <w:t>Teplárna Písek, a.s.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v Č. Budějovicích oddíl B, vložka 640.</w:t>
      </w:r>
      <w:r w:rsidRPr="005D0540">
        <w:rPr>
          <w:sz w:val="24"/>
          <w:szCs w:val="24"/>
        </w:rPr>
        <w:br/>
        <w:t>U Smrkovické silnice 2263</w:t>
      </w:r>
      <w:r w:rsidRPr="005D0540">
        <w:rPr>
          <w:sz w:val="24"/>
          <w:szCs w:val="24"/>
        </w:rPr>
        <w:br/>
        <w:t>397 01 Písek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fakturu uveďte číslo naší objednávky</w:t>
      </w:r>
      <w:r w:rsidR="007B11C3">
        <w:rPr>
          <w:sz w:val="24"/>
          <w:szCs w:val="24"/>
        </w:rPr>
        <w:t>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vámi potvrzenou kopii objednávky zašlete zpět.</w:t>
      </w:r>
    </w:p>
    <w:p w14:paraId="5F50C916" w14:textId="77777777" w:rsidR="005D0540" w:rsidRPr="00901093" w:rsidRDefault="00000000" w:rsidP="005D0540">
      <w:pPr>
        <w:rPr>
          <w:sz w:val="24"/>
          <w:szCs w:val="24"/>
        </w:rPr>
      </w:pPr>
      <w:r>
        <w:rPr>
          <w:sz w:val="24"/>
          <w:szCs w:val="24"/>
        </w:rPr>
        <w:pict w14:anchorId="106E69D6">
          <v:rect id="_x0000_i1025" style="width:0;height:1.5pt" o:hralign="center" o:hrstd="t" o:hr="t" fillcolor="#a0a0a0" stroked="f"/>
        </w:pict>
      </w:r>
    </w:p>
    <w:p w14:paraId="393F316D" w14:textId="724221D6" w:rsidR="005D0540" w:rsidRPr="00901093" w:rsidRDefault="005D0540" w:rsidP="005D0540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901093">
        <w:rPr>
          <w:sz w:val="24"/>
          <w:szCs w:val="24"/>
        </w:rPr>
        <w:t>Název materiálu</w:t>
      </w:r>
      <w:r w:rsidRPr="00901093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</w:t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76DEE053">
          <v:rect id="_x0000_i1026" style="width:0;height:1.5pt" o:hralign="center" o:hrstd="t" o:hr="t" fillcolor="#a0a0a0" stroked="f"/>
        </w:pict>
      </w:r>
    </w:p>
    <w:p w14:paraId="18BB2E54" w14:textId="278EC9D7" w:rsidR="005D0540" w:rsidRDefault="00426A53" w:rsidP="005D0540">
      <w:pPr>
        <w:rPr>
          <w:sz w:val="24"/>
          <w:szCs w:val="24"/>
        </w:rPr>
      </w:pPr>
      <w:r>
        <w:rPr>
          <w:sz w:val="24"/>
          <w:szCs w:val="24"/>
        </w:rPr>
        <w:t>70000</w:t>
      </w:r>
      <w:r w:rsidR="005D0540">
        <w:rPr>
          <w:sz w:val="24"/>
          <w:szCs w:val="24"/>
        </w:rPr>
        <w:tab/>
      </w:r>
      <w:r w:rsidR="00D702FA">
        <w:rPr>
          <w:sz w:val="24"/>
          <w:szCs w:val="24"/>
        </w:rPr>
        <w:t>Právní služby</w:t>
      </w:r>
      <w:r w:rsidR="00D702FA">
        <w:rPr>
          <w:sz w:val="24"/>
          <w:szCs w:val="24"/>
        </w:rPr>
        <w:tab/>
      </w:r>
      <w:r w:rsidR="00D702FA">
        <w:rPr>
          <w:sz w:val="24"/>
          <w:szCs w:val="24"/>
        </w:rPr>
        <w:tab/>
      </w:r>
      <w:r w:rsidR="00C06BDB">
        <w:rPr>
          <w:sz w:val="24"/>
          <w:szCs w:val="24"/>
        </w:rPr>
        <w:t xml:space="preserve"> </w:t>
      </w:r>
      <w:r w:rsidR="00C06BDB">
        <w:rPr>
          <w:sz w:val="24"/>
          <w:szCs w:val="24"/>
        </w:rPr>
        <w:tab/>
        <w:t>1</w:t>
      </w:r>
      <w:r w:rsidR="00C06BDB">
        <w:rPr>
          <w:sz w:val="24"/>
          <w:szCs w:val="24"/>
        </w:rPr>
        <w:tab/>
      </w:r>
      <w:r w:rsidR="00C06BDB">
        <w:rPr>
          <w:sz w:val="24"/>
          <w:szCs w:val="24"/>
        </w:rPr>
        <w:tab/>
        <w:t>Jedn.výk.</w:t>
      </w:r>
      <w:r w:rsidR="00C06BDB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="003759FD">
        <w:rPr>
          <w:sz w:val="24"/>
          <w:szCs w:val="24"/>
        </w:rPr>
        <w:t>30.11.2023</w:t>
      </w:r>
    </w:p>
    <w:p w14:paraId="6C94289F" w14:textId="155753F8" w:rsidR="00D702FA" w:rsidRDefault="007B11C3" w:rsidP="005D054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37DB8">
        <w:rPr>
          <w:sz w:val="24"/>
          <w:szCs w:val="24"/>
        </w:rPr>
        <w:t xml:space="preserve">Objednáváme u Vás služby advokátní kanceláře za období </w:t>
      </w:r>
      <w:r w:rsidR="003759FD">
        <w:rPr>
          <w:sz w:val="24"/>
          <w:szCs w:val="24"/>
        </w:rPr>
        <w:t>listopad</w:t>
      </w:r>
      <w:r w:rsidR="00537DB8">
        <w:rPr>
          <w:sz w:val="24"/>
          <w:szCs w:val="24"/>
        </w:rPr>
        <w:t xml:space="preserve"> 2023 za celkovou</w:t>
      </w:r>
      <w:r w:rsidR="003759FD">
        <w:rPr>
          <w:sz w:val="24"/>
          <w:szCs w:val="24"/>
        </w:rPr>
        <w:t xml:space="preserve">        </w:t>
      </w:r>
      <w:r w:rsidR="00537DB8">
        <w:rPr>
          <w:sz w:val="24"/>
          <w:szCs w:val="24"/>
        </w:rPr>
        <w:t xml:space="preserve"> cenu </w:t>
      </w:r>
      <w:r w:rsidR="003759FD">
        <w:rPr>
          <w:sz w:val="24"/>
          <w:szCs w:val="24"/>
        </w:rPr>
        <w:t>86.550</w:t>
      </w:r>
      <w:r w:rsidR="00537DB8">
        <w:rPr>
          <w:sz w:val="24"/>
          <w:szCs w:val="24"/>
        </w:rPr>
        <w:t xml:space="preserve">,--Kč bez DPH. </w:t>
      </w:r>
    </w:p>
    <w:p w14:paraId="6729ACF9" w14:textId="77777777" w:rsidR="00B34169" w:rsidRDefault="00B34169" w:rsidP="005D0540">
      <w:pPr>
        <w:rPr>
          <w:sz w:val="24"/>
          <w:szCs w:val="24"/>
        </w:rPr>
      </w:pPr>
    </w:p>
    <w:p w14:paraId="6900558D" w14:textId="45BCEFB3" w:rsidR="004F45AC" w:rsidRDefault="007B11C3" w:rsidP="007B11C3">
      <w:pPr>
        <w:rPr>
          <w:sz w:val="24"/>
          <w:szCs w:val="24"/>
        </w:rPr>
      </w:pPr>
      <w:r>
        <w:rPr>
          <w:sz w:val="24"/>
          <w:szCs w:val="24"/>
        </w:rPr>
        <w:t xml:space="preserve">Žádáme o zaslání potvrzené objednávky z Vaší strany jako projev akceptování objednávky a souhlas s podmínkami realizace dodávky. </w:t>
      </w:r>
      <w:r>
        <w:rPr>
          <w:sz w:val="24"/>
          <w:szCs w:val="24"/>
        </w:rPr>
        <w:br/>
        <w:t xml:space="preserve">Smluvní strany výslovně souhlasí s tím, že smlouva, včetně všech příloh a dodatků, může být bez jakéhokoliv omezení zveřejněna </w:t>
      </w:r>
      <w:r w:rsidR="00516568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registru smluv dle zákona č. 340/2015 Sb. </w:t>
      </w:r>
      <w:r>
        <w:rPr>
          <w:sz w:val="24"/>
          <w:szCs w:val="24"/>
        </w:rPr>
        <w:br/>
      </w:r>
      <w:r w:rsidR="004F45AC">
        <w:rPr>
          <w:sz w:val="24"/>
          <w:szCs w:val="24"/>
        </w:rPr>
        <w:br/>
      </w: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382 730 111</w:t>
      </w:r>
      <w:r w:rsidRPr="00901093">
        <w:rPr>
          <w:sz w:val="24"/>
          <w:szCs w:val="24"/>
        </w:rPr>
        <w:br/>
        <w:t xml:space="preserve">e-mail: </w:t>
      </w:r>
      <w:hyperlink r:id="rId4" w:history="1">
        <w:r w:rsidRPr="00901093">
          <w:rPr>
            <w:rStyle w:val="Hypertextovodkaz"/>
            <w:sz w:val="24"/>
            <w:szCs w:val="24"/>
          </w:rPr>
          <w:t>sklad</w:t>
        </w:r>
        <w:r w:rsidRPr="00901093">
          <w:rPr>
            <w:rStyle w:val="Hypertextovodkaz"/>
            <w:rFonts w:cstheme="minorHAnsi"/>
            <w:sz w:val="24"/>
            <w:szCs w:val="24"/>
          </w:rPr>
          <w:t>@</w:t>
        </w:r>
        <w:r w:rsidRPr="00901093">
          <w:rPr>
            <w:rStyle w:val="Hypertextovodkaz"/>
            <w:sz w:val="24"/>
            <w:szCs w:val="24"/>
          </w:rPr>
          <w:t>tpi.cz</w:t>
        </w:r>
      </w:hyperlink>
      <w:r w:rsidRPr="00901093">
        <w:rPr>
          <w:sz w:val="24"/>
          <w:szCs w:val="24"/>
        </w:rPr>
        <w:br/>
        <w:t>provozní doba: Po-Pá 6:00-14:30</w:t>
      </w:r>
    </w:p>
    <w:p w14:paraId="2D5158A1" w14:textId="54D7F015" w:rsidR="004F45AC" w:rsidRPr="004F45AC" w:rsidRDefault="004F45AC" w:rsidP="00426A5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B11C3">
        <w:rPr>
          <w:sz w:val="24"/>
          <w:szCs w:val="24"/>
        </w:rPr>
        <w:t>_______________________</w:t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  <w:t>_____________________________</w:t>
      </w:r>
      <w:r w:rsidR="007B11C3">
        <w:rPr>
          <w:sz w:val="24"/>
          <w:szCs w:val="24"/>
        </w:rPr>
        <w:br/>
      </w:r>
      <w:r w:rsidR="007B11C3">
        <w:rPr>
          <w:sz w:val="24"/>
          <w:szCs w:val="24"/>
        </w:rPr>
        <w:tab/>
        <w:t>Prodávající</w:t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  <w:t>Kupující</w:t>
      </w:r>
      <w:r w:rsidR="007B11C3">
        <w:rPr>
          <w:sz w:val="24"/>
          <w:szCs w:val="24"/>
        </w:rPr>
        <w:br/>
      </w:r>
      <w:r w:rsidR="00D47C16">
        <w:rPr>
          <w:sz w:val="24"/>
          <w:szCs w:val="24"/>
        </w:rPr>
        <w:t>Advokátní kancelář KF Legal, s.r.o.</w:t>
      </w:r>
      <w:r w:rsidR="00D47C16">
        <w:rPr>
          <w:sz w:val="24"/>
          <w:szCs w:val="24"/>
        </w:rPr>
        <w:tab/>
      </w:r>
      <w:r w:rsidR="00D47C16">
        <w:rPr>
          <w:sz w:val="24"/>
          <w:szCs w:val="24"/>
        </w:rPr>
        <w:tab/>
      </w:r>
      <w:r w:rsidR="007B11C3">
        <w:rPr>
          <w:sz w:val="24"/>
          <w:szCs w:val="24"/>
        </w:rPr>
        <w:t>Mgr. Andrea Žáková, ředitelka a.s.</w:t>
      </w:r>
    </w:p>
    <w:p w14:paraId="2DB4EA85" w14:textId="0632526A" w:rsidR="005D0540" w:rsidRPr="005D0540" w:rsidRDefault="005D0540" w:rsidP="005D0540">
      <w:r>
        <w:lastRenderedPageBreak/>
        <w:tab/>
      </w:r>
      <w:r>
        <w:tab/>
      </w:r>
      <w:r>
        <w:tab/>
      </w:r>
      <w:r>
        <w:tab/>
      </w:r>
    </w:p>
    <w:sectPr w:rsidR="005D0540" w:rsidRPr="005D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0D"/>
    <w:rsid w:val="0004510D"/>
    <w:rsid w:val="000E3FE5"/>
    <w:rsid w:val="001A3583"/>
    <w:rsid w:val="002B2431"/>
    <w:rsid w:val="003759FD"/>
    <w:rsid w:val="00426A53"/>
    <w:rsid w:val="004F45AC"/>
    <w:rsid w:val="00516568"/>
    <w:rsid w:val="00537DB8"/>
    <w:rsid w:val="005D0540"/>
    <w:rsid w:val="005D540D"/>
    <w:rsid w:val="00605DFE"/>
    <w:rsid w:val="0067440F"/>
    <w:rsid w:val="00765DE3"/>
    <w:rsid w:val="007B11C3"/>
    <w:rsid w:val="00910AF4"/>
    <w:rsid w:val="00B34169"/>
    <w:rsid w:val="00B843C5"/>
    <w:rsid w:val="00C06BDB"/>
    <w:rsid w:val="00D47C16"/>
    <w:rsid w:val="00D546FD"/>
    <w:rsid w:val="00D7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587F"/>
  <w15:chartTrackingRefBased/>
  <w15:docId w15:val="{39010B33-E904-4C8E-8CE7-64E02355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5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54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40D"/>
    <w:pPr>
      <w:ind w:left="720"/>
      <w:contextualSpacing/>
    </w:pPr>
  </w:style>
  <w:style w:type="paragraph" w:styleId="Bezmezer">
    <w:name w:val="No Spacing"/>
    <w:uiPriority w:val="1"/>
    <w:qFormat/>
    <w:rsid w:val="005D540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D5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D54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54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D540D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7B1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2022-11-22T12:29:00Z</cp:lastPrinted>
  <dcterms:created xsi:type="dcterms:W3CDTF">2023-12-12T11:57:00Z</dcterms:created>
  <dcterms:modified xsi:type="dcterms:W3CDTF">2023-12-13T05:43:00Z</dcterms:modified>
</cp:coreProperties>
</file>