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77F6" w14:textId="77777777" w:rsidR="00A10066" w:rsidRDefault="00A10066" w:rsidP="00F07328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Kupní s</w:t>
      </w:r>
      <w:r w:rsidR="00B0645A">
        <w:rPr>
          <w:rFonts w:cstheme="minorHAnsi"/>
          <w:b/>
          <w:bCs/>
          <w:sz w:val="40"/>
          <w:szCs w:val="40"/>
        </w:rPr>
        <w:t>mlouva</w:t>
      </w:r>
    </w:p>
    <w:p w14:paraId="18EFA608" w14:textId="091CC480" w:rsidR="00C226D6" w:rsidRDefault="00B0645A" w:rsidP="00F07328">
      <w:pPr>
        <w:spacing w:after="0" w:line="240" w:lineRule="auto"/>
        <w:jc w:val="center"/>
        <w:rPr>
          <w:rFonts w:cstheme="minorHAnsi"/>
          <w:b/>
          <w:bCs/>
        </w:rPr>
      </w:pPr>
      <w:proofErr w:type="gramStart"/>
      <w:r w:rsidRPr="00A10066">
        <w:rPr>
          <w:rFonts w:cstheme="minorHAnsi"/>
          <w:b/>
          <w:bCs/>
        </w:rPr>
        <w:t>č</w:t>
      </w:r>
      <w:r w:rsidR="00A10066" w:rsidRPr="00A10066">
        <w:rPr>
          <w:rFonts w:cstheme="minorHAnsi"/>
          <w:b/>
          <w:bCs/>
        </w:rPr>
        <w:t xml:space="preserve"> </w:t>
      </w:r>
      <w:r w:rsidRPr="00A10066">
        <w:rPr>
          <w:rFonts w:cstheme="minorHAnsi"/>
          <w:b/>
          <w:bCs/>
        </w:rPr>
        <w:t>.</w:t>
      </w:r>
      <w:proofErr w:type="gramEnd"/>
      <w:r w:rsidR="00A10066" w:rsidRPr="00A10066">
        <w:rPr>
          <w:rFonts w:cstheme="minorHAnsi"/>
          <w:b/>
          <w:bCs/>
        </w:rPr>
        <w:t xml:space="preserve"> MVT/</w:t>
      </w:r>
      <w:proofErr w:type="spellStart"/>
      <w:r w:rsidR="00A10066" w:rsidRPr="00A10066">
        <w:rPr>
          <w:rFonts w:cstheme="minorHAnsi"/>
          <w:b/>
          <w:bCs/>
        </w:rPr>
        <w:t>Sml</w:t>
      </w:r>
      <w:proofErr w:type="spellEnd"/>
      <w:r w:rsidR="00A10066" w:rsidRPr="00A10066">
        <w:rPr>
          <w:rFonts w:cstheme="minorHAnsi"/>
          <w:b/>
          <w:bCs/>
        </w:rPr>
        <w:t>-Z/1</w:t>
      </w:r>
      <w:r w:rsidR="00470DA2">
        <w:rPr>
          <w:rFonts w:cstheme="minorHAnsi"/>
          <w:b/>
          <w:bCs/>
        </w:rPr>
        <w:t>2</w:t>
      </w:r>
      <w:r w:rsidR="00A10066" w:rsidRPr="00A10066">
        <w:rPr>
          <w:rFonts w:cstheme="minorHAnsi"/>
          <w:b/>
          <w:bCs/>
        </w:rPr>
        <w:t>-2023</w:t>
      </w:r>
    </w:p>
    <w:p w14:paraId="67605A67" w14:textId="77777777" w:rsidR="00A10066" w:rsidRPr="00A10066" w:rsidRDefault="00A10066" w:rsidP="00F07328">
      <w:pPr>
        <w:spacing w:after="0" w:line="240" w:lineRule="auto"/>
        <w:jc w:val="center"/>
        <w:rPr>
          <w:rFonts w:cstheme="minorHAnsi"/>
          <w:b/>
          <w:bCs/>
        </w:rPr>
      </w:pPr>
    </w:p>
    <w:p w14:paraId="5A89EBD7" w14:textId="77777777" w:rsidR="00A10066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uzavřená </w:t>
      </w:r>
      <w:r w:rsidR="00A10066">
        <w:rPr>
          <w:rFonts w:cstheme="minorHAnsi"/>
          <w:sz w:val="30"/>
          <w:szCs w:val="30"/>
        </w:rPr>
        <w:t>podle</w:t>
      </w:r>
      <w:r w:rsidR="00BC5B90" w:rsidRPr="00B0645A">
        <w:rPr>
          <w:rFonts w:cstheme="minorHAnsi"/>
          <w:sz w:val="30"/>
          <w:szCs w:val="30"/>
        </w:rPr>
        <w:t xml:space="preserve"> § </w:t>
      </w:r>
      <w:r w:rsidR="00A10066">
        <w:rPr>
          <w:rFonts w:cstheme="minorHAnsi"/>
          <w:sz w:val="30"/>
          <w:szCs w:val="30"/>
        </w:rPr>
        <w:t xml:space="preserve">2079 </w:t>
      </w:r>
      <w:r w:rsidRPr="00B0645A">
        <w:rPr>
          <w:rFonts w:cstheme="minorHAnsi"/>
          <w:sz w:val="30"/>
          <w:szCs w:val="30"/>
        </w:rPr>
        <w:t>zákon</w:t>
      </w:r>
      <w:r w:rsidR="00A10066">
        <w:rPr>
          <w:rFonts w:cstheme="minorHAnsi"/>
          <w:sz w:val="30"/>
          <w:szCs w:val="30"/>
        </w:rPr>
        <w:t>a č. 89/2012 Sb., občanský zákon</w:t>
      </w:r>
      <w:r w:rsidRPr="00B0645A">
        <w:rPr>
          <w:rFonts w:cstheme="minorHAnsi"/>
          <w:sz w:val="30"/>
          <w:szCs w:val="30"/>
        </w:rPr>
        <w:t xml:space="preserve">ík, </w:t>
      </w:r>
    </w:p>
    <w:p w14:paraId="415EF608" w14:textId="4136488C" w:rsidR="00BC5B90" w:rsidRPr="00B0645A" w:rsidRDefault="00B0645A" w:rsidP="00F0732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B0645A">
        <w:rPr>
          <w:rFonts w:cstheme="minorHAnsi"/>
          <w:sz w:val="30"/>
          <w:szCs w:val="30"/>
        </w:rPr>
        <w:t>ve znění pozdějších předpisů</w:t>
      </w:r>
    </w:p>
    <w:p w14:paraId="6A4E8047" w14:textId="792E323F" w:rsidR="00BC5B90" w:rsidRDefault="00BC5B90" w:rsidP="00F07328">
      <w:pPr>
        <w:spacing w:after="0" w:line="240" w:lineRule="auto"/>
        <w:jc w:val="both"/>
        <w:rPr>
          <w:sz w:val="24"/>
          <w:szCs w:val="24"/>
        </w:rPr>
      </w:pPr>
    </w:p>
    <w:p w14:paraId="7C4A8FB2" w14:textId="77777777" w:rsidR="00B0645A" w:rsidRDefault="00B0645A" w:rsidP="00F07328">
      <w:pPr>
        <w:spacing w:after="0" w:line="240" w:lineRule="auto"/>
        <w:jc w:val="both"/>
        <w:rPr>
          <w:sz w:val="24"/>
          <w:szCs w:val="24"/>
        </w:rPr>
      </w:pPr>
    </w:p>
    <w:p w14:paraId="5BD6BC17" w14:textId="0E5DE375" w:rsidR="00BC5B90" w:rsidRP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B90">
        <w:rPr>
          <w:b/>
          <w:bCs/>
          <w:sz w:val="24"/>
          <w:szCs w:val="24"/>
        </w:rPr>
        <w:t>I.</w:t>
      </w:r>
    </w:p>
    <w:p w14:paraId="42EBB60D" w14:textId="0D0E6A8A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5B90">
        <w:rPr>
          <w:b/>
          <w:bCs/>
          <w:sz w:val="24"/>
          <w:szCs w:val="24"/>
        </w:rPr>
        <w:t>Smluvní strany</w:t>
      </w:r>
    </w:p>
    <w:p w14:paraId="7D19FB48" w14:textId="68CA0079" w:rsidR="00BC5B90" w:rsidRDefault="00BC5B90" w:rsidP="00F0732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13130A" w14:textId="77777777" w:rsidR="007754DF" w:rsidRPr="001918FC" w:rsidRDefault="007754DF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>1.</w:t>
      </w:r>
      <w:r w:rsidRPr="001918FC">
        <w:rPr>
          <w:b/>
          <w:bCs/>
          <w:sz w:val="24"/>
          <w:szCs w:val="24"/>
        </w:rPr>
        <w:tab/>
      </w:r>
      <w:r w:rsidR="00BC5B90" w:rsidRPr="001918FC">
        <w:rPr>
          <w:b/>
          <w:bCs/>
          <w:sz w:val="24"/>
          <w:szCs w:val="24"/>
        </w:rPr>
        <w:t>Muzeum Vysočiny Třebíč,</w:t>
      </w:r>
    </w:p>
    <w:p w14:paraId="7C9F5179" w14:textId="0DDA72EB" w:rsidR="00BC5B90" w:rsidRPr="001918FC" w:rsidRDefault="001918FC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ab/>
      </w:r>
      <w:r w:rsidR="00BC5B90" w:rsidRPr="001918FC">
        <w:rPr>
          <w:b/>
          <w:bCs/>
          <w:sz w:val="24"/>
          <w:szCs w:val="24"/>
        </w:rPr>
        <w:t xml:space="preserve">příspěvková organizace </w:t>
      </w:r>
    </w:p>
    <w:p w14:paraId="1610A124" w14:textId="107751EE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Zámek 1, 674 01 Třebíč</w:t>
      </w:r>
    </w:p>
    <w:p w14:paraId="3A214C02" w14:textId="7506FE53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IČ</w:t>
      </w:r>
      <w:r w:rsidR="001550A4">
        <w:rPr>
          <w:sz w:val="24"/>
          <w:szCs w:val="24"/>
        </w:rPr>
        <w:t>0</w:t>
      </w:r>
      <w:r w:rsidR="00BC5B90">
        <w:rPr>
          <w:sz w:val="24"/>
          <w:szCs w:val="24"/>
        </w:rPr>
        <w:t>: 000</w:t>
      </w:r>
      <w:r w:rsidR="001550A4">
        <w:rPr>
          <w:sz w:val="24"/>
          <w:szCs w:val="24"/>
        </w:rPr>
        <w:t xml:space="preserve"> </w:t>
      </w:r>
      <w:r w:rsidR="00BC5B90">
        <w:rPr>
          <w:sz w:val="24"/>
          <w:szCs w:val="24"/>
        </w:rPr>
        <w:t>91</w:t>
      </w:r>
      <w:r w:rsidR="001550A4">
        <w:rPr>
          <w:sz w:val="24"/>
          <w:szCs w:val="24"/>
        </w:rPr>
        <w:t xml:space="preserve"> </w:t>
      </w:r>
      <w:r w:rsidR="00BC5B90">
        <w:rPr>
          <w:sz w:val="24"/>
          <w:szCs w:val="24"/>
        </w:rPr>
        <w:t>766</w:t>
      </w:r>
    </w:p>
    <w:p w14:paraId="15C48851" w14:textId="5CB6C9AB" w:rsidR="00BC5B90" w:rsidRDefault="001918FC" w:rsidP="00607A4B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>
        <w:rPr>
          <w:sz w:val="24"/>
          <w:szCs w:val="24"/>
        </w:rPr>
        <w:t>zastoupen</w:t>
      </w:r>
      <w:r w:rsidR="009825E5">
        <w:rPr>
          <w:sz w:val="24"/>
          <w:szCs w:val="24"/>
        </w:rPr>
        <w:t>é</w:t>
      </w:r>
      <w:r w:rsidR="00BC5B90">
        <w:rPr>
          <w:sz w:val="24"/>
          <w:szCs w:val="24"/>
        </w:rPr>
        <w:t xml:space="preserve">: Ing. </w:t>
      </w:r>
      <w:r w:rsidR="00A10066">
        <w:rPr>
          <w:sz w:val="24"/>
          <w:szCs w:val="24"/>
        </w:rPr>
        <w:t>Michalem Zábršem</w:t>
      </w:r>
      <w:r w:rsidR="00BC5B90">
        <w:rPr>
          <w:sz w:val="24"/>
          <w:szCs w:val="24"/>
        </w:rPr>
        <w:t>, ředitelem</w:t>
      </w:r>
    </w:p>
    <w:p w14:paraId="0DF465EA" w14:textId="2CD094D3" w:rsidR="00607A4B" w:rsidRDefault="00607A4B" w:rsidP="00A913F0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kontaktní osoba</w:t>
      </w:r>
      <w:r w:rsidRPr="00A10066">
        <w:rPr>
          <w:sz w:val="24"/>
          <w:szCs w:val="24"/>
        </w:rPr>
        <w:t xml:space="preserve">: </w:t>
      </w:r>
      <w:proofErr w:type="spellStart"/>
      <w:r w:rsidR="00217346">
        <w:rPr>
          <w:sz w:val="24"/>
          <w:szCs w:val="24"/>
        </w:rPr>
        <w:t>xxxxxxxxxxxxxxxxxxxxxxxxxxxxxxxxx</w:t>
      </w:r>
      <w:proofErr w:type="spellEnd"/>
    </w:p>
    <w:p w14:paraId="44C60612" w14:textId="462572F9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54DF">
        <w:rPr>
          <w:sz w:val="24"/>
          <w:szCs w:val="24"/>
        </w:rPr>
        <w:t>jako</w:t>
      </w:r>
      <w:r w:rsidR="00C226D6">
        <w:rPr>
          <w:sz w:val="24"/>
          <w:szCs w:val="24"/>
        </w:rPr>
        <w:t xml:space="preserve"> „</w:t>
      </w:r>
      <w:r w:rsidR="00470DA2">
        <w:rPr>
          <w:sz w:val="24"/>
          <w:szCs w:val="24"/>
        </w:rPr>
        <w:t>kupující</w:t>
      </w:r>
      <w:r w:rsidR="00C226D6">
        <w:rPr>
          <w:sz w:val="24"/>
          <w:szCs w:val="24"/>
        </w:rPr>
        <w:t>“</w:t>
      </w:r>
      <w:r w:rsidR="007754DF">
        <w:rPr>
          <w:sz w:val="24"/>
          <w:szCs w:val="24"/>
        </w:rPr>
        <w:t xml:space="preserve"> na straně jedné</w:t>
      </w:r>
    </w:p>
    <w:p w14:paraId="21D35CCF" w14:textId="449C41E6" w:rsidR="00BC5B90" w:rsidRPr="009825E5" w:rsidRDefault="00BC5B90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3998E015" w14:textId="72031377" w:rsidR="00BC5B90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B90" w:rsidRPr="00BC5B90">
        <w:rPr>
          <w:sz w:val="24"/>
          <w:szCs w:val="24"/>
        </w:rPr>
        <w:t>a</w:t>
      </w:r>
    </w:p>
    <w:p w14:paraId="285CE961" w14:textId="7622C660" w:rsidR="00BC5B90" w:rsidRDefault="00BC5B90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2F214EAE" w14:textId="63A103FC" w:rsidR="00BC5B90" w:rsidRPr="001918FC" w:rsidRDefault="007754DF" w:rsidP="001918F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1918FC">
        <w:rPr>
          <w:b/>
          <w:bCs/>
          <w:sz w:val="24"/>
          <w:szCs w:val="24"/>
        </w:rPr>
        <w:t xml:space="preserve">2. </w:t>
      </w:r>
      <w:r w:rsidRPr="001918FC">
        <w:rPr>
          <w:b/>
          <w:bCs/>
          <w:sz w:val="24"/>
          <w:szCs w:val="24"/>
        </w:rPr>
        <w:tab/>
      </w:r>
      <w:r w:rsidR="00470DA2">
        <w:rPr>
          <w:b/>
          <w:bCs/>
          <w:sz w:val="24"/>
          <w:szCs w:val="24"/>
        </w:rPr>
        <w:t xml:space="preserve">Fine </w:t>
      </w:r>
      <w:proofErr w:type="spellStart"/>
      <w:r w:rsidR="00470DA2">
        <w:rPr>
          <w:b/>
          <w:bCs/>
          <w:sz w:val="24"/>
          <w:szCs w:val="24"/>
        </w:rPr>
        <w:t>Coffee</w:t>
      </w:r>
      <w:proofErr w:type="spellEnd"/>
      <w:r w:rsidR="00470DA2">
        <w:rPr>
          <w:b/>
          <w:bCs/>
          <w:sz w:val="24"/>
          <w:szCs w:val="24"/>
        </w:rPr>
        <w:t xml:space="preserve"> s.r.o.</w:t>
      </w:r>
    </w:p>
    <w:p w14:paraId="5015F9F3" w14:textId="6FFFBE52" w:rsidR="00BC5B90" w:rsidRPr="001918FC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70DA2">
        <w:rPr>
          <w:sz w:val="24"/>
          <w:szCs w:val="24"/>
        </w:rPr>
        <w:t>Nad Zámkem 1072, 674 01 Třebíč</w:t>
      </w:r>
    </w:p>
    <w:p w14:paraId="44583CB5" w14:textId="6BE0DAE1" w:rsidR="001550A4" w:rsidRDefault="001918FC" w:rsidP="001550A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50A4">
        <w:rPr>
          <w:sz w:val="24"/>
          <w:szCs w:val="24"/>
        </w:rPr>
        <w:t xml:space="preserve">IČO: </w:t>
      </w:r>
      <w:r w:rsidR="00470DA2">
        <w:rPr>
          <w:sz w:val="24"/>
          <w:szCs w:val="24"/>
        </w:rPr>
        <w:t>033 71 905</w:t>
      </w:r>
    </w:p>
    <w:p w14:paraId="20A9F1BB" w14:textId="31BC84B1" w:rsidR="00470DA2" w:rsidRDefault="00470DA2" w:rsidP="001550A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DIČ: cz03371905</w:t>
      </w:r>
    </w:p>
    <w:p w14:paraId="0825EE99" w14:textId="7FB72EC4" w:rsidR="00470DA2" w:rsidRDefault="00470DA2" w:rsidP="001550A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Č. účtu: </w:t>
      </w:r>
      <w:proofErr w:type="spellStart"/>
      <w:r w:rsidR="00217346">
        <w:rPr>
          <w:sz w:val="24"/>
          <w:szCs w:val="24"/>
        </w:rPr>
        <w:t>xxxxxxxxxxxxxxxxxxxxxxxxxxxxxxxxxxxxxx</w:t>
      </w:r>
      <w:proofErr w:type="spellEnd"/>
    </w:p>
    <w:p w14:paraId="1D777BF9" w14:textId="300861FF" w:rsidR="001550A4" w:rsidRDefault="001550A4" w:rsidP="001550A4">
      <w:pPr>
        <w:tabs>
          <w:tab w:val="left" w:pos="284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 w:rsidR="00470DA2">
        <w:rPr>
          <w:sz w:val="24"/>
          <w:szCs w:val="24"/>
        </w:rPr>
        <w:t xml:space="preserve">Romanem </w:t>
      </w:r>
      <w:proofErr w:type="spellStart"/>
      <w:r w:rsidR="00470DA2">
        <w:rPr>
          <w:sz w:val="24"/>
          <w:szCs w:val="24"/>
        </w:rPr>
        <w:t>Lumbertem</w:t>
      </w:r>
      <w:proofErr w:type="spellEnd"/>
      <w:r>
        <w:rPr>
          <w:sz w:val="24"/>
          <w:szCs w:val="24"/>
        </w:rPr>
        <w:t xml:space="preserve">, </w:t>
      </w:r>
      <w:r w:rsidR="00470DA2">
        <w:rPr>
          <w:sz w:val="24"/>
          <w:szCs w:val="24"/>
        </w:rPr>
        <w:t>jednatel</w:t>
      </w:r>
    </w:p>
    <w:p w14:paraId="74E47DE4" w14:textId="7BB20C96" w:rsidR="00B11E71" w:rsidRPr="00C226D6" w:rsidRDefault="001918FC" w:rsidP="001918FC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54DF">
        <w:rPr>
          <w:sz w:val="24"/>
          <w:szCs w:val="24"/>
        </w:rPr>
        <w:t>jako</w:t>
      </w:r>
      <w:r w:rsidR="00B11E71" w:rsidRPr="00C226D6">
        <w:rPr>
          <w:sz w:val="24"/>
          <w:szCs w:val="24"/>
        </w:rPr>
        <w:t xml:space="preserve"> </w:t>
      </w:r>
      <w:r w:rsidR="00C226D6">
        <w:rPr>
          <w:sz w:val="24"/>
          <w:szCs w:val="24"/>
        </w:rPr>
        <w:t>„</w:t>
      </w:r>
      <w:r w:rsidR="00470DA2">
        <w:rPr>
          <w:sz w:val="24"/>
          <w:szCs w:val="24"/>
        </w:rPr>
        <w:t>prodávající</w:t>
      </w:r>
      <w:r w:rsidR="00C226D6">
        <w:rPr>
          <w:sz w:val="24"/>
          <w:szCs w:val="24"/>
        </w:rPr>
        <w:t>“</w:t>
      </w:r>
      <w:r w:rsidR="007754DF">
        <w:rPr>
          <w:sz w:val="24"/>
          <w:szCs w:val="24"/>
        </w:rPr>
        <w:t xml:space="preserve"> na straně druhé</w:t>
      </w:r>
    </w:p>
    <w:p w14:paraId="1878E99A" w14:textId="0D5C5E68" w:rsidR="00BC5B90" w:rsidRDefault="00BC5B90" w:rsidP="00F07328">
      <w:pPr>
        <w:spacing w:after="0" w:line="240" w:lineRule="auto"/>
        <w:jc w:val="both"/>
        <w:rPr>
          <w:sz w:val="24"/>
          <w:szCs w:val="24"/>
        </w:rPr>
      </w:pPr>
    </w:p>
    <w:p w14:paraId="2B9E6EA9" w14:textId="61504638" w:rsidR="007754DF" w:rsidRDefault="007754DF" w:rsidP="00F073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uzavírají tuto </w:t>
      </w:r>
      <w:r w:rsidR="00DB1971">
        <w:rPr>
          <w:sz w:val="24"/>
          <w:szCs w:val="24"/>
        </w:rPr>
        <w:t xml:space="preserve">kupní </w:t>
      </w:r>
      <w:r>
        <w:rPr>
          <w:sz w:val="24"/>
          <w:szCs w:val="24"/>
        </w:rPr>
        <w:t>smlouvu.</w:t>
      </w:r>
    </w:p>
    <w:p w14:paraId="67685291" w14:textId="00839E8C" w:rsidR="007754DF" w:rsidRDefault="007754DF" w:rsidP="00F07328">
      <w:pPr>
        <w:spacing w:after="0" w:line="240" w:lineRule="auto"/>
        <w:jc w:val="both"/>
        <w:rPr>
          <w:sz w:val="24"/>
          <w:szCs w:val="24"/>
        </w:rPr>
      </w:pPr>
    </w:p>
    <w:p w14:paraId="1BFB4B89" w14:textId="77777777" w:rsidR="007754DF" w:rsidRDefault="007754DF" w:rsidP="00F07328">
      <w:pPr>
        <w:spacing w:after="0" w:line="240" w:lineRule="auto"/>
        <w:jc w:val="both"/>
        <w:rPr>
          <w:sz w:val="24"/>
          <w:szCs w:val="24"/>
        </w:rPr>
      </w:pPr>
    </w:p>
    <w:p w14:paraId="1AB0E4DB" w14:textId="03C24197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4E5AFB85" w14:textId="66605941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2318033D" w14:textId="77777777" w:rsidR="00DC2586" w:rsidRDefault="00DC2586" w:rsidP="00F0732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FC586E" w14:textId="6EA414AC" w:rsidR="00DB1971" w:rsidRPr="00DC2586" w:rsidRDefault="00DB1971" w:rsidP="00DC2586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sz w:val="24"/>
          <w:szCs w:val="24"/>
        </w:rPr>
      </w:pPr>
      <w:r w:rsidRPr="00DC2586">
        <w:rPr>
          <w:sz w:val="24"/>
          <w:szCs w:val="24"/>
        </w:rPr>
        <w:t>Prodávající kupujícímu prodává</w:t>
      </w:r>
      <w:r w:rsidR="00470DA2">
        <w:rPr>
          <w:sz w:val="24"/>
          <w:szCs w:val="24"/>
        </w:rPr>
        <w:t xml:space="preserve"> </w:t>
      </w:r>
      <w:r w:rsidR="00470DA2" w:rsidRPr="00837648">
        <w:rPr>
          <w:b/>
          <w:bCs/>
          <w:sz w:val="24"/>
          <w:szCs w:val="24"/>
        </w:rPr>
        <w:t>„Futura dvoupákový kávovar F100“</w:t>
      </w:r>
      <w:r w:rsidRPr="00DC2586">
        <w:rPr>
          <w:sz w:val="24"/>
          <w:szCs w:val="24"/>
        </w:rPr>
        <w:t>, za dohodnutou cenu, viz bod III. této smlouvy.</w:t>
      </w:r>
    </w:p>
    <w:p w14:paraId="1DEB0694" w14:textId="5C680BF1" w:rsidR="00BC5B90" w:rsidRDefault="00BC5B90" w:rsidP="00F07328">
      <w:pPr>
        <w:spacing w:after="0" w:line="240" w:lineRule="auto"/>
        <w:jc w:val="both"/>
        <w:rPr>
          <w:sz w:val="24"/>
          <w:szCs w:val="24"/>
        </w:rPr>
      </w:pPr>
    </w:p>
    <w:p w14:paraId="2B0A9198" w14:textId="77777777" w:rsidR="00DB1971" w:rsidRDefault="00DB1971" w:rsidP="00F07328">
      <w:pPr>
        <w:spacing w:after="0" w:line="240" w:lineRule="auto"/>
        <w:jc w:val="both"/>
        <w:rPr>
          <w:sz w:val="24"/>
          <w:szCs w:val="24"/>
        </w:rPr>
      </w:pPr>
    </w:p>
    <w:p w14:paraId="1E9F14E3" w14:textId="6A03DE80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317BD6F4" w14:textId="6E106210" w:rsidR="00BC5B90" w:rsidRDefault="00BC5B90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Cenové a platební podmínky</w:t>
      </w:r>
    </w:p>
    <w:p w14:paraId="3EF5E39C" w14:textId="77777777" w:rsidR="00DB1971" w:rsidRDefault="00DB19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2644ED" w14:textId="47F1F116" w:rsidR="00DB1971" w:rsidRPr="00DC2586" w:rsidRDefault="00DB1971" w:rsidP="00DC2586">
      <w:pPr>
        <w:pStyle w:val="Odstavecseseznamem"/>
        <w:numPr>
          <w:ilvl w:val="0"/>
          <w:numId w:val="9"/>
        </w:numPr>
        <w:spacing w:after="0" w:line="240" w:lineRule="auto"/>
        <w:ind w:left="284"/>
        <w:jc w:val="both"/>
        <w:rPr>
          <w:sz w:val="24"/>
          <w:szCs w:val="24"/>
        </w:rPr>
      </w:pPr>
      <w:r w:rsidRPr="00DC2586">
        <w:rPr>
          <w:sz w:val="24"/>
          <w:szCs w:val="24"/>
        </w:rPr>
        <w:t xml:space="preserve">Prodávající a kupující se dohodli na celkové kupní ceně </w:t>
      </w:r>
      <w:r w:rsidR="00470DA2">
        <w:rPr>
          <w:b/>
          <w:bCs/>
          <w:sz w:val="24"/>
          <w:szCs w:val="24"/>
        </w:rPr>
        <w:t>96 800</w:t>
      </w:r>
      <w:r w:rsidRPr="00DC2586">
        <w:rPr>
          <w:b/>
          <w:bCs/>
          <w:sz w:val="24"/>
          <w:szCs w:val="24"/>
        </w:rPr>
        <w:t xml:space="preserve"> Kč vč. DPH</w:t>
      </w:r>
      <w:r w:rsidR="00DC2586">
        <w:rPr>
          <w:b/>
          <w:bCs/>
          <w:sz w:val="24"/>
          <w:szCs w:val="24"/>
        </w:rPr>
        <w:t xml:space="preserve"> </w:t>
      </w:r>
      <w:r w:rsidR="00DC2586" w:rsidRPr="00DC2586">
        <w:rPr>
          <w:sz w:val="24"/>
          <w:szCs w:val="24"/>
        </w:rPr>
        <w:t xml:space="preserve">(slovy: </w:t>
      </w:r>
      <w:r w:rsidR="00470DA2">
        <w:rPr>
          <w:sz w:val="24"/>
          <w:szCs w:val="24"/>
        </w:rPr>
        <w:t xml:space="preserve">devadesát šest tisíc osm set </w:t>
      </w:r>
      <w:r w:rsidR="00DC2586" w:rsidRPr="00DC2586">
        <w:rPr>
          <w:sz w:val="24"/>
          <w:szCs w:val="24"/>
        </w:rPr>
        <w:t>korun českých)</w:t>
      </w:r>
      <w:r w:rsidRPr="00DC2586">
        <w:rPr>
          <w:sz w:val="24"/>
          <w:szCs w:val="24"/>
        </w:rPr>
        <w:t>. Kupující</w:t>
      </w:r>
      <w:r w:rsidR="00BC5B90" w:rsidRPr="00DC2586">
        <w:rPr>
          <w:sz w:val="24"/>
          <w:szCs w:val="24"/>
        </w:rPr>
        <w:t xml:space="preserve"> se zavazuje zaplatit </w:t>
      </w:r>
      <w:r w:rsidRPr="00DC2586">
        <w:rPr>
          <w:sz w:val="24"/>
          <w:szCs w:val="24"/>
        </w:rPr>
        <w:t>prodávajícímu</w:t>
      </w:r>
      <w:r w:rsidR="00DC2586">
        <w:rPr>
          <w:sz w:val="24"/>
          <w:szCs w:val="24"/>
        </w:rPr>
        <w:t xml:space="preserve"> tuto cenu</w:t>
      </w:r>
      <w:r w:rsidRPr="00DC2586">
        <w:rPr>
          <w:sz w:val="24"/>
          <w:szCs w:val="24"/>
        </w:rPr>
        <w:t xml:space="preserve"> </w:t>
      </w:r>
      <w:r w:rsidR="00DC2586">
        <w:rPr>
          <w:sz w:val="24"/>
          <w:szCs w:val="24"/>
        </w:rPr>
        <w:t xml:space="preserve">bezhotovostně </w:t>
      </w:r>
      <w:r w:rsidRPr="00DC2586">
        <w:rPr>
          <w:sz w:val="24"/>
          <w:szCs w:val="24"/>
        </w:rPr>
        <w:t>na základě vystavené faktury</w:t>
      </w:r>
      <w:r w:rsidR="00470DA2">
        <w:rPr>
          <w:sz w:val="24"/>
          <w:szCs w:val="24"/>
        </w:rPr>
        <w:t xml:space="preserve"> se splatností 14 dní</w:t>
      </w:r>
      <w:r w:rsidR="00DC2586">
        <w:rPr>
          <w:sz w:val="24"/>
          <w:szCs w:val="24"/>
        </w:rPr>
        <w:t xml:space="preserve">. K vystavení faktury dojde </w:t>
      </w:r>
      <w:r w:rsidR="00DC2586">
        <w:rPr>
          <w:sz w:val="24"/>
          <w:szCs w:val="24"/>
        </w:rPr>
        <w:lastRenderedPageBreak/>
        <w:t xml:space="preserve">v den předání předmětu smlouvy. Faktura tak bude sloužit jako doklad potvrzující předání předmětu. </w:t>
      </w:r>
    </w:p>
    <w:p w14:paraId="453EFF2A" w14:textId="49C48A01" w:rsidR="00AE2462" w:rsidRPr="00DC2586" w:rsidRDefault="00AE2462" w:rsidP="00DC2586">
      <w:pPr>
        <w:spacing w:after="0" w:line="240" w:lineRule="auto"/>
        <w:jc w:val="both"/>
        <w:rPr>
          <w:sz w:val="24"/>
          <w:szCs w:val="24"/>
        </w:rPr>
      </w:pPr>
    </w:p>
    <w:p w14:paraId="1F1CBE09" w14:textId="079B5F2D" w:rsidR="00B11E71" w:rsidRDefault="00B11E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1910C2A" w14:textId="04386B00" w:rsidR="00B11E71" w:rsidRDefault="00B11E71" w:rsidP="00F073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BCEE1DF" w14:textId="77777777" w:rsidR="00997383" w:rsidRDefault="00997383" w:rsidP="00997383">
      <w:pPr>
        <w:spacing w:after="0" w:line="240" w:lineRule="auto"/>
        <w:rPr>
          <w:b/>
          <w:bCs/>
          <w:sz w:val="24"/>
          <w:szCs w:val="24"/>
        </w:rPr>
      </w:pPr>
    </w:p>
    <w:p w14:paraId="26F86564" w14:textId="687FFFE6" w:rsidR="00B11E71" w:rsidRPr="00997383" w:rsidRDefault="00B11E71" w:rsidP="00094F5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97383">
        <w:rPr>
          <w:sz w:val="24"/>
          <w:szCs w:val="24"/>
        </w:rPr>
        <w:t xml:space="preserve">Tato smlouva je pro </w:t>
      </w:r>
      <w:r w:rsidR="00D62C60" w:rsidRPr="00997383">
        <w:rPr>
          <w:sz w:val="24"/>
          <w:szCs w:val="24"/>
        </w:rPr>
        <w:t>obě</w:t>
      </w:r>
      <w:r w:rsidRPr="00997383">
        <w:rPr>
          <w:sz w:val="24"/>
          <w:szCs w:val="24"/>
        </w:rPr>
        <w:t xml:space="preserve"> strany závazná</w:t>
      </w:r>
      <w:r w:rsidR="00997383" w:rsidRPr="00997383">
        <w:rPr>
          <w:sz w:val="24"/>
          <w:szCs w:val="24"/>
        </w:rPr>
        <w:t xml:space="preserve">. </w:t>
      </w:r>
      <w:r w:rsidRPr="00997383">
        <w:rPr>
          <w:sz w:val="24"/>
          <w:szCs w:val="24"/>
        </w:rPr>
        <w:t xml:space="preserve">Měnit nebo doplňovat tuto smlouvu lze jen písemnými dodatky, které </w:t>
      </w:r>
      <w:proofErr w:type="gramStart"/>
      <w:r w:rsidR="003F003D" w:rsidRPr="00997383">
        <w:rPr>
          <w:sz w:val="24"/>
          <w:szCs w:val="24"/>
        </w:rPr>
        <w:t>nab</w:t>
      </w:r>
      <w:r w:rsidR="007754DF" w:rsidRPr="00997383">
        <w:rPr>
          <w:sz w:val="24"/>
          <w:szCs w:val="24"/>
        </w:rPr>
        <w:t>y</w:t>
      </w:r>
      <w:r w:rsidR="003F003D" w:rsidRPr="00997383">
        <w:rPr>
          <w:sz w:val="24"/>
          <w:szCs w:val="24"/>
        </w:rPr>
        <w:t>dou</w:t>
      </w:r>
      <w:proofErr w:type="gramEnd"/>
      <w:r w:rsidRPr="00997383">
        <w:rPr>
          <w:sz w:val="24"/>
          <w:szCs w:val="24"/>
        </w:rPr>
        <w:t xml:space="preserve"> platnosti</w:t>
      </w:r>
      <w:r w:rsidR="009500FC" w:rsidRPr="00997383">
        <w:rPr>
          <w:sz w:val="24"/>
          <w:szCs w:val="24"/>
        </w:rPr>
        <w:t xml:space="preserve"> </w:t>
      </w:r>
      <w:r w:rsidRPr="00997383">
        <w:rPr>
          <w:sz w:val="24"/>
          <w:szCs w:val="24"/>
        </w:rPr>
        <w:t>a</w:t>
      </w:r>
      <w:r w:rsidR="009500FC" w:rsidRPr="00997383">
        <w:rPr>
          <w:sz w:val="24"/>
          <w:szCs w:val="24"/>
        </w:rPr>
        <w:t> </w:t>
      </w:r>
      <w:r w:rsidRPr="00997383">
        <w:rPr>
          <w:sz w:val="24"/>
          <w:szCs w:val="24"/>
        </w:rPr>
        <w:t>účinnosti dnem podpisu oběma smluvními stranami.</w:t>
      </w:r>
    </w:p>
    <w:p w14:paraId="6CCD8C6B" w14:textId="77777777" w:rsidR="00837648" w:rsidRDefault="00B11E71" w:rsidP="008376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Každá smluvní strana odpovídá za škodu, kterou by způsobila porušením povinností vyplývajících z</w:t>
      </w:r>
      <w:r w:rsidR="00D62C60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této smlouvy.</w:t>
      </w:r>
    </w:p>
    <w:p w14:paraId="7C3B8799" w14:textId="5F3E59BF" w:rsidR="00837648" w:rsidRPr="00837648" w:rsidRDefault="00837648" w:rsidP="008376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7648">
        <w:rPr>
          <w:sz w:val="24"/>
          <w:szCs w:val="24"/>
        </w:rPr>
        <w:t>Prodávající výslovně souhlasí se zveřejněním celého textu této smlouvy v informačním systému veřejné správy – Registru smluv.</w:t>
      </w:r>
    </w:p>
    <w:p w14:paraId="0A507790" w14:textId="2CD0BF0E" w:rsidR="00837648" w:rsidRPr="00837648" w:rsidRDefault="00837648" w:rsidP="0083764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7648">
        <w:rPr>
          <w:sz w:val="24"/>
          <w:szCs w:val="24"/>
        </w:rPr>
        <w:t xml:space="preserve">Smluvní strany se dohodly, že zákonnou povinnost dle § 5 odst. 2 zákona č. 340/2015 Sb., o zvláštních podmínkách účinnosti některých smluv, uveřejňování těchto smluv a o registru smluv (zákon o registru smluv) splní Kupující a splnění této povinnosti bez prodlení </w:t>
      </w:r>
      <w:proofErr w:type="gramStart"/>
      <w:r w:rsidRPr="00837648">
        <w:rPr>
          <w:sz w:val="24"/>
          <w:szCs w:val="24"/>
        </w:rPr>
        <w:t>doloží</w:t>
      </w:r>
      <w:proofErr w:type="gramEnd"/>
      <w:r w:rsidRPr="00837648">
        <w:rPr>
          <w:sz w:val="24"/>
          <w:szCs w:val="24"/>
        </w:rPr>
        <w:t xml:space="preserve"> Prodávajícímu. Smluvní strany současně berou na vědomí, že v případě nesplnění zákonné povinnosti je smlouva do tří měsíců od jejího podpisu bez dalšího zrušena od samého počátku.</w:t>
      </w:r>
    </w:p>
    <w:p w14:paraId="608DB547" w14:textId="0FDF6F1E" w:rsidR="00B11E71" w:rsidRPr="00631E28" w:rsidRDefault="00B11E71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 xml:space="preserve">Tato smlouva je sepsána ve </w:t>
      </w:r>
      <w:r w:rsidR="000A6DB5" w:rsidRPr="00631E28">
        <w:rPr>
          <w:sz w:val="24"/>
          <w:szCs w:val="24"/>
        </w:rPr>
        <w:t>dvou</w:t>
      </w:r>
      <w:r w:rsidRPr="00631E28">
        <w:rPr>
          <w:sz w:val="24"/>
          <w:szCs w:val="24"/>
        </w:rPr>
        <w:t xml:space="preserve"> stejnopisech, z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 xml:space="preserve">nichž </w:t>
      </w:r>
      <w:r w:rsidR="000A6DB5" w:rsidRPr="00631E28">
        <w:rPr>
          <w:sz w:val="24"/>
          <w:szCs w:val="24"/>
        </w:rPr>
        <w:t>jeden stejnopis</w:t>
      </w:r>
      <w:r w:rsidRPr="00631E28">
        <w:rPr>
          <w:sz w:val="24"/>
          <w:szCs w:val="24"/>
        </w:rPr>
        <w:t xml:space="preserve"> </w:t>
      </w:r>
      <w:proofErr w:type="gramStart"/>
      <w:r w:rsidRPr="00631E28">
        <w:rPr>
          <w:sz w:val="24"/>
          <w:szCs w:val="24"/>
        </w:rPr>
        <w:t>obdrží</w:t>
      </w:r>
      <w:proofErr w:type="gramEnd"/>
      <w:r w:rsidRPr="00631E28">
        <w:rPr>
          <w:sz w:val="24"/>
          <w:szCs w:val="24"/>
        </w:rPr>
        <w:t xml:space="preserve"> </w:t>
      </w:r>
      <w:r w:rsidR="00997383">
        <w:rPr>
          <w:sz w:val="24"/>
          <w:szCs w:val="24"/>
        </w:rPr>
        <w:t>prodávající</w:t>
      </w:r>
      <w:r w:rsidRPr="00631E28">
        <w:rPr>
          <w:sz w:val="24"/>
          <w:szCs w:val="24"/>
        </w:rPr>
        <w:t xml:space="preserve"> a</w:t>
      </w:r>
      <w:r w:rsidR="009500FC" w:rsidRPr="00631E28">
        <w:rPr>
          <w:sz w:val="24"/>
          <w:szCs w:val="24"/>
        </w:rPr>
        <w:t> </w:t>
      </w:r>
      <w:r w:rsidRPr="00631E28">
        <w:rPr>
          <w:sz w:val="24"/>
          <w:szCs w:val="24"/>
        </w:rPr>
        <w:t xml:space="preserve">jeden </w:t>
      </w:r>
      <w:r w:rsidR="000A6DB5" w:rsidRPr="00631E28">
        <w:rPr>
          <w:sz w:val="24"/>
          <w:szCs w:val="24"/>
        </w:rPr>
        <w:t xml:space="preserve">stejnopis </w:t>
      </w:r>
      <w:r w:rsidR="00997383">
        <w:rPr>
          <w:sz w:val="24"/>
          <w:szCs w:val="24"/>
        </w:rPr>
        <w:t>kupující</w:t>
      </w:r>
      <w:r w:rsidRPr="00631E28">
        <w:rPr>
          <w:sz w:val="24"/>
          <w:szCs w:val="24"/>
        </w:rPr>
        <w:t xml:space="preserve">. </w:t>
      </w:r>
    </w:p>
    <w:p w14:paraId="3B6401DD" w14:textId="47724808" w:rsidR="00C81DCC" w:rsidRPr="00631E28" w:rsidRDefault="00C81DCC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Tato smlouva nabývá platnosti a účinnosti dnem podpisu smlouvy oběma smluvními stranami.</w:t>
      </w:r>
    </w:p>
    <w:p w14:paraId="18A30BF9" w14:textId="3DC23C09" w:rsidR="00B11E71" w:rsidRPr="00631E28" w:rsidRDefault="00B11E71" w:rsidP="00631E2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31E28">
        <w:rPr>
          <w:sz w:val="24"/>
          <w:szCs w:val="24"/>
        </w:rPr>
        <w:t>Pokud nebylo v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této smlouvě ujednáno jinak, řídí se právní vztahy z</w:t>
      </w:r>
      <w:r w:rsidR="000A6DB5" w:rsidRPr="00631E28">
        <w:rPr>
          <w:sz w:val="24"/>
          <w:szCs w:val="24"/>
        </w:rPr>
        <w:t xml:space="preserve"> </w:t>
      </w:r>
      <w:r w:rsidRPr="00631E28">
        <w:rPr>
          <w:sz w:val="24"/>
          <w:szCs w:val="24"/>
        </w:rPr>
        <w:t>ní vyplývající a</w:t>
      </w:r>
      <w:r w:rsidR="00997383">
        <w:rPr>
          <w:sz w:val="24"/>
          <w:szCs w:val="24"/>
        </w:rPr>
        <w:t> </w:t>
      </w:r>
      <w:r w:rsidRPr="00631E28">
        <w:rPr>
          <w:sz w:val="24"/>
          <w:szCs w:val="24"/>
        </w:rPr>
        <w:t xml:space="preserve">vznikající platným právním řádem </w:t>
      </w:r>
      <w:r w:rsidR="00C55A27" w:rsidRPr="00631E28">
        <w:rPr>
          <w:sz w:val="24"/>
          <w:szCs w:val="24"/>
        </w:rPr>
        <w:t>České republiky</w:t>
      </w:r>
      <w:r w:rsidRPr="00631E28">
        <w:rPr>
          <w:sz w:val="24"/>
          <w:szCs w:val="24"/>
        </w:rPr>
        <w:t>.</w:t>
      </w:r>
    </w:p>
    <w:p w14:paraId="0CB460A3" w14:textId="77777777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4E9C099D" w14:textId="77777777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2FC16791" w14:textId="77777777" w:rsidR="00997383" w:rsidRDefault="00997383" w:rsidP="00F07328">
      <w:pPr>
        <w:spacing w:after="0" w:line="240" w:lineRule="auto"/>
        <w:jc w:val="both"/>
        <w:rPr>
          <w:sz w:val="24"/>
          <w:szCs w:val="24"/>
        </w:rPr>
      </w:pPr>
    </w:p>
    <w:p w14:paraId="34C1D3D9" w14:textId="77777777" w:rsidR="00997383" w:rsidRDefault="00997383" w:rsidP="00F07328">
      <w:pPr>
        <w:spacing w:after="0" w:line="240" w:lineRule="auto"/>
        <w:jc w:val="both"/>
        <w:rPr>
          <w:sz w:val="24"/>
          <w:szCs w:val="24"/>
        </w:rPr>
      </w:pPr>
    </w:p>
    <w:p w14:paraId="51BF5CCD" w14:textId="0C664B85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913F0">
        <w:rPr>
          <w:sz w:val="24"/>
          <w:szCs w:val="24"/>
        </w:rPr>
        <w:t xml:space="preserve"> </w:t>
      </w:r>
      <w:r w:rsidR="000A6DB5">
        <w:rPr>
          <w:sz w:val="24"/>
          <w:szCs w:val="24"/>
        </w:rPr>
        <w:t xml:space="preserve">Třebíči </w:t>
      </w:r>
      <w:r>
        <w:rPr>
          <w:sz w:val="24"/>
          <w:szCs w:val="24"/>
        </w:rPr>
        <w:t>dne</w:t>
      </w:r>
      <w:r w:rsidR="000A6DB5">
        <w:rPr>
          <w:sz w:val="24"/>
          <w:szCs w:val="24"/>
        </w:rPr>
        <w:tab/>
      </w:r>
      <w:r w:rsidR="000A6DB5">
        <w:rPr>
          <w:sz w:val="24"/>
          <w:szCs w:val="24"/>
        </w:rPr>
        <w:tab/>
      </w:r>
      <w:r w:rsidR="000A6D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A913F0">
        <w:rPr>
          <w:sz w:val="24"/>
          <w:szCs w:val="24"/>
        </w:rPr>
        <w:t xml:space="preserve"> </w:t>
      </w:r>
      <w:r w:rsidR="000A6DB5">
        <w:rPr>
          <w:sz w:val="24"/>
          <w:szCs w:val="24"/>
        </w:rPr>
        <w:t xml:space="preserve">Třebíči </w:t>
      </w:r>
      <w:r>
        <w:rPr>
          <w:sz w:val="24"/>
          <w:szCs w:val="24"/>
        </w:rPr>
        <w:t>dne</w:t>
      </w:r>
    </w:p>
    <w:p w14:paraId="3DF1E2D6" w14:textId="0398062F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7A31F5C3" w14:textId="69AE3EFC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5CB34135" w14:textId="63D96B2A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26F10D17" w14:textId="088FF53D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15BFDC63" w14:textId="7C76706B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66C3AA63" w14:textId="7B6C78FE" w:rsidR="00B11E71" w:rsidRDefault="00B11E71" w:rsidP="00F07328">
      <w:pPr>
        <w:spacing w:after="0" w:line="240" w:lineRule="auto"/>
        <w:jc w:val="both"/>
        <w:rPr>
          <w:sz w:val="24"/>
          <w:szCs w:val="24"/>
        </w:rPr>
      </w:pPr>
    </w:p>
    <w:p w14:paraId="0B6AB119" w14:textId="03131A25" w:rsidR="00B11E71" w:rsidRDefault="00997383" w:rsidP="00F0732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B699" wp14:editId="15A8B3BC">
                <wp:simplePos x="0" y="0"/>
                <wp:positionH relativeFrom="column">
                  <wp:posOffset>-499745</wp:posOffset>
                </wp:positionH>
                <wp:positionV relativeFrom="paragraph">
                  <wp:posOffset>149225</wp:posOffset>
                </wp:positionV>
                <wp:extent cx="2982595" cy="10477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ACB76" w14:textId="2AC46F67" w:rsidR="00DB1971" w:rsidRDefault="00837648" w:rsidP="008376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Prodávající</w:t>
                            </w:r>
                          </w:p>
                          <w:p w14:paraId="54030167" w14:textId="77777777" w:rsidR="00837648" w:rsidRDefault="00837648" w:rsidP="008376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7A77CFC" w14:textId="0F8635A3" w:rsidR="00837648" w:rsidRPr="00837648" w:rsidRDefault="00837648" w:rsidP="0083764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37648">
                              <w:rPr>
                                <w:i/>
                                <w:iCs/>
                              </w:rPr>
                              <w:t xml:space="preserve">Roman </w:t>
                            </w:r>
                            <w:proofErr w:type="spellStart"/>
                            <w:r w:rsidRPr="00837648">
                              <w:rPr>
                                <w:i/>
                                <w:iCs/>
                              </w:rPr>
                              <w:t>Lumbert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B6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9.35pt;margin-top:11.75pt;width:234.8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dRGAIAAC0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" filled="f" stroked="f" strokeweight=".5pt">
                <v:textbox>
                  <w:txbxContent>
                    <w:p w14:paraId="5C2ACB76" w14:textId="2AC46F67" w:rsidR="00DB1971" w:rsidRDefault="00837648" w:rsidP="00837648">
                      <w:pPr>
                        <w:spacing w:after="0" w:line="240" w:lineRule="auto"/>
                        <w:jc w:val="center"/>
                      </w:pPr>
                      <w:r>
                        <w:t>Prodávající</w:t>
                      </w:r>
                    </w:p>
                    <w:p w14:paraId="54030167" w14:textId="77777777" w:rsidR="00837648" w:rsidRDefault="00837648" w:rsidP="00837648">
                      <w:pPr>
                        <w:spacing w:after="0" w:line="240" w:lineRule="auto"/>
                        <w:jc w:val="center"/>
                      </w:pPr>
                    </w:p>
                    <w:p w14:paraId="17A77CFC" w14:textId="0F8635A3" w:rsidR="00837648" w:rsidRPr="00837648" w:rsidRDefault="00837648" w:rsidP="0083764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837648">
                        <w:rPr>
                          <w:i/>
                          <w:iCs/>
                        </w:rPr>
                        <w:t xml:space="preserve">Roman </w:t>
                      </w:r>
                      <w:proofErr w:type="spellStart"/>
                      <w:r w:rsidRPr="00837648">
                        <w:rPr>
                          <w:i/>
                          <w:iCs/>
                        </w:rPr>
                        <w:t>Lumbert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6151" wp14:editId="5D4ABB66">
                <wp:simplePos x="0" y="0"/>
                <wp:positionH relativeFrom="column">
                  <wp:posOffset>3167379</wp:posOffset>
                </wp:positionH>
                <wp:positionV relativeFrom="paragraph">
                  <wp:posOffset>149225</wp:posOffset>
                </wp:positionV>
                <wp:extent cx="2466975" cy="10477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6C30D" w14:textId="3B9FB114" w:rsidR="00837648" w:rsidRDefault="00837648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Kupující</w:t>
                            </w:r>
                          </w:p>
                          <w:p w14:paraId="64481F4F" w14:textId="77777777" w:rsidR="00837648" w:rsidRDefault="00837648" w:rsidP="000A6D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7FB6C" w14:textId="6F62FB7C" w:rsidR="000A6DB5" w:rsidRPr="00837648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3764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 w:rsidR="00DB1971" w:rsidRPr="0083764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Michal Zábrš</w:t>
                            </w:r>
                          </w:p>
                          <w:p w14:paraId="5630FF67" w14:textId="15B6F7E8" w:rsidR="000A6DB5" w:rsidRPr="00837648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3764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  <w:p w14:paraId="27512EDD" w14:textId="0BE7F42C" w:rsidR="000A6DB5" w:rsidRPr="00837648" w:rsidRDefault="000A6DB5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3764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Muzeum Vysočiny Třebíč</w:t>
                            </w:r>
                          </w:p>
                          <w:p w14:paraId="27B99299" w14:textId="559DFEC5" w:rsidR="00997383" w:rsidRPr="00997383" w:rsidRDefault="00997383" w:rsidP="000A6DB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6151" id="Textové pole 2" o:spid="_x0000_s1027" type="#_x0000_t202" style="position:absolute;left:0;text-align:left;margin-left:249.4pt;margin-top:11.75pt;width:194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aWGgIAADQ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" filled="f" stroked="f" strokeweight=".5pt">
                <v:textbox>
                  <w:txbxContent>
                    <w:p w14:paraId="4356C30D" w14:textId="3B9FB114" w:rsidR="00837648" w:rsidRDefault="00837648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Kupující</w:t>
                      </w:r>
                    </w:p>
                    <w:p w14:paraId="64481F4F" w14:textId="77777777" w:rsidR="00837648" w:rsidRDefault="00837648" w:rsidP="000A6D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757FB6C" w14:textId="6F62FB7C" w:rsidR="000A6DB5" w:rsidRPr="00837648" w:rsidRDefault="000A6DB5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37648">
                        <w:rPr>
                          <w:i/>
                          <w:iCs/>
                          <w:sz w:val="24"/>
                          <w:szCs w:val="24"/>
                        </w:rPr>
                        <w:t xml:space="preserve">Ing. </w:t>
                      </w:r>
                      <w:r w:rsidR="00DB1971" w:rsidRPr="00837648">
                        <w:rPr>
                          <w:i/>
                          <w:iCs/>
                          <w:sz w:val="24"/>
                          <w:szCs w:val="24"/>
                        </w:rPr>
                        <w:t>Michal Zábrš</w:t>
                      </w:r>
                    </w:p>
                    <w:p w14:paraId="5630FF67" w14:textId="15B6F7E8" w:rsidR="000A6DB5" w:rsidRPr="00837648" w:rsidRDefault="000A6DB5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37648">
                        <w:rPr>
                          <w:i/>
                          <w:iCs/>
                          <w:sz w:val="24"/>
                          <w:szCs w:val="24"/>
                        </w:rPr>
                        <w:t>ředitel</w:t>
                      </w:r>
                    </w:p>
                    <w:p w14:paraId="27512EDD" w14:textId="0BE7F42C" w:rsidR="000A6DB5" w:rsidRPr="00837648" w:rsidRDefault="000A6DB5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37648">
                        <w:rPr>
                          <w:i/>
                          <w:iCs/>
                          <w:sz w:val="24"/>
                          <w:szCs w:val="24"/>
                        </w:rPr>
                        <w:t>Muzeum Vysočiny Třebíč</w:t>
                      </w:r>
                    </w:p>
                    <w:p w14:paraId="27B99299" w14:textId="559DFEC5" w:rsidR="00997383" w:rsidRPr="00997383" w:rsidRDefault="00997383" w:rsidP="000A6DB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E71">
        <w:rPr>
          <w:sz w:val="24"/>
          <w:szCs w:val="24"/>
        </w:rPr>
        <w:t>…………………………………………………………</w:t>
      </w:r>
      <w:r w:rsidR="00B11E71">
        <w:rPr>
          <w:sz w:val="24"/>
          <w:szCs w:val="24"/>
        </w:rPr>
        <w:tab/>
      </w:r>
      <w:r w:rsidR="00B11E71">
        <w:rPr>
          <w:sz w:val="24"/>
          <w:szCs w:val="24"/>
        </w:rPr>
        <w:tab/>
      </w:r>
      <w:r w:rsidR="000A6DB5">
        <w:rPr>
          <w:sz w:val="24"/>
          <w:szCs w:val="24"/>
        </w:rPr>
        <w:t>…………………………………………………………</w:t>
      </w:r>
    </w:p>
    <w:p w14:paraId="736AF114" w14:textId="0F8A0F76" w:rsidR="000A6DB5" w:rsidRDefault="000A6DB5" w:rsidP="00F07328">
      <w:pPr>
        <w:spacing w:after="0" w:line="240" w:lineRule="auto"/>
        <w:jc w:val="both"/>
        <w:rPr>
          <w:sz w:val="24"/>
          <w:szCs w:val="24"/>
        </w:rPr>
      </w:pPr>
    </w:p>
    <w:p w14:paraId="2F6243B9" w14:textId="5A0D00F7" w:rsidR="000A6DB5" w:rsidRDefault="000A6DB5" w:rsidP="00F07328">
      <w:pPr>
        <w:spacing w:after="0" w:line="240" w:lineRule="auto"/>
        <w:jc w:val="both"/>
        <w:rPr>
          <w:sz w:val="24"/>
          <w:szCs w:val="24"/>
        </w:rPr>
      </w:pPr>
    </w:p>
    <w:p w14:paraId="3BB73A79" w14:textId="77777777" w:rsidR="000A6DB5" w:rsidRDefault="000A6DB5" w:rsidP="00F07328">
      <w:pPr>
        <w:spacing w:after="0" w:line="240" w:lineRule="auto"/>
        <w:jc w:val="both"/>
        <w:rPr>
          <w:sz w:val="24"/>
          <w:szCs w:val="24"/>
        </w:rPr>
      </w:pPr>
    </w:p>
    <w:sectPr w:rsidR="000A6DB5" w:rsidSect="00607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E233" w14:textId="77777777" w:rsidR="00241FC1" w:rsidRDefault="00241FC1" w:rsidP="003F003D">
      <w:pPr>
        <w:spacing w:after="0" w:line="240" w:lineRule="auto"/>
      </w:pPr>
      <w:r>
        <w:separator/>
      </w:r>
    </w:p>
  </w:endnote>
  <w:endnote w:type="continuationSeparator" w:id="0">
    <w:p w14:paraId="6960B2F5" w14:textId="77777777" w:rsidR="00241FC1" w:rsidRDefault="00241FC1" w:rsidP="003F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00F0" w14:textId="77777777" w:rsidR="00154AC3" w:rsidRDefault="00154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146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F8F72" w14:textId="50051152" w:rsidR="003F003D" w:rsidRDefault="003F003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636735"/>
      <w:docPartObj>
        <w:docPartGallery w:val="Page Numbers (Bottom of Page)"/>
        <w:docPartUnique/>
      </w:docPartObj>
    </w:sdtPr>
    <w:sdtContent>
      <w:sdt>
        <w:sdtPr>
          <w:id w:val="1528763947"/>
          <w:docPartObj>
            <w:docPartGallery w:val="Page Numbers (Top of Page)"/>
            <w:docPartUnique/>
          </w:docPartObj>
        </w:sdtPr>
        <w:sdtContent>
          <w:p w14:paraId="615FCDE1" w14:textId="13DFDE56" w:rsidR="00607A4B" w:rsidRDefault="00607A4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F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F735" w14:textId="77777777" w:rsidR="00241FC1" w:rsidRDefault="00241FC1" w:rsidP="003F003D">
      <w:pPr>
        <w:spacing w:after="0" w:line="240" w:lineRule="auto"/>
      </w:pPr>
      <w:r>
        <w:separator/>
      </w:r>
    </w:p>
  </w:footnote>
  <w:footnote w:type="continuationSeparator" w:id="0">
    <w:p w14:paraId="123E2901" w14:textId="77777777" w:rsidR="00241FC1" w:rsidRDefault="00241FC1" w:rsidP="003F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856D" w14:textId="078FEA64" w:rsidR="00154AC3" w:rsidRDefault="00154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0D19" w14:textId="371FAE0F" w:rsidR="00154AC3" w:rsidRDefault="00154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20DC" w14:textId="669D823D" w:rsidR="00607A4B" w:rsidRDefault="00217346" w:rsidP="0021734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229AE0" wp14:editId="1223B2E4">
          <wp:simplePos x="0" y="0"/>
          <wp:positionH relativeFrom="column">
            <wp:posOffset>5186680</wp:posOffset>
          </wp:positionH>
          <wp:positionV relativeFrom="paragraph">
            <wp:posOffset>-373380</wp:posOffset>
          </wp:positionV>
          <wp:extent cx="1078865" cy="731520"/>
          <wp:effectExtent l="0" t="0" r="6985" b="0"/>
          <wp:wrapNone/>
          <wp:docPr id="3" name="Obrázek 3" descr="Obsah obrázku text, vá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váh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346">
      <w:rPr>
        <w:color w:val="FF0000"/>
        <w:sz w:val="48"/>
        <w:szCs w:val="48"/>
      </w:rPr>
      <w:t>anonymizováno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74C"/>
    <w:multiLevelType w:val="hybridMultilevel"/>
    <w:tmpl w:val="0CB6F672"/>
    <w:lvl w:ilvl="0" w:tplc="44305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9D"/>
    <w:multiLevelType w:val="hybridMultilevel"/>
    <w:tmpl w:val="3E9AF19C"/>
    <w:lvl w:ilvl="0" w:tplc="EF9CE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1591B"/>
    <w:multiLevelType w:val="hybridMultilevel"/>
    <w:tmpl w:val="ACE66182"/>
    <w:lvl w:ilvl="0" w:tplc="A124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FD9"/>
    <w:multiLevelType w:val="hybridMultilevel"/>
    <w:tmpl w:val="D3BC8C92"/>
    <w:lvl w:ilvl="0" w:tplc="62466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A7600"/>
    <w:multiLevelType w:val="hybridMultilevel"/>
    <w:tmpl w:val="584CBB02"/>
    <w:lvl w:ilvl="0" w:tplc="62466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82D"/>
    <w:multiLevelType w:val="hybridMultilevel"/>
    <w:tmpl w:val="396C4E6C"/>
    <w:lvl w:ilvl="0" w:tplc="FB2C7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4039"/>
    <w:multiLevelType w:val="hybridMultilevel"/>
    <w:tmpl w:val="3556946A"/>
    <w:lvl w:ilvl="0" w:tplc="44305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31D4F"/>
    <w:multiLevelType w:val="hybridMultilevel"/>
    <w:tmpl w:val="4A90E2C6"/>
    <w:lvl w:ilvl="0" w:tplc="A124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6383C"/>
    <w:multiLevelType w:val="hybridMultilevel"/>
    <w:tmpl w:val="7BBC58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1A71AE"/>
    <w:multiLevelType w:val="hybridMultilevel"/>
    <w:tmpl w:val="6622C034"/>
    <w:lvl w:ilvl="0" w:tplc="39B4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59318">
    <w:abstractNumId w:val="3"/>
  </w:num>
  <w:num w:numId="2" w16cid:durableId="1902212185">
    <w:abstractNumId w:val="2"/>
  </w:num>
  <w:num w:numId="3" w16cid:durableId="455442035">
    <w:abstractNumId w:val="7"/>
  </w:num>
  <w:num w:numId="4" w16cid:durableId="2036541147">
    <w:abstractNumId w:val="4"/>
  </w:num>
  <w:num w:numId="5" w16cid:durableId="242033900">
    <w:abstractNumId w:val="6"/>
  </w:num>
  <w:num w:numId="6" w16cid:durableId="614798827">
    <w:abstractNumId w:val="0"/>
  </w:num>
  <w:num w:numId="7" w16cid:durableId="704722079">
    <w:abstractNumId w:val="1"/>
  </w:num>
  <w:num w:numId="8" w16cid:durableId="885222805">
    <w:abstractNumId w:val="5"/>
  </w:num>
  <w:num w:numId="9" w16cid:durableId="534850785">
    <w:abstractNumId w:val="9"/>
  </w:num>
  <w:num w:numId="10" w16cid:durableId="440733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90"/>
    <w:rsid w:val="00057FA0"/>
    <w:rsid w:val="00076A02"/>
    <w:rsid w:val="000A6DB5"/>
    <w:rsid w:val="000E0A0E"/>
    <w:rsid w:val="00110705"/>
    <w:rsid w:val="00154AC3"/>
    <w:rsid w:val="001550A4"/>
    <w:rsid w:val="00181774"/>
    <w:rsid w:val="001918FC"/>
    <w:rsid w:val="00217346"/>
    <w:rsid w:val="00241FC1"/>
    <w:rsid w:val="002879EB"/>
    <w:rsid w:val="002A0A0B"/>
    <w:rsid w:val="002B17C1"/>
    <w:rsid w:val="00365793"/>
    <w:rsid w:val="003F003D"/>
    <w:rsid w:val="00470DA2"/>
    <w:rsid w:val="00594886"/>
    <w:rsid w:val="005975D7"/>
    <w:rsid w:val="005E343F"/>
    <w:rsid w:val="00607A4B"/>
    <w:rsid w:val="00631E28"/>
    <w:rsid w:val="00641799"/>
    <w:rsid w:val="00650031"/>
    <w:rsid w:val="006A7DE7"/>
    <w:rsid w:val="00741DA4"/>
    <w:rsid w:val="007754DF"/>
    <w:rsid w:val="00837648"/>
    <w:rsid w:val="00927868"/>
    <w:rsid w:val="009500FC"/>
    <w:rsid w:val="0096771E"/>
    <w:rsid w:val="009825E5"/>
    <w:rsid w:val="00997383"/>
    <w:rsid w:val="00A10066"/>
    <w:rsid w:val="00A72001"/>
    <w:rsid w:val="00A913F0"/>
    <w:rsid w:val="00AE2462"/>
    <w:rsid w:val="00B0645A"/>
    <w:rsid w:val="00B11E71"/>
    <w:rsid w:val="00BC5B90"/>
    <w:rsid w:val="00C03831"/>
    <w:rsid w:val="00C226D6"/>
    <w:rsid w:val="00C24F23"/>
    <w:rsid w:val="00C55A27"/>
    <w:rsid w:val="00C81DCC"/>
    <w:rsid w:val="00CA35AF"/>
    <w:rsid w:val="00D62C60"/>
    <w:rsid w:val="00D73FB6"/>
    <w:rsid w:val="00DB1971"/>
    <w:rsid w:val="00DC2586"/>
    <w:rsid w:val="00F07328"/>
    <w:rsid w:val="00F34FC4"/>
    <w:rsid w:val="00F454A3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B785"/>
  <w15:chartTrackingRefBased/>
  <w15:docId w15:val="{06F6C900-2DF6-40EB-915E-107AB21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03D"/>
  </w:style>
  <w:style w:type="paragraph" w:styleId="Zpat">
    <w:name w:val="footer"/>
    <w:basedOn w:val="Normln"/>
    <w:link w:val="ZpatChar"/>
    <w:uiPriority w:val="99"/>
    <w:unhideWhenUsed/>
    <w:rsid w:val="003F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03D"/>
  </w:style>
  <w:style w:type="character" w:styleId="Hypertextovodkaz">
    <w:name w:val="Hyperlink"/>
    <w:basedOn w:val="Standardnpsmoodstavce"/>
    <w:uiPriority w:val="99"/>
    <w:unhideWhenUsed/>
    <w:rsid w:val="00607A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A4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73F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F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F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F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F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A3EF-1791-4CC4-9507-4C2C7EEA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Kovářová</dc:creator>
  <cp:keywords/>
  <dc:description/>
  <cp:lastModifiedBy>Zdeňka Mrňová</cp:lastModifiedBy>
  <cp:revision>2</cp:revision>
  <dcterms:created xsi:type="dcterms:W3CDTF">2023-12-13T12:11:00Z</dcterms:created>
  <dcterms:modified xsi:type="dcterms:W3CDTF">2023-12-13T12:11:00Z</dcterms:modified>
</cp:coreProperties>
</file>