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15F1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093679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3679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0023320856/1000</w:t>
                  </w: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right="40"/>
              <w:jc w:val="right"/>
            </w:pPr>
            <w:r>
              <w:rPr>
                <w:b/>
              </w:rPr>
              <w:t>UZFG2023-6332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D42A8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23320856</w:t>
            </w: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88285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2858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default10"/>
            </w:pPr>
            <w:bookmarkStart w:id="1" w:name="JR_PAGE_ANCHOR_0_1"/>
            <w:bookmarkEnd w:id="1"/>
          </w:p>
          <w:p w:rsidR="00715F10" w:rsidRDefault="00D42A89">
            <w:pPr>
              <w:pStyle w:val="default10"/>
            </w:pPr>
            <w:r>
              <w:br w:type="page"/>
            </w:r>
          </w:p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F10" w:rsidRDefault="00D42A89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F10" w:rsidRDefault="00715F1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F10" w:rsidRDefault="00D42A8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F10" w:rsidRDefault="00715F1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F10" w:rsidRDefault="00D42A8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Vodička Petr, Ph.D.</w:t>
                  </w: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F10" w:rsidRDefault="00D42A8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315 639 547, Fax: </w:t>
                  </w:r>
                  <w:r>
                    <w:rPr>
                      <w:b/>
                    </w:rPr>
                    <w:br/>
                    <w:t>E-mail: vodicka@iapg.cas.cz</w:t>
                  </w: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15F10" w:rsidRDefault="00D42A89">
            <w:pPr>
              <w:pStyle w:val="default10"/>
              <w:ind w:left="40" w:right="40"/>
            </w:pPr>
            <w:r>
              <w:rPr>
                <w:sz w:val="18"/>
              </w:rPr>
              <w:t xml:space="preserve">Protilátky a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špičky dle cenové nabídky.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61 807,41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61 807,41 Kč</w:t>
                  </w: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15F10" w:rsidRDefault="00D42A89">
            <w:pPr>
              <w:pStyle w:val="default10"/>
              <w:ind w:left="40" w:right="40"/>
            </w:pPr>
            <w:r>
              <w:rPr>
                <w:sz w:val="18"/>
              </w:rPr>
              <w:t>cenová nabídky: BCZ-NB-23-09767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D42A8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15F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5F10" w:rsidRDefault="00D42A8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61 807,41 Kč</w:t>
                        </w:r>
                      </w:p>
                    </w:tc>
                  </w:tr>
                </w:tbl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  <w:tr w:rsidR="00715F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5F10" w:rsidRDefault="00715F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5F10" w:rsidRDefault="00715F10">
                  <w:pPr>
                    <w:pStyle w:val="EMPTYCELLSTYLE"/>
                  </w:pPr>
                </w:p>
              </w:tc>
            </w:tr>
          </w:tbl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F10" w:rsidRDefault="00D42A8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20.11.2023</w:t>
            </w:r>
            <w:proofErr w:type="gramEnd"/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F10" w:rsidRDefault="00D42A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5F10" w:rsidRDefault="00D42A8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22-24983S GAČR Vodička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  <w:tr w:rsidR="00715F1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9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3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5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0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3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7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6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14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8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260" w:type="dxa"/>
          </w:tcPr>
          <w:p w:rsidR="00715F10" w:rsidRDefault="00715F10">
            <w:pPr>
              <w:pStyle w:val="EMPTYCELLSTYLE"/>
            </w:pPr>
          </w:p>
        </w:tc>
        <w:tc>
          <w:tcPr>
            <w:tcW w:w="460" w:type="dxa"/>
          </w:tcPr>
          <w:p w:rsidR="00715F10" w:rsidRDefault="00715F10">
            <w:pPr>
              <w:pStyle w:val="EMPTYCELLSTYLE"/>
            </w:pPr>
          </w:p>
        </w:tc>
      </w:tr>
    </w:tbl>
    <w:p w:rsidR="00D42A89" w:rsidRDefault="00D42A89"/>
    <w:sectPr w:rsidR="00D42A8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0"/>
    <w:rsid w:val="00715F10"/>
    <w:rsid w:val="008241EE"/>
    <w:rsid w:val="00D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79810-4237-4FFB-BE84-5196904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2023-12-12T11:44:00Z</dcterms:created>
  <dcterms:modified xsi:type="dcterms:W3CDTF">2023-12-12T11:44:00Z</dcterms:modified>
</cp:coreProperties>
</file>