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A5F6" w14:textId="77777777" w:rsidR="00031AA6" w:rsidRPr="00EB4971" w:rsidRDefault="00031AA6" w:rsidP="00CB1B2A">
      <w:pPr>
        <w:spacing w:line="276" w:lineRule="auto"/>
        <w:jc w:val="both"/>
        <w:rPr>
          <w:rFonts w:ascii="Arial" w:hAnsi="Arial" w:cs="Arial"/>
          <w:b/>
        </w:rPr>
      </w:pPr>
    </w:p>
    <w:p w14:paraId="03EBA5F7" w14:textId="568D7105" w:rsidR="00135BB1" w:rsidRPr="00EB4971" w:rsidRDefault="00496DFF" w:rsidP="00CB1B2A">
      <w:pPr>
        <w:spacing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ADES</w:t>
      </w:r>
      <w:r w:rsidR="00731FAA">
        <w:rPr>
          <w:rFonts w:ascii="Arial" w:hAnsi="Arial" w:cs="Arial"/>
          <w:b/>
        </w:rPr>
        <w:t xml:space="preserve"> – Ing. Václav ŠEDA</w:t>
      </w:r>
      <w:r>
        <w:rPr>
          <w:rFonts w:ascii="Arial" w:hAnsi="Arial" w:cs="Arial"/>
          <w:b/>
        </w:rPr>
        <w:t xml:space="preserve"> </w:t>
      </w:r>
    </w:p>
    <w:p w14:paraId="03EBA5F8" w14:textId="331B9566" w:rsidR="00135BB1" w:rsidRPr="007E5BDA" w:rsidRDefault="00135BB1" w:rsidP="00EB4971">
      <w:pPr>
        <w:jc w:val="both"/>
        <w:rPr>
          <w:rFonts w:ascii="Arial" w:hAnsi="Arial" w:cs="Arial"/>
          <w:b/>
          <w:bCs/>
        </w:rPr>
      </w:pPr>
      <w:r w:rsidRPr="00EB4971">
        <w:rPr>
          <w:rFonts w:ascii="Arial" w:hAnsi="Arial" w:cs="Arial"/>
        </w:rPr>
        <w:t>se sídlem</w:t>
      </w:r>
      <w:r w:rsidR="00731FAA">
        <w:rPr>
          <w:rFonts w:ascii="Arial" w:hAnsi="Arial" w:cs="Arial"/>
        </w:rPr>
        <w:t>:</w:t>
      </w:r>
      <w:r w:rsidRPr="00EB4971">
        <w:rPr>
          <w:rFonts w:ascii="Arial" w:hAnsi="Arial" w:cs="Arial"/>
        </w:rPr>
        <w:t xml:space="preserve"> </w:t>
      </w:r>
      <w:r w:rsidR="00731FAA">
        <w:rPr>
          <w:rFonts w:ascii="Arial" w:hAnsi="Arial" w:cs="Arial"/>
        </w:rPr>
        <w:t>Nad zámečkem 50. 15000 Praha 5</w:t>
      </w:r>
    </w:p>
    <w:p w14:paraId="03EBA5F9" w14:textId="2AEF98EC" w:rsidR="00135BB1" w:rsidRPr="00EB4971" w:rsidRDefault="00135BB1" w:rsidP="00EB4971">
      <w:pPr>
        <w:pStyle w:val="Nadpis2"/>
        <w:shd w:val="clear" w:color="auto" w:fill="FFFFFF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 xml:space="preserve">IČ: </w:t>
      </w:r>
      <w:r w:rsidR="00731FAA">
        <w:rPr>
          <w:rFonts w:ascii="Arial" w:hAnsi="Arial" w:cs="Arial"/>
          <w:color w:val="1A1A18"/>
          <w:sz w:val="20"/>
        </w:rPr>
        <w:t>43030131</w:t>
      </w:r>
      <w:r w:rsidR="007825B1" w:rsidRPr="00EB4971">
        <w:rPr>
          <w:rFonts w:ascii="Arial" w:hAnsi="Arial" w:cs="Arial"/>
          <w:sz w:val="20"/>
        </w:rPr>
        <w:t>, DIČ:</w:t>
      </w:r>
      <w:r w:rsidR="00731FAA">
        <w:rPr>
          <w:rFonts w:ascii="Arial" w:hAnsi="Arial" w:cs="Arial"/>
          <w:sz w:val="20"/>
        </w:rPr>
        <w:t>CZ430629077</w:t>
      </w:r>
    </w:p>
    <w:p w14:paraId="20BDABFE" w14:textId="00BF305F" w:rsidR="00731FAA" w:rsidRPr="008963D9" w:rsidRDefault="000C5A20" w:rsidP="00EB4971">
      <w:pPr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Bankovní účet:</w:t>
      </w:r>
      <w:r w:rsidR="008963D9">
        <w:rPr>
          <w:rFonts w:ascii="Arial" w:hAnsi="Arial" w:cs="Arial"/>
        </w:rPr>
        <w:t xml:space="preserve"> </w:t>
      </w:r>
    </w:p>
    <w:p w14:paraId="03EBA5FA" w14:textId="440F837F" w:rsidR="00135BB1" w:rsidRPr="00EB4971" w:rsidRDefault="002E350C" w:rsidP="00EB4971">
      <w:pPr>
        <w:jc w:val="both"/>
        <w:rPr>
          <w:rFonts w:ascii="Arial" w:hAnsi="Arial" w:cs="Arial"/>
        </w:rPr>
      </w:pPr>
      <w:proofErr w:type="spellStart"/>
      <w:r w:rsidRPr="00EB4971">
        <w:rPr>
          <w:rFonts w:ascii="Arial" w:hAnsi="Arial" w:cs="Arial"/>
        </w:rPr>
        <w:t>Z</w:t>
      </w:r>
      <w:r w:rsidR="00135BB1" w:rsidRPr="00EB4971">
        <w:rPr>
          <w:rFonts w:ascii="Arial" w:hAnsi="Arial" w:cs="Arial"/>
        </w:rPr>
        <w:t>ast</w:t>
      </w:r>
      <w:proofErr w:type="spellEnd"/>
      <w:r>
        <w:rPr>
          <w:rFonts w:ascii="Arial" w:hAnsi="Arial" w:cs="Arial"/>
        </w:rPr>
        <w:t xml:space="preserve">.: </w:t>
      </w:r>
      <w:r w:rsidR="00731FAA">
        <w:rPr>
          <w:rFonts w:ascii="Arial" w:hAnsi="Arial" w:cs="Arial"/>
          <w:b/>
        </w:rPr>
        <w:t>Ing. Václav ŠEDA</w:t>
      </w:r>
      <w:r>
        <w:rPr>
          <w:rFonts w:ascii="Arial" w:hAnsi="Arial" w:cs="Arial"/>
        </w:rPr>
        <w:t xml:space="preserve"> </w:t>
      </w:r>
    </w:p>
    <w:p w14:paraId="5AED9F27" w14:textId="7208101F" w:rsidR="008963D9" w:rsidRPr="00EB4971" w:rsidRDefault="00135BB1" w:rsidP="008963D9">
      <w:pPr>
        <w:jc w:val="both"/>
        <w:rPr>
          <w:rFonts w:ascii="Arial" w:hAnsi="Arial" w:cs="Arial"/>
        </w:rPr>
      </w:pPr>
      <w:r w:rsidRPr="00EB4971">
        <w:rPr>
          <w:rFonts w:ascii="Arial" w:hAnsi="Arial" w:cs="Arial"/>
          <w:highlight w:val="yellow"/>
        </w:rPr>
        <w:t>zapsaná v </w:t>
      </w:r>
      <w:r w:rsidR="008963D9" w:rsidRPr="008963D9">
        <w:rPr>
          <w:rFonts w:ascii="Arial" w:hAnsi="Arial" w:cs="Arial"/>
          <w:color w:val="000000"/>
          <w:sz w:val="18"/>
          <w:szCs w:val="18"/>
        </w:rPr>
        <w:t xml:space="preserve">Živnostenský odbor Praha 5, č.j. </w:t>
      </w:r>
    </w:p>
    <w:p w14:paraId="03EBA5FD" w14:textId="77777777" w:rsidR="00135BB1" w:rsidRPr="00EB4971" w:rsidRDefault="00135BB1" w:rsidP="008963D9">
      <w:pPr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(dále jen „prodávající“)</w:t>
      </w:r>
    </w:p>
    <w:p w14:paraId="03EBA5FE" w14:textId="77777777" w:rsidR="00135BB1" w:rsidRPr="00EB4971" w:rsidRDefault="00135BB1" w:rsidP="00EB4971">
      <w:pPr>
        <w:jc w:val="both"/>
        <w:rPr>
          <w:rFonts w:ascii="Arial" w:hAnsi="Arial" w:cs="Arial"/>
        </w:rPr>
      </w:pPr>
    </w:p>
    <w:p w14:paraId="03EBA5FF" w14:textId="77777777" w:rsidR="00135BB1" w:rsidRPr="00EB4971" w:rsidRDefault="00135BB1" w:rsidP="00EB4971">
      <w:pPr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a</w:t>
      </w:r>
    </w:p>
    <w:p w14:paraId="03EBA600" w14:textId="77777777" w:rsidR="00135BB1" w:rsidRPr="00EB4971" w:rsidRDefault="00135BB1" w:rsidP="00EB4971">
      <w:pPr>
        <w:jc w:val="both"/>
        <w:rPr>
          <w:rFonts w:ascii="Arial" w:hAnsi="Arial" w:cs="Arial"/>
        </w:rPr>
      </w:pPr>
    </w:p>
    <w:p w14:paraId="03EBA601" w14:textId="6892BEBA" w:rsidR="007825B1" w:rsidRPr="00EB4971" w:rsidRDefault="00127023" w:rsidP="00EB49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Uměleckoprůmyslové museum v Praze</w:t>
      </w:r>
    </w:p>
    <w:p w14:paraId="03EBA602" w14:textId="69522C45" w:rsidR="007825B1" w:rsidRPr="00EB4971" w:rsidRDefault="007825B1" w:rsidP="00EB4971">
      <w:pPr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se sídlem </w:t>
      </w:r>
      <w:r w:rsidR="00127023">
        <w:rPr>
          <w:rFonts w:ascii="Arial" w:hAnsi="Arial" w:cs="Arial"/>
        </w:rPr>
        <w:t>17. listopadu 2, 110 00 Praha 1</w:t>
      </w:r>
    </w:p>
    <w:p w14:paraId="03EBA603" w14:textId="54665BA3" w:rsidR="007825B1" w:rsidRPr="00EB4971" w:rsidRDefault="007825B1" w:rsidP="00EB4971">
      <w:pPr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IČ: </w:t>
      </w:r>
      <w:r w:rsidR="00127023">
        <w:rPr>
          <w:rFonts w:ascii="Arial" w:hAnsi="Arial" w:cs="Arial"/>
        </w:rPr>
        <w:t>00023442</w:t>
      </w:r>
    </w:p>
    <w:p w14:paraId="03EBA604" w14:textId="57E248B8" w:rsidR="007825B1" w:rsidRPr="00EB4971" w:rsidRDefault="007E5BDA" w:rsidP="00EB4971">
      <w:pPr>
        <w:rPr>
          <w:rFonts w:ascii="Arial" w:hAnsi="Arial" w:cs="Arial"/>
        </w:rPr>
      </w:pPr>
      <w:r w:rsidRPr="00EB4971">
        <w:rPr>
          <w:rFonts w:ascii="Arial" w:hAnsi="Arial" w:cs="Arial"/>
        </w:rPr>
        <w:t>Z</w:t>
      </w:r>
      <w:r w:rsidR="00031AA6" w:rsidRPr="00EB4971">
        <w:rPr>
          <w:rFonts w:ascii="Arial" w:hAnsi="Arial" w:cs="Arial"/>
        </w:rPr>
        <w:t>astoupen</w:t>
      </w:r>
      <w:r w:rsidR="00BA07EA">
        <w:rPr>
          <w:rFonts w:ascii="Arial" w:hAnsi="Arial" w:cs="Arial"/>
        </w:rPr>
        <w:t xml:space="preserve">é: </w:t>
      </w:r>
      <w:r w:rsidR="00127023">
        <w:rPr>
          <w:rFonts w:ascii="Arial" w:hAnsi="Arial" w:cs="Arial"/>
        </w:rPr>
        <w:t xml:space="preserve">PhDr. Radimem Vondráčkem, Ph.D., ředitelem </w:t>
      </w:r>
      <w:r w:rsidR="0002554E">
        <w:rPr>
          <w:rFonts w:ascii="Arial" w:hAnsi="Arial" w:cs="Arial"/>
        </w:rPr>
        <w:t xml:space="preserve"> </w:t>
      </w:r>
    </w:p>
    <w:p w14:paraId="03EBA605" w14:textId="77777777" w:rsidR="00EE58A5" w:rsidRPr="00EB4971" w:rsidRDefault="00EE58A5" w:rsidP="00EB4971">
      <w:pPr>
        <w:ind w:left="2694" w:hanging="2694"/>
        <w:jc w:val="both"/>
        <w:rPr>
          <w:rFonts w:ascii="Arial" w:hAnsi="Arial" w:cs="Arial"/>
        </w:rPr>
      </w:pPr>
    </w:p>
    <w:p w14:paraId="03EBA606" w14:textId="77777777" w:rsidR="00135BB1" w:rsidRPr="00EB4971" w:rsidRDefault="00135BB1" w:rsidP="00EB4971">
      <w:pPr>
        <w:ind w:left="2694" w:hanging="2694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(dále jen „kupující“)</w:t>
      </w:r>
    </w:p>
    <w:p w14:paraId="03EBA607" w14:textId="77777777" w:rsidR="00EE58A5" w:rsidRPr="00EB4971" w:rsidRDefault="00EE58A5" w:rsidP="00EB4971">
      <w:pPr>
        <w:jc w:val="both"/>
        <w:rPr>
          <w:rFonts w:ascii="Arial" w:hAnsi="Arial" w:cs="Arial"/>
        </w:rPr>
      </w:pPr>
    </w:p>
    <w:p w14:paraId="03EBA608" w14:textId="7D5E3328" w:rsidR="00135BB1" w:rsidRPr="00EB4971" w:rsidRDefault="00A74F6E" w:rsidP="00EB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a kupující společně dále téže jako „smluvní strany“ a každá samostatně jako „smluvní strana“ uzavírají níže uvedeného dne, měsíce a roku tuto</w:t>
      </w:r>
    </w:p>
    <w:p w14:paraId="03EBA609" w14:textId="77777777" w:rsidR="00135BB1" w:rsidRPr="00EB4971" w:rsidRDefault="00135BB1" w:rsidP="00EB4971">
      <w:pPr>
        <w:jc w:val="both"/>
        <w:rPr>
          <w:rFonts w:ascii="Arial" w:hAnsi="Arial" w:cs="Arial"/>
        </w:rPr>
      </w:pPr>
    </w:p>
    <w:p w14:paraId="03EBA60A" w14:textId="392FE580" w:rsidR="00135BB1" w:rsidRPr="00EB4971" w:rsidRDefault="00135BB1" w:rsidP="00CB1B2A">
      <w:pPr>
        <w:pStyle w:val="Nadpis1"/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>kupní smlouvu</w:t>
      </w:r>
      <w:r w:rsidR="008963D9">
        <w:rPr>
          <w:rFonts w:ascii="Arial" w:hAnsi="Arial" w:cs="Arial"/>
          <w:sz w:val="20"/>
        </w:rPr>
        <w:t xml:space="preserve"> Č.j. UPM/2788/2023</w:t>
      </w:r>
    </w:p>
    <w:p w14:paraId="03EBA60B" w14:textId="5FA37696" w:rsidR="00135BB1" w:rsidRPr="00EB4971" w:rsidRDefault="00031AA6" w:rsidP="00CB1B2A">
      <w:pPr>
        <w:spacing w:line="276" w:lineRule="auto"/>
        <w:jc w:val="center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dle § 2079 a násl. </w:t>
      </w:r>
      <w:r w:rsidR="008D28E2" w:rsidRPr="00EB4971">
        <w:rPr>
          <w:rFonts w:ascii="Arial" w:hAnsi="Arial" w:cs="Arial"/>
        </w:rPr>
        <w:t xml:space="preserve">zák. č. 89/2012 Sb., </w:t>
      </w:r>
      <w:r w:rsidRPr="00EB4971">
        <w:rPr>
          <w:rFonts w:ascii="Arial" w:hAnsi="Arial" w:cs="Arial"/>
        </w:rPr>
        <w:t>občansk</w:t>
      </w:r>
      <w:r w:rsidR="008D28E2" w:rsidRPr="00EB4971">
        <w:rPr>
          <w:rFonts w:ascii="Arial" w:hAnsi="Arial" w:cs="Arial"/>
        </w:rPr>
        <w:t>ý</w:t>
      </w:r>
      <w:r w:rsidRPr="00EB4971">
        <w:rPr>
          <w:rFonts w:ascii="Arial" w:hAnsi="Arial" w:cs="Arial"/>
        </w:rPr>
        <w:t xml:space="preserve"> zákoník</w:t>
      </w:r>
      <w:r w:rsidR="00CC6DDA">
        <w:rPr>
          <w:rFonts w:ascii="Arial" w:hAnsi="Arial" w:cs="Arial"/>
        </w:rPr>
        <w:t>, ve znění pozdějších př</w:t>
      </w:r>
      <w:r w:rsidR="00E639DF">
        <w:rPr>
          <w:rFonts w:ascii="Arial" w:hAnsi="Arial" w:cs="Arial"/>
        </w:rPr>
        <w:t>e</w:t>
      </w:r>
      <w:r w:rsidR="00CC6DDA">
        <w:rPr>
          <w:rFonts w:ascii="Arial" w:hAnsi="Arial" w:cs="Arial"/>
        </w:rPr>
        <w:t>dpisů</w:t>
      </w:r>
    </w:p>
    <w:p w14:paraId="03EBA60D" w14:textId="3D65B534" w:rsidR="006C302C" w:rsidRDefault="00A74F6E" w:rsidP="00CB1B2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01E565CF" w14:textId="05D7D9EB" w:rsidR="00A74F6E" w:rsidRDefault="00A74F6E" w:rsidP="00A74F6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2D75CBB9" w14:textId="77777777" w:rsidR="00CD2BA7" w:rsidRPr="00A74F6E" w:rsidRDefault="00A74F6E" w:rsidP="00A74F6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Prodávající prohlašuje, že je výlučným vlastníkem movité věci 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160"/>
        <w:gridCol w:w="2750"/>
        <w:gridCol w:w="2268"/>
        <w:gridCol w:w="992"/>
        <w:gridCol w:w="1310"/>
      </w:tblGrid>
      <w:tr w:rsidR="00530BB6" w:rsidRPr="00CD2BA7" w14:paraId="70EC1035" w14:textId="77777777" w:rsidTr="00530BB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062C449B" w14:textId="77777777" w:rsidR="00530BB6" w:rsidRPr="00CD2BA7" w:rsidRDefault="00530BB6" w:rsidP="00CD2BA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09532" w14:textId="0358ADFC" w:rsidR="00530BB6" w:rsidRPr="00CD2BA7" w:rsidRDefault="00530BB6" w:rsidP="00CD2BA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Kód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8836C" w14:textId="292629AD" w:rsidR="00530BB6" w:rsidRPr="00CD2BA7" w:rsidRDefault="00530BB6" w:rsidP="00CD2BA7">
            <w:pPr>
              <w:ind w:firstLineChars="100" w:firstLine="2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Název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67B35" w14:textId="7F331E88" w:rsidR="00530BB6" w:rsidRPr="00CD2BA7" w:rsidRDefault="00530BB6" w:rsidP="00CD2BA7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Jednotková cena bez DPH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18A35" w14:textId="5FB229A1" w:rsidR="00530BB6" w:rsidRPr="00CD2BA7" w:rsidRDefault="00530BB6" w:rsidP="00CD2BA7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Kusů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26DFC096" w14:textId="7E06B637" w:rsidR="00530BB6" w:rsidRPr="00CD2BA7" w:rsidRDefault="00530BB6" w:rsidP="00CD2BA7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Cena bez DPH</w:t>
            </w:r>
          </w:p>
        </w:tc>
      </w:tr>
      <w:tr w:rsidR="00CD2BA7" w:rsidRPr="00CD2BA7" w14:paraId="52681736" w14:textId="77777777" w:rsidTr="00530BB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B1538B9" w14:textId="77777777" w:rsidR="00CD2BA7" w:rsidRPr="00CD2BA7" w:rsidRDefault="00CD2BA7" w:rsidP="00CD2BA7">
            <w:pPr>
              <w:jc w:val="center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DD3BF" w14:textId="77777777" w:rsidR="00CD2BA7" w:rsidRPr="00CD2BA7" w:rsidRDefault="00CD2BA7" w:rsidP="00CD2BA7">
            <w:pPr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FY3041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0541" w14:textId="77777777" w:rsidR="00CD2BA7" w:rsidRPr="00CD2BA7" w:rsidRDefault="00CD2BA7" w:rsidP="00CD2BA7">
            <w:pPr>
              <w:ind w:firstLineChars="100" w:firstLine="200"/>
              <w:rPr>
                <w:rFonts w:ascii="Calibri" w:hAnsi="Calibri" w:cs="Calibri"/>
              </w:rPr>
            </w:pPr>
            <w:proofErr w:type="spellStart"/>
            <w:r w:rsidRPr="00CD2BA7">
              <w:rPr>
                <w:rFonts w:ascii="Calibri" w:hAnsi="Calibri" w:cs="Calibri"/>
              </w:rPr>
              <w:t>Digitalis</w:t>
            </w:r>
            <w:proofErr w:type="spellEnd"/>
            <w:r w:rsidRPr="00CD2BA7">
              <w:rPr>
                <w:rFonts w:ascii="Calibri" w:hAnsi="Calibri" w:cs="Calibri"/>
              </w:rPr>
              <w:t xml:space="preserve"> PRO T600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514C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17820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C3C5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7D63BC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35640</w:t>
            </w:r>
          </w:p>
        </w:tc>
      </w:tr>
      <w:tr w:rsidR="00CD2BA7" w:rsidRPr="00CD2BA7" w14:paraId="7005A6E2" w14:textId="77777777" w:rsidTr="00530BB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4C61" w14:textId="77777777" w:rsidR="00CD2BA7" w:rsidRPr="00CD2BA7" w:rsidRDefault="00CD2BA7" w:rsidP="00CD2BA7">
            <w:pPr>
              <w:jc w:val="center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2164E" w14:textId="77777777" w:rsidR="00CD2BA7" w:rsidRPr="00CD2BA7" w:rsidRDefault="00CD2BA7" w:rsidP="00CD2BA7">
            <w:pPr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FY3047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8BEB" w14:textId="77777777" w:rsidR="00CD2BA7" w:rsidRPr="00CD2BA7" w:rsidRDefault="00CD2BA7" w:rsidP="00CD2BA7">
            <w:pPr>
              <w:ind w:firstLineChars="100" w:firstLine="200"/>
              <w:rPr>
                <w:rFonts w:ascii="Calibri" w:hAnsi="Calibri" w:cs="Calibri"/>
              </w:rPr>
            </w:pPr>
            <w:r w:rsidRPr="00CD2BA7">
              <w:rPr>
                <w:rFonts w:ascii="Calibri" w:hAnsi="Calibri" w:cs="Calibri"/>
              </w:rPr>
              <w:t xml:space="preserve">Síťový zdroj pro </w:t>
            </w:r>
            <w:proofErr w:type="spellStart"/>
            <w:r w:rsidRPr="00CD2BA7">
              <w:rPr>
                <w:rFonts w:ascii="Calibri" w:hAnsi="Calibri" w:cs="Calibri"/>
              </w:rPr>
              <w:t>Digitalis</w:t>
            </w:r>
            <w:proofErr w:type="spellEnd"/>
            <w:r w:rsidRPr="00CD2BA7">
              <w:rPr>
                <w:rFonts w:ascii="Calibri" w:hAnsi="Calibri" w:cs="Calibri"/>
              </w:rPr>
              <w:t xml:space="preserve"> Pro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B18E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2719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5FBD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57B69D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5438</w:t>
            </w:r>
          </w:p>
        </w:tc>
      </w:tr>
      <w:tr w:rsidR="00CD2BA7" w:rsidRPr="00CD2BA7" w14:paraId="62B86DC7" w14:textId="77777777" w:rsidTr="00530BB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E02410" w14:textId="77777777" w:rsidR="00CD2BA7" w:rsidRPr="00CD2BA7" w:rsidRDefault="00CD2BA7" w:rsidP="00CD2BA7">
            <w:pPr>
              <w:jc w:val="center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44C4E" w14:textId="77777777" w:rsidR="00CD2BA7" w:rsidRPr="00CD2BA7" w:rsidRDefault="00CD2BA7" w:rsidP="00CD2BA7">
            <w:pPr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FY7829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4C04" w14:textId="77777777" w:rsidR="00CD2BA7" w:rsidRPr="00CD2BA7" w:rsidRDefault="00CD2BA7" w:rsidP="00CD2BA7">
            <w:pPr>
              <w:ind w:firstLineChars="100" w:firstLine="200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Radiový vysílač TR-16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FCB5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1281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A1FE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2258E1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1281</w:t>
            </w:r>
          </w:p>
        </w:tc>
      </w:tr>
      <w:tr w:rsidR="00CD2BA7" w:rsidRPr="00CD2BA7" w14:paraId="1BD0883A" w14:textId="77777777" w:rsidTr="00530BB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546B" w14:textId="77777777" w:rsidR="00CD2BA7" w:rsidRPr="00CD2BA7" w:rsidRDefault="00CD2BA7" w:rsidP="00CD2BA7">
            <w:pPr>
              <w:jc w:val="center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60A4" w14:textId="77777777" w:rsidR="00CD2BA7" w:rsidRPr="00CD2BA7" w:rsidRDefault="00CD2BA7" w:rsidP="00CD2BA7">
            <w:pPr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FY7859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5043" w14:textId="77777777" w:rsidR="00CD2BA7" w:rsidRPr="00CD2BA7" w:rsidRDefault="00CD2BA7" w:rsidP="00CD2BA7">
            <w:pPr>
              <w:ind w:firstLineChars="100" w:firstLine="200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Radiový přijímač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0EA1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1281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0CBA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723E65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2562</w:t>
            </w:r>
          </w:p>
        </w:tc>
      </w:tr>
      <w:tr w:rsidR="00CD2BA7" w:rsidRPr="00CD2BA7" w14:paraId="4EFA30CB" w14:textId="77777777" w:rsidTr="00530BB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06E340" w14:textId="77777777" w:rsidR="00CD2BA7" w:rsidRPr="00CD2BA7" w:rsidRDefault="00CD2BA7" w:rsidP="00CD2BA7">
            <w:pPr>
              <w:jc w:val="center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E158" w14:textId="77777777" w:rsidR="00CD2BA7" w:rsidRPr="00CD2BA7" w:rsidRDefault="00CD2BA7" w:rsidP="00CD2BA7">
            <w:pPr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012B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D7AB" w14:textId="77777777" w:rsidR="00CD2BA7" w:rsidRPr="00CD2BA7" w:rsidRDefault="00CD2BA7" w:rsidP="00CD2BA7">
            <w:pPr>
              <w:ind w:firstLineChars="100" w:firstLine="200"/>
              <w:rPr>
                <w:rFonts w:ascii="Arial Narrow" w:hAnsi="Arial Narrow"/>
                <w:color w:val="000000"/>
              </w:rPr>
            </w:pPr>
            <w:proofErr w:type="spellStart"/>
            <w:r w:rsidRPr="00CD2BA7">
              <w:rPr>
                <w:rFonts w:ascii="Arial Narrow" w:hAnsi="Arial Narrow"/>
                <w:color w:val="000000"/>
              </w:rPr>
              <w:t>Staiv</w:t>
            </w:r>
            <w:proofErr w:type="spellEnd"/>
            <w:r w:rsidRPr="00CD2BA7">
              <w:rPr>
                <w:rFonts w:ascii="Arial Narrow" w:hAnsi="Arial Narrow"/>
                <w:color w:val="000000"/>
              </w:rPr>
              <w:t xml:space="preserve"> MANFROTTO </w:t>
            </w:r>
            <w:proofErr w:type="spellStart"/>
            <w:r w:rsidRPr="00CD2BA7">
              <w:rPr>
                <w:rFonts w:ascii="Arial Narrow" w:hAnsi="Arial Narrow"/>
                <w:color w:val="000000"/>
              </w:rPr>
              <w:t>Backlite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87C7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1562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89CC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0F5345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1562</w:t>
            </w:r>
          </w:p>
        </w:tc>
      </w:tr>
      <w:tr w:rsidR="00CD2BA7" w:rsidRPr="00CD2BA7" w14:paraId="2D90949D" w14:textId="77777777" w:rsidTr="00530BB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B475" w14:textId="77777777" w:rsidR="00CD2BA7" w:rsidRPr="00CD2BA7" w:rsidRDefault="00CD2BA7" w:rsidP="00CD2BA7">
            <w:pPr>
              <w:jc w:val="center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EF1A" w14:textId="77777777" w:rsidR="00CD2BA7" w:rsidRPr="00CD2BA7" w:rsidRDefault="00CD2BA7" w:rsidP="00CD2BA7">
            <w:pPr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1052BAC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A95E" w14:textId="77777777" w:rsidR="00CD2BA7" w:rsidRPr="00CD2BA7" w:rsidRDefault="00CD2BA7" w:rsidP="00CD2BA7">
            <w:pPr>
              <w:ind w:firstLineChars="100" w:firstLine="200"/>
              <w:rPr>
                <w:rFonts w:ascii="Arial Narrow" w:hAnsi="Arial Narrow"/>
                <w:color w:val="000000"/>
              </w:rPr>
            </w:pPr>
            <w:proofErr w:type="spellStart"/>
            <w:r w:rsidRPr="00CD2BA7">
              <w:rPr>
                <w:rFonts w:ascii="Arial Narrow" w:hAnsi="Arial Narrow"/>
                <w:color w:val="000000"/>
              </w:rPr>
              <w:t>Staiv</w:t>
            </w:r>
            <w:proofErr w:type="spellEnd"/>
            <w:r w:rsidRPr="00CD2BA7">
              <w:rPr>
                <w:rFonts w:ascii="Arial Narrow" w:hAnsi="Arial Narrow"/>
                <w:color w:val="000000"/>
              </w:rPr>
              <w:t xml:space="preserve"> MANFROTTO </w:t>
            </w:r>
            <w:proofErr w:type="spellStart"/>
            <w:r w:rsidRPr="00CD2BA7">
              <w:rPr>
                <w:rFonts w:ascii="Arial Narrow" w:hAnsi="Arial Narrow"/>
                <w:color w:val="000000"/>
              </w:rPr>
              <w:t>Compact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2470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2554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9363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7D075F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2554</w:t>
            </w:r>
          </w:p>
        </w:tc>
      </w:tr>
      <w:tr w:rsidR="00CD2BA7" w:rsidRPr="00CD2BA7" w14:paraId="772F5ADC" w14:textId="77777777" w:rsidTr="00530BB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A2215B" w14:textId="77777777" w:rsidR="00CD2BA7" w:rsidRPr="00CD2BA7" w:rsidRDefault="00CD2BA7" w:rsidP="00CD2BA7">
            <w:pPr>
              <w:jc w:val="center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5D20" w14:textId="77777777" w:rsidR="00CD2BA7" w:rsidRPr="00CD2BA7" w:rsidRDefault="00CD2BA7" w:rsidP="00CD2BA7">
            <w:pPr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5002BL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6FE3" w14:textId="77777777" w:rsidR="00CD2BA7" w:rsidRPr="00CD2BA7" w:rsidRDefault="00CD2BA7" w:rsidP="00CD2BA7">
            <w:pPr>
              <w:ind w:firstLineChars="100" w:firstLine="200"/>
              <w:rPr>
                <w:rFonts w:ascii="Arial Narrow" w:hAnsi="Arial Narrow"/>
                <w:color w:val="000000"/>
              </w:rPr>
            </w:pPr>
            <w:proofErr w:type="spellStart"/>
            <w:r w:rsidRPr="00CD2BA7">
              <w:rPr>
                <w:rFonts w:ascii="Arial Narrow" w:hAnsi="Arial Narrow"/>
                <w:color w:val="000000"/>
              </w:rPr>
              <w:t>Staiv</w:t>
            </w:r>
            <w:proofErr w:type="spellEnd"/>
            <w:r w:rsidRPr="00CD2BA7">
              <w:rPr>
                <w:rFonts w:ascii="Arial Narrow" w:hAnsi="Arial Narrow"/>
                <w:color w:val="000000"/>
              </w:rPr>
              <w:t xml:space="preserve"> MANFROTTO Nano plus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3A71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FF3B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064FC6" w14:textId="77777777" w:rsidR="00CD2BA7" w:rsidRPr="00CD2BA7" w:rsidRDefault="00CD2BA7" w:rsidP="00CD2BA7">
            <w:pPr>
              <w:jc w:val="right"/>
              <w:rPr>
                <w:rFonts w:ascii="Arial Narrow" w:hAnsi="Arial Narrow"/>
                <w:color w:val="000000"/>
              </w:rPr>
            </w:pPr>
            <w:r w:rsidRPr="00CD2BA7">
              <w:rPr>
                <w:rFonts w:ascii="Arial Narrow" w:hAnsi="Arial Narrow"/>
                <w:color w:val="000000"/>
              </w:rPr>
              <w:t>3982</w:t>
            </w:r>
          </w:p>
        </w:tc>
      </w:tr>
    </w:tbl>
    <w:p w14:paraId="34FA2584" w14:textId="601E4EFB" w:rsidR="00A74F6E" w:rsidRPr="00A74F6E" w:rsidRDefault="00A74F6E" w:rsidP="00CD2BA7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(dále jen „předmět koupě“).</w:t>
      </w:r>
    </w:p>
    <w:p w14:paraId="03EBA60F" w14:textId="77777777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Předmět smlouvy</w:t>
      </w:r>
    </w:p>
    <w:p w14:paraId="03EBA610" w14:textId="5CF74534" w:rsidR="00135BB1" w:rsidRPr="00EB4971" w:rsidRDefault="00135BB1" w:rsidP="00A74F6E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Předmětem této smlouvy je </w:t>
      </w:r>
      <w:r w:rsidR="00A74F6E">
        <w:rPr>
          <w:rFonts w:ascii="Arial" w:hAnsi="Arial" w:cs="Arial"/>
        </w:rPr>
        <w:t>závazek na straně prodávajícího odevzdat kupujícímu předmět koupě s veškerým příslušenstvím, blíže specifikovaný v čl. I. a umožnit kupujícímu nabytí vlastnického práva k předmětu koupě a závazek na straně kupujícího tento předmět koupě s veškerým příslušenstvím převzít a zaplatit za něj prodávajícímu kupní cenu.</w:t>
      </w:r>
    </w:p>
    <w:p w14:paraId="03EBA613" w14:textId="77777777" w:rsidR="0087702E" w:rsidRPr="00EB4971" w:rsidRDefault="0087702E" w:rsidP="00CB1B2A">
      <w:pPr>
        <w:spacing w:line="276" w:lineRule="auto"/>
        <w:jc w:val="both"/>
        <w:rPr>
          <w:rFonts w:ascii="Arial" w:hAnsi="Arial" w:cs="Arial"/>
        </w:rPr>
      </w:pPr>
    </w:p>
    <w:p w14:paraId="03EBA614" w14:textId="3455975F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II</w:t>
      </w:r>
      <w:r w:rsidR="00CB2842">
        <w:rPr>
          <w:rFonts w:ascii="Arial" w:hAnsi="Arial" w:cs="Arial"/>
          <w:b/>
        </w:rPr>
        <w:t>I.</w:t>
      </w:r>
    </w:p>
    <w:p w14:paraId="03EBA615" w14:textId="77C54920" w:rsidR="00135BB1" w:rsidRPr="00EB4971" w:rsidRDefault="00CB2842" w:rsidP="00CB1B2A">
      <w:pPr>
        <w:spacing w:line="276" w:lineRule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a místo předání</w:t>
      </w:r>
    </w:p>
    <w:p w14:paraId="03EBA616" w14:textId="5429D6E6" w:rsidR="00135BB1" w:rsidRPr="00EB4971" w:rsidRDefault="00A74F6E" w:rsidP="00CB1B2A">
      <w:pPr>
        <w:pStyle w:val="Zkladntextodsazen"/>
        <w:numPr>
          <w:ilvl w:val="0"/>
          <w:numId w:val="4"/>
        </w:num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Prodávající se zavazuje předat kupujícímu předmět koupě s veškerým příslušenstvím dne </w:t>
      </w:r>
      <w:r>
        <w:rPr>
          <w:rFonts w:cs="Arial"/>
          <w:i/>
          <w:iCs/>
          <w:sz w:val="20"/>
        </w:rPr>
        <w:t>(doplnit)</w:t>
      </w:r>
      <w:r>
        <w:rPr>
          <w:rFonts w:cs="Arial"/>
          <w:sz w:val="20"/>
        </w:rPr>
        <w:t xml:space="preserve"> na adrese </w:t>
      </w:r>
      <w:proofErr w:type="spellStart"/>
      <w:r w:rsidR="00E1561C" w:rsidRPr="00E1561C">
        <w:rPr>
          <w:rFonts w:cs="Arial"/>
          <w:color w:val="000000"/>
          <w:sz w:val="20"/>
          <w:shd w:val="clear" w:color="auto" w:fill="FFFFFF"/>
        </w:rPr>
        <w:t>Červeňanského</w:t>
      </w:r>
      <w:proofErr w:type="spellEnd"/>
      <w:r w:rsidR="00E1561C" w:rsidRPr="00E1561C">
        <w:rPr>
          <w:rFonts w:cs="Arial"/>
          <w:color w:val="000000"/>
          <w:sz w:val="20"/>
          <w:shd w:val="clear" w:color="auto" w:fill="FFFFFF"/>
        </w:rPr>
        <w:t xml:space="preserve"> 2843/19, Praha 13</w:t>
      </w:r>
      <w:r>
        <w:rPr>
          <w:rFonts w:cs="Arial"/>
          <w:i/>
          <w:iCs/>
          <w:sz w:val="20"/>
        </w:rPr>
        <w:t xml:space="preserve">. </w:t>
      </w:r>
      <w:r w:rsidR="00135BB1" w:rsidRPr="00EB4971">
        <w:rPr>
          <w:rFonts w:cs="Arial"/>
          <w:sz w:val="20"/>
        </w:rPr>
        <w:t xml:space="preserve">Nebezpečí škody na </w:t>
      </w:r>
      <w:r w:rsidR="00CB2842">
        <w:rPr>
          <w:rFonts w:cs="Arial"/>
          <w:sz w:val="20"/>
        </w:rPr>
        <w:t xml:space="preserve">předmětu koupě a jeho příslušenství </w:t>
      </w:r>
      <w:r w:rsidR="00135BB1" w:rsidRPr="00EB4971">
        <w:rPr>
          <w:rFonts w:cs="Arial"/>
          <w:sz w:val="20"/>
        </w:rPr>
        <w:t>přechází na kupujícího v </w:t>
      </w:r>
      <w:r w:rsidR="004D1D92" w:rsidRPr="00EB4971">
        <w:rPr>
          <w:rFonts w:cs="Arial"/>
          <w:sz w:val="20"/>
        </w:rPr>
        <w:t>okamžiku</w:t>
      </w:r>
      <w:r w:rsidR="00135BB1" w:rsidRPr="00EB4971">
        <w:rPr>
          <w:rFonts w:cs="Arial"/>
          <w:sz w:val="20"/>
        </w:rPr>
        <w:t xml:space="preserve">, kdy převezme </w:t>
      </w:r>
      <w:r w:rsidR="00CB2842">
        <w:rPr>
          <w:rFonts w:cs="Arial"/>
          <w:sz w:val="20"/>
        </w:rPr>
        <w:t>předmět koupě a jeho příslušenství</w:t>
      </w:r>
      <w:r w:rsidR="00135BB1" w:rsidRPr="00EB4971">
        <w:rPr>
          <w:rFonts w:cs="Arial"/>
          <w:sz w:val="20"/>
        </w:rPr>
        <w:t xml:space="preserve"> od prodávajícího.</w:t>
      </w:r>
    </w:p>
    <w:p w14:paraId="03EBA617" w14:textId="2ACE627E" w:rsidR="00135BB1" w:rsidRPr="00EB4971" w:rsidRDefault="00A74F6E" w:rsidP="00CB1B2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Společně s předmětem koupě a jeho příslušenstvím se prodávající zavazuje předat kupujícímu doklady k převzetí a užívání věci a k uplatnění případných vad z titulu záruky za jakost.</w:t>
      </w:r>
    </w:p>
    <w:p w14:paraId="03EBA619" w14:textId="77777777" w:rsidR="00135BB1" w:rsidRPr="00EB4971" w:rsidRDefault="00135BB1" w:rsidP="00CB1B2A">
      <w:pPr>
        <w:spacing w:line="276" w:lineRule="auto"/>
        <w:jc w:val="both"/>
        <w:rPr>
          <w:rFonts w:ascii="Arial" w:hAnsi="Arial" w:cs="Arial"/>
        </w:rPr>
      </w:pPr>
    </w:p>
    <w:p w14:paraId="03EBA61A" w14:textId="59D64FFF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I</w:t>
      </w:r>
      <w:r w:rsidR="00CB2842">
        <w:rPr>
          <w:rFonts w:ascii="Arial" w:hAnsi="Arial" w:cs="Arial"/>
          <w:b/>
        </w:rPr>
        <w:t>V</w:t>
      </w:r>
      <w:r w:rsidRPr="00EB4971">
        <w:rPr>
          <w:rFonts w:ascii="Arial" w:hAnsi="Arial" w:cs="Arial"/>
          <w:b/>
        </w:rPr>
        <w:t>.</w:t>
      </w:r>
    </w:p>
    <w:p w14:paraId="03EBA61B" w14:textId="77777777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Kupní cena a její splatnost</w:t>
      </w:r>
    </w:p>
    <w:p w14:paraId="03EBA61C" w14:textId="32528727" w:rsidR="00135BB1" w:rsidRPr="00EB4971" w:rsidRDefault="00135BB1" w:rsidP="00CB1B2A">
      <w:pPr>
        <w:pStyle w:val="Zkladntextodsazen"/>
        <w:numPr>
          <w:ilvl w:val="0"/>
          <w:numId w:val="5"/>
        </w:numPr>
        <w:spacing w:line="276" w:lineRule="auto"/>
        <w:rPr>
          <w:rFonts w:cs="Arial"/>
          <w:sz w:val="20"/>
        </w:rPr>
      </w:pPr>
      <w:r w:rsidRPr="00EB4971">
        <w:rPr>
          <w:rFonts w:cs="Arial"/>
          <w:sz w:val="20"/>
        </w:rPr>
        <w:t xml:space="preserve"> </w:t>
      </w:r>
      <w:r w:rsidR="004D1D92" w:rsidRPr="00EB4971">
        <w:rPr>
          <w:rFonts w:cs="Arial"/>
          <w:sz w:val="20"/>
        </w:rPr>
        <w:t xml:space="preserve">Kupující je povinen zaplatit </w:t>
      </w:r>
      <w:r w:rsidRPr="00EB4971">
        <w:rPr>
          <w:rFonts w:cs="Arial"/>
          <w:sz w:val="20"/>
        </w:rPr>
        <w:t>prodávajícímu kupní cenu v</w:t>
      </w:r>
      <w:r w:rsidR="0087702E" w:rsidRPr="00EB4971">
        <w:rPr>
          <w:rFonts w:cs="Arial"/>
          <w:sz w:val="20"/>
        </w:rPr>
        <w:t>e</w:t>
      </w:r>
      <w:r w:rsidRPr="00EB4971">
        <w:rPr>
          <w:rFonts w:cs="Arial"/>
          <w:sz w:val="20"/>
        </w:rPr>
        <w:t xml:space="preserve"> </w:t>
      </w:r>
      <w:r w:rsidR="007B2994" w:rsidRPr="00EB4971">
        <w:rPr>
          <w:rFonts w:cs="Arial"/>
          <w:sz w:val="20"/>
        </w:rPr>
        <w:t xml:space="preserve">výši </w:t>
      </w:r>
      <w:r w:rsidR="00496DFF">
        <w:rPr>
          <w:rFonts w:cs="Arial"/>
          <w:sz w:val="20"/>
        </w:rPr>
        <w:t>53024</w:t>
      </w:r>
      <w:r w:rsidRPr="00EB4971">
        <w:rPr>
          <w:rFonts w:cs="Arial"/>
          <w:sz w:val="20"/>
        </w:rPr>
        <w:t xml:space="preserve">,- Kč </w:t>
      </w:r>
      <w:r w:rsidR="0087702E" w:rsidRPr="00EB4971">
        <w:rPr>
          <w:rFonts w:cs="Arial"/>
          <w:sz w:val="20"/>
        </w:rPr>
        <w:t xml:space="preserve">+ DPH ve výši </w:t>
      </w:r>
      <w:r w:rsidR="00496DFF">
        <w:rPr>
          <w:rFonts w:cs="Arial"/>
          <w:sz w:val="20"/>
        </w:rPr>
        <w:t>11135,-</w:t>
      </w:r>
      <w:r w:rsidR="0087702E" w:rsidRPr="00EB4971">
        <w:rPr>
          <w:rFonts w:cs="Arial"/>
          <w:sz w:val="20"/>
        </w:rPr>
        <w:t xml:space="preserve"> Kč, celkem </w:t>
      </w:r>
      <w:r w:rsidR="007B2994" w:rsidRPr="00EB4971">
        <w:rPr>
          <w:rFonts w:cs="Arial"/>
          <w:sz w:val="20"/>
        </w:rPr>
        <w:t xml:space="preserve">vč. DPH </w:t>
      </w:r>
      <w:r w:rsidR="00496DFF" w:rsidRPr="008963D9">
        <w:rPr>
          <w:rFonts w:cs="Arial"/>
          <w:b/>
          <w:bCs/>
          <w:sz w:val="20"/>
        </w:rPr>
        <w:t>64159,-</w:t>
      </w:r>
      <w:r w:rsidR="0087702E" w:rsidRPr="008963D9">
        <w:rPr>
          <w:rFonts w:cs="Arial"/>
          <w:b/>
          <w:bCs/>
          <w:sz w:val="20"/>
        </w:rPr>
        <w:t xml:space="preserve"> Kč</w:t>
      </w:r>
      <w:r w:rsidRPr="00EB4971">
        <w:rPr>
          <w:rFonts w:cs="Arial"/>
          <w:sz w:val="20"/>
        </w:rPr>
        <w:t>.</w:t>
      </w:r>
    </w:p>
    <w:p w14:paraId="03EBA61D" w14:textId="77777777" w:rsidR="00135BB1" w:rsidRPr="00EB4971" w:rsidRDefault="00135BB1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lastRenderedPageBreak/>
        <w:t xml:space="preserve">Kupní cena bude kupujícím zaplacena na základě </w:t>
      </w:r>
      <w:r w:rsidR="004D1D92" w:rsidRPr="00EB4971">
        <w:rPr>
          <w:rFonts w:ascii="Arial" w:hAnsi="Arial" w:cs="Arial"/>
          <w:sz w:val="20"/>
        </w:rPr>
        <w:t xml:space="preserve">daňového dokladu </w:t>
      </w:r>
      <w:r w:rsidRPr="00EB4971">
        <w:rPr>
          <w:rFonts w:ascii="Arial" w:hAnsi="Arial" w:cs="Arial"/>
          <w:sz w:val="20"/>
        </w:rPr>
        <w:t>vystavené</w:t>
      </w:r>
      <w:r w:rsidR="004D1D92" w:rsidRPr="00EB4971">
        <w:rPr>
          <w:rFonts w:ascii="Arial" w:hAnsi="Arial" w:cs="Arial"/>
          <w:sz w:val="20"/>
        </w:rPr>
        <w:t>ho</w:t>
      </w:r>
      <w:r w:rsidRPr="00EB4971">
        <w:rPr>
          <w:rFonts w:ascii="Arial" w:hAnsi="Arial" w:cs="Arial"/>
          <w:sz w:val="20"/>
        </w:rPr>
        <w:t xml:space="preserve"> prodávajícím. Prodávající vystaví </w:t>
      </w:r>
      <w:r w:rsidR="004D1D92" w:rsidRPr="00EB4971">
        <w:rPr>
          <w:rFonts w:ascii="Arial" w:hAnsi="Arial" w:cs="Arial"/>
          <w:sz w:val="20"/>
        </w:rPr>
        <w:t xml:space="preserve">daňový doklad </w:t>
      </w:r>
      <w:r w:rsidRPr="00EB4971">
        <w:rPr>
          <w:rFonts w:ascii="Arial" w:hAnsi="Arial" w:cs="Arial"/>
          <w:sz w:val="20"/>
        </w:rPr>
        <w:t xml:space="preserve">po předání </w:t>
      </w:r>
      <w:r w:rsidR="004D1D92" w:rsidRPr="00EB4971">
        <w:rPr>
          <w:rFonts w:ascii="Arial" w:hAnsi="Arial" w:cs="Arial"/>
          <w:sz w:val="20"/>
        </w:rPr>
        <w:t>věci kupujícímu</w:t>
      </w:r>
      <w:r w:rsidRPr="00EB4971">
        <w:rPr>
          <w:rFonts w:ascii="Arial" w:hAnsi="Arial" w:cs="Arial"/>
          <w:sz w:val="20"/>
        </w:rPr>
        <w:t xml:space="preserve">. </w:t>
      </w:r>
      <w:r w:rsidR="004D1D92" w:rsidRPr="00EB4971">
        <w:rPr>
          <w:rFonts w:ascii="Arial" w:hAnsi="Arial" w:cs="Arial"/>
          <w:sz w:val="20"/>
        </w:rPr>
        <w:t xml:space="preserve">Daňový doklad </w:t>
      </w:r>
      <w:r w:rsidRPr="00EB4971">
        <w:rPr>
          <w:rFonts w:ascii="Arial" w:hAnsi="Arial" w:cs="Arial"/>
          <w:sz w:val="20"/>
        </w:rPr>
        <w:t>vystaven</w:t>
      </w:r>
      <w:r w:rsidR="004D1D92" w:rsidRPr="00EB4971">
        <w:rPr>
          <w:rFonts w:ascii="Arial" w:hAnsi="Arial" w:cs="Arial"/>
          <w:sz w:val="20"/>
        </w:rPr>
        <w:t>ý</w:t>
      </w:r>
      <w:r w:rsidRPr="00EB4971">
        <w:rPr>
          <w:rFonts w:ascii="Arial" w:hAnsi="Arial" w:cs="Arial"/>
          <w:sz w:val="20"/>
        </w:rPr>
        <w:t xml:space="preserve"> prodávajícím bude splatn</w:t>
      </w:r>
      <w:r w:rsidR="004D1D92" w:rsidRPr="00EB4971">
        <w:rPr>
          <w:rFonts w:ascii="Arial" w:hAnsi="Arial" w:cs="Arial"/>
          <w:sz w:val="20"/>
        </w:rPr>
        <w:t>ý</w:t>
      </w:r>
      <w:r w:rsidRPr="00EB4971">
        <w:rPr>
          <w:rFonts w:ascii="Arial" w:hAnsi="Arial" w:cs="Arial"/>
          <w:sz w:val="20"/>
        </w:rPr>
        <w:t xml:space="preserve"> ve lhůtě 15 dnů od</w:t>
      </w:r>
      <w:r w:rsidR="004D1D92" w:rsidRPr="00EB4971">
        <w:rPr>
          <w:rFonts w:ascii="Arial" w:hAnsi="Arial" w:cs="Arial"/>
          <w:sz w:val="20"/>
        </w:rPr>
        <w:t>e dne</w:t>
      </w:r>
      <w:r w:rsidRPr="00EB4971">
        <w:rPr>
          <w:rFonts w:ascii="Arial" w:hAnsi="Arial" w:cs="Arial"/>
          <w:sz w:val="20"/>
        </w:rPr>
        <w:t xml:space="preserve"> </w:t>
      </w:r>
      <w:r w:rsidR="004D1D92" w:rsidRPr="00EB4971">
        <w:rPr>
          <w:rFonts w:ascii="Arial" w:hAnsi="Arial" w:cs="Arial"/>
          <w:sz w:val="20"/>
        </w:rPr>
        <w:t>jeho</w:t>
      </w:r>
      <w:r w:rsidRPr="00EB4971">
        <w:rPr>
          <w:rFonts w:ascii="Arial" w:hAnsi="Arial" w:cs="Arial"/>
          <w:sz w:val="20"/>
        </w:rPr>
        <w:t xml:space="preserve"> vystavení.</w:t>
      </w:r>
    </w:p>
    <w:p w14:paraId="03EBA61E" w14:textId="77777777" w:rsidR="002F14D0" w:rsidRPr="00EB4971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>Daňový doklad bude obsahovat všechny náležitosti daňového a účetního dokladu tak, jak je stanoveno příslušnými právními předpisy.</w:t>
      </w:r>
    </w:p>
    <w:p w14:paraId="03EBA61F" w14:textId="77777777" w:rsidR="002F14D0" w:rsidRPr="00EB4971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="008D28E2" w:rsidRPr="00EB4971">
        <w:rPr>
          <w:rFonts w:ascii="Arial" w:hAnsi="Arial" w:cs="Arial"/>
          <w:sz w:val="20"/>
        </w:rPr>
        <w:t>řádně vystaveného</w:t>
      </w:r>
      <w:r w:rsidRPr="00EB4971">
        <w:rPr>
          <w:rFonts w:ascii="Arial" w:hAnsi="Arial" w:cs="Arial"/>
          <w:sz w:val="20"/>
        </w:rPr>
        <w:t xml:space="preserve"> daňového dokladu začne běžet nová lhůta splatnosti. Vrácení daňového dokladu uplatní kupující do 7 pracovních dní ode dne jeho doručení od prodávajícího.</w:t>
      </w:r>
    </w:p>
    <w:p w14:paraId="03EBA620" w14:textId="4A37A040" w:rsidR="00391EBA" w:rsidRDefault="00391EBA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52B8E86C" w14:textId="77777777" w:rsidR="00377A24" w:rsidRPr="00EB4971" w:rsidRDefault="00377A24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03EBA622" w14:textId="77777777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IV.</w:t>
      </w:r>
    </w:p>
    <w:p w14:paraId="03EBA623" w14:textId="77777777" w:rsidR="00EE5D21" w:rsidRPr="00EB4971" w:rsidRDefault="00EE5D2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Záruční doba</w:t>
      </w:r>
    </w:p>
    <w:p w14:paraId="03EBA624" w14:textId="7E2A70F6" w:rsidR="00EE5D21" w:rsidRPr="00EB4971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B4971">
        <w:rPr>
          <w:rFonts w:ascii="Arial" w:hAnsi="Arial" w:cs="Arial"/>
          <w:sz w:val="20"/>
          <w:szCs w:val="20"/>
        </w:rPr>
        <w:t>1.</w:t>
      </w:r>
      <w:r w:rsidRPr="00EB4971">
        <w:rPr>
          <w:rFonts w:ascii="Arial" w:hAnsi="Arial" w:cs="Arial"/>
          <w:sz w:val="20"/>
          <w:szCs w:val="20"/>
        </w:rPr>
        <w:tab/>
        <w:t xml:space="preserve">Prodávající poskytuje záruku na jakost </w:t>
      </w:r>
      <w:r w:rsidR="00CB2842">
        <w:rPr>
          <w:rFonts w:ascii="Arial" w:hAnsi="Arial" w:cs="Arial"/>
          <w:sz w:val="20"/>
          <w:szCs w:val="20"/>
        </w:rPr>
        <w:t>dodaného předmětu koupě a jeho příslušenství</w:t>
      </w:r>
      <w:r w:rsidRPr="00EB4971">
        <w:rPr>
          <w:rFonts w:ascii="Arial" w:hAnsi="Arial" w:cs="Arial"/>
          <w:sz w:val="20"/>
          <w:szCs w:val="20"/>
        </w:rPr>
        <w:t>. Záruční doba činí 24 měsíců.</w:t>
      </w:r>
    </w:p>
    <w:p w14:paraId="03EBA625" w14:textId="77777777" w:rsidR="00EE5D21" w:rsidRPr="00EB4971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B4971">
        <w:rPr>
          <w:rFonts w:ascii="Arial" w:hAnsi="Arial" w:cs="Arial"/>
          <w:sz w:val="20"/>
          <w:szCs w:val="20"/>
        </w:rPr>
        <w:t>2.</w:t>
      </w:r>
      <w:r w:rsidRPr="00EB4971">
        <w:rPr>
          <w:rFonts w:ascii="Arial" w:hAnsi="Arial" w:cs="Arial"/>
          <w:sz w:val="20"/>
          <w:szCs w:val="20"/>
        </w:rPr>
        <w:tab/>
        <w:t>Záruční doba začíná běžet dne</w:t>
      </w:r>
      <w:r w:rsidR="008D28E2" w:rsidRPr="00EB4971">
        <w:rPr>
          <w:rFonts w:ascii="Arial" w:hAnsi="Arial" w:cs="Arial"/>
          <w:sz w:val="20"/>
          <w:szCs w:val="20"/>
        </w:rPr>
        <w:t>m</w:t>
      </w:r>
      <w:r w:rsidRPr="00EB4971">
        <w:rPr>
          <w:rFonts w:ascii="Arial" w:hAnsi="Arial" w:cs="Arial"/>
          <w:sz w:val="20"/>
          <w:szCs w:val="20"/>
        </w:rPr>
        <w:t xml:space="preserve"> předání </w:t>
      </w:r>
      <w:r w:rsidR="00031AA6" w:rsidRPr="00EB4971">
        <w:rPr>
          <w:rFonts w:ascii="Arial" w:hAnsi="Arial" w:cs="Arial"/>
          <w:sz w:val="20"/>
          <w:szCs w:val="20"/>
        </w:rPr>
        <w:t>věc</w:t>
      </w:r>
      <w:r w:rsidR="004D1D92" w:rsidRPr="00EB4971">
        <w:rPr>
          <w:rFonts w:ascii="Arial" w:hAnsi="Arial" w:cs="Arial"/>
          <w:sz w:val="20"/>
          <w:szCs w:val="20"/>
        </w:rPr>
        <w:t>i.</w:t>
      </w:r>
    </w:p>
    <w:p w14:paraId="03EBA627" w14:textId="77777777" w:rsidR="00EE5D21" w:rsidRPr="00EB4971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03EBA628" w14:textId="77777777" w:rsidR="00EE5D21" w:rsidRPr="00EB4971" w:rsidRDefault="00EE5D2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V.</w:t>
      </w:r>
    </w:p>
    <w:p w14:paraId="03EBA629" w14:textId="77777777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Další ujednání</w:t>
      </w:r>
    </w:p>
    <w:p w14:paraId="03EBA62A" w14:textId="1AB81D2E" w:rsidR="00135BB1" w:rsidRPr="00EB4971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prohlašuje, že je výlučným vlastníkem </w:t>
      </w:r>
      <w:r w:rsidR="00CB2842">
        <w:rPr>
          <w:rFonts w:ascii="Arial" w:hAnsi="Arial" w:cs="Arial"/>
        </w:rPr>
        <w:t>předmětu koupě a jeho příslušenství</w:t>
      </w:r>
      <w:r w:rsidRPr="00EB4971">
        <w:rPr>
          <w:rFonts w:ascii="Arial" w:hAnsi="Arial" w:cs="Arial"/>
        </w:rPr>
        <w:t xml:space="preserve">, že na </w:t>
      </w:r>
      <w:r w:rsidR="00CB2842">
        <w:rPr>
          <w:rFonts w:ascii="Arial" w:hAnsi="Arial" w:cs="Arial"/>
        </w:rPr>
        <w:t>předmětu koupě a jeho příslušenství</w:t>
      </w:r>
      <w:r w:rsidR="004D1D92" w:rsidRPr="00EB4971">
        <w:rPr>
          <w:rFonts w:ascii="Arial" w:hAnsi="Arial" w:cs="Arial"/>
        </w:rPr>
        <w:t xml:space="preserve"> </w:t>
      </w:r>
      <w:r w:rsidRPr="00EB4971">
        <w:rPr>
          <w:rFonts w:ascii="Arial" w:hAnsi="Arial" w:cs="Arial"/>
        </w:rPr>
        <w:t>neváznou žádná práva třetích osob</w:t>
      </w:r>
      <w:r w:rsidR="006B0546" w:rsidRPr="00EB4971">
        <w:rPr>
          <w:rFonts w:ascii="Arial" w:hAnsi="Arial" w:cs="Arial"/>
        </w:rPr>
        <w:t>,</w:t>
      </w:r>
      <w:r w:rsidRPr="00EB4971">
        <w:rPr>
          <w:rFonts w:ascii="Arial" w:hAnsi="Arial" w:cs="Arial"/>
        </w:rPr>
        <w:t xml:space="preserve"> a že je oprávněn </w:t>
      </w:r>
      <w:r w:rsidR="00CB2842">
        <w:rPr>
          <w:rFonts w:ascii="Arial" w:hAnsi="Arial" w:cs="Arial"/>
        </w:rPr>
        <w:t>předmět koupě a jeho příslušenství prodat.</w:t>
      </w:r>
    </w:p>
    <w:p w14:paraId="03EBA62B" w14:textId="77777777" w:rsidR="00135BB1" w:rsidRPr="00EB4971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Kupující je oprávněn od této smlouvy písemně odstoupit s okamžitou platností v případě, že:</w:t>
      </w:r>
    </w:p>
    <w:p w14:paraId="03EBA62C" w14:textId="73952478" w:rsidR="00135BB1" w:rsidRPr="00EB4971" w:rsidRDefault="00135BB1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nepředal kupujícímu </w:t>
      </w:r>
      <w:r w:rsidR="00CB2842">
        <w:rPr>
          <w:rFonts w:ascii="Arial" w:hAnsi="Arial" w:cs="Arial"/>
        </w:rPr>
        <w:t>předmět koupě a jeho příslušenství</w:t>
      </w:r>
      <w:r w:rsidRPr="00EB4971">
        <w:rPr>
          <w:rFonts w:ascii="Arial" w:hAnsi="Arial" w:cs="Arial"/>
        </w:rPr>
        <w:t xml:space="preserve"> </w:t>
      </w:r>
      <w:r w:rsidR="004D1D92" w:rsidRPr="00EB4971">
        <w:rPr>
          <w:rFonts w:ascii="Arial" w:hAnsi="Arial" w:cs="Arial"/>
        </w:rPr>
        <w:t xml:space="preserve">řádně a včas </w:t>
      </w:r>
      <w:r w:rsidRPr="00EB4971">
        <w:rPr>
          <w:rFonts w:ascii="Arial" w:hAnsi="Arial" w:cs="Arial"/>
        </w:rPr>
        <w:t>dle</w:t>
      </w:r>
      <w:r w:rsidR="004D1D92" w:rsidRPr="00EB4971">
        <w:rPr>
          <w:rFonts w:ascii="Arial" w:hAnsi="Arial" w:cs="Arial"/>
        </w:rPr>
        <w:t xml:space="preserve"> podmínek této smlouvy</w:t>
      </w:r>
      <w:r w:rsidRPr="00EB4971">
        <w:rPr>
          <w:rFonts w:ascii="Arial" w:hAnsi="Arial" w:cs="Arial"/>
        </w:rPr>
        <w:t>,</w:t>
      </w:r>
    </w:p>
    <w:p w14:paraId="03EBA62D" w14:textId="4E590DDB" w:rsidR="00135BB1" w:rsidRPr="00EB4971" w:rsidRDefault="00CB2842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 koupě či jeho příslušenství</w:t>
      </w:r>
      <w:r w:rsidR="00135BB1" w:rsidRPr="00EB4971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sou</w:t>
      </w:r>
      <w:r w:rsidR="00135BB1" w:rsidRPr="00EB4971">
        <w:rPr>
          <w:rFonts w:ascii="Arial" w:hAnsi="Arial" w:cs="Arial"/>
        </w:rPr>
        <w:t xml:space="preserve"> zatížen</w:t>
      </w:r>
      <w:r>
        <w:rPr>
          <w:rFonts w:ascii="Arial" w:hAnsi="Arial" w:cs="Arial"/>
        </w:rPr>
        <w:t>y</w:t>
      </w:r>
      <w:r w:rsidR="00135BB1" w:rsidRPr="00EB4971">
        <w:rPr>
          <w:rFonts w:ascii="Arial" w:hAnsi="Arial" w:cs="Arial"/>
        </w:rPr>
        <w:t xml:space="preserve"> právem třetí osoby,</w:t>
      </w:r>
    </w:p>
    <w:p w14:paraId="03EBA62E" w14:textId="551E9695" w:rsidR="00135BB1" w:rsidRPr="00EB4971" w:rsidRDefault="00CB2842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koupě nebo jeho příslušenství </w:t>
      </w:r>
      <w:r w:rsidR="00135BB1" w:rsidRPr="00EB4971">
        <w:rPr>
          <w:rFonts w:ascii="Arial" w:hAnsi="Arial" w:cs="Arial"/>
        </w:rPr>
        <w:t xml:space="preserve">má vady, na které prodávající kupujícího písemně neupozornil při předání </w:t>
      </w:r>
      <w:r w:rsidR="00031AA6" w:rsidRPr="00EB4971">
        <w:rPr>
          <w:rFonts w:ascii="Arial" w:hAnsi="Arial" w:cs="Arial"/>
        </w:rPr>
        <w:t>věc</w:t>
      </w:r>
      <w:r w:rsidR="004D1D92" w:rsidRPr="00EB4971">
        <w:rPr>
          <w:rFonts w:ascii="Arial" w:hAnsi="Arial" w:cs="Arial"/>
        </w:rPr>
        <w:t>i</w:t>
      </w:r>
      <w:r w:rsidR="00135BB1" w:rsidRPr="00EB4971">
        <w:rPr>
          <w:rFonts w:ascii="Arial" w:hAnsi="Arial" w:cs="Arial"/>
        </w:rPr>
        <w:t xml:space="preserve">. Tím nejsou dotčena práva kupujícího podle </w:t>
      </w:r>
      <w:proofErr w:type="spellStart"/>
      <w:r w:rsidR="00135BB1" w:rsidRPr="00EB4971">
        <w:rPr>
          <w:rFonts w:ascii="Arial" w:hAnsi="Arial" w:cs="Arial"/>
        </w:rPr>
        <w:t>ust</w:t>
      </w:r>
      <w:proofErr w:type="spellEnd"/>
      <w:r w:rsidR="00135BB1" w:rsidRPr="00EB4971">
        <w:rPr>
          <w:rFonts w:ascii="Arial" w:hAnsi="Arial" w:cs="Arial"/>
        </w:rPr>
        <w:t xml:space="preserve">. § </w:t>
      </w:r>
      <w:r w:rsidR="005E3F58" w:rsidRPr="00EB4971">
        <w:rPr>
          <w:rFonts w:ascii="Arial" w:hAnsi="Arial" w:cs="Arial"/>
        </w:rPr>
        <w:t>210</w:t>
      </w:r>
      <w:r w:rsidR="00135BB1" w:rsidRPr="00EB4971">
        <w:rPr>
          <w:rFonts w:ascii="Arial" w:hAnsi="Arial" w:cs="Arial"/>
        </w:rPr>
        <w:t>6 a násl. ob</w:t>
      </w:r>
      <w:r w:rsidR="005E3F58" w:rsidRPr="00EB4971">
        <w:rPr>
          <w:rFonts w:ascii="Arial" w:hAnsi="Arial" w:cs="Arial"/>
        </w:rPr>
        <w:t>čanské</w:t>
      </w:r>
      <w:r w:rsidR="00135BB1" w:rsidRPr="00EB4971">
        <w:rPr>
          <w:rFonts w:ascii="Arial" w:hAnsi="Arial" w:cs="Arial"/>
        </w:rPr>
        <w:t>ho zákoníku.</w:t>
      </w:r>
    </w:p>
    <w:p w14:paraId="03EBA62F" w14:textId="77777777" w:rsidR="005E3F58" w:rsidRPr="00EB4971" w:rsidRDefault="005E3F58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je oprávněn od této smlouvy písemně odstoupit s okamžitou platností v případě, že kupující je v prodlení s úhradou kupní ceny </w:t>
      </w:r>
      <w:r w:rsidR="004D1D92" w:rsidRPr="00EB4971">
        <w:rPr>
          <w:rFonts w:ascii="Arial" w:hAnsi="Arial" w:cs="Arial"/>
        </w:rPr>
        <w:t>déle než 30 dnů</w:t>
      </w:r>
      <w:r w:rsidRPr="00EB4971">
        <w:rPr>
          <w:rFonts w:ascii="Arial" w:hAnsi="Arial" w:cs="Arial"/>
        </w:rPr>
        <w:t>.</w:t>
      </w:r>
    </w:p>
    <w:p w14:paraId="03EBA630" w14:textId="77777777" w:rsidR="00135BB1" w:rsidRPr="00EB4971" w:rsidRDefault="00135BB1" w:rsidP="00CB1B2A">
      <w:pPr>
        <w:pStyle w:val="Zkladntext"/>
        <w:numPr>
          <w:ilvl w:val="0"/>
          <w:numId w:val="8"/>
        </w:numPr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>Nárok na náhradu škody není odstoupením od smlouvy dotčen.</w:t>
      </w:r>
    </w:p>
    <w:p w14:paraId="03EBA632" w14:textId="77777777" w:rsidR="00EE5D21" w:rsidRPr="00EB4971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03EBA633" w14:textId="77777777" w:rsidR="00EE5D21" w:rsidRPr="00EB4971" w:rsidRDefault="00EE5D2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VI.</w:t>
      </w:r>
    </w:p>
    <w:p w14:paraId="03EBA634" w14:textId="77777777" w:rsidR="00EE5D21" w:rsidRPr="00EB4971" w:rsidRDefault="007B2994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Sank</w:t>
      </w:r>
      <w:r w:rsidR="00C34B54" w:rsidRPr="00EB4971">
        <w:rPr>
          <w:rFonts w:ascii="Arial" w:hAnsi="Arial" w:cs="Arial"/>
          <w:b/>
        </w:rPr>
        <w:t>ční ustanovení</w:t>
      </w:r>
    </w:p>
    <w:p w14:paraId="03EBA635" w14:textId="0AA32C4A" w:rsidR="00EE5D21" w:rsidRPr="00EB4971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1.</w:t>
      </w:r>
      <w:r w:rsidRPr="00EB4971">
        <w:rPr>
          <w:rFonts w:ascii="Arial" w:hAnsi="Arial" w:cs="Arial"/>
        </w:rPr>
        <w:tab/>
        <w:t xml:space="preserve">V případě, že prodávající nedodá kupujícímu </w:t>
      </w:r>
      <w:r w:rsidR="00CB2842">
        <w:rPr>
          <w:rFonts w:ascii="Arial" w:hAnsi="Arial" w:cs="Arial"/>
        </w:rPr>
        <w:t>předmět koupě a jeho příslušenství</w:t>
      </w:r>
      <w:r w:rsidRPr="00EB4971">
        <w:rPr>
          <w:rFonts w:ascii="Arial" w:hAnsi="Arial" w:cs="Arial"/>
        </w:rPr>
        <w:t xml:space="preserve"> </w:t>
      </w:r>
      <w:r w:rsidR="006C302C" w:rsidRPr="00EB4971">
        <w:rPr>
          <w:rFonts w:ascii="Arial" w:hAnsi="Arial" w:cs="Arial"/>
        </w:rPr>
        <w:t>řádně a včas dle podmínek</w:t>
      </w:r>
      <w:r w:rsidRPr="00EB4971">
        <w:rPr>
          <w:rFonts w:ascii="Arial" w:hAnsi="Arial" w:cs="Arial"/>
        </w:rPr>
        <w:t xml:space="preserve"> této smlouvy, uhradí kupujícímu smluvní pokutu ve výši </w:t>
      </w:r>
      <w:r w:rsidR="006C302C" w:rsidRPr="00EB4971">
        <w:rPr>
          <w:rFonts w:ascii="Arial" w:hAnsi="Arial" w:cs="Arial"/>
        </w:rPr>
        <w:t>0,1% z kupní ceny</w:t>
      </w:r>
      <w:r w:rsidR="00734455" w:rsidRPr="00EB4971">
        <w:rPr>
          <w:rFonts w:ascii="Arial" w:hAnsi="Arial" w:cs="Arial"/>
        </w:rPr>
        <w:t xml:space="preserve"> za každý den prodlení</w:t>
      </w:r>
      <w:r w:rsidRPr="00EB4971">
        <w:rPr>
          <w:rFonts w:ascii="Arial" w:hAnsi="Arial" w:cs="Arial"/>
        </w:rPr>
        <w:t>.</w:t>
      </w:r>
    </w:p>
    <w:p w14:paraId="03EBA636" w14:textId="77777777" w:rsidR="00EE5D21" w:rsidRPr="00EB4971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EB4971">
        <w:rPr>
          <w:rFonts w:ascii="Arial" w:hAnsi="Arial" w:cs="Arial"/>
        </w:rPr>
        <w:t>2.</w:t>
      </w:r>
      <w:r w:rsidRPr="00EB4971">
        <w:rPr>
          <w:rFonts w:ascii="Arial" w:hAnsi="Arial" w:cs="Arial"/>
        </w:rPr>
        <w:tab/>
      </w:r>
      <w:r w:rsidR="007C4A67" w:rsidRPr="00EB4971">
        <w:rPr>
          <w:rFonts w:ascii="Arial" w:hAnsi="Arial" w:cs="Arial"/>
          <w:color w:val="000000"/>
        </w:rPr>
        <w:t xml:space="preserve">V případě prodlení </w:t>
      </w:r>
      <w:r w:rsidR="008274ED" w:rsidRPr="00EB4971">
        <w:rPr>
          <w:rFonts w:ascii="Arial" w:hAnsi="Arial" w:cs="Arial"/>
          <w:color w:val="000000"/>
        </w:rPr>
        <w:t>kupujícího</w:t>
      </w:r>
      <w:r w:rsidR="007C4A67" w:rsidRPr="00EB4971">
        <w:rPr>
          <w:rFonts w:ascii="Arial" w:hAnsi="Arial" w:cs="Arial"/>
          <w:color w:val="000000"/>
        </w:rPr>
        <w:t xml:space="preserve"> s </w:t>
      </w:r>
      <w:r w:rsidR="006C302C" w:rsidRPr="00EB4971">
        <w:rPr>
          <w:rFonts w:ascii="Arial" w:hAnsi="Arial" w:cs="Arial"/>
          <w:color w:val="000000"/>
        </w:rPr>
        <w:t xml:space="preserve">úhradou kupní ceny, je prodávající oprávněn požadovat po kupujícím </w:t>
      </w:r>
      <w:r w:rsidR="007C4A67" w:rsidRPr="00EB4971">
        <w:rPr>
          <w:rFonts w:ascii="Arial" w:hAnsi="Arial" w:cs="Arial"/>
          <w:color w:val="000000"/>
        </w:rPr>
        <w:t xml:space="preserve">úrok </w:t>
      </w:r>
      <w:r w:rsidR="006C302C" w:rsidRPr="00EB4971">
        <w:rPr>
          <w:rFonts w:ascii="Arial" w:hAnsi="Arial" w:cs="Arial"/>
          <w:color w:val="000000"/>
        </w:rPr>
        <w:t xml:space="preserve">z </w:t>
      </w:r>
      <w:r w:rsidR="007C4A67" w:rsidRPr="00EB4971">
        <w:rPr>
          <w:rFonts w:ascii="Arial" w:hAnsi="Arial" w:cs="Arial"/>
          <w:color w:val="000000"/>
        </w:rPr>
        <w:t xml:space="preserve">prodlení ve výši stanovené </w:t>
      </w:r>
      <w:r w:rsidR="006C302C" w:rsidRPr="00EB4971">
        <w:rPr>
          <w:rFonts w:ascii="Arial" w:hAnsi="Arial" w:cs="Arial"/>
          <w:color w:val="000000"/>
        </w:rPr>
        <w:t xml:space="preserve">příslušnými </w:t>
      </w:r>
      <w:r w:rsidR="007C4A67" w:rsidRPr="00EB4971">
        <w:rPr>
          <w:rFonts w:ascii="Arial" w:hAnsi="Arial" w:cs="Arial"/>
          <w:color w:val="000000"/>
        </w:rPr>
        <w:t>právními předpisy.</w:t>
      </w:r>
    </w:p>
    <w:p w14:paraId="03EBA638" w14:textId="77777777" w:rsidR="00EE58A5" w:rsidRPr="00EB4971" w:rsidRDefault="00EE58A5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</w:p>
    <w:p w14:paraId="03EBA639" w14:textId="77777777" w:rsidR="00135BB1" w:rsidRPr="00EB4971" w:rsidRDefault="00135BB1" w:rsidP="00CB1B2A">
      <w:pPr>
        <w:keepNext/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V</w:t>
      </w:r>
      <w:r w:rsidR="00291328" w:rsidRPr="00EB4971">
        <w:rPr>
          <w:rFonts w:ascii="Arial" w:hAnsi="Arial" w:cs="Arial"/>
          <w:b/>
        </w:rPr>
        <w:t>II</w:t>
      </w:r>
      <w:r w:rsidRPr="00EB4971">
        <w:rPr>
          <w:rFonts w:ascii="Arial" w:hAnsi="Arial" w:cs="Arial"/>
          <w:b/>
        </w:rPr>
        <w:t>.</w:t>
      </w:r>
    </w:p>
    <w:p w14:paraId="03EBA63A" w14:textId="77777777" w:rsidR="00135BB1" w:rsidRPr="00EB4971" w:rsidRDefault="00135BB1" w:rsidP="00CB1B2A">
      <w:pPr>
        <w:keepNext/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Závěrečná ustanovení</w:t>
      </w:r>
    </w:p>
    <w:p w14:paraId="03EBA63B" w14:textId="2ADF46DB" w:rsidR="00135BB1" w:rsidRPr="00EB4971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Smlouva nabývá platnosti dnem podpisu oběma smluvními stranami.</w:t>
      </w:r>
    </w:p>
    <w:p w14:paraId="236D841B" w14:textId="215FDD12" w:rsidR="008E0B43" w:rsidRPr="00EB4971" w:rsidRDefault="00E36A0C" w:rsidP="00021754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Obě smluvní strany jsou si vědom</w:t>
      </w:r>
      <w:r w:rsidR="00CB2842">
        <w:rPr>
          <w:rFonts w:ascii="Arial" w:hAnsi="Arial" w:cs="Arial"/>
        </w:rPr>
        <w:t>y</w:t>
      </w:r>
      <w:r w:rsidRPr="00EB4971">
        <w:rPr>
          <w:rFonts w:ascii="Arial" w:hAnsi="Arial" w:cs="Arial"/>
        </w:rPr>
        <w:t xml:space="preserve">, že </w:t>
      </w:r>
      <w:r w:rsidR="002C2379" w:rsidRPr="00EB4971">
        <w:rPr>
          <w:rFonts w:ascii="Arial" w:hAnsi="Arial" w:cs="Arial"/>
        </w:rPr>
        <w:t xml:space="preserve">tato smlouva </w:t>
      </w:r>
      <w:r w:rsidR="00332377" w:rsidRPr="00EB4971">
        <w:rPr>
          <w:rFonts w:ascii="Arial" w:hAnsi="Arial" w:cs="Arial"/>
        </w:rPr>
        <w:t xml:space="preserve">nabývá účinnosti dnem </w:t>
      </w:r>
      <w:r w:rsidR="006F6820" w:rsidRPr="00EB4971">
        <w:rPr>
          <w:rFonts w:ascii="Arial" w:hAnsi="Arial" w:cs="Arial"/>
        </w:rPr>
        <w:t xml:space="preserve">jejího </w:t>
      </w:r>
      <w:r w:rsidR="001A2B7A" w:rsidRPr="00EB4971">
        <w:rPr>
          <w:rFonts w:ascii="Arial" w:hAnsi="Arial" w:cs="Arial"/>
        </w:rPr>
        <w:t>uveřejnění v Registru smluv</w:t>
      </w:r>
      <w:r w:rsidR="0082484E" w:rsidRPr="00EB4971">
        <w:rPr>
          <w:rFonts w:ascii="Arial" w:hAnsi="Arial" w:cs="Arial"/>
        </w:rPr>
        <w:t xml:space="preserve">. </w:t>
      </w:r>
    </w:p>
    <w:p w14:paraId="03EBA63C" w14:textId="0752A0CC" w:rsidR="00CB1B2A" w:rsidRPr="00EB4971" w:rsidRDefault="00CB1B2A" w:rsidP="00CB1B2A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Smluvní strany prohlašují, že prodávající na sebe přebírá nebezpečí změny okolností ve smyslu </w:t>
      </w:r>
      <w:r w:rsidR="00EF20C4" w:rsidRPr="00EB4971">
        <w:rPr>
          <w:rFonts w:ascii="Arial" w:hAnsi="Arial" w:cs="Arial"/>
        </w:rPr>
        <w:t xml:space="preserve">           </w:t>
      </w:r>
      <w:r w:rsidRPr="00EB4971">
        <w:rPr>
          <w:rFonts w:ascii="Arial" w:hAnsi="Arial" w:cs="Arial"/>
        </w:rPr>
        <w:t>§ 1765 odst. 2 občanského zákoníku.</w:t>
      </w:r>
    </w:p>
    <w:p w14:paraId="03EBA63D" w14:textId="77777777" w:rsidR="00135BB1" w:rsidRPr="00EB4971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Otázky touto smlouvou výslovně neupravené se řídí příslušnými ustanoveními ob</w:t>
      </w:r>
      <w:r w:rsidR="005E3F58" w:rsidRPr="00EB4971">
        <w:rPr>
          <w:rFonts w:ascii="Arial" w:hAnsi="Arial" w:cs="Arial"/>
        </w:rPr>
        <w:t>čanské</w:t>
      </w:r>
      <w:r w:rsidRPr="00EB4971">
        <w:rPr>
          <w:rFonts w:ascii="Arial" w:hAnsi="Arial" w:cs="Arial"/>
        </w:rPr>
        <w:t>ho zákoníku.</w:t>
      </w:r>
    </w:p>
    <w:p w14:paraId="03EBA63E" w14:textId="77777777" w:rsidR="00135BB1" w:rsidRPr="00EB4971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Obsah této smlouvy může být měněn pouze formou písemných </w:t>
      </w:r>
      <w:r w:rsidR="006C302C" w:rsidRPr="00EB4971">
        <w:rPr>
          <w:rFonts w:ascii="Arial" w:hAnsi="Arial" w:cs="Arial"/>
        </w:rPr>
        <w:t xml:space="preserve">vzestupně číslovaných </w:t>
      </w:r>
      <w:r w:rsidRPr="00EB4971">
        <w:rPr>
          <w:rFonts w:ascii="Arial" w:hAnsi="Arial" w:cs="Arial"/>
        </w:rPr>
        <w:t>dodatků vyjadřujících shodnou vůli obou smluvních stran.</w:t>
      </w:r>
    </w:p>
    <w:p w14:paraId="03EBA63F" w14:textId="087F416B" w:rsidR="00135BB1" w:rsidRPr="00EB4971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lastRenderedPageBreak/>
        <w:t xml:space="preserve">Tato smlouva se vyhotovuje ve </w:t>
      </w:r>
      <w:r w:rsidR="00EF20C4" w:rsidRPr="00EB4971">
        <w:rPr>
          <w:rFonts w:ascii="Arial" w:hAnsi="Arial" w:cs="Arial"/>
        </w:rPr>
        <w:t>třech</w:t>
      </w:r>
      <w:r w:rsidRPr="00EB4971">
        <w:rPr>
          <w:rFonts w:ascii="Arial" w:hAnsi="Arial" w:cs="Arial"/>
        </w:rPr>
        <w:t xml:space="preserve"> vyhotoveních s tím, že </w:t>
      </w:r>
      <w:r w:rsidR="00CB2842">
        <w:rPr>
          <w:rFonts w:ascii="Arial" w:hAnsi="Arial" w:cs="Arial"/>
        </w:rPr>
        <w:t>kupující</w:t>
      </w:r>
      <w:r w:rsidR="007B0EBB" w:rsidRPr="00EB4971">
        <w:rPr>
          <w:rFonts w:ascii="Arial" w:hAnsi="Arial" w:cs="Arial"/>
        </w:rPr>
        <w:t xml:space="preserve"> obdrží 2 pare a </w:t>
      </w:r>
      <w:r w:rsidR="00CB2842">
        <w:rPr>
          <w:rFonts w:ascii="Arial" w:hAnsi="Arial" w:cs="Arial"/>
        </w:rPr>
        <w:t>prodávající</w:t>
      </w:r>
      <w:r w:rsidR="007B0EBB" w:rsidRPr="00EB4971">
        <w:rPr>
          <w:rFonts w:ascii="Arial" w:hAnsi="Arial" w:cs="Arial"/>
        </w:rPr>
        <w:t xml:space="preserve"> 1 pare smlouvy</w:t>
      </w:r>
      <w:r w:rsidRPr="00EB4971">
        <w:rPr>
          <w:rFonts w:ascii="Arial" w:hAnsi="Arial" w:cs="Arial"/>
        </w:rPr>
        <w:t>.</w:t>
      </w:r>
    </w:p>
    <w:p w14:paraId="03EBA640" w14:textId="77777777" w:rsidR="00135BB1" w:rsidRPr="00EB4971" w:rsidRDefault="006C302C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S</w:t>
      </w:r>
      <w:r w:rsidR="00135BB1" w:rsidRPr="00EB4971">
        <w:rPr>
          <w:rFonts w:ascii="Arial" w:hAnsi="Arial" w:cs="Arial"/>
        </w:rPr>
        <w:t>mluvní strany prohlašují, že tato smlouva odpovídá jejich pravé</w:t>
      </w:r>
      <w:r w:rsidRPr="00EB4971">
        <w:rPr>
          <w:rFonts w:ascii="Arial" w:hAnsi="Arial" w:cs="Arial"/>
        </w:rPr>
        <w:t>,</w:t>
      </w:r>
      <w:r w:rsidR="00135BB1" w:rsidRPr="00EB4971">
        <w:rPr>
          <w:rFonts w:ascii="Arial" w:hAnsi="Arial" w:cs="Arial"/>
        </w:rPr>
        <w:t xml:space="preserve"> svobodné a vážné vůli</w:t>
      </w:r>
      <w:r w:rsidRPr="00EB4971">
        <w:rPr>
          <w:rFonts w:ascii="Arial" w:hAnsi="Arial" w:cs="Arial"/>
        </w:rPr>
        <w:t>,</w:t>
      </w:r>
      <w:r w:rsidR="00135BB1" w:rsidRPr="00EB4971">
        <w:rPr>
          <w:rFonts w:ascii="Arial" w:hAnsi="Arial" w:cs="Arial"/>
        </w:rPr>
        <w:t xml:space="preserve"> čemuž na důkaz připojují níže své podpisy.</w:t>
      </w:r>
    </w:p>
    <w:p w14:paraId="03EBA641" w14:textId="77777777" w:rsidR="00135BB1" w:rsidRPr="00EB4971" w:rsidRDefault="00135BB1" w:rsidP="00CB1B2A">
      <w:pPr>
        <w:spacing w:line="276" w:lineRule="auto"/>
        <w:jc w:val="both"/>
        <w:rPr>
          <w:rFonts w:ascii="Arial" w:hAnsi="Arial" w:cs="Arial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EB4971" w14:paraId="03EBA646" w14:textId="77777777" w:rsidTr="00EB4971">
        <w:tc>
          <w:tcPr>
            <w:tcW w:w="3936" w:type="dxa"/>
          </w:tcPr>
          <w:p w14:paraId="03EBA643" w14:textId="4E9D836E" w:rsidR="006B0546" w:rsidRPr="00EB4971" w:rsidRDefault="006B0546" w:rsidP="001F11DE">
            <w:pPr>
              <w:rPr>
                <w:rFonts w:ascii="Arial" w:hAnsi="Arial" w:cs="Arial"/>
              </w:rPr>
            </w:pPr>
            <w:r w:rsidRPr="00EB4971">
              <w:rPr>
                <w:rFonts w:ascii="Arial" w:hAnsi="Arial" w:cs="Arial"/>
              </w:rPr>
              <w:t>V Praze dne</w:t>
            </w:r>
            <w:r w:rsidR="00EA7578">
              <w:rPr>
                <w:rFonts w:ascii="Arial" w:hAnsi="Arial" w:cs="Arial"/>
              </w:rPr>
              <w:t xml:space="preserve"> 11.12.2023</w:t>
            </w:r>
          </w:p>
        </w:tc>
        <w:tc>
          <w:tcPr>
            <w:tcW w:w="1392" w:type="dxa"/>
          </w:tcPr>
          <w:p w14:paraId="03EBA644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03EBA645" w14:textId="77777777" w:rsidR="006B0546" w:rsidRPr="00EB4971" w:rsidRDefault="006B0546" w:rsidP="001F11DE">
            <w:pPr>
              <w:rPr>
                <w:rFonts w:ascii="Arial" w:hAnsi="Arial" w:cs="Arial"/>
              </w:rPr>
            </w:pPr>
            <w:r w:rsidRPr="00EB4971">
              <w:rPr>
                <w:rFonts w:ascii="Arial" w:hAnsi="Arial" w:cs="Arial"/>
              </w:rPr>
              <w:t>V Praze dne</w:t>
            </w:r>
          </w:p>
        </w:tc>
      </w:tr>
      <w:tr w:rsidR="006B0546" w:rsidRPr="00EB4971" w14:paraId="03EBA650" w14:textId="77777777" w:rsidTr="00EB4971">
        <w:tc>
          <w:tcPr>
            <w:tcW w:w="3936" w:type="dxa"/>
          </w:tcPr>
          <w:p w14:paraId="03EBA647" w14:textId="77777777" w:rsidR="00EB6B79" w:rsidRPr="00EB4971" w:rsidRDefault="00EB6B79" w:rsidP="001F11DE">
            <w:pPr>
              <w:rPr>
                <w:rFonts w:ascii="Arial" w:hAnsi="Arial" w:cs="Arial"/>
              </w:rPr>
            </w:pPr>
          </w:p>
          <w:p w14:paraId="07381FAC" w14:textId="77777777" w:rsidR="00EA7578" w:rsidRDefault="00EB6B79" w:rsidP="001F11DE">
            <w:pPr>
              <w:rPr>
                <w:rFonts w:ascii="Arial" w:hAnsi="Arial" w:cs="Arial"/>
              </w:rPr>
            </w:pPr>
            <w:r w:rsidRPr="00EB4971">
              <w:rPr>
                <w:rFonts w:ascii="Arial" w:hAnsi="Arial" w:cs="Arial"/>
              </w:rPr>
              <w:t>Za prodávajícího:</w:t>
            </w:r>
          </w:p>
          <w:p w14:paraId="6A318E3C" w14:textId="77777777" w:rsidR="00EA7578" w:rsidRDefault="00EA7578" w:rsidP="001F11DE">
            <w:pPr>
              <w:rPr>
                <w:rFonts w:ascii="Arial" w:hAnsi="Arial" w:cs="Arial"/>
              </w:rPr>
            </w:pPr>
          </w:p>
          <w:p w14:paraId="03EBA648" w14:textId="0F23C462" w:rsidR="006B0546" w:rsidRDefault="00EA7578" w:rsidP="001F1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Ing.Václav</w:t>
            </w:r>
            <w:proofErr w:type="spellEnd"/>
            <w:r>
              <w:rPr>
                <w:rFonts w:ascii="Arial" w:hAnsi="Arial" w:cs="Arial"/>
              </w:rPr>
              <w:t xml:space="preserve"> Šeda, majitel firmy ADES</w:t>
            </w:r>
          </w:p>
          <w:p w14:paraId="4515ED68" w14:textId="77777777" w:rsidR="00EA7578" w:rsidRDefault="00EA7578" w:rsidP="001F11DE">
            <w:pPr>
              <w:rPr>
                <w:rFonts w:ascii="Arial" w:hAnsi="Arial" w:cs="Arial"/>
              </w:rPr>
            </w:pPr>
          </w:p>
          <w:p w14:paraId="0E0B96AA" w14:textId="77777777" w:rsidR="006B0546" w:rsidRDefault="00EA7578" w:rsidP="001F11D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14:paraId="7AC8EF87" w14:textId="77777777" w:rsidR="00A30CE3" w:rsidRDefault="00A30CE3" w:rsidP="001F11DE">
            <w:pPr>
              <w:rPr>
                <w:rFonts w:ascii="Arial" w:hAnsi="Arial" w:cs="Arial"/>
                <w:noProof/>
              </w:rPr>
            </w:pPr>
          </w:p>
          <w:p w14:paraId="778B8856" w14:textId="77777777" w:rsidR="00A30CE3" w:rsidRDefault="00A30CE3" w:rsidP="001F11DE">
            <w:pPr>
              <w:rPr>
                <w:rFonts w:ascii="Arial" w:hAnsi="Arial" w:cs="Arial"/>
                <w:noProof/>
              </w:rPr>
            </w:pPr>
          </w:p>
          <w:p w14:paraId="21139E46" w14:textId="77777777" w:rsidR="00A30CE3" w:rsidRDefault="00A30CE3" w:rsidP="001F11DE">
            <w:pPr>
              <w:rPr>
                <w:rFonts w:ascii="Arial" w:hAnsi="Arial" w:cs="Arial"/>
                <w:noProof/>
              </w:rPr>
            </w:pPr>
          </w:p>
          <w:p w14:paraId="3A392EE9" w14:textId="77777777" w:rsidR="00A30CE3" w:rsidRDefault="00A30CE3" w:rsidP="001F11DE">
            <w:pPr>
              <w:rPr>
                <w:rFonts w:ascii="Arial" w:hAnsi="Arial" w:cs="Arial"/>
                <w:noProof/>
              </w:rPr>
            </w:pPr>
          </w:p>
          <w:p w14:paraId="03EBA64C" w14:textId="08AB99D5" w:rsidR="00A30CE3" w:rsidRPr="00EB4971" w:rsidRDefault="00A30CE3" w:rsidP="001F11DE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03EBA64D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03EBA64E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  <w:p w14:paraId="03EBA64F" w14:textId="77777777" w:rsidR="00EB6B79" w:rsidRPr="00EB4971" w:rsidRDefault="00EB6B79" w:rsidP="001F11DE">
            <w:pPr>
              <w:rPr>
                <w:rFonts w:ascii="Arial" w:hAnsi="Arial" w:cs="Arial"/>
              </w:rPr>
            </w:pPr>
            <w:r w:rsidRPr="00EB4971">
              <w:rPr>
                <w:rFonts w:ascii="Arial" w:hAnsi="Arial" w:cs="Arial"/>
              </w:rPr>
              <w:t>Za kupujícího:</w:t>
            </w:r>
          </w:p>
        </w:tc>
      </w:tr>
      <w:tr w:rsidR="006B0546" w:rsidRPr="00EB4971" w14:paraId="03EBA654" w14:textId="77777777" w:rsidTr="00EB4971">
        <w:tc>
          <w:tcPr>
            <w:tcW w:w="3936" w:type="dxa"/>
            <w:tcBorders>
              <w:bottom w:val="single" w:sz="4" w:space="0" w:color="auto"/>
            </w:tcBorders>
          </w:tcPr>
          <w:p w14:paraId="03EBA651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03EBA652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3EBA653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</w:tc>
      </w:tr>
      <w:tr w:rsidR="006B0546" w:rsidRPr="00EB4971" w14:paraId="03EBA65A" w14:textId="77777777" w:rsidTr="00EB4971">
        <w:tc>
          <w:tcPr>
            <w:tcW w:w="3936" w:type="dxa"/>
            <w:tcBorders>
              <w:top w:val="single" w:sz="4" w:space="0" w:color="auto"/>
            </w:tcBorders>
          </w:tcPr>
          <w:p w14:paraId="03EBA655" w14:textId="77777777" w:rsidR="006B0546" w:rsidRPr="00EB4971" w:rsidRDefault="006B0546" w:rsidP="001F11DE">
            <w:pPr>
              <w:jc w:val="center"/>
              <w:rPr>
                <w:rFonts w:ascii="Arial" w:hAnsi="Arial" w:cs="Arial"/>
                <w:i/>
              </w:rPr>
            </w:pPr>
            <w:r w:rsidRPr="00EB4971">
              <w:rPr>
                <w:rFonts w:ascii="Arial" w:hAnsi="Arial" w:cs="Arial"/>
                <w:i/>
              </w:rPr>
              <w:t>jméno a funkce</w:t>
            </w:r>
          </w:p>
          <w:p w14:paraId="03EBA656" w14:textId="77777777" w:rsidR="006B0546" w:rsidRPr="00EB4971" w:rsidRDefault="006B0546" w:rsidP="00EB6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03EBA657" w14:textId="77777777" w:rsidR="006B0546" w:rsidRPr="00EB4971" w:rsidRDefault="006B0546" w:rsidP="001F11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3EBA658" w14:textId="77777777" w:rsidR="00EB6B79" w:rsidRPr="00EB4971" w:rsidRDefault="00EB6B79" w:rsidP="00EB6B79">
            <w:pPr>
              <w:jc w:val="center"/>
              <w:rPr>
                <w:rFonts w:ascii="Arial" w:hAnsi="Arial" w:cs="Arial"/>
                <w:i/>
              </w:rPr>
            </w:pPr>
            <w:r w:rsidRPr="00EB4971">
              <w:rPr>
                <w:rFonts w:ascii="Arial" w:hAnsi="Arial" w:cs="Arial"/>
                <w:i/>
              </w:rPr>
              <w:t>jméno a funkce</w:t>
            </w:r>
          </w:p>
          <w:p w14:paraId="03EBA659" w14:textId="77777777" w:rsidR="006B0546" w:rsidRPr="00EB4971" w:rsidRDefault="006B0546" w:rsidP="001F11D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EBA65B" w14:textId="77777777" w:rsidR="00135BB1" w:rsidRPr="00EB4971" w:rsidRDefault="00135BB1" w:rsidP="006B0546">
      <w:pPr>
        <w:spacing w:line="276" w:lineRule="auto"/>
        <w:jc w:val="both"/>
        <w:rPr>
          <w:rFonts w:ascii="Arial" w:hAnsi="Arial" w:cs="Arial"/>
        </w:rPr>
      </w:pPr>
    </w:p>
    <w:sectPr w:rsidR="00135BB1" w:rsidRPr="00EB4971" w:rsidSect="00377A24">
      <w:footerReference w:type="default" r:id="rId10"/>
      <w:pgSz w:w="11907" w:h="16840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BB4E" w14:textId="77777777" w:rsidR="00735945" w:rsidRDefault="00735945">
      <w:r>
        <w:separator/>
      </w:r>
    </w:p>
  </w:endnote>
  <w:endnote w:type="continuationSeparator" w:id="0">
    <w:p w14:paraId="42899153" w14:textId="77777777" w:rsidR="00735945" w:rsidRDefault="0073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A660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9A06" w14:textId="77777777" w:rsidR="00735945" w:rsidRDefault="00735945">
      <w:r>
        <w:separator/>
      </w:r>
    </w:p>
  </w:footnote>
  <w:footnote w:type="continuationSeparator" w:id="0">
    <w:p w14:paraId="645FFA15" w14:textId="77777777" w:rsidR="00735945" w:rsidRDefault="0073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F061D6"/>
    <w:multiLevelType w:val="hybridMultilevel"/>
    <w:tmpl w:val="0FD6F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24078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21754"/>
    <w:rsid w:val="0002554E"/>
    <w:rsid w:val="00031AA6"/>
    <w:rsid w:val="0003684B"/>
    <w:rsid w:val="00086964"/>
    <w:rsid w:val="00094D44"/>
    <w:rsid w:val="000A00EB"/>
    <w:rsid w:val="000B4ACC"/>
    <w:rsid w:val="000C5A20"/>
    <w:rsid w:val="000C61F6"/>
    <w:rsid w:val="00127023"/>
    <w:rsid w:val="00134E01"/>
    <w:rsid w:val="00135BB1"/>
    <w:rsid w:val="00171B43"/>
    <w:rsid w:val="00195BDA"/>
    <w:rsid w:val="001A2B7A"/>
    <w:rsid w:val="001D0730"/>
    <w:rsid w:val="001D40F1"/>
    <w:rsid w:val="002116E8"/>
    <w:rsid w:val="0025451D"/>
    <w:rsid w:val="00254CB7"/>
    <w:rsid w:val="00266C0C"/>
    <w:rsid w:val="002759C2"/>
    <w:rsid w:val="00291328"/>
    <w:rsid w:val="002A3C3C"/>
    <w:rsid w:val="002C2379"/>
    <w:rsid w:val="002E0AFB"/>
    <w:rsid w:val="002E350C"/>
    <w:rsid w:val="002F14D0"/>
    <w:rsid w:val="002F2107"/>
    <w:rsid w:val="00315299"/>
    <w:rsid w:val="00332377"/>
    <w:rsid w:val="00337FF2"/>
    <w:rsid w:val="00377A24"/>
    <w:rsid w:val="00391EBA"/>
    <w:rsid w:val="003A16C2"/>
    <w:rsid w:val="00410EB7"/>
    <w:rsid w:val="00436EBE"/>
    <w:rsid w:val="00446BF8"/>
    <w:rsid w:val="00483A50"/>
    <w:rsid w:val="00496DFF"/>
    <w:rsid w:val="004B0A46"/>
    <w:rsid w:val="004B33AB"/>
    <w:rsid w:val="004C2C7D"/>
    <w:rsid w:val="004D04A4"/>
    <w:rsid w:val="004D1D92"/>
    <w:rsid w:val="004E1DA6"/>
    <w:rsid w:val="004F2E18"/>
    <w:rsid w:val="00530BB6"/>
    <w:rsid w:val="00553625"/>
    <w:rsid w:val="005B1086"/>
    <w:rsid w:val="005E3F58"/>
    <w:rsid w:val="0065096B"/>
    <w:rsid w:val="00653D99"/>
    <w:rsid w:val="006B0546"/>
    <w:rsid w:val="006C302C"/>
    <w:rsid w:val="006F58B8"/>
    <w:rsid w:val="006F5B9A"/>
    <w:rsid w:val="006F6820"/>
    <w:rsid w:val="0070490D"/>
    <w:rsid w:val="00731FAA"/>
    <w:rsid w:val="00734455"/>
    <w:rsid w:val="00734668"/>
    <w:rsid w:val="00735945"/>
    <w:rsid w:val="007677E5"/>
    <w:rsid w:val="007825B1"/>
    <w:rsid w:val="007B0EBB"/>
    <w:rsid w:val="007B16BA"/>
    <w:rsid w:val="007B2994"/>
    <w:rsid w:val="007C4A67"/>
    <w:rsid w:val="007E5BDA"/>
    <w:rsid w:val="0082484E"/>
    <w:rsid w:val="008274ED"/>
    <w:rsid w:val="00866BCE"/>
    <w:rsid w:val="0087702E"/>
    <w:rsid w:val="008872C1"/>
    <w:rsid w:val="008963D9"/>
    <w:rsid w:val="008A289C"/>
    <w:rsid w:val="008B65C0"/>
    <w:rsid w:val="008D28E2"/>
    <w:rsid w:val="008E0B43"/>
    <w:rsid w:val="00930F9F"/>
    <w:rsid w:val="0093262F"/>
    <w:rsid w:val="00957820"/>
    <w:rsid w:val="00996521"/>
    <w:rsid w:val="009A6026"/>
    <w:rsid w:val="009F2B03"/>
    <w:rsid w:val="00A23393"/>
    <w:rsid w:val="00A30CE3"/>
    <w:rsid w:val="00A34FC3"/>
    <w:rsid w:val="00A55667"/>
    <w:rsid w:val="00A74F6E"/>
    <w:rsid w:val="00AA51BA"/>
    <w:rsid w:val="00AB7062"/>
    <w:rsid w:val="00AC2EC7"/>
    <w:rsid w:val="00AD17B1"/>
    <w:rsid w:val="00B07093"/>
    <w:rsid w:val="00B2055B"/>
    <w:rsid w:val="00B634FA"/>
    <w:rsid w:val="00B7420F"/>
    <w:rsid w:val="00B83F93"/>
    <w:rsid w:val="00B860CE"/>
    <w:rsid w:val="00BA07EA"/>
    <w:rsid w:val="00BD7B58"/>
    <w:rsid w:val="00C34B54"/>
    <w:rsid w:val="00C73BB9"/>
    <w:rsid w:val="00C80D98"/>
    <w:rsid w:val="00CB1B2A"/>
    <w:rsid w:val="00CB2842"/>
    <w:rsid w:val="00CC0185"/>
    <w:rsid w:val="00CC6DDA"/>
    <w:rsid w:val="00CD2BA7"/>
    <w:rsid w:val="00CE0D2D"/>
    <w:rsid w:val="00DC724C"/>
    <w:rsid w:val="00DE481F"/>
    <w:rsid w:val="00E03E97"/>
    <w:rsid w:val="00E1561C"/>
    <w:rsid w:val="00E36A0C"/>
    <w:rsid w:val="00E40CD7"/>
    <w:rsid w:val="00E417A2"/>
    <w:rsid w:val="00E452B7"/>
    <w:rsid w:val="00E5272F"/>
    <w:rsid w:val="00E548CE"/>
    <w:rsid w:val="00E57A41"/>
    <w:rsid w:val="00E639DF"/>
    <w:rsid w:val="00E7166C"/>
    <w:rsid w:val="00E86086"/>
    <w:rsid w:val="00EA035E"/>
    <w:rsid w:val="00EA7578"/>
    <w:rsid w:val="00EB4971"/>
    <w:rsid w:val="00EB6B79"/>
    <w:rsid w:val="00EE58A5"/>
    <w:rsid w:val="00EE5D21"/>
    <w:rsid w:val="00EF20C4"/>
    <w:rsid w:val="00EF659E"/>
    <w:rsid w:val="00F03C53"/>
    <w:rsid w:val="00F22E89"/>
    <w:rsid w:val="00F403C2"/>
    <w:rsid w:val="00F46AA2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E7B23106-DD97-4B05-A373-D7DC068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f5ef8-f81d-46f1-95e3-d6b7f00103cc">
      <Terms xmlns="http://schemas.microsoft.com/office/infopath/2007/PartnerControls"/>
    </lcf76f155ced4ddcb4097134ff3c332f>
    <TaxCatchAll xmlns="534f648b-b294-475d-9f2d-4bbf7100df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857EED4221D4C9CA8F4176B188243" ma:contentTypeVersion="18" ma:contentTypeDescription="Vytvoří nový dokument" ma:contentTypeScope="" ma:versionID="f746e7d49ac73978719532b990d3294f">
  <xsd:schema xmlns:xsd="http://www.w3.org/2001/XMLSchema" xmlns:xs="http://www.w3.org/2001/XMLSchema" xmlns:p="http://schemas.microsoft.com/office/2006/metadata/properties" xmlns:ns2="534f648b-b294-475d-9f2d-4bbf7100df45" xmlns:ns3="e5ff5ef8-f81d-46f1-95e3-d6b7f00103cc" targetNamespace="http://schemas.microsoft.com/office/2006/metadata/properties" ma:root="true" ma:fieldsID="54822164f290d40f3da961712be7bfd8" ns2:_="" ns3:_="">
    <xsd:import namespace="534f648b-b294-475d-9f2d-4bbf7100df45"/>
    <xsd:import namespace="e5ff5ef8-f81d-46f1-95e3-d6b7f00103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f648b-b294-475d-9f2d-4bbf7100d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759721-a636-49ee-b696-cfb04c825f31}" ma:internalName="TaxCatchAll" ma:showField="CatchAllData" ma:web="534f648b-b294-475d-9f2d-4bbf7100d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f5ef8-f81d-46f1-95e3-d6b7f0010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  <ds:schemaRef ds:uri="e5ff5ef8-f81d-46f1-95e3-d6b7f00103cc"/>
    <ds:schemaRef ds:uri="534f648b-b294-475d-9f2d-4bbf7100df45"/>
  </ds:schemaRefs>
</ds:datastoreItem>
</file>

<file path=customXml/itemProps2.xml><?xml version="1.0" encoding="utf-8"?>
<ds:datastoreItem xmlns:ds="http://schemas.openxmlformats.org/officeDocument/2006/customXml" ds:itemID="{98053E4C-F371-43DB-8F95-C82E22A5D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f648b-b294-475d-9f2d-4bbf7100df45"/>
    <ds:schemaRef ds:uri="e5ff5ef8-f81d-46f1-95e3-d6b7f0010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Nipl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Bolehovská</dc:creator>
  <cp:lastModifiedBy>UPM Director</cp:lastModifiedBy>
  <cp:revision>4</cp:revision>
  <cp:lastPrinted>2007-01-18T13:22:00Z</cp:lastPrinted>
  <dcterms:created xsi:type="dcterms:W3CDTF">2023-12-13T09:44:00Z</dcterms:created>
  <dcterms:modified xsi:type="dcterms:W3CDTF">2023-12-13T09:45:00Z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0x01010000A857EED4221D4C9CA8F4176B188243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