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24704A" w14:paraId="37480AC6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1E1F713E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704A" w14:paraId="3A4881FE" w14:textId="77777777">
        <w:trPr>
          <w:cantSplit/>
        </w:trPr>
        <w:tc>
          <w:tcPr>
            <w:tcW w:w="5924" w:type="dxa"/>
            <w:vAlign w:val="center"/>
          </w:tcPr>
          <w:p w14:paraId="61D2310F" w14:textId="77777777" w:rsidR="0024704A" w:rsidRDefault="0070285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57B0F233" w14:textId="77777777" w:rsidR="0024704A" w:rsidRDefault="0070285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415/2023</w:t>
            </w:r>
          </w:p>
        </w:tc>
      </w:tr>
    </w:tbl>
    <w:p w14:paraId="0AAFC398" w14:textId="77777777" w:rsidR="0024704A" w:rsidRDefault="0024704A">
      <w:pPr>
        <w:spacing w:after="0" w:line="1" w:lineRule="auto"/>
        <w:sectPr w:rsidR="0024704A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24704A" w14:paraId="646CB666" w14:textId="77777777">
        <w:trPr>
          <w:cantSplit/>
        </w:trPr>
        <w:tc>
          <w:tcPr>
            <w:tcW w:w="215" w:type="dxa"/>
            <w:vAlign w:val="center"/>
          </w:tcPr>
          <w:p w14:paraId="13EF5B4A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08DDAC8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D0F0DA3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58AFE09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40404E40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E06C2D1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24704A" w14:paraId="5E34380E" w14:textId="77777777">
        <w:trPr>
          <w:cantSplit/>
        </w:trPr>
        <w:tc>
          <w:tcPr>
            <w:tcW w:w="215" w:type="dxa"/>
            <w:vAlign w:val="center"/>
          </w:tcPr>
          <w:p w14:paraId="399E453E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07D31B5E" w14:textId="77777777" w:rsidR="0024704A" w:rsidRDefault="0070285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14B0BC" wp14:editId="73CCFF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48CD8F55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110093D6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24704A" w14:paraId="00FBDCD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4575D96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6ADF790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0AFF58BC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704A" w14:paraId="7A51784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9550FCE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F4C45E7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227BB9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1F122A6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ACB2E38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FB8F42E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68405685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57C80BF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463F8ED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CZ68405685</w:t>
            </w:r>
          </w:p>
        </w:tc>
      </w:tr>
      <w:tr w:rsidR="0024704A" w14:paraId="4E30CE7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27F65DA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C732900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8F89F72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509A5F7" w14:textId="77777777" w:rsidR="0024704A" w:rsidRDefault="007028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Tělocvičná jednota </w:t>
            </w:r>
            <w:r>
              <w:rPr>
                <w:rFonts w:ascii="Arial" w:hAnsi="Arial"/>
                <w:b/>
                <w:sz w:val="21"/>
              </w:rPr>
              <w:t>Sokol Žižkov I</w:t>
            </w:r>
          </w:p>
        </w:tc>
      </w:tr>
      <w:tr w:rsidR="0024704A" w14:paraId="2533145A" w14:textId="77777777">
        <w:trPr>
          <w:cantSplit/>
        </w:trPr>
        <w:tc>
          <w:tcPr>
            <w:tcW w:w="215" w:type="dxa"/>
          </w:tcPr>
          <w:p w14:paraId="416EA8D7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D501D9E" w14:textId="77777777" w:rsidR="0024704A" w:rsidRDefault="0070285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58D0440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DE8DA86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9142743" w14:textId="77777777" w:rsidR="0024704A" w:rsidRDefault="007028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Koněvova 929/19</w:t>
            </w:r>
          </w:p>
        </w:tc>
      </w:tr>
      <w:tr w:rsidR="0024704A" w14:paraId="5C7BB22B" w14:textId="77777777">
        <w:trPr>
          <w:cantSplit/>
        </w:trPr>
        <w:tc>
          <w:tcPr>
            <w:tcW w:w="215" w:type="dxa"/>
          </w:tcPr>
          <w:p w14:paraId="33A08076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F6CF873" w14:textId="77777777" w:rsidR="0024704A" w:rsidRDefault="0070285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284157E" w14:textId="77777777" w:rsidR="0024704A" w:rsidRDefault="007028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203941B7" w14:textId="77777777" w:rsidR="0024704A" w:rsidRDefault="0024704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F9AD323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1A2C567" w14:textId="77777777" w:rsidR="0024704A" w:rsidRDefault="007028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Žižkov</w:t>
            </w:r>
          </w:p>
        </w:tc>
      </w:tr>
      <w:tr w:rsidR="0024704A" w14:paraId="360F983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06F0CD8" w14:textId="77777777" w:rsidR="0024704A" w:rsidRDefault="0024704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F4C64A8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0BE3EA0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D753F71" w14:textId="77777777" w:rsidR="0024704A" w:rsidRDefault="0070285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130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24704A" w14:paraId="7F1A15E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F4E2904" w14:textId="77777777" w:rsidR="0024704A" w:rsidRDefault="0024704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48849D5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B853FE1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1F069DE" w14:textId="77777777" w:rsidR="0024704A" w:rsidRDefault="0024704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4704A" w14:paraId="4AC498B9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26C832B7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4E6C92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0A811EE" w14:textId="77777777" w:rsidR="0024704A" w:rsidRDefault="0024704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4704A" w14:paraId="4064FAA8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323D310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704A" w14:paraId="0C40CDB6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CF0E3F5" w14:textId="77777777" w:rsidR="0024704A" w:rsidRDefault="002470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066218B" w14:textId="77777777" w:rsidR="0024704A" w:rsidRDefault="0070285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921AEEF" w14:textId="77777777" w:rsidR="0024704A" w:rsidRDefault="0070285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proofErr w:type="spellStart"/>
            <w:r>
              <w:rPr>
                <w:rFonts w:ascii="Arial" w:hAnsi="Arial"/>
                <w:b/>
                <w:sz w:val="25"/>
              </w:rPr>
              <w:t>pronajem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poprask</w:t>
            </w:r>
          </w:p>
        </w:tc>
      </w:tr>
      <w:tr w:rsidR="0024704A" w14:paraId="24A92B9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D206C27" w14:textId="77777777" w:rsidR="0024704A" w:rsidRDefault="002470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4FE1CE03" w14:textId="096BB090" w:rsidR="0024704A" w:rsidRDefault="0070285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  <w:t>Objednáváme u Vás:</w:t>
            </w:r>
            <w:r>
              <w:rPr>
                <w:rFonts w:ascii="Courier New" w:hAnsi="Courier New"/>
                <w:sz w:val="18"/>
              </w:rPr>
              <w:br/>
              <w:t xml:space="preserve">pro turnaj </w:t>
            </w:r>
            <w:proofErr w:type="spellStart"/>
            <w:r>
              <w:rPr>
                <w:rFonts w:ascii="Courier New" w:hAnsi="Courier New"/>
                <w:sz w:val="18"/>
              </w:rPr>
              <w:t>POPRASKu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ve basketbalu SŠ</w:t>
            </w:r>
            <w:r>
              <w:rPr>
                <w:rFonts w:ascii="Courier New" w:hAnsi="Courier New"/>
                <w:sz w:val="18"/>
              </w:rPr>
              <w:br/>
              <w:t>pronájem starého i nového sálu</w:t>
            </w:r>
            <w:r>
              <w:rPr>
                <w:rFonts w:ascii="Courier New" w:hAnsi="Courier New"/>
                <w:sz w:val="18"/>
              </w:rPr>
              <w:br/>
              <w:t xml:space="preserve">šatny a </w:t>
            </w:r>
            <w:r>
              <w:rPr>
                <w:rFonts w:ascii="Courier New" w:hAnsi="Courier New"/>
                <w:sz w:val="18"/>
              </w:rPr>
              <w:t>sociální zařízení</w:t>
            </w:r>
            <w:r>
              <w:rPr>
                <w:rFonts w:ascii="Courier New" w:hAnsi="Courier New"/>
                <w:sz w:val="18"/>
              </w:rPr>
              <w:br/>
              <w:t>7 hracích dnů od 8.00 do 13.00 hod.</w:t>
            </w:r>
            <w:r>
              <w:rPr>
                <w:rFonts w:ascii="Courier New" w:hAnsi="Courier New"/>
                <w:sz w:val="18"/>
              </w:rPr>
              <w:br/>
              <w:t>cena 900,- Kč za hodinu</w:t>
            </w:r>
            <w:r>
              <w:rPr>
                <w:rFonts w:ascii="Courier New" w:hAnsi="Courier New"/>
                <w:sz w:val="18"/>
              </w:rPr>
              <w:br/>
              <w:t>Celková suma za pronájem: 7 dny x 2 sály x 5 hodin = 70</w:t>
            </w:r>
            <w:r w:rsidR="0038148E"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000,- Kč</w:t>
            </w:r>
            <w:r w:rsidR="00CF1B46"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bez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Středisko:           Stadion mládeže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vystavil: </w:t>
            </w:r>
            <w:proofErr w:type="spellStart"/>
            <w:r>
              <w:rPr>
                <w:rFonts w:ascii="Courier New" w:hAnsi="Courier New"/>
                <w:sz w:val="18"/>
              </w:rPr>
              <w:t>Mgr.Michaela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Pecánková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schválil: </w:t>
            </w:r>
            <w:proofErr w:type="spellStart"/>
            <w:r>
              <w:rPr>
                <w:rFonts w:ascii="Courier New" w:hAnsi="Courier New"/>
                <w:sz w:val="18"/>
              </w:rPr>
              <w:t>Ing.Mgr.Libor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>Akceptace objed</w:t>
            </w:r>
            <w:r>
              <w:rPr>
                <w:rFonts w:ascii="Courier New" w:hAnsi="Courier New"/>
                <w:sz w:val="18"/>
              </w:rPr>
              <w:t xml:space="preserve">návky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>Dne:</w:t>
            </w:r>
            <w:r w:rsidR="00C122B7">
              <w:rPr>
                <w:rFonts w:ascii="Courier New" w:hAnsi="Courier New"/>
                <w:sz w:val="18"/>
              </w:rPr>
              <w:t>12.12.2023</w:t>
            </w:r>
            <w:r>
              <w:rPr>
                <w:rFonts w:ascii="Courier New" w:hAnsi="Courier New"/>
                <w:sz w:val="18"/>
              </w:rPr>
              <w:t xml:space="preserve">                         jméno:</w:t>
            </w:r>
            <w:r w:rsidR="008973A8">
              <w:rPr>
                <w:rFonts w:ascii="Courier New" w:hAnsi="Courier New"/>
                <w:sz w:val="18"/>
              </w:rPr>
              <w:t xml:space="preserve"> </w:t>
            </w:r>
            <w:r w:rsidR="00C122B7">
              <w:rPr>
                <w:rFonts w:ascii="Courier New" w:hAnsi="Courier New"/>
                <w:sz w:val="18"/>
              </w:rPr>
              <w:t>Havránková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vystavil: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Mgr. Michaela Pecánková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schválil:            Ing. Mgr. Libor Bezděk</w:t>
            </w:r>
          </w:p>
        </w:tc>
      </w:tr>
      <w:tr w:rsidR="00EC215C" w14:paraId="36DE793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3BA9CB8C" w14:textId="77777777" w:rsidR="00EC215C" w:rsidRDefault="00EC21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29FF592C" w14:textId="77777777" w:rsidR="00EC215C" w:rsidRDefault="00EC21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440CB73D" w14:textId="77777777" w:rsidR="00EC215C" w:rsidRDefault="00EC215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4704A" w14:paraId="218331C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8FB4722" w14:textId="77777777" w:rsidR="0024704A" w:rsidRDefault="002470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AE4AB0F" w14:textId="77777777" w:rsidR="0024704A" w:rsidRDefault="0024704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24704A" w14:paraId="3FC5E36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1192BCE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DB2647C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24704A" w14:paraId="180B2D5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5B1D816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2BB8C86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00AC3EC" w14:textId="1E551A6C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C122B7"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.12.2023</w:t>
            </w:r>
          </w:p>
        </w:tc>
      </w:tr>
      <w:tr w:rsidR="0024704A" w14:paraId="3C521E5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FD859EB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9FE865B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4751FCF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Michal Krejčí</w:t>
            </w:r>
          </w:p>
        </w:tc>
      </w:tr>
      <w:tr w:rsidR="0024704A" w14:paraId="5C8AE5C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563D1A5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16E6415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3025BDD" w14:textId="41E36126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704A" w14:paraId="0C1CA0A0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79E01D9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63B9B3A7" w14:textId="77777777" w:rsidR="0024704A" w:rsidRDefault="007028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62DF4FE" w14:textId="4B12C652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704A" w14:paraId="0E4B0C41" w14:textId="77777777">
        <w:trPr>
          <w:cantSplit/>
        </w:trPr>
        <w:tc>
          <w:tcPr>
            <w:tcW w:w="215" w:type="dxa"/>
            <w:vAlign w:val="center"/>
          </w:tcPr>
          <w:p w14:paraId="414AC044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6BBEB5A3" w14:textId="77777777" w:rsidR="0024704A" w:rsidRDefault="00702851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24704A" w14:paraId="5B8C3F9D" w14:textId="77777777">
        <w:trPr>
          <w:cantSplit/>
        </w:trPr>
        <w:tc>
          <w:tcPr>
            <w:tcW w:w="10772" w:type="dxa"/>
            <w:vAlign w:val="center"/>
          </w:tcPr>
          <w:p w14:paraId="7021CB96" w14:textId="77777777" w:rsidR="0024704A" w:rsidRDefault="0024704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E714945" w14:textId="77777777" w:rsidR="00702851" w:rsidRDefault="00702851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15BE" w14:textId="77777777" w:rsidR="00702851" w:rsidRDefault="00702851">
      <w:pPr>
        <w:spacing w:after="0" w:line="240" w:lineRule="auto"/>
      </w:pPr>
      <w:r>
        <w:separator/>
      </w:r>
    </w:p>
  </w:endnote>
  <w:endnote w:type="continuationSeparator" w:id="0">
    <w:p w14:paraId="5FF6CA27" w14:textId="77777777" w:rsidR="00702851" w:rsidRDefault="0070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522D" w14:textId="77777777" w:rsidR="00702851" w:rsidRDefault="0070285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6B23" w14:textId="77777777" w:rsidR="00702851" w:rsidRDefault="00702851">
      <w:pPr>
        <w:spacing w:after="0" w:line="240" w:lineRule="auto"/>
      </w:pPr>
      <w:r>
        <w:separator/>
      </w:r>
    </w:p>
  </w:footnote>
  <w:footnote w:type="continuationSeparator" w:id="0">
    <w:p w14:paraId="1D3EB43E" w14:textId="77777777" w:rsidR="00702851" w:rsidRDefault="0070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24704A" w14:paraId="61D69AA7" w14:textId="77777777">
      <w:trPr>
        <w:cantSplit/>
      </w:trPr>
      <w:tc>
        <w:tcPr>
          <w:tcW w:w="10772" w:type="dxa"/>
          <w:gridSpan w:val="2"/>
          <w:vAlign w:val="center"/>
        </w:tcPr>
        <w:p w14:paraId="7B32AAFD" w14:textId="77777777" w:rsidR="0024704A" w:rsidRDefault="0024704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4704A" w14:paraId="09D414B5" w14:textId="77777777">
      <w:trPr>
        <w:cantSplit/>
      </w:trPr>
      <w:tc>
        <w:tcPr>
          <w:tcW w:w="5924" w:type="dxa"/>
          <w:vAlign w:val="center"/>
        </w:tcPr>
        <w:p w14:paraId="00F7E47E" w14:textId="77777777" w:rsidR="0024704A" w:rsidRDefault="0070285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410577DC" w14:textId="77777777" w:rsidR="0024704A" w:rsidRDefault="0070285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415/2023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2D9B" w14:textId="77777777" w:rsidR="00702851" w:rsidRDefault="0070285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4A"/>
    <w:rsid w:val="0024704A"/>
    <w:rsid w:val="0038148E"/>
    <w:rsid w:val="00702851"/>
    <w:rsid w:val="00875E4A"/>
    <w:rsid w:val="008973A8"/>
    <w:rsid w:val="00C122B7"/>
    <w:rsid w:val="00CF1B46"/>
    <w:rsid w:val="00EC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446C"/>
  <w15:docId w15:val="{3557D69A-4262-4070-BA06-21764998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8</cp:revision>
  <dcterms:created xsi:type="dcterms:W3CDTF">2023-12-13T08:54:00Z</dcterms:created>
  <dcterms:modified xsi:type="dcterms:W3CDTF">2023-12-13T09:04:00Z</dcterms:modified>
</cp:coreProperties>
</file>