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32" w:rsidRPr="009C1F38" w:rsidRDefault="006F5232" w:rsidP="006F5232">
      <w:pPr>
        <w:suppressAutoHyphens/>
        <w:spacing w:after="120"/>
        <w:jc w:val="center"/>
        <w:rPr>
          <w:rFonts w:ascii="Arial" w:hAnsi="Arial" w:cs="Arial"/>
          <w:b/>
          <w:sz w:val="32"/>
          <w:szCs w:val="32"/>
          <w:lang w:eastAsia="ar-SA"/>
        </w:rPr>
      </w:pPr>
      <w:r w:rsidRPr="009C1F38">
        <w:rPr>
          <w:rFonts w:ascii="Arial" w:hAnsi="Arial" w:cs="Arial"/>
          <w:b/>
          <w:sz w:val="32"/>
          <w:szCs w:val="32"/>
          <w:lang w:eastAsia="ar-SA"/>
        </w:rPr>
        <w:t xml:space="preserve">Smlouva </w:t>
      </w:r>
    </w:p>
    <w:p w:rsidR="006F5232" w:rsidRPr="009C1F38" w:rsidRDefault="006F5232" w:rsidP="006F5232">
      <w:pPr>
        <w:tabs>
          <w:tab w:val="left" w:pos="709"/>
          <w:tab w:val="left" w:pos="1134"/>
        </w:tabs>
        <w:jc w:val="both"/>
        <w:rPr>
          <w:rFonts w:ascii="Arial" w:hAnsi="Arial" w:cs="Arial"/>
          <w:b/>
          <w:sz w:val="28"/>
          <w:szCs w:val="28"/>
        </w:rPr>
      </w:pPr>
      <w:r w:rsidRPr="009C1F38">
        <w:rPr>
          <w:rFonts w:ascii="Arial" w:hAnsi="Arial" w:cs="Arial"/>
          <w:b/>
          <w:sz w:val="28"/>
          <w:szCs w:val="28"/>
        </w:rPr>
        <w:t>o zajištění svozu směsného komunálního odpadu a vytříděných plastů, nápojový</w:t>
      </w:r>
      <w:r>
        <w:rPr>
          <w:rFonts w:ascii="Arial" w:hAnsi="Arial" w:cs="Arial"/>
          <w:b/>
          <w:sz w:val="28"/>
          <w:szCs w:val="28"/>
        </w:rPr>
        <w:t>ch kartonů, papíru, skla, kovů,</w:t>
      </w:r>
      <w:r w:rsidRPr="009C1F38">
        <w:rPr>
          <w:rFonts w:ascii="Arial" w:hAnsi="Arial" w:cs="Arial"/>
          <w:b/>
          <w:sz w:val="28"/>
          <w:szCs w:val="28"/>
        </w:rPr>
        <w:t xml:space="preserve"> biologicky rozložitelného odpadu </w:t>
      </w:r>
      <w:r w:rsidRPr="00663E79">
        <w:rPr>
          <w:rFonts w:ascii="Arial" w:hAnsi="Arial" w:cs="Arial"/>
          <w:b/>
          <w:sz w:val="28"/>
          <w:szCs w:val="28"/>
        </w:rPr>
        <w:t>a jedlých olejů a tuků</w:t>
      </w:r>
      <w:r>
        <w:rPr>
          <w:rFonts w:ascii="Arial" w:hAnsi="Arial" w:cs="Arial"/>
          <w:b/>
          <w:sz w:val="28"/>
          <w:szCs w:val="28"/>
        </w:rPr>
        <w:t xml:space="preserve"> </w:t>
      </w:r>
      <w:r w:rsidRPr="009C1F38">
        <w:rPr>
          <w:rFonts w:ascii="Arial" w:hAnsi="Arial" w:cs="Arial"/>
          <w:b/>
          <w:sz w:val="28"/>
          <w:szCs w:val="28"/>
        </w:rPr>
        <w:t>na území města Dobrušky</w:t>
      </w:r>
    </w:p>
    <w:p w:rsidR="006F5232" w:rsidRPr="009C1F38" w:rsidRDefault="006F5232" w:rsidP="006F5232">
      <w:pPr>
        <w:tabs>
          <w:tab w:val="left" w:pos="709"/>
          <w:tab w:val="left" w:pos="1134"/>
        </w:tabs>
        <w:jc w:val="both"/>
        <w:rPr>
          <w:rFonts w:ascii="Arial" w:hAnsi="Arial" w:cs="Arial"/>
          <w:szCs w:val="20"/>
        </w:rPr>
      </w:pPr>
    </w:p>
    <w:p w:rsidR="006F5232" w:rsidRPr="00920C60" w:rsidRDefault="006F5232" w:rsidP="006F5232">
      <w:pPr>
        <w:tabs>
          <w:tab w:val="left" w:pos="709"/>
          <w:tab w:val="left" w:pos="1134"/>
        </w:tabs>
        <w:jc w:val="both"/>
        <w:rPr>
          <w:rFonts w:ascii="Arial" w:hAnsi="Arial" w:cs="Arial"/>
          <w:b/>
          <w:sz w:val="22"/>
          <w:szCs w:val="22"/>
        </w:rPr>
      </w:pPr>
      <w:r w:rsidRPr="00920C60">
        <w:rPr>
          <w:rFonts w:ascii="Arial" w:hAnsi="Arial" w:cs="Arial"/>
          <w:b/>
          <w:sz w:val="22"/>
          <w:szCs w:val="22"/>
        </w:rPr>
        <w:t xml:space="preserve">Smluvní strany: </w:t>
      </w:r>
    </w:p>
    <w:p w:rsidR="006F5232" w:rsidRPr="00920C60" w:rsidRDefault="006F5232" w:rsidP="006F5232">
      <w:pPr>
        <w:tabs>
          <w:tab w:val="left" w:pos="709"/>
          <w:tab w:val="left" w:pos="1134"/>
        </w:tabs>
        <w:jc w:val="both"/>
        <w:rPr>
          <w:rFonts w:ascii="Arial" w:hAnsi="Arial" w:cs="Arial"/>
          <w:b/>
          <w:sz w:val="22"/>
          <w:szCs w:val="22"/>
        </w:rPr>
      </w:pPr>
    </w:p>
    <w:p w:rsidR="006F5232" w:rsidRPr="00920C60" w:rsidRDefault="006F5232" w:rsidP="006F5232">
      <w:pPr>
        <w:tabs>
          <w:tab w:val="left" w:pos="709"/>
          <w:tab w:val="left" w:pos="1134"/>
        </w:tabs>
        <w:jc w:val="both"/>
        <w:rPr>
          <w:rFonts w:ascii="Arial" w:hAnsi="Arial" w:cs="Arial"/>
          <w:sz w:val="22"/>
          <w:szCs w:val="22"/>
        </w:rPr>
      </w:pPr>
      <w:r w:rsidRPr="00920C60">
        <w:rPr>
          <w:rFonts w:ascii="Arial" w:hAnsi="Arial" w:cs="Arial"/>
          <w:b/>
          <w:sz w:val="22"/>
          <w:szCs w:val="22"/>
        </w:rPr>
        <w:t>Objednatel:</w:t>
      </w:r>
      <w:r w:rsidRPr="00920C60">
        <w:rPr>
          <w:rFonts w:ascii="Arial" w:hAnsi="Arial" w:cs="Arial"/>
          <w:b/>
          <w:sz w:val="22"/>
          <w:szCs w:val="22"/>
        </w:rPr>
        <w:tab/>
      </w:r>
      <w:r w:rsidRPr="00920C60">
        <w:rPr>
          <w:rFonts w:ascii="Arial" w:hAnsi="Arial" w:cs="Arial"/>
          <w:b/>
          <w:sz w:val="22"/>
          <w:szCs w:val="22"/>
        </w:rPr>
        <w:tab/>
        <w:t>Město Dobruška</w:t>
      </w:r>
      <w:r w:rsidRPr="00920C60">
        <w:rPr>
          <w:rFonts w:ascii="Arial" w:hAnsi="Arial" w:cs="Arial"/>
          <w:sz w:val="22"/>
          <w:szCs w:val="22"/>
        </w:rPr>
        <w:t xml:space="preserve"> </w:t>
      </w:r>
    </w:p>
    <w:p w:rsidR="006F5232" w:rsidRPr="00920C60" w:rsidRDefault="006F5232" w:rsidP="006F5232">
      <w:pPr>
        <w:ind w:left="360" w:hanging="360"/>
        <w:rPr>
          <w:rFonts w:ascii="Arial" w:hAnsi="Arial" w:cs="Arial"/>
          <w:sz w:val="22"/>
          <w:szCs w:val="22"/>
        </w:rPr>
      </w:pPr>
      <w:r w:rsidRPr="00920C60">
        <w:rPr>
          <w:rFonts w:ascii="Arial" w:hAnsi="Arial" w:cs="Arial"/>
          <w:sz w:val="22"/>
          <w:szCs w:val="22"/>
        </w:rPr>
        <w:t>Sídlo:</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Solnická 777</w:t>
      </w:r>
      <w:r w:rsidRPr="00920C60">
        <w:rPr>
          <w:rFonts w:ascii="Arial" w:hAnsi="Arial" w:cs="Arial"/>
          <w:sz w:val="22"/>
          <w:szCs w:val="22"/>
        </w:rPr>
        <w:t xml:space="preserve">, 518 01 Dobruška </w:t>
      </w:r>
    </w:p>
    <w:p w:rsidR="006F5232" w:rsidRPr="00920C60" w:rsidRDefault="006F5232" w:rsidP="006F5232">
      <w:pPr>
        <w:rPr>
          <w:rFonts w:ascii="Arial" w:hAnsi="Arial" w:cs="Arial"/>
          <w:sz w:val="22"/>
          <w:szCs w:val="22"/>
        </w:rPr>
      </w:pPr>
      <w:r w:rsidRPr="00920C60">
        <w:rPr>
          <w:rFonts w:ascii="Arial" w:hAnsi="Arial" w:cs="Arial"/>
          <w:sz w:val="22"/>
          <w:szCs w:val="22"/>
        </w:rPr>
        <w:t>IČ</w:t>
      </w:r>
      <w:r>
        <w:rPr>
          <w:rFonts w:ascii="Arial" w:hAnsi="Arial" w:cs="Arial"/>
          <w:sz w:val="22"/>
          <w:szCs w:val="22"/>
        </w:rPr>
        <w:t>O</w:t>
      </w:r>
      <w:r w:rsidRPr="00920C60">
        <w:rPr>
          <w:rFonts w:ascii="Arial" w:hAnsi="Arial" w:cs="Arial"/>
          <w:sz w:val="22"/>
          <w:szCs w:val="22"/>
        </w:rPr>
        <w:t>:</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t>00274879</w:t>
      </w:r>
    </w:p>
    <w:p w:rsidR="006F5232" w:rsidRPr="00920C60" w:rsidRDefault="006F5232" w:rsidP="006F5232">
      <w:pPr>
        <w:ind w:left="360" w:hanging="360"/>
        <w:rPr>
          <w:rFonts w:ascii="Arial" w:hAnsi="Arial" w:cs="Arial"/>
          <w:sz w:val="22"/>
          <w:szCs w:val="22"/>
        </w:rPr>
      </w:pPr>
      <w:r w:rsidRPr="00920C60">
        <w:rPr>
          <w:rFonts w:ascii="Arial" w:hAnsi="Arial" w:cs="Arial"/>
          <w:sz w:val="22"/>
          <w:szCs w:val="22"/>
        </w:rPr>
        <w:t xml:space="preserve">DIČ: </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t>CZ00274879</w:t>
      </w:r>
    </w:p>
    <w:p w:rsidR="006F5232" w:rsidRPr="00920C60" w:rsidRDefault="006F5232" w:rsidP="006F5232">
      <w:pPr>
        <w:ind w:left="360" w:hanging="360"/>
        <w:rPr>
          <w:rFonts w:ascii="Arial" w:hAnsi="Arial" w:cs="Arial"/>
          <w:sz w:val="22"/>
          <w:szCs w:val="22"/>
        </w:rPr>
      </w:pPr>
      <w:r w:rsidRPr="00920C60">
        <w:rPr>
          <w:rFonts w:ascii="Arial" w:hAnsi="Arial" w:cs="Arial"/>
          <w:sz w:val="22"/>
          <w:szCs w:val="22"/>
        </w:rPr>
        <w:t>Bankovní spojení:</w:t>
      </w:r>
      <w:r w:rsidRPr="00920C60">
        <w:rPr>
          <w:rFonts w:ascii="Arial" w:hAnsi="Arial" w:cs="Arial"/>
          <w:sz w:val="22"/>
          <w:szCs w:val="22"/>
        </w:rPr>
        <w:tab/>
        <w:t xml:space="preserve">Komerční banka, a. s. </w:t>
      </w:r>
    </w:p>
    <w:p w:rsidR="006F5232" w:rsidRPr="00920C60" w:rsidRDefault="006F5232" w:rsidP="006F5232">
      <w:pPr>
        <w:ind w:left="360" w:hanging="360"/>
        <w:rPr>
          <w:rFonts w:ascii="Arial" w:hAnsi="Arial" w:cs="Arial"/>
          <w:sz w:val="22"/>
          <w:szCs w:val="22"/>
        </w:rPr>
      </w:pPr>
      <w:r w:rsidRPr="00920C60">
        <w:rPr>
          <w:rFonts w:ascii="Arial" w:hAnsi="Arial" w:cs="Arial"/>
          <w:sz w:val="22"/>
          <w:szCs w:val="22"/>
        </w:rPr>
        <w:t>Číslo účtu:</w:t>
      </w:r>
      <w:r w:rsidRPr="00920C60">
        <w:rPr>
          <w:rFonts w:ascii="Arial" w:hAnsi="Arial" w:cs="Arial"/>
          <w:sz w:val="22"/>
          <w:szCs w:val="22"/>
        </w:rPr>
        <w:tab/>
      </w:r>
      <w:r w:rsidRPr="00920C60">
        <w:rPr>
          <w:rFonts w:ascii="Arial" w:hAnsi="Arial" w:cs="Arial"/>
          <w:sz w:val="22"/>
          <w:szCs w:val="22"/>
        </w:rPr>
        <w:tab/>
        <w:t xml:space="preserve">1721571/0100 </w:t>
      </w:r>
    </w:p>
    <w:p w:rsidR="006F5232" w:rsidRPr="00920C60" w:rsidRDefault="006F5232" w:rsidP="006F5232">
      <w:pPr>
        <w:keepNext/>
        <w:spacing w:before="240" w:after="60"/>
        <w:outlineLvl w:val="0"/>
        <w:rPr>
          <w:rFonts w:ascii="Arial" w:hAnsi="Arial" w:cs="Arial"/>
          <w:bCs/>
          <w:kern w:val="32"/>
          <w:sz w:val="22"/>
          <w:szCs w:val="22"/>
        </w:rPr>
      </w:pPr>
      <w:r w:rsidRPr="00920C60">
        <w:rPr>
          <w:rFonts w:ascii="Arial" w:hAnsi="Arial" w:cs="Arial"/>
          <w:bCs/>
          <w:kern w:val="32"/>
          <w:sz w:val="22"/>
          <w:szCs w:val="22"/>
        </w:rPr>
        <w:t>Zastoupené:</w:t>
      </w:r>
      <w:r w:rsidRPr="00920C60">
        <w:rPr>
          <w:rFonts w:ascii="Arial" w:hAnsi="Arial" w:cs="Arial"/>
          <w:b/>
          <w:bCs/>
          <w:kern w:val="32"/>
          <w:sz w:val="22"/>
          <w:szCs w:val="22"/>
        </w:rPr>
        <w:tab/>
      </w:r>
      <w:r w:rsidRPr="00920C60">
        <w:rPr>
          <w:rFonts w:ascii="Arial" w:hAnsi="Arial" w:cs="Arial"/>
          <w:b/>
          <w:bCs/>
          <w:kern w:val="32"/>
          <w:sz w:val="22"/>
          <w:szCs w:val="22"/>
        </w:rPr>
        <w:tab/>
      </w:r>
      <w:r>
        <w:rPr>
          <w:rFonts w:ascii="Arial" w:hAnsi="Arial" w:cs="Arial"/>
          <w:bCs/>
          <w:kern w:val="32"/>
          <w:sz w:val="22"/>
          <w:szCs w:val="22"/>
        </w:rPr>
        <w:t>Miroslavem Sixtou</w:t>
      </w:r>
      <w:r w:rsidRPr="00920C60">
        <w:rPr>
          <w:rFonts w:ascii="Arial" w:hAnsi="Arial" w:cs="Arial"/>
          <w:bCs/>
          <w:kern w:val="32"/>
          <w:sz w:val="22"/>
          <w:szCs w:val="22"/>
        </w:rPr>
        <w:t xml:space="preserve">, starostou </w:t>
      </w:r>
    </w:p>
    <w:p w:rsidR="006F5232" w:rsidRPr="00920C60" w:rsidRDefault="006F5232" w:rsidP="006F5232">
      <w:pPr>
        <w:ind w:left="360" w:hanging="360"/>
        <w:rPr>
          <w:rFonts w:ascii="Arial" w:hAnsi="Arial" w:cs="Arial"/>
          <w:sz w:val="22"/>
          <w:szCs w:val="22"/>
        </w:rPr>
      </w:pPr>
    </w:p>
    <w:p w:rsidR="006F5232" w:rsidRPr="00920C60" w:rsidRDefault="006F5232" w:rsidP="006F5232">
      <w:pPr>
        <w:ind w:left="360" w:hanging="360"/>
        <w:rPr>
          <w:rFonts w:ascii="Arial" w:hAnsi="Arial" w:cs="Arial"/>
          <w:sz w:val="22"/>
          <w:szCs w:val="22"/>
        </w:rPr>
      </w:pPr>
      <w:r w:rsidRPr="00920C60">
        <w:rPr>
          <w:rFonts w:ascii="Arial" w:hAnsi="Arial" w:cs="Arial"/>
          <w:sz w:val="22"/>
          <w:szCs w:val="22"/>
        </w:rPr>
        <w:t xml:space="preserve">na straně jedné (dále jen „objednatel“) </w:t>
      </w:r>
    </w:p>
    <w:p w:rsidR="006F5232" w:rsidRPr="00920C60" w:rsidRDefault="006F5232" w:rsidP="006F5232">
      <w:pPr>
        <w:ind w:left="360" w:hanging="360"/>
        <w:rPr>
          <w:rFonts w:ascii="Arial" w:hAnsi="Arial" w:cs="Arial"/>
          <w:sz w:val="22"/>
          <w:szCs w:val="22"/>
        </w:rPr>
      </w:pPr>
    </w:p>
    <w:p w:rsidR="006F5232" w:rsidRPr="00920C60" w:rsidRDefault="006F5232" w:rsidP="006F5232">
      <w:pPr>
        <w:ind w:left="360" w:hanging="360"/>
        <w:rPr>
          <w:rFonts w:ascii="Arial" w:hAnsi="Arial" w:cs="Arial"/>
          <w:sz w:val="22"/>
          <w:szCs w:val="22"/>
        </w:rPr>
      </w:pPr>
      <w:r w:rsidRPr="00920C60">
        <w:rPr>
          <w:rFonts w:ascii="Arial" w:hAnsi="Arial" w:cs="Arial"/>
          <w:sz w:val="22"/>
          <w:szCs w:val="22"/>
        </w:rPr>
        <w:t>a</w:t>
      </w:r>
    </w:p>
    <w:p w:rsidR="006F5232" w:rsidRPr="00920C60" w:rsidRDefault="006F5232" w:rsidP="006F5232">
      <w:pPr>
        <w:rPr>
          <w:rFonts w:ascii="Arial" w:hAnsi="Arial" w:cs="Arial"/>
          <w:sz w:val="22"/>
          <w:szCs w:val="22"/>
        </w:rPr>
      </w:pPr>
    </w:p>
    <w:p w:rsidR="006F5232" w:rsidRPr="00920C60" w:rsidRDefault="006F5232" w:rsidP="006F5232">
      <w:pPr>
        <w:ind w:left="360" w:hanging="360"/>
        <w:rPr>
          <w:rFonts w:ascii="Arial" w:hAnsi="Arial" w:cs="Arial"/>
          <w:b/>
          <w:sz w:val="22"/>
          <w:szCs w:val="22"/>
        </w:rPr>
      </w:pPr>
      <w:r w:rsidRPr="00920C60">
        <w:rPr>
          <w:rFonts w:ascii="Arial" w:hAnsi="Arial" w:cs="Arial"/>
          <w:b/>
          <w:sz w:val="22"/>
          <w:szCs w:val="22"/>
        </w:rPr>
        <w:t>Poskytovatel:</w:t>
      </w:r>
      <w:r w:rsidRPr="00920C60">
        <w:rPr>
          <w:rFonts w:ascii="Arial" w:hAnsi="Arial" w:cs="Arial"/>
          <w:b/>
          <w:sz w:val="22"/>
          <w:szCs w:val="22"/>
        </w:rPr>
        <w:tab/>
      </w:r>
      <w:r>
        <w:rPr>
          <w:rFonts w:ascii="Arial" w:hAnsi="Arial" w:cs="Arial"/>
          <w:b/>
          <w:sz w:val="22"/>
          <w:szCs w:val="22"/>
        </w:rPr>
        <w:t xml:space="preserve">Marius </w:t>
      </w:r>
      <w:proofErr w:type="spellStart"/>
      <w:r>
        <w:rPr>
          <w:rFonts w:ascii="Arial" w:hAnsi="Arial" w:cs="Arial"/>
          <w:b/>
          <w:sz w:val="22"/>
          <w:szCs w:val="22"/>
        </w:rPr>
        <w:t>Pedersen</w:t>
      </w:r>
      <w:proofErr w:type="spellEnd"/>
      <w:r>
        <w:rPr>
          <w:rFonts w:ascii="Arial" w:hAnsi="Arial" w:cs="Arial"/>
          <w:b/>
          <w:sz w:val="22"/>
          <w:szCs w:val="22"/>
        </w:rPr>
        <w:t>, a. s.</w:t>
      </w:r>
    </w:p>
    <w:p w:rsidR="006F5232" w:rsidRPr="00920C60" w:rsidRDefault="006F5232" w:rsidP="006F5232">
      <w:pPr>
        <w:ind w:left="360" w:hanging="360"/>
        <w:rPr>
          <w:rFonts w:ascii="Arial" w:hAnsi="Arial" w:cs="Arial"/>
          <w:sz w:val="22"/>
          <w:szCs w:val="22"/>
        </w:rPr>
      </w:pPr>
      <w:r w:rsidRPr="00920C60">
        <w:rPr>
          <w:rFonts w:ascii="Arial" w:hAnsi="Arial" w:cs="Arial"/>
          <w:sz w:val="22"/>
          <w:szCs w:val="22"/>
        </w:rPr>
        <w:t>Sídlo:</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Průběžná 1940/3, 500 09 Hradec Králové</w:t>
      </w:r>
    </w:p>
    <w:p w:rsidR="006F5232" w:rsidRPr="00920C60" w:rsidRDefault="006F5232" w:rsidP="006F5232">
      <w:pPr>
        <w:rPr>
          <w:rFonts w:ascii="Arial" w:hAnsi="Arial" w:cs="Arial"/>
          <w:i/>
          <w:sz w:val="22"/>
          <w:szCs w:val="22"/>
        </w:rPr>
      </w:pPr>
      <w:r w:rsidRPr="00920C60">
        <w:rPr>
          <w:rFonts w:ascii="Arial" w:hAnsi="Arial" w:cs="Arial"/>
          <w:sz w:val="22"/>
          <w:szCs w:val="22"/>
        </w:rPr>
        <w:t>IČ</w:t>
      </w:r>
      <w:r>
        <w:rPr>
          <w:rFonts w:ascii="Arial" w:hAnsi="Arial" w:cs="Arial"/>
          <w:sz w:val="22"/>
          <w:szCs w:val="22"/>
        </w:rPr>
        <w:t>O</w:t>
      </w:r>
      <w:r w:rsidRPr="00920C60">
        <w:rPr>
          <w:rFonts w:ascii="Arial" w:hAnsi="Arial" w:cs="Arial"/>
          <w:sz w:val="22"/>
          <w:szCs w:val="22"/>
        </w:rPr>
        <w:t>:</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42194920</w:t>
      </w:r>
    </w:p>
    <w:p w:rsidR="006F5232" w:rsidRPr="00920C60" w:rsidRDefault="006F5232" w:rsidP="006F5232">
      <w:pPr>
        <w:ind w:left="360" w:hanging="360"/>
        <w:rPr>
          <w:rFonts w:ascii="Arial" w:hAnsi="Arial" w:cs="Arial"/>
          <w:sz w:val="22"/>
          <w:szCs w:val="22"/>
        </w:rPr>
      </w:pPr>
      <w:r w:rsidRPr="00920C60">
        <w:rPr>
          <w:rFonts w:ascii="Arial" w:hAnsi="Arial" w:cs="Arial"/>
          <w:sz w:val="22"/>
          <w:szCs w:val="22"/>
        </w:rPr>
        <w:t>DIČ:</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CZ42194920</w:t>
      </w:r>
    </w:p>
    <w:p w:rsidR="006F5232" w:rsidRPr="00920C60" w:rsidRDefault="006F5232" w:rsidP="006F5232">
      <w:pPr>
        <w:ind w:left="360" w:hanging="360"/>
        <w:rPr>
          <w:rFonts w:ascii="Arial" w:hAnsi="Arial" w:cs="Arial"/>
          <w:sz w:val="22"/>
          <w:szCs w:val="22"/>
        </w:rPr>
      </w:pPr>
      <w:r w:rsidRPr="00920C60">
        <w:rPr>
          <w:rFonts w:ascii="Arial" w:hAnsi="Arial" w:cs="Arial"/>
          <w:sz w:val="22"/>
          <w:szCs w:val="22"/>
        </w:rPr>
        <w:t>Bankovní spojení:</w:t>
      </w:r>
      <w:r w:rsidRPr="00920C60">
        <w:rPr>
          <w:rFonts w:ascii="Arial" w:hAnsi="Arial" w:cs="Arial"/>
          <w:sz w:val="22"/>
          <w:szCs w:val="22"/>
        </w:rPr>
        <w:tab/>
      </w:r>
      <w:r>
        <w:rPr>
          <w:rFonts w:ascii="Arial" w:hAnsi="Arial" w:cs="Arial"/>
          <w:sz w:val="22"/>
          <w:szCs w:val="22"/>
        </w:rPr>
        <w:t>ČSOB, a. s.</w:t>
      </w:r>
    </w:p>
    <w:p w:rsidR="006F5232" w:rsidRPr="00920C60" w:rsidRDefault="006F5232" w:rsidP="006F5232">
      <w:pPr>
        <w:ind w:left="360" w:hanging="360"/>
        <w:rPr>
          <w:rFonts w:ascii="Arial" w:hAnsi="Arial" w:cs="Arial"/>
          <w:sz w:val="22"/>
          <w:szCs w:val="22"/>
        </w:rPr>
      </w:pPr>
      <w:r w:rsidRPr="00920C60">
        <w:rPr>
          <w:rFonts w:ascii="Arial" w:hAnsi="Arial" w:cs="Arial"/>
          <w:sz w:val="22"/>
          <w:szCs w:val="22"/>
        </w:rPr>
        <w:t xml:space="preserve">Číslo účtu: </w:t>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8787063/0300</w:t>
      </w:r>
    </w:p>
    <w:p w:rsidR="006F5232" w:rsidRPr="00920C60" w:rsidRDefault="006F5232" w:rsidP="006F5232">
      <w:pPr>
        <w:ind w:left="360" w:hanging="360"/>
        <w:rPr>
          <w:rFonts w:ascii="Arial" w:hAnsi="Arial" w:cs="Arial"/>
          <w:sz w:val="22"/>
          <w:szCs w:val="22"/>
        </w:rPr>
      </w:pPr>
      <w:r w:rsidRPr="00920C60">
        <w:rPr>
          <w:rFonts w:ascii="Arial" w:hAnsi="Arial" w:cs="Arial"/>
          <w:sz w:val="22"/>
          <w:szCs w:val="22"/>
        </w:rPr>
        <w:t>Zapsán u:</w:t>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 xml:space="preserve">krajského soudu v Hradci Králové, </w:t>
      </w:r>
      <w:r w:rsidR="00B82085">
        <w:rPr>
          <w:rFonts w:ascii="Arial" w:hAnsi="Arial" w:cs="Arial"/>
          <w:sz w:val="22"/>
          <w:szCs w:val="22"/>
        </w:rPr>
        <w:t xml:space="preserve">spis. </w:t>
      </w:r>
      <w:proofErr w:type="gramStart"/>
      <w:r w:rsidR="00B82085">
        <w:rPr>
          <w:rFonts w:ascii="Arial" w:hAnsi="Arial" w:cs="Arial"/>
          <w:sz w:val="22"/>
          <w:szCs w:val="22"/>
        </w:rPr>
        <w:t>zn.</w:t>
      </w:r>
      <w:proofErr w:type="gramEnd"/>
      <w:r w:rsidR="00B82085">
        <w:rPr>
          <w:rFonts w:ascii="Arial" w:hAnsi="Arial" w:cs="Arial"/>
          <w:sz w:val="22"/>
          <w:szCs w:val="22"/>
        </w:rPr>
        <w:t xml:space="preserve"> </w:t>
      </w:r>
      <w:r>
        <w:rPr>
          <w:rFonts w:ascii="Arial" w:hAnsi="Arial" w:cs="Arial"/>
          <w:sz w:val="22"/>
          <w:szCs w:val="22"/>
        </w:rPr>
        <w:t>B 389</w:t>
      </w:r>
    </w:p>
    <w:p w:rsidR="00B82085" w:rsidRDefault="006F5232" w:rsidP="006F5232">
      <w:pPr>
        <w:ind w:left="360" w:hanging="360"/>
        <w:rPr>
          <w:rFonts w:ascii="Arial" w:hAnsi="Arial" w:cs="Arial"/>
          <w:sz w:val="22"/>
          <w:szCs w:val="22"/>
        </w:rPr>
      </w:pPr>
      <w:r w:rsidRPr="00920C60">
        <w:rPr>
          <w:rFonts w:ascii="Arial" w:hAnsi="Arial" w:cs="Arial"/>
          <w:sz w:val="22"/>
          <w:szCs w:val="22"/>
        </w:rPr>
        <w:t>Zastoupený:</w:t>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Jiřím Heroldem, oblastním manažerem jednajícím na základě plné</w:t>
      </w:r>
    </w:p>
    <w:p w:rsidR="006F5232" w:rsidRPr="00920C60" w:rsidRDefault="006F5232" w:rsidP="00B82085">
      <w:pPr>
        <w:ind w:left="2484" w:hanging="360"/>
        <w:rPr>
          <w:rFonts w:ascii="Arial" w:hAnsi="Arial" w:cs="Arial"/>
          <w:sz w:val="22"/>
          <w:szCs w:val="22"/>
        </w:rPr>
      </w:pPr>
      <w:r>
        <w:rPr>
          <w:rFonts w:ascii="Arial" w:hAnsi="Arial" w:cs="Arial"/>
          <w:sz w:val="22"/>
          <w:szCs w:val="22"/>
        </w:rPr>
        <w:t>moci</w:t>
      </w:r>
    </w:p>
    <w:p w:rsidR="00B82085" w:rsidRDefault="00B82085" w:rsidP="006F5232">
      <w:pPr>
        <w:ind w:left="360" w:hanging="360"/>
        <w:rPr>
          <w:rFonts w:ascii="Arial" w:hAnsi="Arial" w:cs="Arial"/>
          <w:sz w:val="22"/>
          <w:szCs w:val="22"/>
        </w:rPr>
      </w:pPr>
    </w:p>
    <w:p w:rsidR="006F5232" w:rsidRPr="00920C60" w:rsidRDefault="006F5232" w:rsidP="006F5232">
      <w:pPr>
        <w:ind w:left="360" w:hanging="360"/>
        <w:rPr>
          <w:rFonts w:ascii="Arial" w:hAnsi="Arial" w:cs="Arial"/>
          <w:sz w:val="22"/>
          <w:szCs w:val="22"/>
        </w:rPr>
      </w:pPr>
      <w:r w:rsidRPr="00920C60">
        <w:rPr>
          <w:rFonts w:ascii="Arial" w:hAnsi="Arial" w:cs="Arial"/>
          <w:sz w:val="22"/>
          <w:szCs w:val="22"/>
        </w:rPr>
        <w:t>na straně druhé (dále jen „poskytovatel“)</w:t>
      </w:r>
    </w:p>
    <w:p w:rsidR="006F5232" w:rsidRPr="00920C60" w:rsidRDefault="006F5232" w:rsidP="006F5232">
      <w:pPr>
        <w:tabs>
          <w:tab w:val="left" w:pos="709"/>
          <w:tab w:val="left" w:pos="1134"/>
        </w:tabs>
        <w:jc w:val="both"/>
        <w:rPr>
          <w:rFonts w:ascii="Arial" w:hAnsi="Arial" w:cs="Arial"/>
          <w:sz w:val="22"/>
          <w:szCs w:val="22"/>
        </w:rPr>
      </w:pPr>
    </w:p>
    <w:p w:rsidR="006F5232" w:rsidRPr="00920C60" w:rsidRDefault="006F5232" w:rsidP="006F5232">
      <w:pPr>
        <w:tabs>
          <w:tab w:val="left" w:pos="709"/>
          <w:tab w:val="left" w:pos="1134"/>
        </w:tabs>
        <w:jc w:val="both"/>
        <w:rPr>
          <w:rFonts w:ascii="Arial" w:hAnsi="Arial" w:cs="Arial"/>
          <w:b/>
          <w:sz w:val="22"/>
          <w:szCs w:val="22"/>
        </w:rPr>
      </w:pPr>
      <w:r w:rsidRPr="00920C60">
        <w:rPr>
          <w:rFonts w:ascii="Arial" w:hAnsi="Arial" w:cs="Arial"/>
          <w:sz w:val="22"/>
          <w:szCs w:val="22"/>
        </w:rPr>
        <w:t xml:space="preserve">uzavírají podle § 1746 odst. 2 zákona č. 89/2012 Sb., občanský zákoník, v platném znění, tuto </w:t>
      </w:r>
      <w:r w:rsidRPr="00920C60">
        <w:rPr>
          <w:rFonts w:ascii="Arial" w:hAnsi="Arial" w:cs="Arial"/>
          <w:b/>
          <w:sz w:val="22"/>
          <w:szCs w:val="22"/>
        </w:rPr>
        <w:t>smlouvu o zajištění svozu směsného komunálního odpadu a vytříděných plastů, nápojových kartonů, papíru, skla, kovů, biologicky rozložitelného odpadu a jedlých olejů a tuků na území města Dobrušky:</w:t>
      </w:r>
    </w:p>
    <w:p w:rsidR="006F5232" w:rsidRPr="00920C60" w:rsidRDefault="006F5232" w:rsidP="006F5232">
      <w:pPr>
        <w:tabs>
          <w:tab w:val="left" w:pos="709"/>
          <w:tab w:val="left" w:pos="1134"/>
        </w:tabs>
        <w:jc w:val="both"/>
        <w:rPr>
          <w:rFonts w:ascii="Arial" w:hAnsi="Arial" w:cs="Arial"/>
          <w:sz w:val="22"/>
          <w:szCs w:val="22"/>
        </w:rPr>
      </w:pPr>
    </w:p>
    <w:p w:rsidR="006F5232" w:rsidRPr="00920C60" w:rsidRDefault="006F5232" w:rsidP="006F5232">
      <w:pPr>
        <w:tabs>
          <w:tab w:val="left" w:pos="709"/>
          <w:tab w:val="left" w:pos="1134"/>
        </w:tabs>
        <w:jc w:val="both"/>
        <w:rPr>
          <w:rFonts w:ascii="Arial" w:hAnsi="Arial" w:cs="Arial"/>
          <w:sz w:val="22"/>
          <w:szCs w:val="22"/>
        </w:rPr>
      </w:pPr>
    </w:p>
    <w:p w:rsidR="006F5232" w:rsidRPr="00920C60" w:rsidRDefault="006F5232" w:rsidP="006F5232">
      <w:pPr>
        <w:spacing w:after="120"/>
        <w:jc w:val="center"/>
        <w:rPr>
          <w:rFonts w:ascii="Arial" w:hAnsi="Arial" w:cs="Arial"/>
          <w:b/>
          <w:caps/>
          <w:sz w:val="22"/>
          <w:szCs w:val="22"/>
        </w:rPr>
      </w:pPr>
      <w:r w:rsidRPr="00920C60">
        <w:rPr>
          <w:rFonts w:ascii="Arial" w:hAnsi="Arial" w:cs="Arial"/>
          <w:b/>
          <w:caps/>
          <w:sz w:val="22"/>
          <w:szCs w:val="22"/>
        </w:rPr>
        <w:t xml:space="preserve">Preambule </w:t>
      </w:r>
    </w:p>
    <w:p w:rsidR="006F5232" w:rsidRPr="00920C60" w:rsidRDefault="006F5232" w:rsidP="006F5232">
      <w:pPr>
        <w:jc w:val="both"/>
        <w:rPr>
          <w:rFonts w:ascii="Arial" w:hAnsi="Arial" w:cs="Arial"/>
          <w:color w:val="000000"/>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Tato smlouva se uzavírá za účelem realizace nadlimitní veřejné zakázky na služby </w:t>
      </w:r>
      <w:r w:rsidRPr="00920C60">
        <w:rPr>
          <w:rFonts w:ascii="Arial" w:hAnsi="Arial" w:cs="Arial"/>
          <w:b/>
          <w:sz w:val="22"/>
          <w:szCs w:val="22"/>
        </w:rPr>
        <w:t>„Svoz směsného a tříděného komunálního odpadu na území města Dobrušky“</w:t>
      </w:r>
      <w:r w:rsidRPr="00920C60">
        <w:rPr>
          <w:rFonts w:ascii="Arial" w:hAnsi="Arial" w:cs="Arial"/>
          <w:sz w:val="22"/>
          <w:szCs w:val="22"/>
        </w:rPr>
        <w:t xml:space="preserve"> zadávané objednatelem jako veřejným zadavatelem, pro niž byla jako nejvhodnější nabídka objednatelem vybrána nabídka poskytovatele.</w:t>
      </w:r>
    </w:p>
    <w:p w:rsidR="006F5232" w:rsidRPr="00920C60" w:rsidRDefault="006F5232" w:rsidP="006F5232">
      <w:pPr>
        <w:jc w:val="both"/>
        <w:rPr>
          <w:rFonts w:ascii="Arial" w:hAnsi="Arial" w:cs="Arial"/>
          <w:sz w:val="22"/>
          <w:szCs w:val="22"/>
        </w:rPr>
      </w:pPr>
    </w:p>
    <w:p w:rsidR="006F5232" w:rsidRPr="00920C60" w:rsidRDefault="006F5232" w:rsidP="006F5232">
      <w:pPr>
        <w:tabs>
          <w:tab w:val="left" w:pos="709"/>
          <w:tab w:val="left" w:pos="1134"/>
        </w:tabs>
        <w:jc w:val="center"/>
        <w:rPr>
          <w:rFonts w:ascii="Arial" w:hAnsi="Arial" w:cs="Arial"/>
          <w:b/>
          <w:sz w:val="22"/>
          <w:szCs w:val="22"/>
        </w:rPr>
      </w:pPr>
    </w:p>
    <w:p w:rsidR="006F5232" w:rsidRPr="00920C60" w:rsidRDefault="006F5232" w:rsidP="006F5232">
      <w:pPr>
        <w:tabs>
          <w:tab w:val="left" w:pos="709"/>
          <w:tab w:val="left" w:pos="1134"/>
        </w:tabs>
        <w:jc w:val="center"/>
        <w:rPr>
          <w:rFonts w:ascii="Arial" w:hAnsi="Arial" w:cs="Arial"/>
          <w:b/>
          <w:sz w:val="22"/>
          <w:szCs w:val="22"/>
        </w:rPr>
      </w:pPr>
      <w:r w:rsidRPr="00920C60">
        <w:rPr>
          <w:rFonts w:ascii="Arial" w:hAnsi="Arial" w:cs="Arial"/>
          <w:b/>
          <w:sz w:val="22"/>
          <w:szCs w:val="22"/>
        </w:rPr>
        <w:t>I.</w:t>
      </w:r>
    </w:p>
    <w:p w:rsidR="006F5232" w:rsidRPr="00920C60" w:rsidRDefault="006F5232" w:rsidP="006F5232">
      <w:pPr>
        <w:tabs>
          <w:tab w:val="left" w:pos="0"/>
        </w:tabs>
        <w:jc w:val="center"/>
        <w:rPr>
          <w:rFonts w:ascii="Arial" w:hAnsi="Arial" w:cs="Arial"/>
          <w:b/>
          <w:sz w:val="22"/>
          <w:szCs w:val="22"/>
        </w:rPr>
      </w:pPr>
      <w:r w:rsidRPr="00920C60">
        <w:rPr>
          <w:rFonts w:ascii="Arial" w:hAnsi="Arial" w:cs="Arial"/>
          <w:b/>
          <w:sz w:val="22"/>
          <w:szCs w:val="22"/>
        </w:rPr>
        <w:t>Předmět smlouvy</w:t>
      </w:r>
    </w:p>
    <w:p w:rsidR="006F5232" w:rsidRPr="00920C60" w:rsidRDefault="006F5232" w:rsidP="006F5232">
      <w:pPr>
        <w:tabs>
          <w:tab w:val="left" w:pos="709"/>
          <w:tab w:val="left" w:pos="1134"/>
        </w:tabs>
        <w:jc w:val="both"/>
        <w:rPr>
          <w:rFonts w:ascii="Arial" w:hAnsi="Arial" w:cs="Arial"/>
          <w:b/>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1. </w:t>
      </w:r>
      <w:r w:rsidRPr="00920C60">
        <w:rPr>
          <w:rFonts w:ascii="Arial" w:hAnsi="Arial" w:cs="Arial"/>
          <w:sz w:val="22"/>
          <w:szCs w:val="22"/>
        </w:rPr>
        <w:tab/>
        <w:t xml:space="preserve">Poskytovatel se touto smlouvou zavazuje poskytovat objednateli v souladu se zákonem č. </w:t>
      </w:r>
      <w:r>
        <w:rPr>
          <w:rFonts w:ascii="Arial" w:hAnsi="Arial" w:cs="Arial"/>
          <w:sz w:val="22"/>
          <w:szCs w:val="22"/>
        </w:rPr>
        <w:t>541</w:t>
      </w:r>
      <w:r w:rsidRPr="00920C60">
        <w:rPr>
          <w:rFonts w:ascii="Arial" w:hAnsi="Arial" w:cs="Arial"/>
          <w:sz w:val="22"/>
          <w:szCs w:val="22"/>
        </w:rPr>
        <w:t>/20</w:t>
      </w:r>
      <w:r>
        <w:rPr>
          <w:rFonts w:ascii="Arial" w:hAnsi="Arial" w:cs="Arial"/>
          <w:sz w:val="22"/>
          <w:szCs w:val="22"/>
        </w:rPr>
        <w:t>20</w:t>
      </w:r>
      <w:r w:rsidRPr="00920C60">
        <w:rPr>
          <w:rFonts w:ascii="Arial" w:hAnsi="Arial" w:cs="Arial"/>
          <w:sz w:val="22"/>
          <w:szCs w:val="22"/>
        </w:rPr>
        <w:t xml:space="preserve"> Sb., o odpadech, ve znění pozdějších předpisů (dále jen „zákon“), resp. </w:t>
      </w:r>
      <w:r w:rsidRPr="00920C60">
        <w:rPr>
          <w:rFonts w:ascii="Arial" w:hAnsi="Arial" w:cs="Arial"/>
          <w:sz w:val="22"/>
          <w:szCs w:val="22"/>
        </w:rPr>
        <w:lastRenderedPageBreak/>
        <w:t xml:space="preserve">v souladu s obecně závazným právním předpisem, jimž bude zákon v době účinnosti této smlouvy případně nahrazen, v rozsahu a za podmínek ujednaných v této smlouvě a po celou dobu její účinnosti tyto služby: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proofErr w:type="gramStart"/>
      <w:r w:rsidRPr="00920C60">
        <w:rPr>
          <w:rFonts w:ascii="Arial" w:hAnsi="Arial" w:cs="Arial"/>
          <w:sz w:val="22"/>
          <w:szCs w:val="22"/>
        </w:rPr>
        <w:t>1.1</w:t>
      </w:r>
      <w:proofErr w:type="gramEnd"/>
      <w:r w:rsidRPr="00920C60">
        <w:rPr>
          <w:rFonts w:ascii="Arial" w:hAnsi="Arial" w:cs="Arial"/>
          <w:sz w:val="22"/>
          <w:szCs w:val="22"/>
        </w:rPr>
        <w:t xml:space="preserve">. </w:t>
      </w:r>
      <w:r w:rsidRPr="00920C60">
        <w:rPr>
          <w:rFonts w:ascii="Arial" w:hAnsi="Arial" w:cs="Arial"/>
          <w:sz w:val="22"/>
          <w:szCs w:val="22"/>
        </w:rPr>
        <w:tab/>
        <w:t xml:space="preserve">svoz </w:t>
      </w:r>
      <w:r w:rsidRPr="00920C60">
        <w:rPr>
          <w:rFonts w:ascii="Arial" w:hAnsi="Arial" w:cs="Arial"/>
          <w:b/>
          <w:sz w:val="22"/>
          <w:szCs w:val="22"/>
        </w:rPr>
        <w:t>směsného komunálního odpadu</w:t>
      </w:r>
      <w:r w:rsidRPr="00920C60">
        <w:rPr>
          <w:rFonts w:ascii="Arial" w:hAnsi="Arial" w:cs="Arial"/>
          <w:sz w:val="22"/>
          <w:szCs w:val="22"/>
        </w:rPr>
        <w:t xml:space="preserve"> vznikajícího na území města Dobrušky z činnosti nepodnikajících fyzických osob, jehož původcem je město Dobruška (dále jen „SKO“) </w:t>
      </w:r>
      <w:r>
        <w:rPr>
          <w:rFonts w:ascii="Arial" w:hAnsi="Arial" w:cs="Arial"/>
          <w:sz w:val="22"/>
          <w:szCs w:val="22"/>
        </w:rPr>
        <w:t>–</w:t>
      </w:r>
      <w:r w:rsidRPr="00920C60">
        <w:rPr>
          <w:rFonts w:ascii="Arial" w:hAnsi="Arial" w:cs="Arial"/>
          <w:sz w:val="22"/>
          <w:szCs w:val="22"/>
        </w:rPr>
        <w:t xml:space="preserve"> kat. č. 20 03 01 dle vyhlášky č. </w:t>
      </w:r>
      <w:r>
        <w:rPr>
          <w:rFonts w:ascii="Arial" w:hAnsi="Arial" w:cs="Arial"/>
          <w:sz w:val="22"/>
          <w:szCs w:val="22"/>
        </w:rPr>
        <w:t>8/2021</w:t>
      </w:r>
      <w:r w:rsidRPr="00920C60">
        <w:rPr>
          <w:rFonts w:ascii="Arial" w:hAnsi="Arial" w:cs="Arial"/>
          <w:sz w:val="22"/>
          <w:szCs w:val="22"/>
        </w:rPr>
        <w:t xml:space="preserve"> Sb., o Katalogu odpadů</w:t>
      </w:r>
      <w:r>
        <w:rPr>
          <w:rFonts w:ascii="Arial" w:hAnsi="Arial" w:cs="Arial"/>
          <w:sz w:val="22"/>
          <w:szCs w:val="22"/>
        </w:rPr>
        <w:t xml:space="preserve"> a posuzování vlastností odpadů (Katalog odpadů) </w:t>
      </w:r>
      <w:r w:rsidRPr="00920C60">
        <w:rPr>
          <w:rFonts w:ascii="Arial" w:hAnsi="Arial" w:cs="Arial"/>
          <w:sz w:val="22"/>
          <w:szCs w:val="22"/>
        </w:rPr>
        <w:t>, ve znění pozdějších předpisů (dále jen Katalog odpadů);</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proofErr w:type="gramStart"/>
      <w:r w:rsidRPr="00920C60">
        <w:rPr>
          <w:rFonts w:ascii="Arial" w:hAnsi="Arial" w:cs="Arial"/>
          <w:sz w:val="22"/>
          <w:szCs w:val="22"/>
        </w:rPr>
        <w:t>1.2</w:t>
      </w:r>
      <w:proofErr w:type="gramEnd"/>
      <w:r w:rsidRPr="00920C60">
        <w:rPr>
          <w:rFonts w:ascii="Arial" w:hAnsi="Arial" w:cs="Arial"/>
          <w:sz w:val="22"/>
          <w:szCs w:val="22"/>
        </w:rPr>
        <w:t xml:space="preserve">. </w:t>
      </w:r>
      <w:r w:rsidRPr="00920C60">
        <w:rPr>
          <w:rFonts w:ascii="Arial" w:hAnsi="Arial" w:cs="Arial"/>
          <w:sz w:val="22"/>
          <w:szCs w:val="22"/>
        </w:rPr>
        <w:tab/>
        <w:t xml:space="preserve">svoz </w:t>
      </w:r>
      <w:r w:rsidRPr="00920C60">
        <w:rPr>
          <w:rFonts w:ascii="Arial" w:hAnsi="Arial" w:cs="Arial"/>
          <w:b/>
          <w:sz w:val="22"/>
          <w:szCs w:val="22"/>
        </w:rPr>
        <w:t>těchto vytříděných složek komunálního odpadu</w:t>
      </w:r>
      <w:r w:rsidRPr="00920C60">
        <w:rPr>
          <w:rFonts w:ascii="Arial" w:hAnsi="Arial" w:cs="Arial"/>
          <w:sz w:val="22"/>
          <w:szCs w:val="22"/>
        </w:rPr>
        <w:t xml:space="preserve"> (katalogová čísla uvedena dle Katalogu odpadů): </w:t>
      </w:r>
    </w:p>
    <w:p w:rsidR="006F5232" w:rsidRPr="00920C60" w:rsidRDefault="006F5232" w:rsidP="006F5232">
      <w:pPr>
        <w:jc w:val="both"/>
        <w:rPr>
          <w:rFonts w:ascii="Arial" w:hAnsi="Arial" w:cs="Arial"/>
          <w:sz w:val="22"/>
          <w:szCs w:val="22"/>
          <w:highlight w:val="cyan"/>
        </w:rPr>
      </w:pPr>
    </w:p>
    <w:p w:rsidR="006F5232" w:rsidRPr="003334B6" w:rsidRDefault="006F5232" w:rsidP="006F5232">
      <w:pPr>
        <w:pStyle w:val="Odstavecseseznamem"/>
        <w:numPr>
          <w:ilvl w:val="0"/>
          <w:numId w:val="8"/>
        </w:numPr>
        <w:spacing w:after="0" w:line="240" w:lineRule="auto"/>
        <w:ind w:left="993"/>
        <w:jc w:val="both"/>
        <w:rPr>
          <w:rFonts w:ascii="Arial" w:eastAsia="Times New Roman" w:hAnsi="Arial" w:cs="Arial"/>
          <w:lang w:eastAsia="cs-CZ"/>
        </w:rPr>
      </w:pPr>
      <w:r w:rsidRPr="003334B6">
        <w:rPr>
          <w:rFonts w:ascii="Arial" w:eastAsia="Times New Roman" w:hAnsi="Arial" w:cs="Arial"/>
          <w:lang w:eastAsia="cs-CZ"/>
        </w:rPr>
        <w:t xml:space="preserve">plasty a nápojové kartony - kat. </w:t>
      </w:r>
      <w:proofErr w:type="gramStart"/>
      <w:r w:rsidRPr="003334B6">
        <w:rPr>
          <w:rFonts w:ascii="Arial" w:eastAsia="Times New Roman" w:hAnsi="Arial" w:cs="Arial"/>
          <w:lang w:eastAsia="cs-CZ"/>
        </w:rPr>
        <w:t>č.</w:t>
      </w:r>
      <w:proofErr w:type="gramEnd"/>
      <w:r w:rsidRPr="003334B6">
        <w:rPr>
          <w:rFonts w:ascii="Arial" w:eastAsia="Times New Roman" w:hAnsi="Arial" w:cs="Arial"/>
          <w:lang w:eastAsia="cs-CZ"/>
        </w:rPr>
        <w:t xml:space="preserve"> 20 01 39, 15 01 02, 15 01 05, </w:t>
      </w:r>
      <w:r w:rsidRPr="003334B6">
        <w:rPr>
          <w:rFonts w:ascii="Arial" w:hAnsi="Arial" w:cs="Arial"/>
          <w:color w:val="000000"/>
          <w:shd w:val="clear" w:color="auto" w:fill="FFFFFF"/>
        </w:rPr>
        <w:t>20 01 01</w:t>
      </w:r>
      <w:r w:rsidRPr="000C2AFC">
        <w:rPr>
          <w:rFonts w:ascii="Arial" w:hAnsi="Arial" w:cs="Arial"/>
          <w:color w:val="000000"/>
          <w:shd w:val="clear" w:color="auto" w:fill="FFFFFF"/>
        </w:rPr>
        <w:t xml:space="preserve"> 01</w:t>
      </w:r>
      <w:r w:rsidRPr="003334B6">
        <w:rPr>
          <w:rFonts w:ascii="Arial" w:hAnsi="Arial" w:cs="Arial"/>
          <w:color w:val="000000"/>
          <w:shd w:val="clear" w:color="auto" w:fill="FFFFFF"/>
        </w:rPr>
        <w:t>,</w:t>
      </w:r>
    </w:p>
    <w:p w:rsidR="006F5232" w:rsidRPr="00E66B6F" w:rsidRDefault="006F5232" w:rsidP="006F5232">
      <w:pPr>
        <w:pStyle w:val="Odstavecseseznamem"/>
        <w:numPr>
          <w:ilvl w:val="0"/>
          <w:numId w:val="8"/>
        </w:numPr>
        <w:spacing w:after="0" w:line="240" w:lineRule="auto"/>
        <w:ind w:left="993"/>
        <w:jc w:val="both"/>
        <w:rPr>
          <w:rFonts w:ascii="Arial" w:eastAsia="Times New Roman" w:hAnsi="Arial" w:cs="Arial"/>
          <w:lang w:eastAsia="cs-CZ"/>
        </w:rPr>
      </w:pPr>
      <w:r w:rsidRPr="00E66B6F">
        <w:rPr>
          <w:rFonts w:ascii="Arial" w:eastAsia="Times New Roman" w:hAnsi="Arial" w:cs="Arial"/>
          <w:lang w:eastAsia="cs-CZ"/>
        </w:rPr>
        <w:t xml:space="preserve">papír - kat. </w:t>
      </w:r>
      <w:proofErr w:type="gramStart"/>
      <w:r w:rsidRPr="00E66B6F">
        <w:rPr>
          <w:rFonts w:ascii="Arial" w:eastAsia="Times New Roman" w:hAnsi="Arial" w:cs="Arial"/>
          <w:lang w:eastAsia="cs-CZ"/>
        </w:rPr>
        <w:t>č.</w:t>
      </w:r>
      <w:proofErr w:type="gramEnd"/>
      <w:r w:rsidRPr="00E66B6F">
        <w:rPr>
          <w:rFonts w:ascii="Arial" w:eastAsia="Times New Roman" w:hAnsi="Arial" w:cs="Arial"/>
          <w:lang w:eastAsia="cs-CZ"/>
        </w:rPr>
        <w:t xml:space="preserve"> 20 01 01, 15 01 01,</w:t>
      </w:r>
    </w:p>
    <w:p w:rsidR="006F5232" w:rsidRPr="000C2AFC" w:rsidRDefault="006F5232" w:rsidP="006F5232">
      <w:pPr>
        <w:pStyle w:val="Odstavecseseznamem"/>
        <w:numPr>
          <w:ilvl w:val="0"/>
          <w:numId w:val="8"/>
        </w:numPr>
        <w:spacing w:after="0" w:line="240" w:lineRule="auto"/>
        <w:ind w:left="993"/>
        <w:jc w:val="both"/>
        <w:rPr>
          <w:rFonts w:ascii="Arial" w:eastAsia="Times New Roman" w:hAnsi="Arial" w:cs="Arial"/>
          <w:lang w:eastAsia="cs-CZ"/>
        </w:rPr>
      </w:pPr>
      <w:r w:rsidRPr="000C2AFC">
        <w:rPr>
          <w:rFonts w:ascii="Arial" w:eastAsia="Times New Roman" w:hAnsi="Arial" w:cs="Arial"/>
          <w:lang w:eastAsia="cs-CZ"/>
        </w:rPr>
        <w:t xml:space="preserve">sklo - kat. </w:t>
      </w:r>
      <w:proofErr w:type="gramStart"/>
      <w:r w:rsidRPr="000C2AFC">
        <w:rPr>
          <w:rFonts w:ascii="Arial" w:eastAsia="Times New Roman" w:hAnsi="Arial" w:cs="Arial"/>
          <w:lang w:eastAsia="cs-CZ"/>
        </w:rPr>
        <w:t>č.</w:t>
      </w:r>
      <w:proofErr w:type="gramEnd"/>
      <w:r w:rsidRPr="000C2AFC">
        <w:rPr>
          <w:rFonts w:ascii="Arial" w:eastAsia="Times New Roman" w:hAnsi="Arial" w:cs="Arial"/>
          <w:lang w:eastAsia="cs-CZ"/>
        </w:rPr>
        <w:t xml:space="preserve"> 20 01 02, 15 01 07,</w:t>
      </w:r>
    </w:p>
    <w:p w:rsidR="006F5232" w:rsidRPr="000C2AFC" w:rsidRDefault="006F5232" w:rsidP="006F5232">
      <w:pPr>
        <w:pStyle w:val="Odstavecseseznamem"/>
        <w:numPr>
          <w:ilvl w:val="0"/>
          <w:numId w:val="8"/>
        </w:numPr>
        <w:spacing w:after="0" w:line="240" w:lineRule="auto"/>
        <w:ind w:left="993"/>
        <w:jc w:val="both"/>
        <w:rPr>
          <w:rFonts w:ascii="Arial" w:eastAsia="Times New Roman" w:hAnsi="Arial" w:cs="Arial"/>
          <w:lang w:eastAsia="cs-CZ"/>
        </w:rPr>
      </w:pPr>
      <w:r w:rsidRPr="000C2AFC">
        <w:rPr>
          <w:rFonts w:ascii="Arial" w:eastAsia="Times New Roman" w:hAnsi="Arial" w:cs="Arial"/>
          <w:lang w:eastAsia="cs-CZ"/>
        </w:rPr>
        <w:t xml:space="preserve">kovy - kat. </w:t>
      </w:r>
      <w:proofErr w:type="gramStart"/>
      <w:r w:rsidRPr="000C2AFC">
        <w:rPr>
          <w:rFonts w:ascii="Arial" w:eastAsia="Times New Roman" w:hAnsi="Arial" w:cs="Arial"/>
          <w:lang w:eastAsia="cs-CZ"/>
        </w:rPr>
        <w:t>č.</w:t>
      </w:r>
      <w:proofErr w:type="gramEnd"/>
      <w:r w:rsidRPr="000C2AFC">
        <w:rPr>
          <w:rFonts w:ascii="Arial" w:eastAsia="Times New Roman" w:hAnsi="Arial" w:cs="Arial"/>
          <w:lang w:eastAsia="cs-CZ"/>
        </w:rPr>
        <w:t xml:space="preserve"> 20 01 40, 15 01 04,</w:t>
      </w:r>
    </w:p>
    <w:p w:rsidR="006F5232" w:rsidRPr="000C2AFC" w:rsidRDefault="006F5232" w:rsidP="006F5232">
      <w:pPr>
        <w:pStyle w:val="Odstavecseseznamem"/>
        <w:numPr>
          <w:ilvl w:val="0"/>
          <w:numId w:val="8"/>
        </w:numPr>
        <w:spacing w:after="0" w:line="240" w:lineRule="auto"/>
        <w:ind w:left="993"/>
        <w:jc w:val="both"/>
        <w:rPr>
          <w:rFonts w:ascii="Arial" w:eastAsia="Times New Roman" w:hAnsi="Arial" w:cs="Arial"/>
          <w:lang w:eastAsia="cs-CZ"/>
        </w:rPr>
      </w:pPr>
      <w:r w:rsidRPr="000C2AFC">
        <w:rPr>
          <w:rFonts w:ascii="Arial" w:eastAsia="Times New Roman" w:hAnsi="Arial" w:cs="Arial"/>
          <w:lang w:eastAsia="cs-CZ"/>
        </w:rPr>
        <w:t xml:space="preserve">biologicky rozložitelný odpad (dále jen „BRO“) – kat. </w:t>
      </w:r>
      <w:proofErr w:type="gramStart"/>
      <w:r w:rsidRPr="000C2AFC">
        <w:rPr>
          <w:rFonts w:ascii="Arial" w:eastAsia="Times New Roman" w:hAnsi="Arial" w:cs="Arial"/>
          <w:lang w:eastAsia="cs-CZ"/>
        </w:rPr>
        <w:t>č.</w:t>
      </w:r>
      <w:proofErr w:type="gramEnd"/>
      <w:r w:rsidRPr="000C2AFC">
        <w:rPr>
          <w:rFonts w:ascii="Arial" w:eastAsia="Times New Roman" w:hAnsi="Arial" w:cs="Arial"/>
          <w:lang w:eastAsia="cs-CZ"/>
        </w:rPr>
        <w:t xml:space="preserve"> 20 02 01,</w:t>
      </w:r>
    </w:p>
    <w:p w:rsidR="006F5232" w:rsidRPr="00920C60" w:rsidRDefault="006F5232" w:rsidP="006F5232">
      <w:pPr>
        <w:pStyle w:val="Odstavecseseznamem"/>
        <w:numPr>
          <w:ilvl w:val="0"/>
          <w:numId w:val="8"/>
        </w:numPr>
        <w:spacing w:after="0" w:line="240" w:lineRule="auto"/>
        <w:ind w:left="993"/>
        <w:jc w:val="both"/>
        <w:rPr>
          <w:rFonts w:ascii="Arial" w:eastAsia="Times New Roman" w:hAnsi="Arial" w:cs="Arial"/>
          <w:lang w:eastAsia="cs-CZ"/>
        </w:rPr>
      </w:pPr>
      <w:r w:rsidRPr="00920C60">
        <w:rPr>
          <w:rFonts w:ascii="Arial" w:eastAsia="Times New Roman" w:hAnsi="Arial" w:cs="Arial"/>
          <w:lang w:eastAsia="cs-CZ"/>
        </w:rPr>
        <w:t xml:space="preserve">jedlé oleje a tuky – kat. </w:t>
      </w:r>
      <w:proofErr w:type="gramStart"/>
      <w:r w:rsidRPr="00920C60">
        <w:rPr>
          <w:rFonts w:ascii="Arial" w:eastAsia="Times New Roman" w:hAnsi="Arial" w:cs="Arial"/>
          <w:lang w:eastAsia="cs-CZ"/>
        </w:rPr>
        <w:t>č.</w:t>
      </w:r>
      <w:proofErr w:type="gramEnd"/>
      <w:r w:rsidRPr="00920C60">
        <w:rPr>
          <w:rFonts w:ascii="Arial" w:eastAsia="Times New Roman" w:hAnsi="Arial" w:cs="Arial"/>
          <w:lang w:eastAsia="cs-CZ"/>
        </w:rPr>
        <w:t xml:space="preserve"> 20 01 25</w:t>
      </w:r>
    </w:p>
    <w:p w:rsidR="006F5232" w:rsidRPr="00920C60" w:rsidRDefault="006F5232" w:rsidP="006F5232">
      <w:pPr>
        <w:jc w:val="both"/>
        <w:rPr>
          <w:rFonts w:ascii="Arial" w:hAnsi="Arial" w:cs="Arial"/>
          <w:sz w:val="22"/>
          <w:szCs w:val="22"/>
          <w:highlight w:val="cyan"/>
        </w:rPr>
      </w:pPr>
    </w:p>
    <w:p w:rsidR="006F5232" w:rsidRPr="00B67E23" w:rsidRDefault="006F5232" w:rsidP="006F5232">
      <w:pPr>
        <w:jc w:val="both"/>
        <w:rPr>
          <w:rFonts w:ascii="Arial" w:hAnsi="Arial" w:cs="Arial"/>
          <w:sz w:val="22"/>
          <w:szCs w:val="22"/>
        </w:rPr>
      </w:pPr>
      <w:r w:rsidRPr="00920C60">
        <w:rPr>
          <w:rFonts w:ascii="Arial" w:hAnsi="Arial" w:cs="Arial"/>
          <w:sz w:val="22"/>
          <w:szCs w:val="22"/>
        </w:rPr>
        <w:t xml:space="preserve">vznikajících na území města Dobrušky z činnosti nepodnikajících fyzických osob, jehož původcem je město Dobruška, a z činnosti právnických osob a fyzických osob oprávněných k podnikání, s nimiž objednatel uzavřel smlouvu o </w:t>
      </w:r>
      <w:r w:rsidRPr="00952F1E">
        <w:rPr>
          <w:rFonts w:ascii="Arial" w:hAnsi="Arial" w:cs="Arial"/>
          <w:sz w:val="22"/>
          <w:szCs w:val="22"/>
        </w:rPr>
        <w:t xml:space="preserve">využití obecního systému odpadového hospodářství objednatele </w:t>
      </w:r>
      <w:r w:rsidR="00952F1E">
        <w:rPr>
          <w:rFonts w:ascii="Arial" w:hAnsi="Arial" w:cs="Arial"/>
          <w:sz w:val="22"/>
          <w:szCs w:val="22"/>
        </w:rPr>
        <w:t>(</w:t>
      </w:r>
      <w:r w:rsidRPr="00B67E23">
        <w:rPr>
          <w:rFonts w:ascii="Arial" w:hAnsi="Arial" w:cs="Arial"/>
          <w:sz w:val="22"/>
          <w:szCs w:val="22"/>
        </w:rPr>
        <w:t>vše dále jen „TKO“).</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Objednatel se zavazuje platit poskytovateli za poskytování sjednaných služeb ceny sjednané v čl. III. této smlouvy.</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3. </w:t>
      </w:r>
      <w:r w:rsidRPr="00920C60">
        <w:rPr>
          <w:rFonts w:ascii="Arial" w:hAnsi="Arial" w:cs="Arial"/>
          <w:sz w:val="22"/>
          <w:szCs w:val="22"/>
        </w:rPr>
        <w:tab/>
        <w:t>Místem plnění zakázky je celé území města Dobrušky – katastrální území Dobruška, Pulice, Běstviny, Křovice, Mělčany u Dobrušky, Domašín u Dobrušky a Spáleniště.</w:t>
      </w:r>
    </w:p>
    <w:p w:rsidR="006F5232" w:rsidRPr="00920C60" w:rsidRDefault="006F5232" w:rsidP="006F5232">
      <w:pPr>
        <w:jc w:val="both"/>
        <w:rPr>
          <w:rFonts w:ascii="Arial" w:hAnsi="Arial" w:cs="Arial"/>
          <w:b/>
          <w:sz w:val="22"/>
          <w:szCs w:val="22"/>
        </w:rPr>
      </w:pPr>
    </w:p>
    <w:p w:rsidR="006F5232" w:rsidRPr="00920C60" w:rsidRDefault="006F5232" w:rsidP="006F5232">
      <w:pPr>
        <w:jc w:val="center"/>
        <w:rPr>
          <w:rFonts w:ascii="Arial" w:hAnsi="Arial" w:cs="Arial"/>
          <w:b/>
          <w:sz w:val="22"/>
          <w:szCs w:val="22"/>
        </w:rPr>
      </w:pPr>
    </w:p>
    <w:p w:rsidR="006F5232" w:rsidRPr="00920C60" w:rsidRDefault="006F5232" w:rsidP="006F5232">
      <w:pPr>
        <w:jc w:val="center"/>
        <w:rPr>
          <w:rFonts w:ascii="Arial" w:hAnsi="Arial" w:cs="Arial"/>
          <w:b/>
          <w:sz w:val="22"/>
          <w:szCs w:val="22"/>
        </w:rPr>
      </w:pPr>
      <w:r w:rsidRPr="00920C60">
        <w:rPr>
          <w:rFonts w:ascii="Arial" w:hAnsi="Arial" w:cs="Arial"/>
          <w:b/>
          <w:sz w:val="22"/>
          <w:szCs w:val="22"/>
        </w:rPr>
        <w:t>II.</w:t>
      </w:r>
      <w:r w:rsidRPr="00920C60">
        <w:rPr>
          <w:rFonts w:ascii="Arial" w:hAnsi="Arial" w:cs="Arial"/>
          <w:b/>
          <w:sz w:val="22"/>
          <w:szCs w:val="22"/>
        </w:rPr>
        <w:br/>
        <w:t>Rozsah a způsob předmětu plnění</w:t>
      </w:r>
    </w:p>
    <w:p w:rsidR="006F5232" w:rsidRPr="00920C60" w:rsidRDefault="006F5232" w:rsidP="006F5232">
      <w:pPr>
        <w:jc w:val="center"/>
        <w:rPr>
          <w:rFonts w:ascii="Arial" w:hAnsi="Arial" w:cs="Arial"/>
          <w:b/>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1. </w:t>
      </w:r>
      <w:r w:rsidRPr="00920C60">
        <w:rPr>
          <w:rFonts w:ascii="Arial" w:hAnsi="Arial" w:cs="Arial"/>
          <w:sz w:val="22"/>
          <w:szCs w:val="22"/>
        </w:rPr>
        <w:tab/>
        <w:t xml:space="preserve">Služby sjednané v bodech </w:t>
      </w:r>
      <w:proofErr w:type="gramStart"/>
      <w:r w:rsidRPr="00920C60">
        <w:rPr>
          <w:rFonts w:ascii="Arial" w:hAnsi="Arial" w:cs="Arial"/>
          <w:sz w:val="22"/>
          <w:szCs w:val="22"/>
        </w:rPr>
        <w:t>1.1</w:t>
      </w:r>
      <w:proofErr w:type="gramEnd"/>
      <w:r w:rsidRPr="00920C60">
        <w:rPr>
          <w:rFonts w:ascii="Arial" w:hAnsi="Arial" w:cs="Arial"/>
          <w:sz w:val="22"/>
          <w:szCs w:val="22"/>
        </w:rPr>
        <w:t xml:space="preserve">. a 1.2. odst. 1. článku I. této smlouvy (dále jen „svoz odpadů“) zahrnují následující činnosti poskytovatele:  </w:t>
      </w:r>
    </w:p>
    <w:p w:rsidR="006F5232" w:rsidRPr="00920C60" w:rsidRDefault="006F5232" w:rsidP="006F5232">
      <w:pPr>
        <w:jc w:val="both"/>
        <w:rPr>
          <w:rFonts w:ascii="Arial" w:hAnsi="Arial" w:cs="Arial"/>
          <w:sz w:val="22"/>
          <w:szCs w:val="22"/>
        </w:rPr>
      </w:pPr>
    </w:p>
    <w:p w:rsidR="006F5232" w:rsidRPr="00920C60" w:rsidRDefault="006F5232" w:rsidP="006F5232">
      <w:pPr>
        <w:numPr>
          <w:ilvl w:val="0"/>
          <w:numId w:val="1"/>
        </w:numPr>
        <w:jc w:val="both"/>
        <w:rPr>
          <w:rFonts w:ascii="Arial" w:hAnsi="Arial" w:cs="Arial"/>
          <w:sz w:val="22"/>
          <w:szCs w:val="22"/>
        </w:rPr>
      </w:pPr>
      <w:r w:rsidRPr="00920C60">
        <w:rPr>
          <w:rFonts w:ascii="Arial" w:hAnsi="Arial" w:cs="Arial"/>
          <w:sz w:val="22"/>
          <w:szCs w:val="22"/>
        </w:rPr>
        <w:t xml:space="preserve">sběr a přeprava SKO a TKO v režimech stanovených touto smlouvou, </w:t>
      </w:r>
    </w:p>
    <w:p w:rsidR="006F5232" w:rsidRPr="00920C60" w:rsidRDefault="006F5232" w:rsidP="006F5232">
      <w:pPr>
        <w:numPr>
          <w:ilvl w:val="0"/>
          <w:numId w:val="1"/>
        </w:numPr>
        <w:jc w:val="both"/>
        <w:rPr>
          <w:rFonts w:ascii="Arial" w:hAnsi="Arial" w:cs="Arial"/>
          <w:sz w:val="22"/>
          <w:szCs w:val="22"/>
        </w:rPr>
      </w:pPr>
      <w:r w:rsidRPr="00920C60">
        <w:rPr>
          <w:rFonts w:ascii="Arial" w:hAnsi="Arial" w:cs="Arial"/>
          <w:sz w:val="22"/>
          <w:szCs w:val="22"/>
        </w:rPr>
        <w:t xml:space="preserve">vykládku SKO na skládce v Křovicích u Dobrušky (provozovatel Marius </w:t>
      </w:r>
      <w:proofErr w:type="spellStart"/>
      <w:r w:rsidRPr="00920C60">
        <w:rPr>
          <w:rFonts w:ascii="Arial" w:hAnsi="Arial" w:cs="Arial"/>
          <w:sz w:val="22"/>
          <w:szCs w:val="22"/>
        </w:rPr>
        <w:t>Pedersen</w:t>
      </w:r>
      <w:proofErr w:type="spellEnd"/>
      <w:r w:rsidRPr="00920C60">
        <w:rPr>
          <w:rFonts w:ascii="Arial" w:hAnsi="Arial" w:cs="Arial"/>
          <w:sz w:val="22"/>
          <w:szCs w:val="22"/>
        </w:rPr>
        <w:t xml:space="preserve">, a. s.), </w:t>
      </w:r>
    </w:p>
    <w:p w:rsidR="006F5232" w:rsidRPr="00920C60" w:rsidRDefault="006F5232" w:rsidP="006F5232">
      <w:pPr>
        <w:numPr>
          <w:ilvl w:val="0"/>
          <w:numId w:val="1"/>
        </w:numPr>
        <w:jc w:val="both"/>
        <w:rPr>
          <w:rFonts w:ascii="Arial" w:hAnsi="Arial" w:cs="Arial"/>
          <w:sz w:val="22"/>
          <w:szCs w:val="22"/>
        </w:rPr>
      </w:pPr>
      <w:r w:rsidRPr="00920C60">
        <w:rPr>
          <w:rFonts w:ascii="Arial" w:hAnsi="Arial" w:cs="Arial"/>
          <w:sz w:val="22"/>
          <w:szCs w:val="22"/>
        </w:rPr>
        <w:t xml:space="preserve">dotřídění TKO,  </w:t>
      </w:r>
    </w:p>
    <w:p w:rsidR="006F5232" w:rsidRPr="00920C60" w:rsidRDefault="006F5232" w:rsidP="006F5232">
      <w:pPr>
        <w:numPr>
          <w:ilvl w:val="0"/>
          <w:numId w:val="1"/>
        </w:numPr>
        <w:jc w:val="both"/>
        <w:rPr>
          <w:rFonts w:ascii="Arial" w:hAnsi="Arial" w:cs="Arial"/>
          <w:sz w:val="22"/>
          <w:szCs w:val="22"/>
        </w:rPr>
      </w:pPr>
      <w:r w:rsidRPr="00920C60">
        <w:rPr>
          <w:rFonts w:ascii="Arial" w:hAnsi="Arial" w:cs="Arial"/>
          <w:sz w:val="22"/>
          <w:szCs w:val="22"/>
        </w:rPr>
        <w:t xml:space="preserve">předání TKO k materiálovému využití [ve smyslu </w:t>
      </w:r>
      <w:r w:rsidRPr="00C27F90">
        <w:rPr>
          <w:rFonts w:ascii="Arial" w:hAnsi="Arial" w:cs="Arial"/>
          <w:sz w:val="22"/>
          <w:szCs w:val="22"/>
        </w:rPr>
        <w:t xml:space="preserve">§ </w:t>
      </w:r>
      <w:r>
        <w:rPr>
          <w:rFonts w:ascii="Arial" w:hAnsi="Arial" w:cs="Arial"/>
          <w:sz w:val="22"/>
          <w:szCs w:val="22"/>
        </w:rPr>
        <w:t>11</w:t>
      </w:r>
      <w:r w:rsidRPr="00C27F90">
        <w:rPr>
          <w:rFonts w:ascii="Arial" w:hAnsi="Arial" w:cs="Arial"/>
          <w:sz w:val="22"/>
          <w:szCs w:val="22"/>
        </w:rPr>
        <w:t xml:space="preserve"> </w:t>
      </w:r>
      <w:r>
        <w:rPr>
          <w:rFonts w:ascii="Arial" w:hAnsi="Arial" w:cs="Arial"/>
          <w:sz w:val="22"/>
          <w:szCs w:val="22"/>
        </w:rPr>
        <w:t xml:space="preserve">odst. 1 </w:t>
      </w:r>
      <w:r w:rsidRPr="00C27F90">
        <w:rPr>
          <w:rFonts w:ascii="Arial" w:hAnsi="Arial" w:cs="Arial"/>
          <w:sz w:val="22"/>
          <w:szCs w:val="22"/>
        </w:rPr>
        <w:t xml:space="preserve">písm. </w:t>
      </w:r>
      <w:r>
        <w:rPr>
          <w:rFonts w:ascii="Arial" w:hAnsi="Arial" w:cs="Arial"/>
          <w:sz w:val="22"/>
          <w:szCs w:val="22"/>
        </w:rPr>
        <w:t>k</w:t>
      </w:r>
      <w:r w:rsidRPr="00C27F90">
        <w:rPr>
          <w:rFonts w:ascii="Arial" w:hAnsi="Arial" w:cs="Arial"/>
          <w:sz w:val="22"/>
          <w:szCs w:val="22"/>
        </w:rPr>
        <w:t>)</w:t>
      </w:r>
      <w:r>
        <w:rPr>
          <w:rFonts w:ascii="Arial" w:hAnsi="Arial" w:cs="Arial"/>
          <w:sz w:val="22"/>
          <w:szCs w:val="22"/>
        </w:rPr>
        <w:t xml:space="preserve"> zákona</w:t>
      </w:r>
      <w:r w:rsidRPr="00920C60">
        <w:rPr>
          <w:rFonts w:ascii="Arial" w:hAnsi="Arial" w:cs="Arial"/>
          <w:sz w:val="22"/>
          <w:szCs w:val="22"/>
        </w:rPr>
        <w:t>], včetně vykládky u jeho zpracovatele,</w:t>
      </w:r>
    </w:p>
    <w:p w:rsidR="006F5232" w:rsidRPr="00920C60" w:rsidRDefault="006F5232" w:rsidP="006F5232">
      <w:pPr>
        <w:numPr>
          <w:ilvl w:val="0"/>
          <w:numId w:val="1"/>
        </w:numPr>
        <w:jc w:val="both"/>
        <w:rPr>
          <w:rFonts w:ascii="Arial" w:hAnsi="Arial" w:cs="Arial"/>
          <w:sz w:val="22"/>
          <w:szCs w:val="22"/>
        </w:rPr>
      </w:pPr>
      <w:r w:rsidRPr="00920C60">
        <w:rPr>
          <w:rFonts w:ascii="Arial" w:hAnsi="Arial" w:cs="Arial"/>
          <w:sz w:val="22"/>
          <w:szCs w:val="22"/>
        </w:rPr>
        <w:t xml:space="preserve">odstranění nevyužitelného odpadu z dotřídění TKO, </w:t>
      </w:r>
    </w:p>
    <w:p w:rsidR="006F5232" w:rsidRPr="00920C60" w:rsidRDefault="006F5232" w:rsidP="006F5232">
      <w:pPr>
        <w:numPr>
          <w:ilvl w:val="0"/>
          <w:numId w:val="1"/>
        </w:numPr>
        <w:jc w:val="both"/>
        <w:rPr>
          <w:rFonts w:ascii="Arial" w:hAnsi="Arial" w:cs="Arial"/>
          <w:sz w:val="22"/>
          <w:szCs w:val="22"/>
        </w:rPr>
      </w:pPr>
      <w:r w:rsidRPr="00920C60">
        <w:rPr>
          <w:rFonts w:ascii="Arial" w:hAnsi="Arial" w:cs="Arial"/>
          <w:sz w:val="22"/>
          <w:szCs w:val="22"/>
        </w:rPr>
        <w:t>manipulace se sběrnými nádobami.</w:t>
      </w:r>
    </w:p>
    <w:p w:rsidR="006F5232" w:rsidRDefault="006F5232" w:rsidP="006F5232">
      <w:pPr>
        <w:numPr>
          <w:ilvl w:val="0"/>
          <w:numId w:val="1"/>
        </w:numPr>
        <w:jc w:val="both"/>
        <w:rPr>
          <w:rFonts w:ascii="Arial" w:hAnsi="Arial" w:cs="Arial"/>
          <w:sz w:val="22"/>
          <w:szCs w:val="22"/>
        </w:rPr>
      </w:pPr>
      <w:r>
        <w:rPr>
          <w:rFonts w:ascii="Arial" w:hAnsi="Arial" w:cs="Arial"/>
          <w:sz w:val="22"/>
          <w:szCs w:val="22"/>
        </w:rPr>
        <w:t xml:space="preserve">plnění vykazovací povinnosti objednatele vůči společnosti EKO-KOM, a. s. za podmínek a v rozsahu dle odst. 16. čl. V. této smlouvy. </w:t>
      </w:r>
    </w:p>
    <w:p w:rsidR="006F5232" w:rsidRPr="009658E8" w:rsidRDefault="006F5232" w:rsidP="006F5232">
      <w:pPr>
        <w:pStyle w:val="Odstavecseseznamem"/>
        <w:spacing w:after="0"/>
        <w:ind w:left="360"/>
        <w:jc w:val="both"/>
        <w:rPr>
          <w:rFonts w:ascii="Arial" w:hAnsi="Arial" w:cs="Arial"/>
        </w:rPr>
      </w:pPr>
    </w:p>
    <w:p w:rsidR="006F5232" w:rsidRPr="009658E8" w:rsidRDefault="006F5232" w:rsidP="006F5232">
      <w:pPr>
        <w:jc w:val="both"/>
        <w:rPr>
          <w:rFonts w:ascii="Arial" w:hAnsi="Arial" w:cs="Arial"/>
          <w:b/>
          <w:sz w:val="22"/>
          <w:szCs w:val="22"/>
        </w:rPr>
      </w:pPr>
      <w:r w:rsidRPr="009658E8">
        <w:rPr>
          <w:rFonts w:ascii="Arial" w:hAnsi="Arial" w:cs="Arial"/>
          <w:b/>
          <w:sz w:val="22"/>
          <w:szCs w:val="22"/>
        </w:rPr>
        <w:t xml:space="preserve">Předmětem plnění poskytovatele není odstranění SKO na shora uvedené skládce. Odstranění SKO je řešeno stávající platnou smlouvou objednatele </w:t>
      </w:r>
      <w:r>
        <w:rPr>
          <w:rFonts w:ascii="Arial" w:hAnsi="Arial" w:cs="Arial"/>
          <w:b/>
          <w:sz w:val="22"/>
          <w:szCs w:val="22"/>
        </w:rPr>
        <w:t xml:space="preserve">s </w:t>
      </w:r>
      <w:r w:rsidRPr="009658E8">
        <w:rPr>
          <w:rFonts w:ascii="Arial" w:hAnsi="Arial" w:cs="Arial"/>
          <w:b/>
          <w:sz w:val="22"/>
          <w:szCs w:val="22"/>
        </w:rPr>
        <w:t xml:space="preserve">provozovatelem této skládky, společností Marius </w:t>
      </w:r>
      <w:proofErr w:type="spellStart"/>
      <w:r w:rsidRPr="009658E8">
        <w:rPr>
          <w:rFonts w:ascii="Arial" w:hAnsi="Arial" w:cs="Arial"/>
          <w:b/>
          <w:sz w:val="22"/>
          <w:szCs w:val="22"/>
        </w:rPr>
        <w:t>Pedersen</w:t>
      </w:r>
      <w:proofErr w:type="spellEnd"/>
      <w:r w:rsidRPr="009658E8">
        <w:rPr>
          <w:rFonts w:ascii="Arial" w:hAnsi="Arial" w:cs="Arial"/>
          <w:b/>
          <w:sz w:val="22"/>
          <w:szCs w:val="22"/>
        </w:rPr>
        <w:t>, a. s.</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Svoz odpadů bude realizován v tomto rozsahu a tímto způsobem:</w:t>
      </w:r>
    </w:p>
    <w:p w:rsidR="006F5232" w:rsidRPr="00920C60" w:rsidRDefault="006F5232" w:rsidP="006F5232">
      <w:pPr>
        <w:tabs>
          <w:tab w:val="left" w:pos="0"/>
        </w:tabs>
        <w:jc w:val="both"/>
        <w:rPr>
          <w:rFonts w:ascii="Arial" w:hAnsi="Arial" w:cs="Arial"/>
          <w:sz w:val="22"/>
          <w:szCs w:val="22"/>
          <w:highlight w:val="green"/>
        </w:rPr>
      </w:pPr>
      <w:r w:rsidRPr="00920C60">
        <w:rPr>
          <w:rFonts w:ascii="Arial" w:hAnsi="Arial" w:cs="Arial"/>
          <w:sz w:val="22"/>
          <w:szCs w:val="22"/>
        </w:rPr>
        <w:t xml:space="preserve">2.1.  </w:t>
      </w:r>
      <w:r w:rsidRPr="00920C60">
        <w:rPr>
          <w:rFonts w:ascii="Arial" w:hAnsi="Arial" w:cs="Arial"/>
          <w:sz w:val="22"/>
          <w:szCs w:val="22"/>
        </w:rPr>
        <w:tab/>
        <w:t xml:space="preserve">Předmětem svozu SKO je svoz SKO shromážděného ve sběrných nádobách o objemu </w:t>
      </w:r>
      <w:smartTag w:uri="urn:schemas-microsoft-com:office:smarttags" w:element="metricconverter">
        <w:smartTagPr>
          <w:attr w:name="ProductID" w:val="120 l"/>
        </w:smartTagPr>
        <w:r w:rsidRPr="00920C60">
          <w:rPr>
            <w:rFonts w:ascii="Arial" w:hAnsi="Arial" w:cs="Arial"/>
            <w:sz w:val="22"/>
            <w:szCs w:val="22"/>
          </w:rPr>
          <w:t>120 l</w:t>
        </w:r>
      </w:smartTag>
      <w:r w:rsidRPr="00920C60">
        <w:rPr>
          <w:rFonts w:ascii="Arial" w:hAnsi="Arial" w:cs="Arial"/>
          <w:sz w:val="22"/>
          <w:szCs w:val="22"/>
        </w:rPr>
        <w:t xml:space="preserve"> a </w:t>
      </w:r>
      <w:smartTag w:uri="urn:schemas-microsoft-com:office:smarttags" w:element="metricconverter">
        <w:smartTagPr>
          <w:attr w:name="ProductID" w:val="1100 l"/>
        </w:smartTagPr>
        <w:r w:rsidRPr="00920C60">
          <w:rPr>
            <w:rFonts w:ascii="Arial" w:hAnsi="Arial" w:cs="Arial"/>
            <w:sz w:val="22"/>
            <w:szCs w:val="22"/>
          </w:rPr>
          <w:t>1100 l</w:t>
        </w:r>
      </w:smartTag>
      <w:r w:rsidRPr="00920C60">
        <w:rPr>
          <w:rFonts w:ascii="Arial" w:hAnsi="Arial" w:cs="Arial"/>
          <w:sz w:val="22"/>
          <w:szCs w:val="22"/>
        </w:rPr>
        <w:t xml:space="preserve"> ve vlastnictví jednotlivých uživatelů přihlášených u objednatele ke svozu odpadů. </w:t>
      </w:r>
      <w:r w:rsidRPr="004664E3">
        <w:rPr>
          <w:rFonts w:ascii="Arial" w:hAnsi="Arial" w:cs="Arial"/>
          <w:sz w:val="22"/>
          <w:szCs w:val="22"/>
        </w:rPr>
        <w:lastRenderedPageBreak/>
        <w:t>Aktuální počet sběrných nádob na SKO o objemu 120 l činí 1330, aktuální počet svážených sběrných nádob o objemu 1100 l činí 118.</w:t>
      </w:r>
      <w:r w:rsidR="004664E3">
        <w:rPr>
          <w:rFonts w:ascii="Arial" w:hAnsi="Arial" w:cs="Arial"/>
          <w:sz w:val="22"/>
          <w:szCs w:val="22"/>
        </w:rPr>
        <w:t xml:space="preserve"> </w:t>
      </w:r>
      <w:r w:rsidRPr="00920C60">
        <w:rPr>
          <w:rFonts w:ascii="Arial" w:hAnsi="Arial" w:cs="Arial"/>
          <w:sz w:val="22"/>
          <w:szCs w:val="22"/>
        </w:rPr>
        <w:t xml:space="preserve">Svážené sběrné nádoby na SKO jsou aktuálně označeny nálepkami </w:t>
      </w:r>
      <w:r w:rsidRPr="000C2AFC">
        <w:rPr>
          <w:rFonts w:ascii="Arial" w:hAnsi="Arial" w:cs="Arial"/>
          <w:sz w:val="22"/>
          <w:szCs w:val="22"/>
        </w:rPr>
        <w:t>s na nich uvedeným rokem 2021, stejnými nálepkami budou objednatelem označeny i další nádoby na SKO, které budou v době trvání této smlouvy nově přihlášeny u objednatele ke svozu</w:t>
      </w:r>
      <w:r w:rsidRPr="003334B6">
        <w:rPr>
          <w:rFonts w:ascii="Arial" w:hAnsi="Arial" w:cs="Arial"/>
          <w:sz w:val="22"/>
          <w:szCs w:val="22"/>
        </w:rPr>
        <w:t>.</w:t>
      </w:r>
      <w:r w:rsidRPr="00920C60">
        <w:rPr>
          <w:rFonts w:ascii="Arial" w:hAnsi="Arial" w:cs="Arial"/>
          <w:sz w:val="22"/>
          <w:szCs w:val="22"/>
        </w:rPr>
        <w:t xml:space="preserve">  </w:t>
      </w:r>
    </w:p>
    <w:p w:rsidR="006F5232" w:rsidRPr="00920C60" w:rsidRDefault="006F5232" w:rsidP="006F5232">
      <w:pPr>
        <w:tabs>
          <w:tab w:val="left" w:pos="0"/>
        </w:tabs>
        <w:jc w:val="both"/>
        <w:rPr>
          <w:rFonts w:ascii="Arial" w:hAnsi="Arial" w:cs="Arial"/>
          <w:sz w:val="22"/>
          <w:szCs w:val="22"/>
        </w:rPr>
      </w:pPr>
    </w:p>
    <w:p w:rsidR="006F5232" w:rsidRPr="00920C60" w:rsidRDefault="006F5232" w:rsidP="006F5232">
      <w:pPr>
        <w:tabs>
          <w:tab w:val="left" w:pos="0"/>
        </w:tabs>
        <w:jc w:val="both"/>
        <w:rPr>
          <w:rFonts w:ascii="Arial" w:hAnsi="Arial" w:cs="Arial"/>
          <w:sz w:val="22"/>
          <w:szCs w:val="22"/>
        </w:rPr>
      </w:pPr>
      <w:r w:rsidRPr="00920C60">
        <w:rPr>
          <w:rFonts w:ascii="Arial" w:hAnsi="Arial" w:cs="Arial"/>
          <w:sz w:val="22"/>
          <w:szCs w:val="22"/>
        </w:rPr>
        <w:t>2.</w:t>
      </w:r>
      <w:r>
        <w:rPr>
          <w:rFonts w:ascii="Arial" w:hAnsi="Arial" w:cs="Arial"/>
          <w:sz w:val="22"/>
          <w:szCs w:val="22"/>
        </w:rPr>
        <w:t>2</w:t>
      </w:r>
      <w:r w:rsidRPr="00920C60">
        <w:rPr>
          <w:rFonts w:ascii="Arial" w:hAnsi="Arial" w:cs="Arial"/>
          <w:sz w:val="22"/>
          <w:szCs w:val="22"/>
        </w:rPr>
        <w:t xml:space="preserve">. </w:t>
      </w:r>
      <w:r w:rsidRPr="00920C60">
        <w:rPr>
          <w:rFonts w:ascii="Arial" w:hAnsi="Arial" w:cs="Arial"/>
          <w:sz w:val="22"/>
          <w:szCs w:val="22"/>
        </w:rPr>
        <w:tab/>
        <w:t xml:space="preserve">Předmětem svozu TKO je svoz TKO shromážděného ve sběrných nádobách zajištěných objednatelem. Počty sběrných nádob na TKO ke dni uzavření této smlouvy, jejich typ a jejich stanoviště jsou uvedeny v příloze č. 1 této smlouvy. </w:t>
      </w:r>
    </w:p>
    <w:p w:rsidR="006F5232" w:rsidRPr="00920C60" w:rsidRDefault="006F5232" w:rsidP="006F5232">
      <w:pPr>
        <w:jc w:val="both"/>
        <w:rPr>
          <w:rFonts w:ascii="Arial" w:hAnsi="Arial" w:cs="Arial"/>
          <w:sz w:val="22"/>
          <w:szCs w:val="22"/>
        </w:rPr>
      </w:pPr>
    </w:p>
    <w:p w:rsidR="006F5232" w:rsidRPr="00920C60" w:rsidRDefault="006F5232" w:rsidP="006F5232">
      <w:pPr>
        <w:tabs>
          <w:tab w:val="left" w:pos="709"/>
        </w:tabs>
        <w:jc w:val="both"/>
        <w:outlineLvl w:val="0"/>
        <w:rPr>
          <w:rFonts w:ascii="Arial" w:hAnsi="Arial" w:cs="Arial"/>
          <w:sz w:val="22"/>
          <w:szCs w:val="22"/>
        </w:rPr>
      </w:pPr>
      <w:r w:rsidRPr="00920C60">
        <w:rPr>
          <w:rFonts w:ascii="Arial" w:hAnsi="Arial" w:cs="Arial"/>
          <w:sz w:val="22"/>
          <w:szCs w:val="22"/>
        </w:rPr>
        <w:t>2.</w:t>
      </w:r>
      <w:r>
        <w:rPr>
          <w:rFonts w:ascii="Arial" w:hAnsi="Arial" w:cs="Arial"/>
          <w:sz w:val="22"/>
          <w:szCs w:val="22"/>
        </w:rPr>
        <w:t>3</w:t>
      </w:r>
      <w:r w:rsidRPr="00920C60">
        <w:rPr>
          <w:rFonts w:ascii="Arial" w:hAnsi="Arial" w:cs="Arial"/>
          <w:sz w:val="22"/>
          <w:szCs w:val="22"/>
        </w:rPr>
        <w:t xml:space="preserve">. </w:t>
      </w:r>
      <w:r w:rsidRPr="00920C60">
        <w:rPr>
          <w:rFonts w:ascii="Arial" w:hAnsi="Arial" w:cs="Arial"/>
          <w:sz w:val="22"/>
          <w:szCs w:val="22"/>
        </w:rPr>
        <w:tab/>
        <w:t>Objednatel je v průběhu trvání této smlouvy oprávněn jednostrann</w:t>
      </w:r>
      <w:r>
        <w:rPr>
          <w:rFonts w:ascii="Arial" w:hAnsi="Arial" w:cs="Arial"/>
          <w:sz w:val="22"/>
          <w:szCs w:val="22"/>
        </w:rPr>
        <w:t>ě</w:t>
      </w:r>
      <w:r w:rsidRPr="00920C60">
        <w:rPr>
          <w:rFonts w:ascii="Arial" w:hAnsi="Arial" w:cs="Arial"/>
          <w:sz w:val="22"/>
          <w:szCs w:val="22"/>
        </w:rPr>
        <w:t xml:space="preserve"> měnit (zvýšit </w:t>
      </w:r>
      <w:r>
        <w:rPr>
          <w:rFonts w:ascii="Arial" w:hAnsi="Arial" w:cs="Arial"/>
          <w:sz w:val="22"/>
          <w:szCs w:val="22"/>
        </w:rPr>
        <w:br/>
      </w:r>
      <w:r w:rsidRPr="00920C60">
        <w:rPr>
          <w:rFonts w:ascii="Arial" w:hAnsi="Arial" w:cs="Arial"/>
          <w:sz w:val="22"/>
          <w:szCs w:val="22"/>
        </w:rPr>
        <w:t>či snížit)</w:t>
      </w:r>
      <w:r>
        <w:rPr>
          <w:rFonts w:ascii="Arial" w:hAnsi="Arial" w:cs="Arial"/>
          <w:sz w:val="22"/>
          <w:szCs w:val="22"/>
        </w:rPr>
        <w:t>,</w:t>
      </w:r>
      <w:r w:rsidRPr="00944AE8">
        <w:rPr>
          <w:rFonts w:ascii="Arial" w:hAnsi="Arial" w:cs="Arial"/>
          <w:sz w:val="22"/>
          <w:szCs w:val="22"/>
        </w:rPr>
        <w:t xml:space="preserve"> </w:t>
      </w:r>
      <w:r w:rsidRPr="004D40B1">
        <w:rPr>
          <w:rFonts w:ascii="Arial" w:hAnsi="Arial" w:cs="Arial"/>
          <w:sz w:val="22"/>
          <w:szCs w:val="22"/>
        </w:rPr>
        <w:t>počet svážených sběrných nádob na SKO</w:t>
      </w:r>
      <w:r>
        <w:rPr>
          <w:rFonts w:ascii="Arial" w:hAnsi="Arial" w:cs="Arial"/>
          <w:sz w:val="22"/>
          <w:szCs w:val="22"/>
        </w:rPr>
        <w:t>,</w:t>
      </w:r>
      <w:r w:rsidRPr="003334B6">
        <w:rPr>
          <w:rFonts w:ascii="Arial" w:hAnsi="Arial" w:cs="Arial"/>
          <w:sz w:val="22"/>
          <w:szCs w:val="22"/>
        </w:rPr>
        <w:t xml:space="preserve"> </w:t>
      </w:r>
      <w:r w:rsidRPr="000C2AFC">
        <w:rPr>
          <w:rFonts w:ascii="Arial" w:hAnsi="Arial" w:cs="Arial"/>
          <w:sz w:val="22"/>
          <w:szCs w:val="22"/>
        </w:rPr>
        <w:t xml:space="preserve">a to oproti počtu nádob uvedenému v zadávací dokumentaci veřejné zakázky realizované touto smlouvou až o 100 nádob o objemu 120 l a o 50 nádob o objemu 1100 l, </w:t>
      </w:r>
      <w:r>
        <w:rPr>
          <w:rFonts w:ascii="Arial" w:hAnsi="Arial" w:cs="Arial"/>
          <w:sz w:val="22"/>
          <w:szCs w:val="22"/>
        </w:rPr>
        <w:t>a</w:t>
      </w:r>
      <w:r w:rsidRPr="000C2AFC">
        <w:rPr>
          <w:rFonts w:ascii="Arial" w:hAnsi="Arial" w:cs="Arial"/>
          <w:sz w:val="22"/>
          <w:szCs w:val="22"/>
        </w:rPr>
        <w:t xml:space="preserve"> počet </w:t>
      </w:r>
      <w:r>
        <w:rPr>
          <w:rFonts w:ascii="Arial" w:hAnsi="Arial" w:cs="Arial"/>
          <w:sz w:val="22"/>
          <w:szCs w:val="22"/>
        </w:rPr>
        <w:t xml:space="preserve">svážených sběrných </w:t>
      </w:r>
      <w:r w:rsidRPr="000C2AFC">
        <w:rPr>
          <w:rFonts w:ascii="Arial" w:hAnsi="Arial" w:cs="Arial"/>
          <w:sz w:val="22"/>
          <w:szCs w:val="22"/>
        </w:rPr>
        <w:t>nádob na TKO, a to až o 10 kusů nádob u každého druhu TKO,</w:t>
      </w:r>
      <w:r>
        <w:rPr>
          <w:rFonts w:ascii="Arial" w:hAnsi="Arial" w:cs="Arial"/>
          <w:sz w:val="22"/>
          <w:szCs w:val="22"/>
        </w:rPr>
        <w:t xml:space="preserve"> </w:t>
      </w:r>
      <w:r w:rsidRPr="00920C60">
        <w:rPr>
          <w:rFonts w:ascii="Arial" w:hAnsi="Arial" w:cs="Arial"/>
          <w:sz w:val="22"/>
          <w:szCs w:val="22"/>
        </w:rPr>
        <w:t xml:space="preserve">a stanoviště sběrných nádob </w:t>
      </w:r>
      <w:r>
        <w:rPr>
          <w:rFonts w:ascii="Arial" w:hAnsi="Arial" w:cs="Arial"/>
          <w:sz w:val="22"/>
          <w:szCs w:val="22"/>
        </w:rPr>
        <w:br/>
      </w:r>
      <w:r w:rsidRPr="00920C60">
        <w:rPr>
          <w:rFonts w:ascii="Arial" w:hAnsi="Arial" w:cs="Arial"/>
          <w:sz w:val="22"/>
          <w:szCs w:val="22"/>
        </w:rPr>
        <w:t xml:space="preserve">na TKO dle aktuálních potřeb objednatele. Tyto změny je za objednatele oprávněn činit zástupce objednatele pro plnění této smlouvy, a to jejich písemným oznámením doručeným elektronickou poštou či jiným způsobem zástupci poskytovatele pro plnění této smlouvy. </w:t>
      </w:r>
      <w:r>
        <w:rPr>
          <w:rFonts w:ascii="Arial" w:hAnsi="Arial" w:cs="Arial"/>
          <w:sz w:val="22"/>
          <w:szCs w:val="22"/>
        </w:rPr>
        <w:br/>
      </w:r>
      <w:r w:rsidRPr="00920C60">
        <w:rPr>
          <w:rFonts w:ascii="Arial" w:hAnsi="Arial" w:cs="Arial"/>
          <w:sz w:val="22"/>
          <w:szCs w:val="22"/>
        </w:rPr>
        <w:t xml:space="preserve">Tyto změny budou poskytovatelem akceptovány v nejbližším svozovém termínu </w:t>
      </w:r>
      <w:r>
        <w:rPr>
          <w:rFonts w:ascii="Arial" w:hAnsi="Arial" w:cs="Arial"/>
          <w:sz w:val="22"/>
          <w:szCs w:val="22"/>
        </w:rPr>
        <w:br/>
      </w:r>
      <w:r w:rsidRPr="00920C60">
        <w:rPr>
          <w:rFonts w:ascii="Arial" w:hAnsi="Arial" w:cs="Arial"/>
          <w:sz w:val="22"/>
          <w:szCs w:val="22"/>
        </w:rPr>
        <w:t xml:space="preserve">dle svozového kalendáře po jejich oznámení elektronickou poštou zástupci poskytovatele. </w:t>
      </w:r>
      <w:r>
        <w:rPr>
          <w:rFonts w:ascii="Arial" w:hAnsi="Arial" w:cs="Arial"/>
          <w:sz w:val="22"/>
          <w:szCs w:val="22"/>
        </w:rPr>
        <w:br/>
      </w:r>
      <w:r w:rsidRPr="00920C60">
        <w:rPr>
          <w:rFonts w:ascii="Arial" w:hAnsi="Arial" w:cs="Arial"/>
          <w:sz w:val="22"/>
          <w:szCs w:val="22"/>
        </w:rPr>
        <w:t xml:space="preserve">Na tyto změny </w:t>
      </w:r>
      <w:r w:rsidRPr="00A5021F">
        <w:rPr>
          <w:rFonts w:ascii="Arial" w:hAnsi="Arial" w:cs="Arial"/>
          <w:sz w:val="22"/>
          <w:szCs w:val="22"/>
        </w:rPr>
        <w:t>vystaví objednatel následně změnový list ve dvou vyhotoveních, kter</w:t>
      </w:r>
      <w:r w:rsidRPr="00920C60">
        <w:rPr>
          <w:rFonts w:ascii="Arial" w:hAnsi="Arial" w:cs="Arial"/>
          <w:sz w:val="22"/>
          <w:szCs w:val="22"/>
        </w:rPr>
        <w:t xml:space="preserve">ý bude podepsán zástupci smluvních stran pro plnění této smlouvy a bude sloužit jako podklad </w:t>
      </w:r>
      <w:r>
        <w:rPr>
          <w:rFonts w:ascii="Arial" w:hAnsi="Arial" w:cs="Arial"/>
          <w:sz w:val="22"/>
          <w:szCs w:val="22"/>
        </w:rPr>
        <w:br/>
      </w:r>
      <w:r w:rsidRPr="00920C60">
        <w:rPr>
          <w:rFonts w:ascii="Arial" w:hAnsi="Arial" w:cs="Arial"/>
          <w:sz w:val="22"/>
          <w:szCs w:val="22"/>
        </w:rPr>
        <w:t xml:space="preserve">pro fakturaci. </w:t>
      </w:r>
      <w:r>
        <w:rPr>
          <w:rFonts w:ascii="Arial" w:hAnsi="Arial" w:cs="Arial"/>
          <w:sz w:val="22"/>
          <w:szCs w:val="22"/>
        </w:rPr>
        <w:t xml:space="preserve">K těmto změnám není třeba uzavírat dodatek k této smlouvě.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2.</w:t>
      </w:r>
      <w:r>
        <w:rPr>
          <w:rFonts w:ascii="Arial" w:hAnsi="Arial" w:cs="Arial"/>
          <w:sz w:val="22"/>
          <w:szCs w:val="22"/>
        </w:rPr>
        <w:t>4</w:t>
      </w:r>
      <w:r w:rsidRPr="00920C60">
        <w:rPr>
          <w:rFonts w:ascii="Arial" w:hAnsi="Arial" w:cs="Arial"/>
          <w:sz w:val="22"/>
          <w:szCs w:val="22"/>
        </w:rPr>
        <w:t xml:space="preserve">. </w:t>
      </w:r>
      <w:r w:rsidRPr="00920C60">
        <w:rPr>
          <w:rFonts w:ascii="Arial" w:hAnsi="Arial" w:cs="Arial"/>
          <w:sz w:val="22"/>
          <w:szCs w:val="22"/>
        </w:rPr>
        <w:tab/>
        <w:t>Svoz odpadů bude probíhat v režimech svozu podle přílohy č. 2 této smlouvy. Objednatel si vyhrazuje právo v průběhu trvání této smlouvy jednostranně změnit četnost svozu SKO z nádob o objemu 120 l na 1x za 2 týdny a případně následně zpět na 1x týdně, může tak však učinit pouze jednou za dobu trvání této smlouvy. Tyto změny je za objednatele oprávněn činit zástupce objednatele pro plnění této smlouvy, a to jejich písemným oznámením doručeným elektronickou poštou či jiným způsobem zástupci poskytovatele pro plnění této smlouvy. Změna četnosti svozu bude účinná od druhého týdne následujícího po doručení příslušného oznámení</w:t>
      </w:r>
      <w:r w:rsidRPr="00723FA2">
        <w:rPr>
          <w:rFonts w:ascii="Arial" w:hAnsi="Arial" w:cs="Arial"/>
          <w:sz w:val="22"/>
          <w:szCs w:val="22"/>
        </w:rPr>
        <w:t>.</w:t>
      </w:r>
      <w:r w:rsidRPr="00920C60">
        <w:rPr>
          <w:rFonts w:ascii="Arial" w:hAnsi="Arial" w:cs="Arial"/>
          <w:sz w:val="22"/>
          <w:szCs w:val="22"/>
        </w:rPr>
        <w:t xml:space="preserve"> </w:t>
      </w:r>
      <w:r w:rsidRPr="000C2AFC">
        <w:rPr>
          <w:rFonts w:ascii="Arial" w:hAnsi="Arial" w:cs="Arial"/>
          <w:sz w:val="22"/>
          <w:szCs w:val="22"/>
        </w:rPr>
        <w:t xml:space="preserve">K této změně není třeba uzavírat dodatek </w:t>
      </w:r>
      <w:r w:rsidR="004664E3">
        <w:rPr>
          <w:rFonts w:ascii="Arial" w:hAnsi="Arial" w:cs="Arial"/>
          <w:sz w:val="22"/>
          <w:szCs w:val="22"/>
        </w:rPr>
        <w:t xml:space="preserve">k </w:t>
      </w:r>
      <w:r w:rsidRPr="000C2AFC">
        <w:rPr>
          <w:rFonts w:ascii="Arial" w:hAnsi="Arial" w:cs="Arial"/>
          <w:sz w:val="22"/>
          <w:szCs w:val="22"/>
        </w:rPr>
        <w:t>této smlouvě.</w:t>
      </w:r>
    </w:p>
    <w:p w:rsidR="006F5232" w:rsidRPr="00920C60" w:rsidRDefault="006F5232" w:rsidP="006F5232">
      <w:pPr>
        <w:jc w:val="both"/>
        <w:rPr>
          <w:rFonts w:ascii="Arial" w:hAnsi="Arial" w:cs="Arial"/>
          <w:sz w:val="22"/>
          <w:szCs w:val="22"/>
        </w:rPr>
      </w:pPr>
    </w:p>
    <w:p w:rsidR="006F5232" w:rsidRDefault="006F5232" w:rsidP="006F5232">
      <w:pPr>
        <w:jc w:val="both"/>
        <w:rPr>
          <w:rFonts w:ascii="Arial" w:hAnsi="Arial" w:cs="Arial"/>
          <w:sz w:val="22"/>
          <w:szCs w:val="22"/>
        </w:rPr>
      </w:pPr>
      <w:r w:rsidRPr="00920C60">
        <w:rPr>
          <w:rFonts w:ascii="Arial" w:hAnsi="Arial" w:cs="Arial"/>
          <w:sz w:val="22"/>
          <w:szCs w:val="22"/>
        </w:rPr>
        <w:t>2.</w:t>
      </w:r>
      <w:r>
        <w:rPr>
          <w:rFonts w:ascii="Arial" w:hAnsi="Arial" w:cs="Arial"/>
          <w:sz w:val="22"/>
          <w:szCs w:val="22"/>
        </w:rPr>
        <w:t>5</w:t>
      </w:r>
      <w:r w:rsidRPr="00920C60">
        <w:rPr>
          <w:rFonts w:ascii="Arial" w:hAnsi="Arial" w:cs="Arial"/>
          <w:sz w:val="22"/>
          <w:szCs w:val="22"/>
        </w:rPr>
        <w:t xml:space="preserve">. </w:t>
      </w:r>
      <w:r w:rsidRPr="00920C60">
        <w:rPr>
          <w:rFonts w:ascii="Arial" w:hAnsi="Arial" w:cs="Arial"/>
          <w:sz w:val="22"/>
          <w:szCs w:val="22"/>
        </w:rPr>
        <w:tab/>
        <w:t xml:space="preserve">Svoz odpadů bude prováděn podle svozového kalendáře, jenž tvoří přílohu č. 3 této smlouvy a obsahuje svozové dny a rozpis ulic a míst, v nichž bude svoz v jednotlivých svozových dnech (dále jen „denní svoz“) prováděn. </w:t>
      </w:r>
      <w:r w:rsidRPr="00142878">
        <w:rPr>
          <w:rFonts w:ascii="Arial" w:hAnsi="Arial" w:cs="Arial"/>
          <w:sz w:val="22"/>
          <w:szCs w:val="22"/>
        </w:rPr>
        <w:t xml:space="preserve">Svozový kalendář jsou oprávněni </w:t>
      </w:r>
      <w:r w:rsidRPr="000C2AFC">
        <w:rPr>
          <w:rFonts w:ascii="Arial" w:hAnsi="Arial" w:cs="Arial"/>
          <w:sz w:val="22"/>
          <w:szCs w:val="22"/>
        </w:rPr>
        <w:t xml:space="preserve">doplňovat o další případná nová místa/ulice </w:t>
      </w:r>
      <w:r w:rsidRPr="00E66B6F">
        <w:rPr>
          <w:rFonts w:ascii="Arial" w:hAnsi="Arial" w:cs="Arial"/>
          <w:sz w:val="22"/>
          <w:szCs w:val="22"/>
        </w:rPr>
        <w:t>písemnou dohodou zástupci smluvních stran pro plnění této smlouvy</w:t>
      </w:r>
      <w:r w:rsidRPr="000C2AFC">
        <w:rPr>
          <w:rFonts w:ascii="Arial" w:hAnsi="Arial" w:cs="Arial"/>
          <w:sz w:val="22"/>
          <w:szCs w:val="22"/>
        </w:rPr>
        <w:t xml:space="preserve">. K této změně není třeba uzavírat dodatek </w:t>
      </w:r>
      <w:r w:rsidR="004664E3">
        <w:rPr>
          <w:rFonts w:ascii="Arial" w:hAnsi="Arial" w:cs="Arial"/>
          <w:sz w:val="22"/>
          <w:szCs w:val="22"/>
        </w:rPr>
        <w:t xml:space="preserve">k </w:t>
      </w:r>
      <w:r w:rsidR="006359F7">
        <w:rPr>
          <w:rFonts w:ascii="Arial" w:hAnsi="Arial" w:cs="Arial"/>
          <w:sz w:val="22"/>
          <w:szCs w:val="22"/>
        </w:rPr>
        <w:t xml:space="preserve"> </w:t>
      </w:r>
      <w:r w:rsidRPr="000C2AFC">
        <w:rPr>
          <w:rFonts w:ascii="Arial" w:hAnsi="Arial" w:cs="Arial"/>
          <w:sz w:val="22"/>
          <w:szCs w:val="22"/>
        </w:rPr>
        <w:t>této smlouvě.</w:t>
      </w:r>
      <w:r>
        <w:rPr>
          <w:rFonts w:ascii="Arial" w:hAnsi="Arial" w:cs="Arial"/>
          <w:sz w:val="22"/>
          <w:szCs w:val="22"/>
        </w:rPr>
        <w:t xml:space="preserve">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2.</w:t>
      </w:r>
      <w:r>
        <w:rPr>
          <w:rFonts w:ascii="Arial" w:hAnsi="Arial" w:cs="Arial"/>
          <w:sz w:val="22"/>
          <w:szCs w:val="22"/>
        </w:rPr>
        <w:t>6</w:t>
      </w:r>
      <w:r w:rsidRPr="00920C60">
        <w:rPr>
          <w:rFonts w:ascii="Arial" w:hAnsi="Arial" w:cs="Arial"/>
          <w:sz w:val="22"/>
          <w:szCs w:val="22"/>
        </w:rPr>
        <w:t xml:space="preserve">. </w:t>
      </w:r>
      <w:r w:rsidRPr="00920C60">
        <w:rPr>
          <w:rFonts w:ascii="Arial" w:hAnsi="Arial" w:cs="Arial"/>
          <w:sz w:val="22"/>
          <w:szCs w:val="22"/>
        </w:rPr>
        <w:tab/>
        <w:t xml:space="preserve">Poskytovatel se nestává vlastníkem SKO, odpovídá však za řádné nakládání s ním od okamžiku jeho převzetí do doby jeho předání k uložení na v této smlouvě sjednané skládce. Poskytovatel se stává vlastníkem TKO jeho převzetím, tzn. vysypáním sběrné nádoby na TKO do svozového vozidla poskytovatele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2.</w:t>
      </w:r>
      <w:r>
        <w:rPr>
          <w:rFonts w:ascii="Arial" w:hAnsi="Arial" w:cs="Arial"/>
          <w:sz w:val="22"/>
          <w:szCs w:val="22"/>
        </w:rPr>
        <w:t>7</w:t>
      </w:r>
      <w:r w:rsidRPr="00920C60">
        <w:rPr>
          <w:rFonts w:ascii="Arial" w:hAnsi="Arial" w:cs="Arial"/>
          <w:sz w:val="22"/>
          <w:szCs w:val="22"/>
        </w:rPr>
        <w:t xml:space="preserve">. </w:t>
      </w:r>
      <w:r w:rsidRPr="00920C60">
        <w:rPr>
          <w:rFonts w:ascii="Arial" w:hAnsi="Arial" w:cs="Arial"/>
          <w:sz w:val="22"/>
          <w:szCs w:val="22"/>
        </w:rPr>
        <w:tab/>
        <w:t xml:space="preserve">Svoz odpadů bude prováděn i ve svozových dnech, na které připadne státem uznaný svátek, kromě dne 01.01. příslušného kalendářního roku, za který bude proveden náhradní svoz dne 02.01. příslušného kalendářního roku.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2.</w:t>
      </w:r>
      <w:r>
        <w:rPr>
          <w:rFonts w:ascii="Arial" w:hAnsi="Arial" w:cs="Arial"/>
          <w:sz w:val="22"/>
          <w:szCs w:val="22"/>
        </w:rPr>
        <w:t>8</w:t>
      </w:r>
      <w:r w:rsidRPr="00920C60">
        <w:rPr>
          <w:rFonts w:ascii="Arial" w:hAnsi="Arial" w:cs="Arial"/>
          <w:sz w:val="22"/>
          <w:szCs w:val="22"/>
        </w:rPr>
        <w:t xml:space="preserve">. </w:t>
      </w:r>
      <w:r w:rsidRPr="00920C60">
        <w:rPr>
          <w:rFonts w:ascii="Arial" w:hAnsi="Arial" w:cs="Arial"/>
          <w:sz w:val="22"/>
          <w:szCs w:val="22"/>
        </w:rPr>
        <w:tab/>
        <w:t>V rámci svozu sběrné nádoby budou poskytovatelem vždy sebrány a odvezeny i veškeré případné odpady stejného druhu odložené v okruhu 1 metru od příslušné sběrné nádoby, a to v rámci ceny za svoz příslušné nádoby, u níž se tento odpad nacházel.</w:t>
      </w:r>
    </w:p>
    <w:p w:rsidR="006F5232" w:rsidRDefault="006F5232" w:rsidP="006F5232">
      <w:pPr>
        <w:jc w:val="both"/>
        <w:rPr>
          <w:rFonts w:ascii="Arial" w:hAnsi="Arial" w:cs="Arial"/>
          <w:sz w:val="22"/>
          <w:szCs w:val="22"/>
        </w:rPr>
      </w:pPr>
    </w:p>
    <w:p w:rsidR="006F5232" w:rsidRDefault="006F5232" w:rsidP="006F5232">
      <w:pPr>
        <w:jc w:val="both"/>
        <w:rPr>
          <w:rFonts w:ascii="Arial" w:hAnsi="Arial" w:cs="Arial"/>
          <w:sz w:val="22"/>
          <w:szCs w:val="22"/>
        </w:rPr>
      </w:pPr>
      <w:r w:rsidRPr="00E66B6F">
        <w:rPr>
          <w:rFonts w:ascii="Arial" w:hAnsi="Arial" w:cs="Arial"/>
          <w:sz w:val="22"/>
          <w:szCs w:val="22"/>
        </w:rPr>
        <w:t xml:space="preserve">2.9. </w:t>
      </w:r>
      <w:r w:rsidRPr="000C2AFC">
        <w:rPr>
          <w:rFonts w:ascii="Arial" w:hAnsi="Arial" w:cs="Arial"/>
          <w:sz w:val="22"/>
          <w:szCs w:val="22"/>
        </w:rPr>
        <w:tab/>
      </w:r>
      <w:r w:rsidRPr="00E66B6F">
        <w:rPr>
          <w:rFonts w:ascii="Arial" w:hAnsi="Arial" w:cs="Arial"/>
          <w:sz w:val="22"/>
          <w:szCs w:val="22"/>
        </w:rPr>
        <w:t>Poskytovatel se zavazuje provést na výzvu zástupce objednatele pro plnění této sml</w:t>
      </w:r>
      <w:r w:rsidRPr="000C2AFC">
        <w:rPr>
          <w:rFonts w:ascii="Arial" w:hAnsi="Arial" w:cs="Arial"/>
          <w:sz w:val="22"/>
          <w:szCs w:val="22"/>
        </w:rPr>
        <w:t>ouvy mimořádný svoz SKO či TKO, tj. svoz realizovaný mimo řádný termín dle svozového kalendáře, a to ze všech či pouze ze zástupcem objednatele</w:t>
      </w:r>
      <w:r w:rsidRPr="00E66B6F">
        <w:rPr>
          <w:rFonts w:ascii="Arial" w:hAnsi="Arial" w:cs="Arial"/>
          <w:sz w:val="22"/>
          <w:szCs w:val="22"/>
        </w:rPr>
        <w:t xml:space="preserve"> pro plnění této smlouvy určených </w:t>
      </w:r>
      <w:r w:rsidRPr="00E66B6F">
        <w:rPr>
          <w:rFonts w:ascii="Arial" w:hAnsi="Arial" w:cs="Arial"/>
          <w:sz w:val="22"/>
          <w:szCs w:val="22"/>
        </w:rPr>
        <w:lastRenderedPageBreak/>
        <w:t xml:space="preserve">sběrných nádob. Svoz bude poskytovatelem proveden v termínu dohodnutém </w:t>
      </w:r>
      <w:r w:rsidRPr="000C2AFC">
        <w:rPr>
          <w:rFonts w:ascii="Arial" w:hAnsi="Arial" w:cs="Arial"/>
          <w:sz w:val="22"/>
          <w:szCs w:val="22"/>
        </w:rPr>
        <w:t xml:space="preserve">zástupci smluvních stran pro plnění této smlouvy </w:t>
      </w:r>
      <w:r w:rsidRPr="00E66B6F">
        <w:rPr>
          <w:rFonts w:ascii="Arial" w:hAnsi="Arial" w:cs="Arial"/>
          <w:sz w:val="22"/>
          <w:szCs w:val="22"/>
        </w:rPr>
        <w:t xml:space="preserve">s ohledem na </w:t>
      </w:r>
      <w:r w:rsidRPr="000C2AFC">
        <w:rPr>
          <w:rFonts w:ascii="Arial" w:hAnsi="Arial" w:cs="Arial"/>
          <w:sz w:val="22"/>
          <w:szCs w:val="22"/>
        </w:rPr>
        <w:t xml:space="preserve">požadavky objednatele a na </w:t>
      </w:r>
      <w:r w:rsidRPr="00E66B6F">
        <w:rPr>
          <w:rFonts w:ascii="Arial" w:hAnsi="Arial" w:cs="Arial"/>
          <w:sz w:val="22"/>
          <w:szCs w:val="22"/>
        </w:rPr>
        <w:t>provozní možnosti poskytovatele.</w:t>
      </w:r>
    </w:p>
    <w:p w:rsidR="006F5232" w:rsidRPr="00920C60" w:rsidRDefault="006F5232" w:rsidP="006F5232">
      <w:pPr>
        <w:jc w:val="both"/>
        <w:rPr>
          <w:rFonts w:ascii="Arial" w:hAnsi="Arial" w:cs="Arial"/>
          <w:sz w:val="22"/>
          <w:szCs w:val="22"/>
        </w:rPr>
      </w:pPr>
      <w:r>
        <w:rPr>
          <w:rFonts w:ascii="Arial" w:hAnsi="Arial" w:cs="Arial"/>
          <w:sz w:val="22"/>
          <w:szCs w:val="22"/>
        </w:rPr>
        <w:t xml:space="preserve">  </w:t>
      </w:r>
    </w:p>
    <w:p w:rsidR="006F5232" w:rsidRPr="00920C60" w:rsidRDefault="006F5232" w:rsidP="006F5232">
      <w:pPr>
        <w:jc w:val="center"/>
        <w:rPr>
          <w:rFonts w:ascii="Arial" w:hAnsi="Arial" w:cs="Arial"/>
          <w:b/>
          <w:sz w:val="22"/>
          <w:szCs w:val="22"/>
        </w:rPr>
      </w:pPr>
    </w:p>
    <w:p w:rsidR="006F5232" w:rsidRPr="00920C60" w:rsidRDefault="006F5232" w:rsidP="006F5232">
      <w:pPr>
        <w:jc w:val="center"/>
        <w:rPr>
          <w:rFonts w:ascii="Arial" w:hAnsi="Arial" w:cs="Arial"/>
          <w:b/>
          <w:sz w:val="22"/>
          <w:szCs w:val="22"/>
        </w:rPr>
      </w:pPr>
      <w:r w:rsidRPr="00920C60">
        <w:rPr>
          <w:rFonts w:ascii="Arial" w:hAnsi="Arial" w:cs="Arial"/>
          <w:b/>
          <w:sz w:val="22"/>
          <w:szCs w:val="22"/>
        </w:rPr>
        <w:t>III.</w:t>
      </w:r>
    </w:p>
    <w:p w:rsidR="006F5232" w:rsidRPr="00920C60" w:rsidRDefault="006F5232" w:rsidP="006F5232">
      <w:pPr>
        <w:jc w:val="center"/>
        <w:rPr>
          <w:rFonts w:ascii="Arial" w:hAnsi="Arial" w:cs="Arial"/>
          <w:b/>
          <w:sz w:val="22"/>
          <w:szCs w:val="22"/>
        </w:rPr>
      </w:pPr>
      <w:r w:rsidRPr="00920C60">
        <w:rPr>
          <w:rFonts w:ascii="Arial" w:hAnsi="Arial" w:cs="Arial"/>
          <w:b/>
          <w:sz w:val="22"/>
          <w:szCs w:val="22"/>
        </w:rPr>
        <w:t>Cena</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1.</w:t>
      </w:r>
      <w:r w:rsidRPr="00920C60">
        <w:rPr>
          <w:rFonts w:ascii="Arial" w:hAnsi="Arial" w:cs="Arial"/>
          <w:sz w:val="22"/>
          <w:szCs w:val="22"/>
        </w:rPr>
        <w:tab/>
        <w:t>Poskytovatel a objednatel sjednávají ceny za svoz odpadů v souladu s nabídkou poskytovatele předloženou do zadávacího řízení na veřejnou zakázku realizovanou touto smlouvou takto:</w:t>
      </w:r>
    </w:p>
    <w:p w:rsidR="006F5232" w:rsidRPr="00920C60" w:rsidRDefault="006F5232" w:rsidP="006F5232">
      <w:pPr>
        <w:rPr>
          <w:rFonts w:ascii="Arial" w:hAnsi="Arial" w:cs="Arial"/>
          <w:sz w:val="22"/>
          <w:szCs w:val="22"/>
        </w:rPr>
      </w:pPr>
    </w:p>
    <w:p w:rsidR="006F5232" w:rsidRPr="00920C60" w:rsidRDefault="006F5232" w:rsidP="006F5232">
      <w:pPr>
        <w:rPr>
          <w:rFonts w:ascii="Arial" w:hAnsi="Arial" w:cs="Arial"/>
          <w:sz w:val="22"/>
          <w:szCs w:val="22"/>
        </w:rPr>
      </w:pPr>
      <w:r w:rsidRPr="00920C60">
        <w:rPr>
          <w:rFonts w:ascii="Arial" w:hAnsi="Arial" w:cs="Arial"/>
          <w:sz w:val="22"/>
          <w:szCs w:val="22"/>
        </w:rPr>
        <w:t xml:space="preserve">1.1. cena za jeden svoz jedné nádoby na SKO 120 l </w:t>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ab/>
      </w:r>
      <w:r w:rsidR="00B82085">
        <w:rPr>
          <w:rFonts w:ascii="Arial" w:hAnsi="Arial" w:cs="Arial"/>
          <w:sz w:val="22"/>
          <w:szCs w:val="22"/>
        </w:rPr>
        <w:t xml:space="preserve">24,90 </w:t>
      </w:r>
      <w:r w:rsidRPr="00920C60">
        <w:rPr>
          <w:rFonts w:ascii="Arial" w:hAnsi="Arial" w:cs="Arial"/>
          <w:sz w:val="22"/>
          <w:szCs w:val="22"/>
        </w:rPr>
        <w:t xml:space="preserve">Kč bez DPH  </w:t>
      </w:r>
    </w:p>
    <w:p w:rsidR="006F5232" w:rsidRPr="00920C60" w:rsidRDefault="006F5232" w:rsidP="006F5232">
      <w:pPr>
        <w:rPr>
          <w:rFonts w:ascii="Arial" w:hAnsi="Arial" w:cs="Arial"/>
          <w:sz w:val="22"/>
          <w:szCs w:val="22"/>
        </w:rPr>
      </w:pPr>
    </w:p>
    <w:p w:rsidR="006F5232" w:rsidRPr="00920C60" w:rsidRDefault="006F5232" w:rsidP="006F5232">
      <w:pPr>
        <w:rPr>
          <w:rFonts w:ascii="Arial" w:hAnsi="Arial" w:cs="Arial"/>
          <w:sz w:val="22"/>
          <w:szCs w:val="22"/>
        </w:rPr>
      </w:pPr>
      <w:r w:rsidRPr="00920C60">
        <w:rPr>
          <w:rFonts w:ascii="Arial" w:hAnsi="Arial" w:cs="Arial"/>
          <w:sz w:val="22"/>
          <w:szCs w:val="22"/>
        </w:rPr>
        <w:t xml:space="preserve">1.2. cena za jeden svoz jedné nádoby na SKO 1100 l </w:t>
      </w:r>
      <w:r w:rsidRPr="00920C60">
        <w:rPr>
          <w:rFonts w:ascii="Arial" w:hAnsi="Arial" w:cs="Arial"/>
          <w:sz w:val="22"/>
          <w:szCs w:val="22"/>
        </w:rPr>
        <w:tab/>
      </w:r>
      <w:r>
        <w:rPr>
          <w:rFonts w:ascii="Arial" w:hAnsi="Arial" w:cs="Arial"/>
          <w:sz w:val="22"/>
          <w:szCs w:val="22"/>
        </w:rPr>
        <w:tab/>
      </w:r>
      <w:r>
        <w:rPr>
          <w:rFonts w:ascii="Arial" w:hAnsi="Arial" w:cs="Arial"/>
          <w:sz w:val="22"/>
          <w:szCs w:val="22"/>
        </w:rPr>
        <w:tab/>
      </w:r>
      <w:r w:rsidR="00B82085">
        <w:rPr>
          <w:rFonts w:ascii="Arial" w:hAnsi="Arial" w:cs="Arial"/>
          <w:sz w:val="22"/>
          <w:szCs w:val="22"/>
        </w:rPr>
        <w:t xml:space="preserve">125,90 </w:t>
      </w:r>
      <w:r w:rsidRPr="00920C60">
        <w:rPr>
          <w:rFonts w:ascii="Arial" w:hAnsi="Arial" w:cs="Arial"/>
          <w:sz w:val="22"/>
          <w:szCs w:val="22"/>
        </w:rPr>
        <w:t xml:space="preserve">Kč bez DPH  </w:t>
      </w:r>
    </w:p>
    <w:p w:rsidR="006F5232" w:rsidRPr="00920C60" w:rsidRDefault="006F5232" w:rsidP="006F5232">
      <w:pPr>
        <w:rPr>
          <w:rFonts w:ascii="Arial" w:hAnsi="Arial" w:cs="Arial"/>
          <w:sz w:val="22"/>
          <w:szCs w:val="22"/>
        </w:rPr>
      </w:pPr>
    </w:p>
    <w:p w:rsidR="006F5232" w:rsidRPr="00920C60" w:rsidRDefault="006F5232" w:rsidP="006F5232">
      <w:pPr>
        <w:rPr>
          <w:rFonts w:ascii="Arial" w:hAnsi="Arial" w:cs="Arial"/>
          <w:sz w:val="22"/>
          <w:szCs w:val="22"/>
        </w:rPr>
      </w:pPr>
      <w:r w:rsidRPr="00920C60">
        <w:rPr>
          <w:rFonts w:ascii="Arial" w:hAnsi="Arial" w:cs="Arial"/>
          <w:sz w:val="22"/>
          <w:szCs w:val="22"/>
        </w:rPr>
        <w:t xml:space="preserve">1.3. cena za jeden svoz jedné nádoby na TKO - plasty a nápoj. kartony  </w:t>
      </w:r>
      <w:r w:rsidRPr="00920C60">
        <w:rPr>
          <w:rFonts w:ascii="Arial" w:hAnsi="Arial" w:cs="Arial"/>
          <w:sz w:val="22"/>
          <w:szCs w:val="22"/>
        </w:rPr>
        <w:tab/>
      </w:r>
      <w:r w:rsidR="00B82085">
        <w:rPr>
          <w:rFonts w:ascii="Arial" w:hAnsi="Arial" w:cs="Arial"/>
          <w:sz w:val="22"/>
          <w:szCs w:val="22"/>
        </w:rPr>
        <w:t xml:space="preserve">219,00 </w:t>
      </w:r>
      <w:r w:rsidRPr="00920C60">
        <w:rPr>
          <w:rFonts w:ascii="Arial" w:hAnsi="Arial" w:cs="Arial"/>
          <w:sz w:val="22"/>
          <w:szCs w:val="22"/>
        </w:rPr>
        <w:t>Kč bez DPH</w:t>
      </w:r>
    </w:p>
    <w:p w:rsidR="006F5232" w:rsidRPr="00920C60" w:rsidRDefault="006F5232" w:rsidP="006F5232">
      <w:pPr>
        <w:rPr>
          <w:rFonts w:ascii="Arial" w:hAnsi="Arial" w:cs="Arial"/>
          <w:sz w:val="22"/>
          <w:szCs w:val="22"/>
        </w:rPr>
      </w:pPr>
    </w:p>
    <w:p w:rsidR="006F5232" w:rsidRPr="00920C60" w:rsidRDefault="006F5232" w:rsidP="006F5232">
      <w:pPr>
        <w:rPr>
          <w:rFonts w:ascii="Arial" w:hAnsi="Arial" w:cs="Arial"/>
          <w:sz w:val="22"/>
          <w:szCs w:val="22"/>
        </w:rPr>
      </w:pPr>
      <w:r w:rsidRPr="00920C60">
        <w:rPr>
          <w:rFonts w:ascii="Arial" w:hAnsi="Arial" w:cs="Arial"/>
          <w:sz w:val="22"/>
          <w:szCs w:val="22"/>
        </w:rPr>
        <w:t xml:space="preserve">1.4. cena za jeden svoz jedné nádoby na TKO - papír  </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sidR="00B82085">
        <w:rPr>
          <w:rFonts w:ascii="Arial" w:hAnsi="Arial" w:cs="Arial"/>
          <w:sz w:val="22"/>
          <w:szCs w:val="22"/>
        </w:rPr>
        <w:t xml:space="preserve">208,00 </w:t>
      </w:r>
      <w:r w:rsidRPr="00920C60">
        <w:rPr>
          <w:rFonts w:ascii="Arial" w:hAnsi="Arial" w:cs="Arial"/>
          <w:sz w:val="22"/>
          <w:szCs w:val="22"/>
        </w:rPr>
        <w:t xml:space="preserve">Kč bez DPH  </w:t>
      </w:r>
    </w:p>
    <w:p w:rsidR="006F5232" w:rsidRPr="00920C60" w:rsidRDefault="006F5232" w:rsidP="006F5232">
      <w:pPr>
        <w:rPr>
          <w:rFonts w:ascii="Arial" w:hAnsi="Arial" w:cs="Arial"/>
          <w:sz w:val="22"/>
          <w:szCs w:val="22"/>
        </w:rPr>
      </w:pPr>
    </w:p>
    <w:p w:rsidR="006F5232" w:rsidRPr="00920C60" w:rsidRDefault="006F5232" w:rsidP="006F5232">
      <w:pPr>
        <w:rPr>
          <w:rFonts w:ascii="Arial" w:hAnsi="Arial" w:cs="Arial"/>
          <w:sz w:val="22"/>
          <w:szCs w:val="22"/>
        </w:rPr>
      </w:pPr>
      <w:r w:rsidRPr="00920C60">
        <w:rPr>
          <w:rFonts w:ascii="Arial" w:hAnsi="Arial" w:cs="Arial"/>
          <w:sz w:val="22"/>
          <w:szCs w:val="22"/>
        </w:rPr>
        <w:t xml:space="preserve">1.5. cena za jeden svoz jedné nádoby na TKO - sklo (zvon 1100 l)     </w:t>
      </w:r>
      <w:r>
        <w:rPr>
          <w:rFonts w:ascii="Arial" w:hAnsi="Arial" w:cs="Arial"/>
          <w:sz w:val="22"/>
          <w:szCs w:val="22"/>
        </w:rPr>
        <w:tab/>
      </w:r>
      <w:r w:rsidR="00B82085">
        <w:rPr>
          <w:rFonts w:ascii="Arial" w:hAnsi="Arial" w:cs="Arial"/>
          <w:sz w:val="22"/>
          <w:szCs w:val="22"/>
        </w:rPr>
        <w:t xml:space="preserve">190,00 </w:t>
      </w:r>
      <w:r w:rsidRPr="00920C60">
        <w:rPr>
          <w:rFonts w:ascii="Arial" w:hAnsi="Arial" w:cs="Arial"/>
          <w:sz w:val="22"/>
          <w:szCs w:val="22"/>
        </w:rPr>
        <w:t xml:space="preserve">Kč bez DPH  </w:t>
      </w:r>
    </w:p>
    <w:p w:rsidR="006F5232" w:rsidRPr="00920C60" w:rsidRDefault="006F5232" w:rsidP="006F5232">
      <w:pPr>
        <w:rPr>
          <w:rFonts w:ascii="Arial" w:hAnsi="Arial" w:cs="Arial"/>
          <w:sz w:val="22"/>
          <w:szCs w:val="22"/>
        </w:rPr>
      </w:pPr>
    </w:p>
    <w:p w:rsidR="006F5232" w:rsidRPr="00920C60" w:rsidRDefault="006F5232" w:rsidP="006F5232">
      <w:pPr>
        <w:rPr>
          <w:rFonts w:ascii="Arial" w:hAnsi="Arial" w:cs="Arial"/>
          <w:sz w:val="22"/>
          <w:szCs w:val="22"/>
        </w:rPr>
      </w:pPr>
      <w:r w:rsidRPr="00920C60">
        <w:rPr>
          <w:rFonts w:ascii="Arial" w:hAnsi="Arial" w:cs="Arial"/>
          <w:sz w:val="22"/>
          <w:szCs w:val="22"/>
        </w:rPr>
        <w:t>1.6. cena za jeden svoz jedné nádoby na TKO - sklo (zvon 1500 l)</w:t>
      </w:r>
      <w:r w:rsidRPr="00920C60">
        <w:rPr>
          <w:rFonts w:ascii="Arial" w:hAnsi="Arial" w:cs="Arial"/>
          <w:sz w:val="22"/>
          <w:szCs w:val="22"/>
        </w:rPr>
        <w:tab/>
      </w:r>
      <w:r w:rsidR="00B82085">
        <w:rPr>
          <w:rFonts w:ascii="Arial" w:hAnsi="Arial" w:cs="Arial"/>
          <w:sz w:val="22"/>
          <w:szCs w:val="22"/>
        </w:rPr>
        <w:t xml:space="preserve">190,00 </w:t>
      </w:r>
      <w:r w:rsidRPr="00920C60">
        <w:rPr>
          <w:rFonts w:ascii="Arial" w:hAnsi="Arial" w:cs="Arial"/>
          <w:sz w:val="22"/>
          <w:szCs w:val="22"/>
        </w:rPr>
        <w:t xml:space="preserve">Kč bez DPH  </w:t>
      </w:r>
    </w:p>
    <w:p w:rsidR="006F5232" w:rsidRPr="00920C60" w:rsidRDefault="006F5232" w:rsidP="006F5232">
      <w:pPr>
        <w:rPr>
          <w:rFonts w:ascii="Arial" w:hAnsi="Arial" w:cs="Arial"/>
          <w:sz w:val="22"/>
          <w:szCs w:val="22"/>
        </w:rPr>
      </w:pPr>
    </w:p>
    <w:p w:rsidR="006F5232" w:rsidRPr="00920C60" w:rsidRDefault="006F5232" w:rsidP="006F5232">
      <w:pPr>
        <w:rPr>
          <w:rFonts w:ascii="Arial" w:hAnsi="Arial" w:cs="Arial"/>
          <w:sz w:val="22"/>
          <w:szCs w:val="22"/>
        </w:rPr>
      </w:pPr>
      <w:r w:rsidRPr="00920C60">
        <w:rPr>
          <w:rFonts w:ascii="Arial" w:hAnsi="Arial" w:cs="Arial"/>
          <w:sz w:val="22"/>
          <w:szCs w:val="22"/>
        </w:rPr>
        <w:t xml:space="preserve">1.7. cena za jeden svoz jedné nádoby na TKO - sklo (zvon 1500 l bílý) </w:t>
      </w:r>
      <w:r w:rsidRPr="00920C60">
        <w:rPr>
          <w:rFonts w:ascii="Arial" w:hAnsi="Arial" w:cs="Arial"/>
          <w:sz w:val="22"/>
          <w:szCs w:val="22"/>
        </w:rPr>
        <w:tab/>
      </w:r>
      <w:r w:rsidR="00B82085">
        <w:rPr>
          <w:rFonts w:ascii="Arial" w:hAnsi="Arial" w:cs="Arial"/>
          <w:sz w:val="22"/>
          <w:szCs w:val="22"/>
        </w:rPr>
        <w:t xml:space="preserve">190,00 </w:t>
      </w:r>
      <w:r w:rsidRPr="00920C60">
        <w:rPr>
          <w:rFonts w:ascii="Arial" w:hAnsi="Arial" w:cs="Arial"/>
          <w:sz w:val="22"/>
          <w:szCs w:val="22"/>
        </w:rPr>
        <w:t>Kč bez DPH</w:t>
      </w:r>
    </w:p>
    <w:p w:rsidR="006F5232" w:rsidRPr="00920C60" w:rsidRDefault="006F5232" w:rsidP="006F5232">
      <w:pPr>
        <w:rPr>
          <w:rFonts w:ascii="Arial" w:hAnsi="Arial" w:cs="Arial"/>
          <w:sz w:val="22"/>
          <w:szCs w:val="22"/>
        </w:rPr>
      </w:pPr>
    </w:p>
    <w:p w:rsidR="006F5232" w:rsidRPr="00B82085" w:rsidRDefault="006F5232" w:rsidP="006F5232">
      <w:pPr>
        <w:rPr>
          <w:rFonts w:ascii="Arial" w:hAnsi="Arial" w:cs="Arial"/>
          <w:sz w:val="21"/>
          <w:szCs w:val="21"/>
        </w:rPr>
      </w:pPr>
      <w:r w:rsidRPr="00B82085">
        <w:rPr>
          <w:rFonts w:ascii="Arial" w:hAnsi="Arial" w:cs="Arial"/>
          <w:sz w:val="21"/>
          <w:szCs w:val="21"/>
        </w:rPr>
        <w:t xml:space="preserve">1.8. cena za jeden svoz jedné nádoby na TKO - sklo (zvon 1800 l půlený) </w:t>
      </w:r>
      <w:r w:rsidR="00B82085">
        <w:rPr>
          <w:rFonts w:ascii="Arial" w:hAnsi="Arial" w:cs="Arial"/>
          <w:sz w:val="21"/>
          <w:szCs w:val="21"/>
        </w:rPr>
        <w:tab/>
      </w:r>
      <w:r w:rsidR="00B82085" w:rsidRPr="00B82085">
        <w:rPr>
          <w:rFonts w:ascii="Arial" w:hAnsi="Arial" w:cs="Arial"/>
          <w:sz w:val="21"/>
          <w:szCs w:val="21"/>
        </w:rPr>
        <w:t xml:space="preserve">279,00 </w:t>
      </w:r>
      <w:r w:rsidRPr="00B82085">
        <w:rPr>
          <w:rFonts w:ascii="Arial" w:hAnsi="Arial" w:cs="Arial"/>
          <w:sz w:val="21"/>
          <w:szCs w:val="21"/>
        </w:rPr>
        <w:t>Kč bez</w:t>
      </w:r>
      <w:r w:rsidR="00B82085" w:rsidRPr="00B82085">
        <w:rPr>
          <w:rFonts w:ascii="Arial" w:hAnsi="Arial" w:cs="Arial"/>
          <w:sz w:val="21"/>
          <w:szCs w:val="21"/>
        </w:rPr>
        <w:t xml:space="preserve"> </w:t>
      </w:r>
      <w:r w:rsidRPr="00B82085">
        <w:rPr>
          <w:rFonts w:ascii="Arial" w:hAnsi="Arial" w:cs="Arial"/>
          <w:sz w:val="21"/>
          <w:szCs w:val="21"/>
        </w:rPr>
        <w:t>DPH</w:t>
      </w:r>
    </w:p>
    <w:p w:rsidR="006F5232" w:rsidRPr="00920C60" w:rsidRDefault="006F5232" w:rsidP="006F5232">
      <w:pPr>
        <w:rPr>
          <w:rFonts w:ascii="Arial" w:hAnsi="Arial" w:cs="Arial"/>
          <w:sz w:val="22"/>
          <w:szCs w:val="22"/>
        </w:rPr>
      </w:pPr>
    </w:p>
    <w:p w:rsidR="006F5232" w:rsidRPr="00B82085" w:rsidRDefault="006F5232" w:rsidP="006F5232">
      <w:pPr>
        <w:rPr>
          <w:rFonts w:ascii="Arial" w:hAnsi="Arial" w:cs="Arial"/>
          <w:sz w:val="21"/>
          <w:szCs w:val="21"/>
        </w:rPr>
      </w:pPr>
      <w:r w:rsidRPr="00B82085">
        <w:rPr>
          <w:rFonts w:ascii="Arial" w:hAnsi="Arial" w:cs="Arial"/>
          <w:sz w:val="21"/>
          <w:szCs w:val="21"/>
        </w:rPr>
        <w:t xml:space="preserve">1.9. cena za jeden svoz jedné nádoby na TKO - sklo (zvon 2150 l půlený) </w:t>
      </w:r>
      <w:r w:rsidR="00B82085">
        <w:rPr>
          <w:rFonts w:ascii="Arial" w:hAnsi="Arial" w:cs="Arial"/>
          <w:sz w:val="21"/>
          <w:szCs w:val="21"/>
        </w:rPr>
        <w:tab/>
        <w:t xml:space="preserve">279,00 </w:t>
      </w:r>
      <w:r w:rsidRPr="00B82085">
        <w:rPr>
          <w:rFonts w:ascii="Arial" w:hAnsi="Arial" w:cs="Arial"/>
          <w:sz w:val="21"/>
          <w:szCs w:val="21"/>
        </w:rPr>
        <w:t>Kč bez DPH</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1.10. cena za jeden svoz jedné nádoby na TKO - kovy (1100 l) </w:t>
      </w:r>
      <w:r w:rsidRPr="00920C60">
        <w:rPr>
          <w:rFonts w:ascii="Arial" w:hAnsi="Arial" w:cs="Arial"/>
          <w:sz w:val="22"/>
          <w:szCs w:val="22"/>
        </w:rPr>
        <w:tab/>
      </w:r>
      <w:r w:rsidRPr="00920C60">
        <w:rPr>
          <w:rFonts w:ascii="Arial" w:hAnsi="Arial" w:cs="Arial"/>
          <w:sz w:val="22"/>
          <w:szCs w:val="22"/>
        </w:rPr>
        <w:tab/>
      </w:r>
      <w:r w:rsidR="00B82085">
        <w:rPr>
          <w:rFonts w:ascii="Arial" w:hAnsi="Arial" w:cs="Arial"/>
          <w:sz w:val="22"/>
          <w:szCs w:val="22"/>
        </w:rPr>
        <w:t xml:space="preserve">424,00 </w:t>
      </w:r>
      <w:r w:rsidRPr="00920C60">
        <w:rPr>
          <w:rFonts w:ascii="Arial" w:hAnsi="Arial" w:cs="Arial"/>
          <w:sz w:val="22"/>
          <w:szCs w:val="22"/>
        </w:rPr>
        <w:t>Kč bez DPH</w:t>
      </w:r>
    </w:p>
    <w:p w:rsidR="006F5232" w:rsidRPr="00920C60" w:rsidRDefault="006F5232" w:rsidP="006F5232">
      <w:pPr>
        <w:rPr>
          <w:rFonts w:ascii="Arial" w:hAnsi="Arial" w:cs="Arial"/>
          <w:sz w:val="22"/>
          <w:szCs w:val="22"/>
        </w:rPr>
      </w:pPr>
    </w:p>
    <w:p w:rsidR="006F5232" w:rsidRPr="00920C60" w:rsidRDefault="006F5232" w:rsidP="006F5232">
      <w:pPr>
        <w:rPr>
          <w:rFonts w:ascii="Arial" w:hAnsi="Arial" w:cs="Arial"/>
          <w:sz w:val="22"/>
          <w:szCs w:val="22"/>
        </w:rPr>
      </w:pPr>
      <w:r w:rsidRPr="00920C60">
        <w:rPr>
          <w:rFonts w:ascii="Arial" w:hAnsi="Arial" w:cs="Arial"/>
          <w:sz w:val="22"/>
          <w:szCs w:val="22"/>
        </w:rPr>
        <w:t xml:space="preserve">1.11. cena za jeden svoz jedné nádoby na TKO - BRO (240 l) </w:t>
      </w:r>
      <w:r w:rsidRPr="00920C60">
        <w:rPr>
          <w:rFonts w:ascii="Arial" w:hAnsi="Arial" w:cs="Arial"/>
          <w:sz w:val="22"/>
          <w:szCs w:val="22"/>
        </w:rPr>
        <w:tab/>
      </w:r>
      <w:r w:rsidRPr="00920C60">
        <w:rPr>
          <w:rFonts w:ascii="Arial" w:hAnsi="Arial" w:cs="Arial"/>
          <w:sz w:val="22"/>
          <w:szCs w:val="22"/>
        </w:rPr>
        <w:tab/>
      </w:r>
      <w:r w:rsidR="00B82085">
        <w:rPr>
          <w:rFonts w:ascii="Arial" w:hAnsi="Arial" w:cs="Arial"/>
          <w:sz w:val="22"/>
          <w:szCs w:val="22"/>
        </w:rPr>
        <w:t xml:space="preserve">112,00 </w:t>
      </w:r>
      <w:r w:rsidRPr="00920C60">
        <w:rPr>
          <w:rFonts w:ascii="Arial" w:hAnsi="Arial" w:cs="Arial"/>
          <w:sz w:val="22"/>
          <w:szCs w:val="22"/>
        </w:rPr>
        <w:t>Kč bez DPH</w:t>
      </w:r>
    </w:p>
    <w:p w:rsidR="006F5232" w:rsidRPr="00920C60" w:rsidRDefault="006F5232" w:rsidP="006F5232">
      <w:pPr>
        <w:jc w:val="both"/>
        <w:rPr>
          <w:rFonts w:ascii="Arial" w:hAnsi="Arial" w:cs="Arial"/>
          <w:sz w:val="22"/>
          <w:szCs w:val="22"/>
        </w:rPr>
      </w:pPr>
    </w:p>
    <w:p w:rsidR="006F5232" w:rsidRPr="00920C60" w:rsidRDefault="006F5232" w:rsidP="006F5232">
      <w:pPr>
        <w:rPr>
          <w:rFonts w:ascii="Arial" w:hAnsi="Arial" w:cs="Arial"/>
          <w:sz w:val="22"/>
          <w:szCs w:val="22"/>
        </w:rPr>
      </w:pPr>
      <w:r w:rsidRPr="00920C60">
        <w:rPr>
          <w:rFonts w:ascii="Arial" w:hAnsi="Arial" w:cs="Arial"/>
          <w:sz w:val="22"/>
          <w:szCs w:val="22"/>
        </w:rPr>
        <w:t>1.12. cena za jeden svoz jedné nádoby na TKO - JOT ( 240 l)</w:t>
      </w:r>
      <w:r w:rsidRPr="00920C60">
        <w:rPr>
          <w:rFonts w:ascii="Arial" w:hAnsi="Arial" w:cs="Arial"/>
          <w:sz w:val="22"/>
          <w:szCs w:val="22"/>
        </w:rPr>
        <w:tab/>
      </w:r>
      <w:r w:rsidRPr="00920C60">
        <w:rPr>
          <w:rFonts w:ascii="Arial" w:hAnsi="Arial" w:cs="Arial"/>
          <w:sz w:val="22"/>
          <w:szCs w:val="22"/>
        </w:rPr>
        <w:tab/>
      </w:r>
      <w:r w:rsidR="00B82085">
        <w:rPr>
          <w:rFonts w:ascii="Arial" w:hAnsi="Arial" w:cs="Arial"/>
          <w:sz w:val="22"/>
          <w:szCs w:val="22"/>
        </w:rPr>
        <w:t xml:space="preserve">68,00 </w:t>
      </w:r>
      <w:r w:rsidRPr="00920C60">
        <w:rPr>
          <w:rFonts w:ascii="Arial" w:hAnsi="Arial" w:cs="Arial"/>
          <w:sz w:val="22"/>
          <w:szCs w:val="22"/>
        </w:rPr>
        <w:t>Kč bez DPH</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 xml:space="preserve">Výše uvedené ceny za svoz zahrnují sběr, přepravu, vykládku odpadu, manipulaci </w:t>
      </w:r>
      <w:r>
        <w:rPr>
          <w:rFonts w:ascii="Arial" w:hAnsi="Arial" w:cs="Arial"/>
          <w:sz w:val="22"/>
          <w:szCs w:val="22"/>
        </w:rPr>
        <w:br/>
      </w:r>
      <w:r w:rsidRPr="00920C60">
        <w:rPr>
          <w:rFonts w:ascii="Arial" w:hAnsi="Arial" w:cs="Arial"/>
          <w:sz w:val="22"/>
          <w:szCs w:val="22"/>
        </w:rPr>
        <w:t xml:space="preserve">se sběrnými nádobami, přepravu a vykládku SKO na skládce v Křovicích u Dobrušky, dotřídění a předání TKO k materiálovému využití, odstranění nevyužitelného odpadu z dotřídění TKO </w:t>
      </w:r>
      <w:r>
        <w:rPr>
          <w:rFonts w:ascii="Arial" w:hAnsi="Arial" w:cs="Arial"/>
          <w:sz w:val="22"/>
          <w:szCs w:val="22"/>
        </w:rPr>
        <w:br/>
      </w:r>
      <w:r w:rsidRPr="00920C60">
        <w:rPr>
          <w:rFonts w:ascii="Arial" w:hAnsi="Arial" w:cs="Arial"/>
          <w:sz w:val="22"/>
          <w:szCs w:val="22"/>
        </w:rPr>
        <w:t>a svoz o svátcích, pokud na příslušný svozový den připadají</w:t>
      </w:r>
      <w:r>
        <w:rPr>
          <w:rFonts w:ascii="Arial" w:hAnsi="Arial" w:cs="Arial"/>
          <w:sz w:val="22"/>
          <w:szCs w:val="22"/>
        </w:rPr>
        <w:t xml:space="preserve"> a plnění vykazovací povinnosti objednatele vůči společnosti EKO-KOM, a. s.</w:t>
      </w:r>
      <w:r w:rsidRPr="00920C60">
        <w:rPr>
          <w:rFonts w:ascii="Arial" w:hAnsi="Arial" w:cs="Arial"/>
          <w:sz w:val="22"/>
          <w:szCs w:val="22"/>
        </w:rPr>
        <w:t xml:space="preserve"> Ceny nezahrnují odstranění SKO na shora uvedené skládce. Odstranění SKO není předmětem plnění poskytovatele dle této smlouvy a je řešeno stávající platnou smlouvou mezi objednatelem a provozovatelem této skládky, společností Marius </w:t>
      </w:r>
      <w:proofErr w:type="spellStart"/>
      <w:r w:rsidRPr="00920C60">
        <w:rPr>
          <w:rFonts w:ascii="Arial" w:hAnsi="Arial" w:cs="Arial"/>
          <w:sz w:val="22"/>
          <w:szCs w:val="22"/>
        </w:rPr>
        <w:t>Pedersen</w:t>
      </w:r>
      <w:proofErr w:type="spellEnd"/>
      <w:r w:rsidRPr="00920C60">
        <w:rPr>
          <w:rFonts w:ascii="Arial" w:hAnsi="Arial" w:cs="Arial"/>
          <w:sz w:val="22"/>
          <w:szCs w:val="22"/>
        </w:rPr>
        <w:t>, a. s.</w:t>
      </w:r>
    </w:p>
    <w:p w:rsidR="006F5232" w:rsidRPr="00920C60" w:rsidRDefault="006F5232" w:rsidP="006F5232">
      <w:pPr>
        <w:jc w:val="both"/>
        <w:rPr>
          <w:rFonts w:ascii="Arial" w:hAnsi="Arial" w:cs="Arial"/>
          <w:sz w:val="22"/>
          <w:szCs w:val="22"/>
        </w:rPr>
      </w:pPr>
    </w:p>
    <w:p w:rsidR="006F5232" w:rsidRDefault="006F5232" w:rsidP="006F5232">
      <w:pPr>
        <w:jc w:val="both"/>
        <w:rPr>
          <w:rFonts w:ascii="Arial" w:hAnsi="Arial" w:cs="Arial"/>
          <w:sz w:val="22"/>
          <w:szCs w:val="22"/>
        </w:rPr>
      </w:pPr>
      <w:r w:rsidRPr="00920C60">
        <w:rPr>
          <w:rFonts w:ascii="Arial" w:hAnsi="Arial" w:cs="Arial"/>
          <w:sz w:val="22"/>
          <w:szCs w:val="22"/>
        </w:rPr>
        <w:t xml:space="preserve">3. </w:t>
      </w:r>
      <w:r w:rsidRPr="00920C60">
        <w:rPr>
          <w:rFonts w:ascii="Arial" w:hAnsi="Arial" w:cs="Arial"/>
          <w:sz w:val="22"/>
          <w:szCs w:val="22"/>
        </w:rPr>
        <w:tab/>
        <w:t xml:space="preserve">K cenám sjednaným v odst. 1 bude poskytovatelem účtována DPH ve výši platné </w:t>
      </w:r>
      <w:r>
        <w:rPr>
          <w:rFonts w:ascii="Arial" w:hAnsi="Arial" w:cs="Arial"/>
          <w:sz w:val="22"/>
          <w:szCs w:val="22"/>
        </w:rPr>
        <w:br/>
      </w:r>
      <w:r w:rsidRPr="00920C60">
        <w:rPr>
          <w:rFonts w:ascii="Arial" w:hAnsi="Arial" w:cs="Arial"/>
          <w:sz w:val="22"/>
          <w:szCs w:val="22"/>
        </w:rPr>
        <w:t>ke dni uskutečnění zdanitelného plnění. Za stanovení správné sazby DPH zodpovídá poskytovatel.</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4. </w:t>
      </w:r>
      <w:r w:rsidRPr="00920C60">
        <w:rPr>
          <w:rFonts w:ascii="Arial" w:hAnsi="Arial" w:cs="Arial"/>
          <w:sz w:val="22"/>
          <w:szCs w:val="22"/>
        </w:rPr>
        <w:tab/>
        <w:t xml:space="preserve">Výše celkové měsíční platby za svoz bude stanovena součinem počtu </w:t>
      </w:r>
      <w:r>
        <w:rPr>
          <w:rFonts w:ascii="Arial" w:hAnsi="Arial" w:cs="Arial"/>
          <w:sz w:val="22"/>
          <w:szCs w:val="22"/>
        </w:rPr>
        <w:t xml:space="preserve">svážených </w:t>
      </w:r>
      <w:r w:rsidRPr="00920C60">
        <w:rPr>
          <w:rFonts w:ascii="Arial" w:hAnsi="Arial" w:cs="Arial"/>
          <w:sz w:val="22"/>
          <w:szCs w:val="22"/>
        </w:rPr>
        <w:t xml:space="preserve">sběrných nádob (dle typu nádoby), stanovené ceny za jeden svoz sběrné nádoby (dle typu nádoby) a počtu výsypů jednotlivých typů </w:t>
      </w:r>
      <w:r w:rsidRPr="00E66B6F">
        <w:rPr>
          <w:rFonts w:ascii="Arial" w:hAnsi="Arial" w:cs="Arial"/>
          <w:sz w:val="22"/>
          <w:szCs w:val="22"/>
        </w:rPr>
        <w:t>nádob</w:t>
      </w:r>
      <w:r w:rsidRPr="000C2AFC">
        <w:rPr>
          <w:rFonts w:ascii="Arial" w:hAnsi="Arial" w:cs="Arial"/>
          <w:sz w:val="22"/>
          <w:szCs w:val="22"/>
        </w:rPr>
        <w:t>, které mají být uskutečněny</w:t>
      </w:r>
      <w:r w:rsidRPr="00E66B6F">
        <w:rPr>
          <w:rFonts w:ascii="Arial" w:hAnsi="Arial" w:cs="Arial"/>
          <w:sz w:val="22"/>
          <w:szCs w:val="22"/>
        </w:rPr>
        <w:t xml:space="preserve"> v příslušném</w:t>
      </w:r>
      <w:r w:rsidRPr="00920C60">
        <w:rPr>
          <w:rFonts w:ascii="Arial" w:hAnsi="Arial" w:cs="Arial"/>
          <w:sz w:val="22"/>
          <w:szCs w:val="22"/>
        </w:rPr>
        <w:t xml:space="preserve"> fakturačním období.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lastRenderedPageBreak/>
        <w:t xml:space="preserve">5. </w:t>
      </w:r>
      <w:r w:rsidRPr="00920C60">
        <w:rPr>
          <w:rFonts w:ascii="Arial" w:hAnsi="Arial" w:cs="Arial"/>
          <w:sz w:val="22"/>
          <w:szCs w:val="22"/>
        </w:rPr>
        <w:tab/>
        <w:t>Celková měsíční platba za svoz bude vypočtena z počtu nádob k prvnímu dni fakturačního období s dopočtením změn v jeho průběhu.</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6. </w:t>
      </w:r>
      <w:r w:rsidRPr="00920C60">
        <w:rPr>
          <w:rFonts w:ascii="Arial" w:hAnsi="Arial" w:cs="Arial"/>
          <w:sz w:val="22"/>
          <w:szCs w:val="22"/>
        </w:rPr>
        <w:tab/>
        <w:t xml:space="preserve">Podkladem pro fakturaci jsou údaje o počtu sběrných nádob </w:t>
      </w:r>
      <w:r>
        <w:rPr>
          <w:rFonts w:ascii="Arial" w:hAnsi="Arial" w:cs="Arial"/>
          <w:sz w:val="22"/>
          <w:szCs w:val="22"/>
        </w:rPr>
        <w:t>n</w:t>
      </w:r>
      <w:r w:rsidRPr="00920C60">
        <w:rPr>
          <w:rFonts w:ascii="Arial" w:hAnsi="Arial" w:cs="Arial"/>
          <w:sz w:val="22"/>
          <w:szCs w:val="22"/>
        </w:rPr>
        <w:t>a SKO uvedené v bodě 2.1. odst. 2 čl. II. této smlouvy, údaje v příloze č. 1 této smlouvy a změnové listy podepsané zástupci smluvních stran pro plnění této smlouvy.</w:t>
      </w:r>
    </w:p>
    <w:p w:rsidR="006F5232" w:rsidRPr="00920C60" w:rsidRDefault="006F5232" w:rsidP="006F5232">
      <w:pPr>
        <w:tabs>
          <w:tab w:val="left" w:pos="709"/>
          <w:tab w:val="left" w:pos="1134"/>
        </w:tabs>
        <w:jc w:val="center"/>
        <w:rPr>
          <w:rFonts w:ascii="Arial" w:hAnsi="Arial" w:cs="Arial"/>
          <w:b/>
          <w:sz w:val="22"/>
          <w:szCs w:val="22"/>
        </w:rPr>
      </w:pPr>
    </w:p>
    <w:p w:rsidR="006F5232" w:rsidRPr="00920C60" w:rsidRDefault="006F5232" w:rsidP="006F5232">
      <w:pPr>
        <w:tabs>
          <w:tab w:val="left" w:pos="709"/>
          <w:tab w:val="left" w:pos="1134"/>
        </w:tabs>
        <w:jc w:val="center"/>
        <w:rPr>
          <w:rFonts w:ascii="Arial" w:hAnsi="Arial" w:cs="Arial"/>
          <w:b/>
          <w:sz w:val="22"/>
          <w:szCs w:val="22"/>
        </w:rPr>
      </w:pPr>
    </w:p>
    <w:p w:rsidR="006F5232" w:rsidRPr="00920C60" w:rsidRDefault="006F5232" w:rsidP="006F5232">
      <w:pPr>
        <w:tabs>
          <w:tab w:val="left" w:pos="709"/>
          <w:tab w:val="left" w:pos="1134"/>
        </w:tabs>
        <w:jc w:val="center"/>
        <w:rPr>
          <w:rFonts w:ascii="Arial" w:hAnsi="Arial" w:cs="Arial"/>
          <w:b/>
          <w:sz w:val="22"/>
          <w:szCs w:val="22"/>
        </w:rPr>
      </w:pPr>
      <w:r w:rsidRPr="00920C60">
        <w:rPr>
          <w:rFonts w:ascii="Arial" w:hAnsi="Arial" w:cs="Arial"/>
          <w:b/>
          <w:sz w:val="22"/>
          <w:szCs w:val="22"/>
        </w:rPr>
        <w:t>IV.</w:t>
      </w:r>
    </w:p>
    <w:p w:rsidR="006F5232" w:rsidRPr="00920C60" w:rsidRDefault="006F5232" w:rsidP="006F5232">
      <w:pPr>
        <w:tabs>
          <w:tab w:val="left" w:pos="709"/>
          <w:tab w:val="left" w:pos="1134"/>
        </w:tabs>
        <w:jc w:val="center"/>
        <w:rPr>
          <w:rFonts w:ascii="Arial" w:hAnsi="Arial" w:cs="Arial"/>
          <w:b/>
          <w:sz w:val="22"/>
          <w:szCs w:val="22"/>
        </w:rPr>
      </w:pPr>
      <w:r w:rsidRPr="00920C60">
        <w:rPr>
          <w:rFonts w:ascii="Arial" w:hAnsi="Arial" w:cs="Arial"/>
          <w:b/>
          <w:sz w:val="22"/>
          <w:szCs w:val="22"/>
        </w:rPr>
        <w:t>Platební podmínky</w:t>
      </w:r>
    </w:p>
    <w:p w:rsidR="006F5232" w:rsidRPr="00920C60" w:rsidRDefault="006F5232" w:rsidP="006F5232">
      <w:pPr>
        <w:tabs>
          <w:tab w:val="left" w:pos="709"/>
          <w:tab w:val="left" w:pos="1134"/>
        </w:tabs>
        <w:jc w:val="both"/>
        <w:rPr>
          <w:rFonts w:ascii="Arial" w:hAnsi="Arial" w:cs="Arial"/>
          <w:b/>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1. </w:t>
      </w:r>
      <w:r w:rsidRPr="00920C60">
        <w:rPr>
          <w:rFonts w:ascii="Arial" w:hAnsi="Arial" w:cs="Arial"/>
          <w:sz w:val="22"/>
          <w:szCs w:val="22"/>
        </w:rPr>
        <w:tab/>
        <w:t xml:space="preserve">Fakturace bude prováděna měsíčně za předchozí kalendářní měsíc. Poskytovatel doručí objednateli nejpozději do 10. dne následujícího kalendářního měsíce fakturu </w:t>
      </w:r>
      <w:r>
        <w:rPr>
          <w:rFonts w:ascii="Arial" w:hAnsi="Arial" w:cs="Arial"/>
          <w:sz w:val="22"/>
          <w:szCs w:val="22"/>
        </w:rPr>
        <w:t>–</w:t>
      </w:r>
      <w:r w:rsidRPr="00920C60">
        <w:rPr>
          <w:rFonts w:ascii="Arial" w:hAnsi="Arial" w:cs="Arial"/>
          <w:sz w:val="22"/>
          <w:szCs w:val="22"/>
        </w:rPr>
        <w:t xml:space="preserve"> daňový doklad (dále jen „faktura“). Poskytovatel vystaví zvlášť fakturu za svoz TKO a zvlášť za svoz SKO.</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 xml:space="preserve">Splatnost faktury je 21 dnů ode dne jejího doručení objednateli. Dnem zaplacení se rozumí den odeslání fakturované částky z účtu objednatele ve prospěch účtu poskytovatele uvedeného na faktuře.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3. </w:t>
      </w:r>
      <w:r w:rsidRPr="00920C60">
        <w:rPr>
          <w:rFonts w:ascii="Arial" w:hAnsi="Arial" w:cs="Arial"/>
          <w:sz w:val="22"/>
          <w:szCs w:val="22"/>
        </w:rPr>
        <w:tab/>
        <w:t xml:space="preserve">Faktura bude obsahovat náležitosti daňového dokladu dle příslušných právních předpisů a číslo účtu poskytovatele, na nějž má být fakturovaná částka uhrazena. Faktura či její příloha bude obsahovat detailní vyúčtování fakturované částky po jednotlivých položkách. Kromě těchto náležitostí je </w:t>
      </w:r>
      <w:r>
        <w:rPr>
          <w:rFonts w:ascii="Arial" w:hAnsi="Arial" w:cs="Arial"/>
          <w:sz w:val="22"/>
          <w:szCs w:val="22"/>
        </w:rPr>
        <w:t>poskytovatel</w:t>
      </w:r>
      <w:r w:rsidRPr="00920C60">
        <w:rPr>
          <w:rFonts w:ascii="Arial" w:hAnsi="Arial" w:cs="Arial"/>
          <w:sz w:val="22"/>
          <w:szCs w:val="22"/>
        </w:rPr>
        <w:t xml:space="preserve"> povinen uvést jméno osoby, která fakturu vyhotovila, včetně kontaktního telefonu.</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4. </w:t>
      </w:r>
      <w:r w:rsidRPr="00920C60">
        <w:rPr>
          <w:rFonts w:ascii="Arial" w:hAnsi="Arial" w:cs="Arial"/>
          <w:sz w:val="22"/>
          <w:szCs w:val="22"/>
        </w:rPr>
        <w:tab/>
        <w:t xml:space="preserve">Nebude-li faktura obsahovat sjednané náležitosti a vyúčtování, je objednatel oprávněn fakturu vrátit poskytovateli ve lhůtě 14 dnů ode dne jejího obdržení. Lhůta splatnosti opravené faktury začíná běžet dnem jejího doručení objednateli.    </w:t>
      </w:r>
    </w:p>
    <w:p w:rsidR="006F5232" w:rsidRPr="00920C60" w:rsidRDefault="006F5232" w:rsidP="006F5232">
      <w:pPr>
        <w:tabs>
          <w:tab w:val="num" w:pos="426"/>
          <w:tab w:val="left" w:pos="709"/>
          <w:tab w:val="left" w:pos="1134"/>
        </w:tabs>
        <w:jc w:val="center"/>
        <w:rPr>
          <w:rFonts w:ascii="Arial" w:hAnsi="Arial" w:cs="Arial"/>
          <w:b/>
          <w:sz w:val="22"/>
          <w:szCs w:val="22"/>
        </w:rPr>
      </w:pPr>
    </w:p>
    <w:p w:rsidR="006F5232" w:rsidRPr="00920C60" w:rsidRDefault="006F5232" w:rsidP="006F5232">
      <w:pPr>
        <w:tabs>
          <w:tab w:val="num" w:pos="426"/>
          <w:tab w:val="left" w:pos="709"/>
          <w:tab w:val="left" w:pos="1134"/>
        </w:tabs>
        <w:jc w:val="center"/>
        <w:rPr>
          <w:rFonts w:ascii="Arial" w:hAnsi="Arial" w:cs="Arial"/>
          <w:b/>
          <w:sz w:val="22"/>
          <w:szCs w:val="22"/>
        </w:rPr>
      </w:pPr>
    </w:p>
    <w:p w:rsidR="006F5232" w:rsidRPr="00920C60" w:rsidRDefault="006F5232" w:rsidP="006F5232">
      <w:pPr>
        <w:tabs>
          <w:tab w:val="num" w:pos="426"/>
          <w:tab w:val="left" w:pos="709"/>
          <w:tab w:val="left" w:pos="1134"/>
        </w:tabs>
        <w:jc w:val="center"/>
        <w:rPr>
          <w:rFonts w:ascii="Arial" w:hAnsi="Arial" w:cs="Arial"/>
          <w:b/>
          <w:sz w:val="22"/>
          <w:szCs w:val="22"/>
        </w:rPr>
      </w:pPr>
      <w:r w:rsidRPr="00920C60">
        <w:rPr>
          <w:rFonts w:ascii="Arial" w:hAnsi="Arial" w:cs="Arial"/>
          <w:b/>
          <w:sz w:val="22"/>
          <w:szCs w:val="22"/>
        </w:rPr>
        <w:t>V.</w:t>
      </w:r>
    </w:p>
    <w:p w:rsidR="006F5232" w:rsidRPr="00920C60" w:rsidRDefault="006F5232" w:rsidP="006F5232">
      <w:pPr>
        <w:tabs>
          <w:tab w:val="num" w:pos="426"/>
          <w:tab w:val="left" w:pos="709"/>
          <w:tab w:val="left" w:pos="1134"/>
        </w:tabs>
        <w:jc w:val="center"/>
        <w:rPr>
          <w:rFonts w:ascii="Arial" w:hAnsi="Arial" w:cs="Arial"/>
          <w:b/>
          <w:sz w:val="22"/>
          <w:szCs w:val="22"/>
        </w:rPr>
      </w:pPr>
      <w:r w:rsidRPr="00920C60">
        <w:rPr>
          <w:rFonts w:ascii="Arial" w:hAnsi="Arial" w:cs="Arial"/>
          <w:b/>
          <w:sz w:val="22"/>
          <w:szCs w:val="22"/>
        </w:rPr>
        <w:t>Práva a povinnosti smluvních stran při svozu odpadů</w:t>
      </w:r>
    </w:p>
    <w:p w:rsidR="006F5232" w:rsidRPr="00920C60" w:rsidRDefault="006F5232" w:rsidP="006F5232">
      <w:pPr>
        <w:tabs>
          <w:tab w:val="num" w:pos="426"/>
          <w:tab w:val="left" w:pos="709"/>
          <w:tab w:val="left" w:pos="1134"/>
        </w:tabs>
        <w:jc w:val="both"/>
        <w:rPr>
          <w:rFonts w:ascii="Arial" w:hAnsi="Arial" w:cs="Arial"/>
          <w:b/>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1. </w:t>
      </w:r>
      <w:r w:rsidRPr="00920C60">
        <w:rPr>
          <w:rFonts w:ascii="Arial" w:hAnsi="Arial" w:cs="Arial"/>
          <w:sz w:val="22"/>
          <w:szCs w:val="22"/>
        </w:rPr>
        <w:tab/>
        <w:t xml:space="preserve">Objednatel odpovídá za přesné a včasné poskytnutí informací všem uživatelům sběrných nádob o podmínkách svozu, zejména o tom, že: </w:t>
      </w:r>
    </w:p>
    <w:p w:rsidR="006F5232" w:rsidRPr="00920C60" w:rsidRDefault="006F5232" w:rsidP="006F5232">
      <w:pPr>
        <w:jc w:val="both"/>
        <w:rPr>
          <w:rFonts w:ascii="Arial" w:hAnsi="Arial" w:cs="Arial"/>
          <w:sz w:val="22"/>
          <w:szCs w:val="22"/>
        </w:rPr>
      </w:pPr>
    </w:p>
    <w:p w:rsidR="006F5232" w:rsidRPr="00E66B6F" w:rsidRDefault="006F5232" w:rsidP="006F5232">
      <w:pPr>
        <w:numPr>
          <w:ilvl w:val="0"/>
          <w:numId w:val="7"/>
        </w:numPr>
        <w:tabs>
          <w:tab w:val="num" w:pos="540"/>
        </w:tabs>
        <w:ind w:left="540" w:hanging="540"/>
        <w:jc w:val="both"/>
        <w:rPr>
          <w:rFonts w:ascii="Arial" w:hAnsi="Arial" w:cs="Arial"/>
          <w:sz w:val="22"/>
          <w:szCs w:val="22"/>
        </w:rPr>
      </w:pPr>
      <w:r w:rsidRPr="00920C60">
        <w:rPr>
          <w:rFonts w:ascii="Arial" w:hAnsi="Arial" w:cs="Arial"/>
          <w:sz w:val="22"/>
          <w:szCs w:val="22"/>
        </w:rPr>
        <w:t xml:space="preserve">sběrné nádoby užívané pro shromažďování SKO </w:t>
      </w:r>
      <w:r w:rsidRPr="00E66B6F">
        <w:rPr>
          <w:rFonts w:ascii="Arial" w:hAnsi="Arial" w:cs="Arial"/>
          <w:sz w:val="22"/>
          <w:szCs w:val="22"/>
        </w:rPr>
        <w:t>musí být v souladu s </w:t>
      </w:r>
      <w:r w:rsidRPr="000C2AFC">
        <w:rPr>
          <w:rFonts w:ascii="Arial" w:hAnsi="Arial" w:cs="Arial"/>
          <w:sz w:val="22"/>
          <w:szCs w:val="22"/>
        </w:rPr>
        <w:t>ČSN EN 840, DIN 66 29</w:t>
      </w:r>
      <w:r w:rsidRPr="00E66B6F">
        <w:rPr>
          <w:rFonts w:ascii="Arial" w:hAnsi="Arial" w:cs="Arial"/>
          <w:sz w:val="22"/>
          <w:szCs w:val="22"/>
        </w:rPr>
        <w:t xml:space="preserve">;  </w:t>
      </w:r>
    </w:p>
    <w:p w:rsidR="006F5232" w:rsidRDefault="006F5232" w:rsidP="006F5232">
      <w:pPr>
        <w:numPr>
          <w:ilvl w:val="0"/>
          <w:numId w:val="7"/>
        </w:numPr>
        <w:tabs>
          <w:tab w:val="num" w:pos="540"/>
        </w:tabs>
        <w:ind w:left="540" w:hanging="540"/>
        <w:jc w:val="both"/>
        <w:rPr>
          <w:rFonts w:ascii="Arial" w:hAnsi="Arial" w:cs="Arial"/>
          <w:sz w:val="22"/>
          <w:szCs w:val="22"/>
        </w:rPr>
      </w:pPr>
      <w:r w:rsidRPr="00920C60">
        <w:rPr>
          <w:rFonts w:ascii="Arial" w:hAnsi="Arial" w:cs="Arial"/>
          <w:sz w:val="22"/>
          <w:szCs w:val="22"/>
        </w:rPr>
        <w:t>odpad ve sběrných nádobách bude zahrnovat pouze druhy odpadů uvedené v čl. I. této smlouvy. V případě, že bude zjištěn nesoulad mezi specifikací a skutečnou dodávkou odpadu, je poskytovatel oprávněn takový odpad nepřevzít až do zjednání nápravy;</w:t>
      </w:r>
    </w:p>
    <w:p w:rsidR="006F5232" w:rsidRDefault="006F5232" w:rsidP="006F5232">
      <w:pPr>
        <w:numPr>
          <w:ilvl w:val="0"/>
          <w:numId w:val="7"/>
        </w:numPr>
        <w:tabs>
          <w:tab w:val="num" w:pos="540"/>
        </w:tabs>
        <w:ind w:left="540" w:hanging="540"/>
        <w:jc w:val="both"/>
        <w:rPr>
          <w:rFonts w:ascii="Arial" w:hAnsi="Arial" w:cs="Arial"/>
          <w:sz w:val="22"/>
          <w:szCs w:val="22"/>
        </w:rPr>
      </w:pPr>
      <w:r w:rsidRPr="00920C60">
        <w:rPr>
          <w:rFonts w:ascii="Arial" w:hAnsi="Arial" w:cs="Arial"/>
          <w:sz w:val="22"/>
          <w:szCs w:val="22"/>
        </w:rPr>
        <w:t xml:space="preserve">uživatelé musí vystavit nádobu ve svozový den dle svozového kalendáře nejpozději </w:t>
      </w:r>
      <w:r>
        <w:rPr>
          <w:rFonts w:ascii="Arial" w:hAnsi="Arial" w:cs="Arial"/>
          <w:sz w:val="22"/>
          <w:szCs w:val="22"/>
        </w:rPr>
        <w:br/>
      </w:r>
      <w:r w:rsidRPr="00920C60">
        <w:rPr>
          <w:rFonts w:ascii="Arial" w:hAnsi="Arial" w:cs="Arial"/>
          <w:sz w:val="22"/>
          <w:szCs w:val="22"/>
        </w:rPr>
        <w:t>od 6</w:t>
      </w:r>
      <w:r w:rsidRPr="00920C60">
        <w:rPr>
          <w:rFonts w:ascii="Arial" w:hAnsi="Arial" w:cs="Arial"/>
          <w:sz w:val="22"/>
          <w:szCs w:val="22"/>
          <w:vertAlign w:val="superscript"/>
        </w:rPr>
        <w:t>00</w:t>
      </w:r>
      <w:r>
        <w:rPr>
          <w:rFonts w:ascii="Arial" w:hAnsi="Arial" w:cs="Arial"/>
          <w:sz w:val="22"/>
          <w:szCs w:val="22"/>
          <w:vertAlign w:val="superscript"/>
        </w:rPr>
        <w:t xml:space="preserve"> </w:t>
      </w:r>
      <w:r w:rsidRPr="00920C60">
        <w:rPr>
          <w:rFonts w:ascii="Arial" w:hAnsi="Arial" w:cs="Arial"/>
          <w:sz w:val="22"/>
          <w:szCs w:val="22"/>
        </w:rPr>
        <w:t xml:space="preserve">hod na okraj veřejné pozemní komunikace přístupné motorovým vozidlům s výjimkou stálých stanovišť kontejnerů 1100 l; </w:t>
      </w:r>
    </w:p>
    <w:p w:rsidR="006F5232" w:rsidRPr="00920C60" w:rsidRDefault="006F5232" w:rsidP="006F5232">
      <w:pPr>
        <w:numPr>
          <w:ilvl w:val="0"/>
          <w:numId w:val="7"/>
        </w:numPr>
        <w:tabs>
          <w:tab w:val="num" w:pos="540"/>
        </w:tabs>
        <w:ind w:left="540" w:hanging="540"/>
        <w:jc w:val="both"/>
        <w:rPr>
          <w:rFonts w:ascii="Arial" w:hAnsi="Arial" w:cs="Arial"/>
          <w:sz w:val="22"/>
          <w:szCs w:val="22"/>
        </w:rPr>
      </w:pPr>
      <w:r w:rsidRPr="00920C60">
        <w:rPr>
          <w:rFonts w:ascii="Arial" w:hAnsi="Arial" w:cs="Arial"/>
          <w:sz w:val="22"/>
          <w:szCs w:val="22"/>
        </w:rPr>
        <w:t>uživatelé musí v době svozu zajistit dostatečný přístup posádky k místu odebrání sběrné nádoby, umožňující snadnou a bezpečnou manipulaci se sběrnými nádobami bez narušení plynulosti poskytované služby. Sběrné nádoby budou po vyprázdnění vráceny zpět na místo odebrání;</w:t>
      </w:r>
    </w:p>
    <w:p w:rsidR="006F5232" w:rsidRPr="00920C60" w:rsidRDefault="006F5232" w:rsidP="006F5232">
      <w:pPr>
        <w:numPr>
          <w:ilvl w:val="0"/>
          <w:numId w:val="7"/>
        </w:numPr>
        <w:tabs>
          <w:tab w:val="num" w:pos="540"/>
        </w:tabs>
        <w:ind w:left="540" w:hanging="540"/>
        <w:jc w:val="both"/>
        <w:rPr>
          <w:rFonts w:ascii="Arial" w:hAnsi="Arial" w:cs="Arial"/>
          <w:sz w:val="22"/>
          <w:szCs w:val="22"/>
        </w:rPr>
      </w:pPr>
      <w:r w:rsidRPr="00920C60">
        <w:rPr>
          <w:rFonts w:ascii="Arial" w:hAnsi="Arial" w:cs="Arial"/>
          <w:sz w:val="22"/>
          <w:szCs w:val="22"/>
        </w:rPr>
        <w:t>uživatel nesmí označovat sběrné nádoby jiným způsobem, než je dohodnuto;</w:t>
      </w:r>
    </w:p>
    <w:p w:rsidR="006F5232" w:rsidRDefault="006F5232" w:rsidP="006F5232">
      <w:pPr>
        <w:numPr>
          <w:ilvl w:val="0"/>
          <w:numId w:val="7"/>
        </w:numPr>
        <w:tabs>
          <w:tab w:val="num" w:pos="540"/>
        </w:tabs>
        <w:ind w:left="540" w:hanging="540"/>
        <w:jc w:val="both"/>
        <w:rPr>
          <w:rFonts w:ascii="Arial" w:hAnsi="Arial" w:cs="Arial"/>
          <w:sz w:val="22"/>
          <w:szCs w:val="22"/>
        </w:rPr>
      </w:pPr>
      <w:r w:rsidRPr="00BD0EA7">
        <w:rPr>
          <w:rFonts w:ascii="Arial" w:hAnsi="Arial" w:cs="Arial"/>
          <w:sz w:val="22"/>
          <w:szCs w:val="22"/>
        </w:rPr>
        <w:t>uživatelé nesmí přeplňovat a přetěžovat sběrné nádoby. Pro hmotnosti zcela naplněných sběrných nádob platí následující limity:</w:t>
      </w:r>
    </w:p>
    <w:p w:rsidR="006F5232" w:rsidRDefault="006F5232" w:rsidP="006F5232">
      <w:pPr>
        <w:tabs>
          <w:tab w:val="num" w:pos="540"/>
        </w:tabs>
        <w:ind w:left="540"/>
        <w:jc w:val="both"/>
        <w:rPr>
          <w:rFonts w:ascii="Arial" w:hAnsi="Arial" w:cs="Arial"/>
          <w:sz w:val="8"/>
          <w:szCs w:val="8"/>
        </w:rPr>
      </w:pPr>
    </w:p>
    <w:p w:rsidR="006F5232" w:rsidRDefault="006F5232" w:rsidP="006F5232">
      <w:pPr>
        <w:tabs>
          <w:tab w:val="num" w:pos="540"/>
        </w:tabs>
        <w:ind w:left="540"/>
        <w:jc w:val="both"/>
        <w:rPr>
          <w:rFonts w:ascii="Arial" w:hAnsi="Arial" w:cs="Arial"/>
          <w:sz w:val="22"/>
          <w:szCs w:val="22"/>
        </w:rPr>
      </w:pPr>
      <w:r w:rsidRPr="00BD0EA7">
        <w:rPr>
          <w:rFonts w:ascii="Arial" w:hAnsi="Arial" w:cs="Arial"/>
          <w:sz w:val="22"/>
          <w:szCs w:val="22"/>
        </w:rPr>
        <w:t>sběrná nádoba 120 l ………………………</w:t>
      </w:r>
      <w:r w:rsidRPr="00BD0EA7">
        <w:rPr>
          <w:rFonts w:ascii="Arial" w:hAnsi="Arial" w:cs="Arial"/>
          <w:sz w:val="22"/>
          <w:szCs w:val="22"/>
        </w:rPr>
        <w:tab/>
        <w:t>65 kg</w:t>
      </w:r>
    </w:p>
    <w:p w:rsidR="006F5232" w:rsidRPr="00920C60" w:rsidRDefault="006F5232" w:rsidP="006F5232">
      <w:pPr>
        <w:tabs>
          <w:tab w:val="num" w:pos="540"/>
        </w:tabs>
        <w:ind w:left="540"/>
        <w:jc w:val="both"/>
        <w:rPr>
          <w:rFonts w:ascii="Arial" w:hAnsi="Arial" w:cs="Arial"/>
          <w:sz w:val="22"/>
          <w:szCs w:val="22"/>
        </w:rPr>
      </w:pPr>
      <w:r w:rsidRPr="00920C60">
        <w:rPr>
          <w:rFonts w:ascii="Arial" w:hAnsi="Arial" w:cs="Arial"/>
          <w:sz w:val="22"/>
          <w:szCs w:val="22"/>
        </w:rPr>
        <w:t xml:space="preserve">kontejner </w:t>
      </w:r>
      <w:smartTag w:uri="urn:schemas-microsoft-com:office:smarttags" w:element="metricconverter">
        <w:smartTagPr>
          <w:attr w:name="ProductID" w:val="1100 l"/>
        </w:smartTagPr>
        <w:r w:rsidRPr="00920C60">
          <w:rPr>
            <w:rFonts w:ascii="Arial" w:hAnsi="Arial" w:cs="Arial"/>
            <w:sz w:val="22"/>
            <w:szCs w:val="22"/>
          </w:rPr>
          <w:t>1100 l</w:t>
        </w:r>
      </w:smartTag>
      <w:r w:rsidRPr="00920C60">
        <w:rPr>
          <w:rFonts w:ascii="Arial" w:hAnsi="Arial" w:cs="Arial"/>
          <w:sz w:val="22"/>
          <w:szCs w:val="22"/>
        </w:rPr>
        <w:t xml:space="preserve"> </w:t>
      </w:r>
      <w:r>
        <w:rPr>
          <w:rFonts w:ascii="Arial" w:hAnsi="Arial" w:cs="Arial"/>
          <w:sz w:val="22"/>
          <w:szCs w:val="22"/>
        </w:rPr>
        <w:t xml:space="preserve">   </w:t>
      </w:r>
      <w:r w:rsidRPr="00920C60">
        <w:rPr>
          <w:rFonts w:ascii="Arial" w:hAnsi="Arial" w:cs="Arial"/>
          <w:sz w:val="22"/>
          <w:szCs w:val="22"/>
        </w:rPr>
        <w:t>…………</w:t>
      </w:r>
      <w:r>
        <w:rPr>
          <w:rFonts w:ascii="Arial" w:hAnsi="Arial" w:cs="Arial"/>
          <w:sz w:val="22"/>
          <w:szCs w:val="22"/>
        </w:rPr>
        <w:t>..</w:t>
      </w:r>
      <w:r w:rsidRPr="00920C60">
        <w:rPr>
          <w:rFonts w:ascii="Arial" w:hAnsi="Arial" w:cs="Arial"/>
          <w:sz w:val="22"/>
          <w:szCs w:val="22"/>
        </w:rPr>
        <w:t>……………..</w:t>
      </w:r>
      <w:r w:rsidRPr="00920C60">
        <w:rPr>
          <w:rFonts w:ascii="Arial" w:hAnsi="Arial" w:cs="Arial"/>
          <w:sz w:val="22"/>
          <w:szCs w:val="22"/>
        </w:rPr>
        <w:tab/>
        <w:t xml:space="preserve">340 kg.  </w:t>
      </w:r>
    </w:p>
    <w:p w:rsidR="006F5232" w:rsidRPr="00920C60" w:rsidRDefault="006F5232" w:rsidP="006F5232">
      <w:pPr>
        <w:tabs>
          <w:tab w:val="left" w:pos="709"/>
          <w:tab w:val="left" w:pos="1134"/>
        </w:tabs>
        <w:jc w:val="both"/>
        <w:rPr>
          <w:rFonts w:ascii="Arial" w:hAnsi="Arial" w:cs="Arial"/>
          <w:sz w:val="22"/>
          <w:szCs w:val="22"/>
        </w:rPr>
      </w:pPr>
      <w:r w:rsidRPr="00920C60">
        <w:rPr>
          <w:rFonts w:ascii="Arial" w:hAnsi="Arial" w:cs="Arial"/>
          <w:sz w:val="22"/>
          <w:szCs w:val="22"/>
        </w:rPr>
        <w:lastRenderedPageBreak/>
        <w:t>V případě nadměrného přetížení není technicky možné nádobu vyprázdnit.</w:t>
      </w:r>
    </w:p>
    <w:p w:rsidR="006F5232" w:rsidRPr="00920C60" w:rsidRDefault="006F5232" w:rsidP="006F5232">
      <w:pPr>
        <w:tabs>
          <w:tab w:val="left" w:pos="709"/>
          <w:tab w:val="left" w:pos="1134"/>
        </w:tabs>
        <w:jc w:val="both"/>
        <w:rPr>
          <w:rFonts w:ascii="Arial" w:hAnsi="Arial" w:cs="Arial"/>
          <w:sz w:val="22"/>
          <w:szCs w:val="22"/>
        </w:rPr>
      </w:pPr>
    </w:p>
    <w:p w:rsidR="006F5232" w:rsidRPr="00920C60" w:rsidRDefault="006F5232" w:rsidP="006F5232">
      <w:pPr>
        <w:tabs>
          <w:tab w:val="left" w:pos="709"/>
          <w:tab w:val="left" w:pos="1134"/>
        </w:tabs>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 xml:space="preserve">Poskytovatel si vyhrazuje právo neuskutečnit svoz SKO z těch sběrných nádob, u nichž nejsou respektována pravidla uvedená v odst. 1 tohoto článku smlouvy. O počtu nevysypaných nádob a důvodech neprovedení výsypu těchto nádob poskytovatel informuje oprávněného zástupce objednatele e-mailem nejpozději v pracovní den následující poté, </w:t>
      </w:r>
      <w:r>
        <w:rPr>
          <w:rFonts w:ascii="Arial" w:hAnsi="Arial" w:cs="Arial"/>
          <w:sz w:val="22"/>
          <w:szCs w:val="22"/>
        </w:rPr>
        <w:br/>
      </w:r>
      <w:r w:rsidRPr="00920C60">
        <w:rPr>
          <w:rFonts w:ascii="Arial" w:hAnsi="Arial" w:cs="Arial"/>
          <w:sz w:val="22"/>
          <w:szCs w:val="22"/>
        </w:rPr>
        <w:t xml:space="preserve">kdy měl být neuskutečněný svoz proveden.  </w:t>
      </w:r>
    </w:p>
    <w:p w:rsidR="006F5232" w:rsidRPr="00920C60" w:rsidRDefault="006F5232" w:rsidP="006F5232">
      <w:pPr>
        <w:jc w:val="both"/>
        <w:rPr>
          <w:rFonts w:ascii="Arial" w:hAnsi="Arial" w:cs="Arial"/>
          <w:sz w:val="22"/>
          <w:szCs w:val="22"/>
        </w:rPr>
      </w:pPr>
    </w:p>
    <w:p w:rsidR="006F5232" w:rsidRPr="00920C60" w:rsidRDefault="006F5232" w:rsidP="006F5232">
      <w:pPr>
        <w:tabs>
          <w:tab w:val="left" w:pos="0"/>
        </w:tabs>
        <w:jc w:val="both"/>
        <w:rPr>
          <w:rFonts w:ascii="Arial" w:hAnsi="Arial" w:cs="Arial"/>
          <w:sz w:val="22"/>
          <w:szCs w:val="22"/>
        </w:rPr>
      </w:pPr>
      <w:r w:rsidRPr="00920C60">
        <w:rPr>
          <w:rFonts w:ascii="Arial" w:hAnsi="Arial" w:cs="Arial"/>
          <w:sz w:val="22"/>
          <w:szCs w:val="22"/>
        </w:rPr>
        <w:t xml:space="preserve">3. </w:t>
      </w:r>
      <w:r w:rsidRPr="00920C60">
        <w:rPr>
          <w:rFonts w:ascii="Arial" w:hAnsi="Arial" w:cs="Arial"/>
          <w:sz w:val="22"/>
          <w:szCs w:val="22"/>
        </w:rPr>
        <w:tab/>
        <w:t>Objednatel je odpovědný za správnost a přesnost všech poskytovaných informací a údajů, jakož i za aktualizaci údajů a dat potřebných k zajištění kvalitní služby, jakými jsou např. informace o umístění a počtu sběrných nádob, požadavků na frekvenci svozu atd.</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4. </w:t>
      </w:r>
      <w:r w:rsidRPr="00920C60">
        <w:rPr>
          <w:rFonts w:ascii="Arial" w:hAnsi="Arial" w:cs="Arial"/>
          <w:sz w:val="22"/>
          <w:szCs w:val="22"/>
        </w:rPr>
        <w:tab/>
        <w:t xml:space="preserve">Poskytovatel je povinen předávat SKO výhradně na skládku odpadů v Křovicích </w:t>
      </w:r>
      <w:r>
        <w:rPr>
          <w:rFonts w:ascii="Arial" w:hAnsi="Arial" w:cs="Arial"/>
          <w:sz w:val="22"/>
          <w:szCs w:val="22"/>
        </w:rPr>
        <w:br/>
      </w:r>
      <w:r w:rsidRPr="00920C60">
        <w:rPr>
          <w:rFonts w:ascii="Arial" w:hAnsi="Arial" w:cs="Arial"/>
          <w:sz w:val="22"/>
          <w:szCs w:val="22"/>
        </w:rPr>
        <w:t xml:space="preserve">u Dobrušky v souladu s jejím provozním řádem. Poskytovatel je povinen předávat TKO výhradně k materiálovému využití [ve smyslu </w:t>
      </w:r>
      <w:r w:rsidRPr="00C27F90">
        <w:rPr>
          <w:rFonts w:ascii="Arial" w:hAnsi="Arial" w:cs="Arial"/>
          <w:sz w:val="22"/>
          <w:szCs w:val="22"/>
        </w:rPr>
        <w:t xml:space="preserve">§ </w:t>
      </w:r>
      <w:r>
        <w:rPr>
          <w:rFonts w:ascii="Arial" w:hAnsi="Arial" w:cs="Arial"/>
          <w:sz w:val="22"/>
          <w:szCs w:val="22"/>
        </w:rPr>
        <w:t>11</w:t>
      </w:r>
      <w:r w:rsidRPr="00C27F90">
        <w:rPr>
          <w:rFonts w:ascii="Arial" w:hAnsi="Arial" w:cs="Arial"/>
          <w:sz w:val="22"/>
          <w:szCs w:val="22"/>
        </w:rPr>
        <w:t xml:space="preserve"> </w:t>
      </w:r>
      <w:r>
        <w:rPr>
          <w:rFonts w:ascii="Arial" w:hAnsi="Arial" w:cs="Arial"/>
          <w:sz w:val="22"/>
          <w:szCs w:val="22"/>
        </w:rPr>
        <w:t xml:space="preserve">odst. 1 </w:t>
      </w:r>
      <w:r w:rsidRPr="00C27F90">
        <w:rPr>
          <w:rFonts w:ascii="Arial" w:hAnsi="Arial" w:cs="Arial"/>
          <w:sz w:val="22"/>
          <w:szCs w:val="22"/>
        </w:rPr>
        <w:t xml:space="preserve">písm. </w:t>
      </w:r>
      <w:r>
        <w:rPr>
          <w:rFonts w:ascii="Arial" w:hAnsi="Arial" w:cs="Arial"/>
          <w:sz w:val="22"/>
          <w:szCs w:val="22"/>
        </w:rPr>
        <w:t>k</w:t>
      </w:r>
      <w:r w:rsidRPr="00C27F90">
        <w:rPr>
          <w:rFonts w:ascii="Arial" w:hAnsi="Arial" w:cs="Arial"/>
          <w:sz w:val="22"/>
          <w:szCs w:val="22"/>
        </w:rPr>
        <w:t>)</w:t>
      </w:r>
      <w:r w:rsidRPr="00920C60">
        <w:rPr>
          <w:rFonts w:ascii="Arial" w:hAnsi="Arial" w:cs="Arial"/>
          <w:sz w:val="22"/>
          <w:szCs w:val="22"/>
        </w:rPr>
        <w:t xml:space="preserve"> zákona], a to výhradně k tomu oprávněným osobám.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5. </w:t>
      </w:r>
      <w:r w:rsidRPr="00920C60">
        <w:rPr>
          <w:rFonts w:ascii="Arial" w:hAnsi="Arial" w:cs="Arial"/>
          <w:sz w:val="22"/>
          <w:szCs w:val="22"/>
        </w:rPr>
        <w:tab/>
        <w:t xml:space="preserve">Objednatel je povinen smluvně zajistit příjem poskytovatelem sváženého SKO na v této smlouvě sjednané skládce v souladu s jejím platným provozním řádem.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6. </w:t>
      </w:r>
      <w:r w:rsidRPr="00920C60">
        <w:rPr>
          <w:rFonts w:ascii="Arial" w:hAnsi="Arial" w:cs="Arial"/>
          <w:sz w:val="22"/>
          <w:szCs w:val="22"/>
        </w:rPr>
        <w:tab/>
        <w:t xml:space="preserve">Objednatel se zavazuje informovat uživatele sběrných nádob o pravidlech a podmínkách provádění aktivit v oblasti nakládání s odpady.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7. </w:t>
      </w:r>
      <w:r w:rsidRPr="00920C60">
        <w:rPr>
          <w:rFonts w:ascii="Arial" w:hAnsi="Arial" w:cs="Arial"/>
          <w:sz w:val="22"/>
          <w:szCs w:val="22"/>
        </w:rPr>
        <w:tab/>
        <w:t xml:space="preserve">Poskytovatel je povinen provádět svoz odpadů v souladu s ujednáními uvedenými v článku II. této smlouvy, zejména je povinen dodržovat sjednané režimy svozu jednotlivých druhů sběrných nádob a termíny denních svozů dle svozového kalendáře. O každém neprovedeném či nedokončeném denním svozu je poskytovatel povinen nejpozději v následující pracovní den písemně informovat zástupce objednatele pro plnění této smlouvy.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8. </w:t>
      </w:r>
      <w:r w:rsidRPr="00920C60">
        <w:rPr>
          <w:rFonts w:ascii="Arial" w:hAnsi="Arial" w:cs="Arial"/>
          <w:sz w:val="22"/>
          <w:szCs w:val="22"/>
        </w:rPr>
        <w:tab/>
        <w:t xml:space="preserve">Poskytovatel je povinen provádět veškerou činnost dle této smlouvy v souladu s obecně závaznými právními předpisy na úseku nakládání s odpady.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9. </w:t>
      </w:r>
      <w:r w:rsidRPr="00920C60">
        <w:rPr>
          <w:rFonts w:ascii="Arial" w:hAnsi="Arial" w:cs="Arial"/>
          <w:sz w:val="22"/>
          <w:szCs w:val="22"/>
        </w:rPr>
        <w:tab/>
        <w:t>Dojde-li prokazatelně k znečištění místa výsypu v okolí svozového vozidla vinou jeho obsluhy, zajistí poskytovatel neprodleně jeho úklid.</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10. </w:t>
      </w:r>
      <w:r w:rsidRPr="00920C60">
        <w:rPr>
          <w:rFonts w:ascii="Arial" w:hAnsi="Arial" w:cs="Arial"/>
          <w:sz w:val="22"/>
          <w:szCs w:val="22"/>
        </w:rPr>
        <w:tab/>
        <w:t>Poskytovatel je povinen sběrné nádoby po vyprázdnění vrátit zpět na místo vystavení.</w:t>
      </w:r>
    </w:p>
    <w:p w:rsidR="006F5232"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11. </w:t>
      </w:r>
      <w:r w:rsidRPr="00920C60">
        <w:rPr>
          <w:rFonts w:ascii="Arial" w:hAnsi="Arial" w:cs="Arial"/>
          <w:sz w:val="22"/>
          <w:szCs w:val="22"/>
        </w:rPr>
        <w:tab/>
        <w:t xml:space="preserve">Dojde-li při svozu k poškození sběrné nádoby na SKO či TKO, je zástupce poskytovatele povinen tuto skutečnost oznámit jejímu uživateli a zástupci objednatele a tuto škodu uživateli nahradit, a to dle požadavku objednatele buď v penězích či uvedením do původního stavu. </w:t>
      </w: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 </w:t>
      </w: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12. </w:t>
      </w:r>
      <w:r w:rsidRPr="00920C60">
        <w:rPr>
          <w:rFonts w:ascii="Arial" w:hAnsi="Arial" w:cs="Arial"/>
          <w:sz w:val="22"/>
          <w:szCs w:val="22"/>
        </w:rPr>
        <w:tab/>
        <w:t xml:space="preserve">Prokazatelně neprovedený či nedokončený denní svoz se poskytovatel zavazuje provést či dokončit v nejbližším kalendářním dni. O každém neprovedeném či nedokončeném denním svozu je poskytovatel povinen nejpozději v následující pracovní den písemně informovat zástupce objednatele pro plnění této smlouvy.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13. </w:t>
      </w:r>
      <w:r w:rsidRPr="00920C60">
        <w:rPr>
          <w:rFonts w:ascii="Arial" w:hAnsi="Arial" w:cs="Arial"/>
          <w:sz w:val="22"/>
          <w:szCs w:val="22"/>
        </w:rPr>
        <w:tab/>
        <w:t>Poskytovatel se zavazuje, že nebude svážet SKO od objednatelem evidovaných uživatelů současně s odpadem od jiných uživatelů, kteří nejsou v evidenci objednatele. Poskytovatel je rovněž povinen zdržet se svážení nádob na SKO, které nebudou označeny příslušnou nálepkou.</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14. </w:t>
      </w:r>
      <w:r w:rsidRPr="00920C60">
        <w:rPr>
          <w:rFonts w:ascii="Arial" w:hAnsi="Arial" w:cs="Arial"/>
          <w:sz w:val="22"/>
          <w:szCs w:val="22"/>
        </w:rPr>
        <w:tab/>
        <w:t xml:space="preserve">Poskytovatel je povinen zahajovat denní svoz s vyprázdněným svozovým vozidlem. Poskytovatel je povinen na požádání zástupce objednatele tuto skutečnost prokázat. </w:t>
      </w:r>
      <w:r w:rsidRPr="00920C60">
        <w:rPr>
          <w:rFonts w:ascii="Arial" w:hAnsi="Arial" w:cs="Arial"/>
          <w:sz w:val="22"/>
          <w:szCs w:val="22"/>
        </w:rPr>
        <w:lastRenderedPageBreak/>
        <w:t>Objednatel má právo prostřednictvím pověřených osob zkontrolovat v tomto směru svozová vozidla poskytovatele.</w:t>
      </w:r>
    </w:p>
    <w:p w:rsidR="006F5232" w:rsidRPr="00920C60" w:rsidRDefault="006F5232" w:rsidP="006F5232">
      <w:pPr>
        <w:jc w:val="both"/>
        <w:rPr>
          <w:rFonts w:ascii="Arial" w:hAnsi="Arial" w:cs="Arial"/>
          <w:sz w:val="22"/>
          <w:szCs w:val="22"/>
        </w:rPr>
      </w:pPr>
    </w:p>
    <w:p w:rsidR="006F5232" w:rsidRPr="00920C60" w:rsidRDefault="006F5232" w:rsidP="006F5232">
      <w:pPr>
        <w:rPr>
          <w:rFonts w:ascii="Arial" w:hAnsi="Arial" w:cs="Arial"/>
          <w:sz w:val="22"/>
          <w:szCs w:val="22"/>
        </w:rPr>
      </w:pPr>
      <w:r w:rsidRPr="00920C60">
        <w:rPr>
          <w:rFonts w:ascii="Arial" w:hAnsi="Arial" w:cs="Arial"/>
          <w:sz w:val="22"/>
          <w:szCs w:val="22"/>
        </w:rPr>
        <w:t xml:space="preserve">15. </w:t>
      </w:r>
      <w:r w:rsidRPr="00920C60">
        <w:rPr>
          <w:rFonts w:ascii="Arial" w:hAnsi="Arial" w:cs="Arial"/>
          <w:sz w:val="22"/>
          <w:szCs w:val="22"/>
        </w:rPr>
        <w:tab/>
        <w:t>Poskytovatel je povinen zdržet se provádění svozu v době od 22</w:t>
      </w:r>
      <w:r w:rsidRPr="00920C60">
        <w:rPr>
          <w:rFonts w:ascii="Arial" w:hAnsi="Arial" w:cs="Arial"/>
          <w:sz w:val="22"/>
          <w:szCs w:val="22"/>
          <w:vertAlign w:val="superscript"/>
        </w:rPr>
        <w:t>00</w:t>
      </w:r>
      <w:r w:rsidRPr="00920C60">
        <w:rPr>
          <w:rFonts w:ascii="Arial" w:hAnsi="Arial" w:cs="Arial"/>
          <w:sz w:val="22"/>
          <w:szCs w:val="22"/>
        </w:rPr>
        <w:t xml:space="preserve"> do 6</w:t>
      </w:r>
      <w:r w:rsidRPr="00920C60">
        <w:rPr>
          <w:rFonts w:ascii="Arial" w:hAnsi="Arial" w:cs="Arial"/>
          <w:sz w:val="22"/>
          <w:szCs w:val="22"/>
          <w:vertAlign w:val="superscript"/>
        </w:rPr>
        <w:t>00</w:t>
      </w:r>
      <w:r w:rsidRPr="00920C60">
        <w:rPr>
          <w:rFonts w:ascii="Arial" w:hAnsi="Arial" w:cs="Arial"/>
          <w:sz w:val="22"/>
          <w:szCs w:val="22"/>
        </w:rPr>
        <w:t xml:space="preserve"> hod.</w:t>
      </w:r>
    </w:p>
    <w:p w:rsidR="006F5232" w:rsidRPr="00920C60" w:rsidRDefault="006F5232" w:rsidP="006F5232">
      <w:pPr>
        <w:rPr>
          <w:rFonts w:ascii="Arial" w:hAnsi="Arial" w:cs="Arial"/>
          <w:sz w:val="22"/>
          <w:szCs w:val="22"/>
        </w:rPr>
      </w:pPr>
    </w:p>
    <w:p w:rsidR="006F5232" w:rsidRPr="006741CD" w:rsidRDefault="006F5232" w:rsidP="006F5232">
      <w:pPr>
        <w:jc w:val="both"/>
        <w:rPr>
          <w:rFonts w:ascii="Arial" w:hAnsi="Arial" w:cs="Arial"/>
          <w:sz w:val="22"/>
          <w:szCs w:val="22"/>
        </w:rPr>
      </w:pPr>
      <w:r w:rsidRPr="006741CD">
        <w:rPr>
          <w:rFonts w:ascii="Arial" w:hAnsi="Arial" w:cs="Arial"/>
          <w:sz w:val="22"/>
          <w:szCs w:val="22"/>
        </w:rPr>
        <w:t xml:space="preserve">16. </w:t>
      </w:r>
      <w:r w:rsidRPr="006741CD">
        <w:rPr>
          <w:rFonts w:ascii="Arial" w:hAnsi="Arial" w:cs="Arial"/>
          <w:sz w:val="22"/>
          <w:szCs w:val="22"/>
        </w:rPr>
        <w:tab/>
      </w:r>
      <w:r w:rsidRPr="000C2AFC">
        <w:rPr>
          <w:rFonts w:ascii="Arial" w:hAnsi="Arial" w:cs="Arial"/>
          <w:sz w:val="22"/>
          <w:szCs w:val="22"/>
        </w:rPr>
        <w:t>P</w:t>
      </w:r>
      <w:r w:rsidRPr="006741CD">
        <w:rPr>
          <w:rFonts w:ascii="Arial" w:hAnsi="Arial" w:cs="Arial"/>
          <w:sz w:val="22"/>
          <w:szCs w:val="22"/>
        </w:rPr>
        <w:t xml:space="preserve">oskytovatel </w:t>
      </w:r>
      <w:r w:rsidRPr="000C2AFC">
        <w:rPr>
          <w:rFonts w:ascii="Arial" w:hAnsi="Arial" w:cs="Arial"/>
          <w:sz w:val="22"/>
          <w:szCs w:val="22"/>
        </w:rPr>
        <w:t xml:space="preserve">je povinen včas poskytovat objednateli údaje zjištěné při plnění této smlouvy potřebné pro vedení průběžné evidence dle § 94 zákona objednatelem a pro plnění oznamovací povinnosti dle 95 odst. 3 a 5 zákona objednatelem. </w:t>
      </w:r>
    </w:p>
    <w:p w:rsidR="006F5232" w:rsidRPr="00926DAE" w:rsidRDefault="006F5232" w:rsidP="006F5232">
      <w:pPr>
        <w:pStyle w:val="Default"/>
        <w:jc w:val="both"/>
        <w:rPr>
          <w:sz w:val="22"/>
          <w:szCs w:val="22"/>
        </w:rPr>
      </w:pPr>
      <w:r w:rsidRPr="006741CD">
        <w:rPr>
          <w:sz w:val="22"/>
          <w:szCs w:val="22"/>
        </w:rPr>
        <w:t xml:space="preserve">Poskytovatel je </w:t>
      </w:r>
      <w:r w:rsidRPr="000C2AFC">
        <w:rPr>
          <w:sz w:val="22"/>
          <w:szCs w:val="22"/>
        </w:rPr>
        <w:t xml:space="preserve">dále </w:t>
      </w:r>
      <w:r w:rsidRPr="006741CD">
        <w:rPr>
          <w:sz w:val="22"/>
          <w:szCs w:val="22"/>
        </w:rPr>
        <w:t xml:space="preserve">povinen po dobu </w:t>
      </w:r>
      <w:r w:rsidRPr="000C2AFC">
        <w:rPr>
          <w:sz w:val="22"/>
          <w:szCs w:val="22"/>
        </w:rPr>
        <w:t>účinnosti</w:t>
      </w:r>
      <w:r w:rsidRPr="006741CD">
        <w:rPr>
          <w:sz w:val="22"/>
          <w:szCs w:val="22"/>
        </w:rPr>
        <w:t xml:space="preserve"> této smlouvy plnit za objednatele jeho </w:t>
      </w:r>
      <w:r w:rsidRPr="000C2AFC">
        <w:rPr>
          <w:sz w:val="22"/>
          <w:szCs w:val="22"/>
        </w:rPr>
        <w:t xml:space="preserve">vykazovací </w:t>
      </w:r>
      <w:r w:rsidRPr="006741CD">
        <w:rPr>
          <w:sz w:val="22"/>
          <w:szCs w:val="22"/>
        </w:rPr>
        <w:t>povinnost vůči společnosti EKO-KOM</w:t>
      </w:r>
      <w:r w:rsidRPr="000C2AFC">
        <w:rPr>
          <w:sz w:val="22"/>
          <w:szCs w:val="22"/>
        </w:rPr>
        <w:t>,</w:t>
      </w:r>
      <w:r w:rsidRPr="006741CD">
        <w:rPr>
          <w:sz w:val="22"/>
          <w:szCs w:val="22"/>
        </w:rPr>
        <w:t xml:space="preserve"> a.</w:t>
      </w:r>
      <w:r w:rsidRPr="000C2AFC">
        <w:rPr>
          <w:sz w:val="22"/>
          <w:szCs w:val="22"/>
        </w:rPr>
        <w:t> </w:t>
      </w:r>
      <w:r w:rsidRPr="006741CD">
        <w:rPr>
          <w:sz w:val="22"/>
          <w:szCs w:val="22"/>
        </w:rPr>
        <w:t>s.</w:t>
      </w:r>
      <w:r w:rsidRPr="000C2AFC">
        <w:rPr>
          <w:sz w:val="22"/>
          <w:szCs w:val="22"/>
        </w:rPr>
        <w:t>,</w:t>
      </w:r>
      <w:r w:rsidRPr="006741CD">
        <w:rPr>
          <w:sz w:val="22"/>
          <w:szCs w:val="22"/>
        </w:rPr>
        <w:t xml:space="preserve"> dle odst. 4</w:t>
      </w:r>
      <w:r w:rsidRPr="000C2AFC">
        <w:rPr>
          <w:sz w:val="22"/>
          <w:szCs w:val="22"/>
        </w:rPr>
        <w:t>.</w:t>
      </w:r>
      <w:r w:rsidRPr="006741CD">
        <w:rPr>
          <w:sz w:val="22"/>
          <w:szCs w:val="22"/>
        </w:rPr>
        <w:t>3. čl. IV. S</w:t>
      </w:r>
      <w:r w:rsidRPr="000C2AFC">
        <w:rPr>
          <w:bCs/>
          <w:sz w:val="22"/>
          <w:szCs w:val="22"/>
        </w:rPr>
        <w:t>mlouvy o spolupráci při zajištění zpětného odběru</w:t>
      </w:r>
      <w:r w:rsidRPr="006741CD">
        <w:rPr>
          <w:bCs/>
          <w:sz w:val="22"/>
          <w:szCs w:val="22"/>
        </w:rPr>
        <w:t xml:space="preserve"> </w:t>
      </w:r>
      <w:r w:rsidRPr="000C2AFC">
        <w:rPr>
          <w:bCs/>
          <w:sz w:val="22"/>
          <w:szCs w:val="22"/>
        </w:rPr>
        <w:t xml:space="preserve">a zařazení místa zpětného odběru do obecního systému odpadového hospodářství, uzavřené objednatelem s touto společností dne 27.10.2023, zveřejněné včetně všech jejích příloh v registru smluv dle zákona č. 340/2015 Sb., o registru smluv, ve znění pozdějších předpisů, a to </w:t>
      </w:r>
      <w:r w:rsidRPr="006741CD">
        <w:rPr>
          <w:sz w:val="22"/>
          <w:szCs w:val="22"/>
        </w:rPr>
        <w:t>v rozsahu a za podmínek plynoucích z  čl. VI. a VII. odst. 1 až 8 Všeobecných obchodních podmínek společnosti EKO-KOM, a.</w:t>
      </w:r>
      <w:r w:rsidRPr="000C2AFC">
        <w:rPr>
          <w:sz w:val="22"/>
          <w:szCs w:val="22"/>
        </w:rPr>
        <w:t> </w:t>
      </w:r>
      <w:r w:rsidRPr="006741CD">
        <w:rPr>
          <w:sz w:val="22"/>
          <w:szCs w:val="22"/>
        </w:rPr>
        <w:t>s.</w:t>
      </w:r>
      <w:r w:rsidRPr="000C2AFC">
        <w:rPr>
          <w:sz w:val="22"/>
          <w:szCs w:val="22"/>
        </w:rPr>
        <w:t>,</w:t>
      </w:r>
      <w:r w:rsidRPr="006741CD">
        <w:rPr>
          <w:sz w:val="22"/>
          <w:szCs w:val="22"/>
        </w:rPr>
        <w:t xml:space="preserve"> upravujících spolupráci s obcí při zajištění zpětného odběru</w:t>
      </w:r>
      <w:r w:rsidRPr="000C2AFC">
        <w:rPr>
          <w:sz w:val="22"/>
          <w:szCs w:val="22"/>
        </w:rPr>
        <w:t xml:space="preserve"> („VOP“) a ze vzoru Pověření tvořícího Přílohu č. 2 VOP („Vzor p</w:t>
      </w:r>
      <w:r w:rsidRPr="006741CD">
        <w:rPr>
          <w:sz w:val="22"/>
          <w:szCs w:val="22"/>
        </w:rPr>
        <w:t xml:space="preserve">ověření“). Poskytovatel prohlašuje, že se seznámil s obsahem shora uvedené smlouvy včetně </w:t>
      </w:r>
      <w:r w:rsidRPr="000C2AFC">
        <w:rPr>
          <w:sz w:val="22"/>
          <w:szCs w:val="22"/>
        </w:rPr>
        <w:t xml:space="preserve">všech jejích příloh, zejména s obsahem </w:t>
      </w:r>
      <w:r w:rsidRPr="006741CD">
        <w:rPr>
          <w:sz w:val="22"/>
          <w:szCs w:val="22"/>
        </w:rPr>
        <w:t xml:space="preserve">VOP a </w:t>
      </w:r>
      <w:r w:rsidRPr="000C2AFC">
        <w:rPr>
          <w:sz w:val="22"/>
          <w:szCs w:val="22"/>
        </w:rPr>
        <w:t>Vzoru p</w:t>
      </w:r>
      <w:r w:rsidRPr="006741CD">
        <w:rPr>
          <w:sz w:val="22"/>
          <w:szCs w:val="22"/>
        </w:rPr>
        <w:t>ověření</w:t>
      </w:r>
      <w:r w:rsidRPr="000C2AFC">
        <w:rPr>
          <w:sz w:val="22"/>
          <w:szCs w:val="22"/>
        </w:rPr>
        <w:t>,</w:t>
      </w:r>
      <w:r w:rsidRPr="006741CD">
        <w:rPr>
          <w:sz w:val="22"/>
          <w:szCs w:val="22"/>
        </w:rPr>
        <w:t xml:space="preserve"> a je mu tak znám z nich plynoucí rozsah a podmínky jím plněné povinnosti. Pokud </w:t>
      </w:r>
      <w:r w:rsidRPr="000C2AFC">
        <w:rPr>
          <w:sz w:val="22"/>
          <w:szCs w:val="22"/>
        </w:rPr>
        <w:t>p</w:t>
      </w:r>
      <w:r w:rsidRPr="006741CD">
        <w:rPr>
          <w:sz w:val="22"/>
          <w:szCs w:val="22"/>
        </w:rPr>
        <w:t>ověření</w:t>
      </w:r>
      <w:r w:rsidRPr="000C2AFC">
        <w:rPr>
          <w:sz w:val="22"/>
          <w:szCs w:val="22"/>
        </w:rPr>
        <w:t xml:space="preserve"> dle V</w:t>
      </w:r>
      <w:r w:rsidRPr="006741CD">
        <w:rPr>
          <w:sz w:val="22"/>
          <w:szCs w:val="22"/>
        </w:rPr>
        <w:t xml:space="preserve">zoru </w:t>
      </w:r>
      <w:r w:rsidRPr="000C2AFC">
        <w:rPr>
          <w:sz w:val="22"/>
          <w:szCs w:val="22"/>
        </w:rPr>
        <w:t>p</w:t>
      </w:r>
      <w:r w:rsidRPr="006741CD">
        <w:rPr>
          <w:sz w:val="22"/>
          <w:szCs w:val="22"/>
        </w:rPr>
        <w:t>ověření nebylo objednatelem poskytovateli vystaveno již dříve před nabytím účinnosti smlouvy či je</w:t>
      </w:r>
      <w:r w:rsidRPr="000C2AFC">
        <w:rPr>
          <w:sz w:val="22"/>
          <w:szCs w:val="22"/>
        </w:rPr>
        <w:t>-</w:t>
      </w:r>
      <w:r w:rsidRPr="006741CD">
        <w:rPr>
          <w:sz w:val="22"/>
          <w:szCs w:val="22"/>
        </w:rPr>
        <w:t xml:space="preserve">li třeba vystavit </w:t>
      </w:r>
      <w:r w:rsidRPr="000C2AFC">
        <w:rPr>
          <w:sz w:val="22"/>
          <w:szCs w:val="22"/>
        </w:rPr>
        <w:t>p</w:t>
      </w:r>
      <w:r w:rsidRPr="006741CD">
        <w:rPr>
          <w:sz w:val="22"/>
          <w:szCs w:val="22"/>
        </w:rPr>
        <w:t xml:space="preserve">ověření nové, objednatel </w:t>
      </w:r>
      <w:r w:rsidRPr="000C2AFC">
        <w:rPr>
          <w:sz w:val="22"/>
          <w:szCs w:val="22"/>
        </w:rPr>
        <w:t>p</w:t>
      </w:r>
      <w:r w:rsidRPr="006741CD">
        <w:rPr>
          <w:sz w:val="22"/>
          <w:szCs w:val="22"/>
        </w:rPr>
        <w:t>ověření vystaví a předá poskytovateli a oznámí jeho uděle</w:t>
      </w:r>
      <w:r w:rsidRPr="000C2AFC">
        <w:rPr>
          <w:sz w:val="22"/>
          <w:szCs w:val="22"/>
        </w:rPr>
        <w:t>n</w:t>
      </w:r>
      <w:r w:rsidRPr="006741CD">
        <w:rPr>
          <w:sz w:val="22"/>
          <w:szCs w:val="22"/>
        </w:rPr>
        <w:t>í společnosti EKO –KOM, a.</w:t>
      </w:r>
      <w:r w:rsidRPr="000C2AFC">
        <w:rPr>
          <w:sz w:val="22"/>
          <w:szCs w:val="22"/>
        </w:rPr>
        <w:t> </w:t>
      </w:r>
      <w:r w:rsidRPr="006741CD">
        <w:rPr>
          <w:sz w:val="22"/>
          <w:szCs w:val="22"/>
        </w:rPr>
        <w:t>s.</w:t>
      </w:r>
      <w:r w:rsidRPr="000C2AFC">
        <w:rPr>
          <w:sz w:val="22"/>
          <w:szCs w:val="22"/>
        </w:rPr>
        <w:t>,</w:t>
      </w:r>
      <w:r w:rsidRPr="006741CD">
        <w:rPr>
          <w:sz w:val="22"/>
          <w:szCs w:val="22"/>
        </w:rPr>
        <w:t xml:space="preserve"> tak, aby poskytovatel mohl plnit </w:t>
      </w:r>
      <w:r w:rsidRPr="000C2AFC">
        <w:rPr>
          <w:sz w:val="22"/>
          <w:szCs w:val="22"/>
        </w:rPr>
        <w:t xml:space="preserve">vykazovací </w:t>
      </w:r>
      <w:r w:rsidRPr="006741CD">
        <w:rPr>
          <w:sz w:val="22"/>
          <w:szCs w:val="22"/>
        </w:rPr>
        <w:t xml:space="preserve">povinnost ohledně veškerého odpadu jím svezeného na základě této smlouvy. </w:t>
      </w:r>
      <w:r w:rsidRPr="000C2AFC">
        <w:rPr>
          <w:sz w:val="22"/>
          <w:szCs w:val="22"/>
        </w:rPr>
        <w:t>Poskytovate</w:t>
      </w:r>
      <w:r w:rsidRPr="006741CD">
        <w:rPr>
          <w:sz w:val="22"/>
          <w:szCs w:val="22"/>
        </w:rPr>
        <w:t xml:space="preserve">l </w:t>
      </w:r>
      <w:r w:rsidRPr="000C2AFC">
        <w:rPr>
          <w:sz w:val="22"/>
          <w:szCs w:val="22"/>
        </w:rPr>
        <w:t xml:space="preserve">se dále zavazuje umožnit společnosti EKO-KOM, a. s. kontrolu </w:t>
      </w:r>
      <w:r w:rsidRPr="006741CD">
        <w:rPr>
          <w:sz w:val="22"/>
          <w:szCs w:val="22"/>
        </w:rPr>
        <w:t>správnosti vykazování v rozsahu plynoucím z</w:t>
      </w:r>
      <w:r w:rsidRPr="000C2AFC">
        <w:rPr>
          <w:sz w:val="22"/>
          <w:szCs w:val="22"/>
        </w:rPr>
        <w:t> </w:t>
      </w:r>
      <w:r w:rsidRPr="006741CD">
        <w:rPr>
          <w:sz w:val="22"/>
          <w:szCs w:val="22"/>
        </w:rPr>
        <w:t>VOP</w:t>
      </w:r>
      <w:r w:rsidRPr="000C2AFC">
        <w:rPr>
          <w:sz w:val="22"/>
          <w:szCs w:val="22"/>
        </w:rPr>
        <w:t xml:space="preserve"> </w:t>
      </w:r>
      <w:r w:rsidRPr="006741CD">
        <w:rPr>
          <w:sz w:val="22"/>
          <w:szCs w:val="22"/>
        </w:rPr>
        <w:t>a poskytnout jí k tomu potřebnou součinnost.</w:t>
      </w:r>
      <w:r>
        <w:rPr>
          <w:sz w:val="22"/>
          <w:szCs w:val="22"/>
        </w:rPr>
        <w:t xml:space="preserve">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17. </w:t>
      </w:r>
      <w:r w:rsidRPr="00920C60">
        <w:rPr>
          <w:rFonts w:ascii="Arial" w:hAnsi="Arial" w:cs="Arial"/>
          <w:sz w:val="22"/>
          <w:szCs w:val="22"/>
        </w:rPr>
        <w:tab/>
        <w:t xml:space="preserve">Poskytovatel je oprávněn využít při plnění této smlouvy poddodavatele pouze k dotřídění TKO a odstranění nevyužitelných odpadů z dotřídění TKO, pokud to uvedl v nabídce na veřejnou zakázku realizovanou touto smlouvou. Ostatní činnosti při plnění této smlouvy je poskytovatel povinen vykonávat sám. Za poddodavatele se přitom nepovažuje osoba, které bude poskytovatelem předáván TKO za účelem jeho materiálového využití. </w:t>
      </w:r>
    </w:p>
    <w:p w:rsidR="006F5232" w:rsidRPr="00920C60" w:rsidRDefault="006F5232" w:rsidP="006F5232">
      <w:pPr>
        <w:jc w:val="both"/>
        <w:rPr>
          <w:rFonts w:ascii="Arial" w:hAnsi="Arial" w:cs="Arial"/>
          <w:sz w:val="22"/>
          <w:szCs w:val="22"/>
        </w:rPr>
      </w:pPr>
    </w:p>
    <w:p w:rsidR="006F5232" w:rsidRDefault="006F5232" w:rsidP="006F5232">
      <w:pPr>
        <w:jc w:val="both"/>
        <w:rPr>
          <w:rFonts w:ascii="Arial" w:hAnsi="Arial" w:cs="Arial"/>
          <w:sz w:val="22"/>
          <w:szCs w:val="22"/>
        </w:rPr>
      </w:pPr>
      <w:r w:rsidRPr="00920C60">
        <w:rPr>
          <w:rFonts w:ascii="Arial" w:hAnsi="Arial" w:cs="Arial"/>
          <w:sz w:val="22"/>
          <w:szCs w:val="22"/>
        </w:rPr>
        <w:t xml:space="preserve">18. </w:t>
      </w:r>
      <w:r w:rsidRPr="00920C60">
        <w:rPr>
          <w:rFonts w:ascii="Arial" w:hAnsi="Arial" w:cs="Arial"/>
          <w:sz w:val="22"/>
          <w:szCs w:val="22"/>
        </w:rPr>
        <w:tab/>
        <w:t xml:space="preserve">Poskytovatel je povinen provádět svoz TKO pouze vozidly umožňujícími nabytí vlastnického práva k převzatému TKO poskytovatelem již okamžikem převzetí TKO do těchto vozidel. </w:t>
      </w:r>
    </w:p>
    <w:p w:rsidR="006F5232" w:rsidRDefault="006F5232" w:rsidP="006F5232">
      <w:pPr>
        <w:jc w:val="both"/>
        <w:rPr>
          <w:rFonts w:ascii="Arial" w:hAnsi="Arial" w:cs="Arial"/>
          <w:sz w:val="22"/>
          <w:szCs w:val="22"/>
        </w:rPr>
      </w:pPr>
    </w:p>
    <w:p w:rsidR="006F5232" w:rsidRPr="00926DAE" w:rsidRDefault="006F5232" w:rsidP="006F5232">
      <w:pPr>
        <w:widowControl w:val="0"/>
        <w:tabs>
          <w:tab w:val="num" w:pos="0"/>
          <w:tab w:val="num" w:pos="860"/>
        </w:tabs>
        <w:spacing w:line="240" w:lineRule="atLeast"/>
        <w:jc w:val="both"/>
        <w:outlineLvl w:val="1"/>
        <w:rPr>
          <w:rFonts w:ascii="Arial" w:hAnsi="Arial" w:cs="Arial"/>
          <w:sz w:val="22"/>
          <w:szCs w:val="22"/>
        </w:rPr>
      </w:pPr>
      <w:r w:rsidRPr="000C2AFC">
        <w:rPr>
          <w:rFonts w:ascii="Arial" w:hAnsi="Arial" w:cs="Arial"/>
          <w:sz w:val="20"/>
          <w:szCs w:val="20"/>
        </w:rPr>
        <w:t xml:space="preserve">19. </w:t>
      </w:r>
      <w:r w:rsidRPr="000C2AFC">
        <w:rPr>
          <w:rFonts w:ascii="Arial" w:hAnsi="Arial" w:cs="Arial"/>
          <w:sz w:val="20"/>
          <w:szCs w:val="20"/>
        </w:rPr>
        <w:tab/>
      </w:r>
      <w:r w:rsidRPr="000C2AFC">
        <w:rPr>
          <w:rFonts w:ascii="Arial" w:hAnsi="Arial" w:cs="Arial"/>
          <w:sz w:val="22"/>
          <w:szCs w:val="22"/>
        </w:rPr>
        <w:t xml:space="preserve">Poskytovatel je povinen plnit vůči svým zaměstnancům veškeré povinnosti vyplývající z právních předpisů v oblasti pracovněprávní, v oblasti zaměstnanosti a bezpečnosti a ochrany zdraví při práci, </w:t>
      </w:r>
      <w:r w:rsidRPr="000C2AFC">
        <w:rPr>
          <w:rFonts w:ascii="Arial" w:hAnsi="Arial" w:cs="Arial"/>
          <w:bCs/>
          <w:sz w:val="22"/>
          <w:szCs w:val="22"/>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V odůvodněných případech je poskytovatel povinen na žádost objednatele plnění těchto povinností objednateli prokázat.</w:t>
      </w:r>
    </w:p>
    <w:p w:rsidR="006F5232" w:rsidRPr="00926DAE" w:rsidRDefault="006F5232" w:rsidP="006F5232">
      <w:pPr>
        <w:tabs>
          <w:tab w:val="num" w:pos="0"/>
        </w:tabs>
        <w:spacing w:line="240" w:lineRule="atLeast"/>
        <w:jc w:val="both"/>
        <w:rPr>
          <w:rFonts w:ascii="Arial" w:eastAsiaTheme="minorHAnsi" w:hAnsi="Arial" w:cs="Arial"/>
          <w:sz w:val="22"/>
          <w:szCs w:val="22"/>
          <w:lang w:eastAsia="en-US"/>
        </w:rPr>
      </w:pPr>
    </w:p>
    <w:p w:rsidR="006F5232" w:rsidRPr="00926DAE" w:rsidRDefault="006F5232" w:rsidP="006F5232">
      <w:pPr>
        <w:overflowPunct w:val="0"/>
        <w:autoSpaceDE w:val="0"/>
        <w:autoSpaceDN w:val="0"/>
        <w:adjustRightInd w:val="0"/>
        <w:spacing w:after="80" w:line="240" w:lineRule="atLeast"/>
        <w:jc w:val="both"/>
        <w:textAlignment w:val="baseline"/>
        <w:rPr>
          <w:rFonts w:ascii="Arial" w:hAnsi="Arial" w:cs="Arial"/>
          <w:iCs/>
          <w:sz w:val="22"/>
          <w:szCs w:val="22"/>
        </w:rPr>
      </w:pPr>
      <w:r w:rsidRPr="000C2AFC">
        <w:rPr>
          <w:rFonts w:ascii="Arial" w:hAnsi="Arial" w:cs="Arial"/>
          <w:iCs/>
          <w:sz w:val="22"/>
          <w:szCs w:val="22"/>
        </w:rPr>
        <w:t xml:space="preserve">20. </w:t>
      </w:r>
      <w:r w:rsidRPr="000C2AFC">
        <w:rPr>
          <w:rFonts w:ascii="Arial" w:hAnsi="Arial" w:cs="Arial"/>
          <w:iCs/>
          <w:sz w:val="22"/>
          <w:szCs w:val="22"/>
        </w:rPr>
        <w:tab/>
        <w:t xml:space="preserve">Poskytovatel je povinen řádně a včas plnit finanční závazky svým </w:t>
      </w:r>
      <w:r w:rsidRPr="000C2AFC">
        <w:rPr>
          <w:rFonts w:ascii="Arial" w:hAnsi="Arial" w:cs="Arial"/>
          <w:sz w:val="22"/>
          <w:szCs w:val="22"/>
        </w:rPr>
        <w:t xml:space="preserve">poddodavatelům, které případně použije při plnění této smlouvy, </w:t>
      </w:r>
      <w:r w:rsidRPr="000C2AFC">
        <w:rPr>
          <w:rFonts w:ascii="Arial" w:hAnsi="Arial" w:cs="Arial"/>
          <w:iCs/>
          <w:sz w:val="22"/>
          <w:szCs w:val="22"/>
        </w:rPr>
        <w:t xml:space="preserve">přičemž za řádné a včasné plnění finančních závazků se považuje plné uhrazení faktur vystavených </w:t>
      </w:r>
      <w:r w:rsidRPr="000C2AFC">
        <w:rPr>
          <w:rFonts w:ascii="Arial" w:hAnsi="Arial" w:cs="Arial"/>
          <w:sz w:val="22"/>
          <w:szCs w:val="22"/>
        </w:rPr>
        <w:t xml:space="preserve">poddodavatelem </w:t>
      </w:r>
      <w:r w:rsidRPr="000C2AFC">
        <w:rPr>
          <w:rFonts w:ascii="Arial" w:hAnsi="Arial" w:cs="Arial"/>
          <w:iCs/>
          <w:sz w:val="22"/>
          <w:szCs w:val="22"/>
        </w:rPr>
        <w:t xml:space="preserve">poskytovateli za jejich služby poskytnuté při plnění této smlouvy, a to ve lhůtě splatnosti faktur vystavených poddodavatelem. </w:t>
      </w:r>
      <w:r w:rsidRPr="000C2AFC">
        <w:rPr>
          <w:rFonts w:ascii="Arial" w:hAnsi="Arial" w:cs="Arial"/>
          <w:sz w:val="22"/>
          <w:szCs w:val="22"/>
        </w:rPr>
        <w:t>Zhotovitel je povinen prokazatelně doložit objednateli (např. výpisem z účtu), že zaplatil poddodavateli fakturu řádně a včas, pokud o to objednatel požádá.</w:t>
      </w:r>
      <w:r w:rsidRPr="00926DAE">
        <w:rPr>
          <w:rFonts w:ascii="Arial" w:hAnsi="Arial" w:cs="Arial"/>
          <w:sz w:val="22"/>
          <w:szCs w:val="22"/>
        </w:rPr>
        <w:t xml:space="preserve"> </w:t>
      </w:r>
    </w:p>
    <w:p w:rsidR="006F5232" w:rsidRDefault="006F5232" w:rsidP="006F5232">
      <w:pPr>
        <w:jc w:val="both"/>
        <w:rPr>
          <w:rFonts w:ascii="Arial" w:hAnsi="Arial" w:cs="Arial"/>
          <w:sz w:val="22"/>
          <w:szCs w:val="22"/>
        </w:rPr>
      </w:pPr>
    </w:p>
    <w:p w:rsidR="00AA14E2" w:rsidRDefault="00AA14E2" w:rsidP="006F5232">
      <w:pPr>
        <w:jc w:val="both"/>
        <w:rPr>
          <w:rFonts w:ascii="Arial" w:hAnsi="Arial" w:cs="Arial"/>
          <w:sz w:val="22"/>
          <w:szCs w:val="22"/>
        </w:rPr>
      </w:pPr>
    </w:p>
    <w:p w:rsidR="00AA14E2" w:rsidRDefault="00AA14E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p>
    <w:p w:rsidR="006F5232" w:rsidRPr="00920C60" w:rsidRDefault="006F5232" w:rsidP="006F5232">
      <w:pPr>
        <w:tabs>
          <w:tab w:val="left" w:pos="3400"/>
        </w:tabs>
        <w:jc w:val="center"/>
        <w:rPr>
          <w:rFonts w:ascii="Arial" w:hAnsi="Arial" w:cs="Arial"/>
          <w:b/>
          <w:sz w:val="22"/>
          <w:szCs w:val="22"/>
        </w:rPr>
      </w:pPr>
      <w:r w:rsidRPr="00920C60">
        <w:rPr>
          <w:rFonts w:ascii="Arial" w:hAnsi="Arial" w:cs="Arial"/>
          <w:b/>
          <w:sz w:val="22"/>
          <w:szCs w:val="22"/>
        </w:rPr>
        <w:lastRenderedPageBreak/>
        <w:t>VI.</w:t>
      </w:r>
    </w:p>
    <w:p w:rsidR="006F5232" w:rsidRPr="00920C60" w:rsidRDefault="006F5232" w:rsidP="006F5232">
      <w:pPr>
        <w:jc w:val="center"/>
        <w:rPr>
          <w:rFonts w:ascii="Arial" w:hAnsi="Arial" w:cs="Arial"/>
          <w:b/>
          <w:sz w:val="22"/>
          <w:szCs w:val="22"/>
        </w:rPr>
      </w:pPr>
      <w:r w:rsidRPr="00920C60">
        <w:rPr>
          <w:rFonts w:ascii="Arial" w:hAnsi="Arial" w:cs="Arial"/>
          <w:b/>
          <w:sz w:val="22"/>
          <w:szCs w:val="22"/>
        </w:rPr>
        <w:t>Smluvní sankce</w:t>
      </w:r>
    </w:p>
    <w:p w:rsidR="006F5232" w:rsidRPr="00920C60" w:rsidRDefault="006F5232" w:rsidP="006F5232">
      <w:pPr>
        <w:jc w:val="center"/>
        <w:rPr>
          <w:rFonts w:ascii="Arial" w:hAnsi="Arial" w:cs="Arial"/>
          <w:b/>
          <w:sz w:val="22"/>
          <w:szCs w:val="22"/>
        </w:rPr>
      </w:pPr>
    </w:p>
    <w:p w:rsidR="006F5232" w:rsidRPr="00920C60" w:rsidRDefault="006F5232" w:rsidP="006F5232">
      <w:pPr>
        <w:tabs>
          <w:tab w:val="left" w:pos="709"/>
          <w:tab w:val="left" w:pos="1134"/>
        </w:tabs>
        <w:jc w:val="both"/>
        <w:rPr>
          <w:rFonts w:ascii="Arial" w:hAnsi="Arial" w:cs="Arial"/>
          <w:sz w:val="22"/>
          <w:szCs w:val="22"/>
        </w:rPr>
      </w:pPr>
      <w:r w:rsidRPr="00920C60">
        <w:rPr>
          <w:rFonts w:ascii="Arial" w:hAnsi="Arial" w:cs="Arial"/>
          <w:sz w:val="22"/>
          <w:szCs w:val="22"/>
        </w:rPr>
        <w:t>1.</w:t>
      </w:r>
      <w:r w:rsidRPr="00920C60">
        <w:rPr>
          <w:rFonts w:ascii="Arial" w:hAnsi="Arial" w:cs="Arial"/>
          <w:sz w:val="22"/>
          <w:szCs w:val="22"/>
        </w:rPr>
        <w:tab/>
        <w:t xml:space="preserve">V případě porušení kterékoliv z povinností dle čl. V. odst. 4, 9, 11, 13, 14, 15, 16, 17 a 18 této smlouvy je poskytovatel povinen zaplatit objednateli smluvní pokutu ve výši 5.000 Kč za každé porušení povinnosti a za každou porušenou povinnost. </w:t>
      </w:r>
    </w:p>
    <w:p w:rsidR="006F5232" w:rsidRPr="00920C60" w:rsidRDefault="006F5232" w:rsidP="006F5232">
      <w:pPr>
        <w:tabs>
          <w:tab w:val="left" w:pos="709"/>
          <w:tab w:val="left" w:pos="1134"/>
        </w:tabs>
        <w:jc w:val="both"/>
        <w:rPr>
          <w:rFonts w:ascii="Arial" w:hAnsi="Arial" w:cs="Arial"/>
          <w:sz w:val="22"/>
          <w:szCs w:val="22"/>
        </w:rPr>
      </w:pPr>
    </w:p>
    <w:p w:rsidR="006F5232" w:rsidRPr="00920C60" w:rsidRDefault="006F5232" w:rsidP="006F5232">
      <w:pPr>
        <w:tabs>
          <w:tab w:val="left" w:pos="709"/>
          <w:tab w:val="left" w:pos="1134"/>
        </w:tabs>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 xml:space="preserve">V případě, že poskytovatel více než dvakrát během jednoho kalendářního měsíce vůbec neprovede či nedokončí denní svoz v jeho řádném termínu dle svozového kalendáře, je povinen uhradit objednateli smluvní pokutu ve výši 20.000 Kč za třetí a každý další neprovedený či nedokončený denní svoz v tomto kalendářním měsíci. </w:t>
      </w:r>
    </w:p>
    <w:p w:rsidR="006F5232" w:rsidRPr="00920C60" w:rsidRDefault="006F5232" w:rsidP="006F5232">
      <w:pPr>
        <w:jc w:val="both"/>
        <w:rPr>
          <w:rFonts w:ascii="Arial" w:hAnsi="Arial" w:cs="Arial"/>
          <w:sz w:val="22"/>
          <w:szCs w:val="22"/>
        </w:rPr>
      </w:pPr>
    </w:p>
    <w:p w:rsidR="006F5232" w:rsidRPr="00920C60" w:rsidRDefault="006F5232" w:rsidP="006F5232">
      <w:pPr>
        <w:tabs>
          <w:tab w:val="left" w:pos="0"/>
        </w:tabs>
        <w:jc w:val="both"/>
        <w:rPr>
          <w:rFonts w:ascii="Arial" w:hAnsi="Arial" w:cs="Arial"/>
          <w:sz w:val="22"/>
          <w:szCs w:val="22"/>
        </w:rPr>
      </w:pPr>
      <w:r w:rsidRPr="00920C60">
        <w:rPr>
          <w:rFonts w:ascii="Arial" w:hAnsi="Arial" w:cs="Arial"/>
          <w:sz w:val="22"/>
          <w:szCs w:val="22"/>
        </w:rPr>
        <w:t xml:space="preserve">3. </w:t>
      </w:r>
      <w:r w:rsidRPr="00920C60">
        <w:rPr>
          <w:rFonts w:ascii="Arial" w:hAnsi="Arial" w:cs="Arial"/>
          <w:sz w:val="22"/>
          <w:szCs w:val="22"/>
        </w:rPr>
        <w:tab/>
        <w:t xml:space="preserve">V případě, že poskytovatel neprovede či nedokončí denní svoz odpadů neprovedený či nedokončený v řádném termínu dle svozového kalendáře ani v následujícím kalendářním dni, je povinen zaplatit objednateli smluvní pokutu ve výši 25.000 Kč za každý takový svoz.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4. </w:t>
      </w:r>
      <w:r w:rsidRPr="00920C60">
        <w:rPr>
          <w:rFonts w:ascii="Arial" w:hAnsi="Arial" w:cs="Arial"/>
          <w:sz w:val="22"/>
          <w:szCs w:val="22"/>
        </w:rPr>
        <w:tab/>
        <w:t xml:space="preserve">V případě prodlení s úhradou faktury poskytovatele je objednatel povinen uhradit poskytovateli úrok z prodlení ve výši 0,05 % z dlužné částky vč. DPH za každý den prodlení.  </w:t>
      </w:r>
    </w:p>
    <w:p w:rsidR="006F5232" w:rsidRDefault="006F5232" w:rsidP="006F5232">
      <w:pPr>
        <w:tabs>
          <w:tab w:val="left" w:pos="709"/>
          <w:tab w:val="left" w:pos="1134"/>
        </w:tabs>
        <w:jc w:val="both"/>
        <w:rPr>
          <w:rFonts w:ascii="Arial" w:hAnsi="Arial" w:cs="Arial"/>
          <w:sz w:val="22"/>
          <w:szCs w:val="22"/>
        </w:rPr>
      </w:pPr>
    </w:p>
    <w:p w:rsidR="006F5232" w:rsidRPr="00920C60" w:rsidRDefault="006F5232" w:rsidP="006F5232">
      <w:pPr>
        <w:tabs>
          <w:tab w:val="left" w:pos="709"/>
          <w:tab w:val="left" w:pos="1134"/>
        </w:tabs>
        <w:jc w:val="both"/>
        <w:rPr>
          <w:rFonts w:ascii="Arial" w:hAnsi="Arial" w:cs="Arial"/>
          <w:sz w:val="22"/>
          <w:szCs w:val="22"/>
        </w:rPr>
      </w:pPr>
      <w:r w:rsidRPr="00920C60">
        <w:rPr>
          <w:rFonts w:ascii="Arial" w:hAnsi="Arial" w:cs="Arial"/>
          <w:sz w:val="22"/>
          <w:szCs w:val="22"/>
        </w:rPr>
        <w:t xml:space="preserve">5. </w:t>
      </w:r>
      <w:r w:rsidRPr="00920C60">
        <w:rPr>
          <w:rFonts w:ascii="Arial" w:hAnsi="Arial" w:cs="Arial"/>
          <w:sz w:val="22"/>
          <w:szCs w:val="22"/>
        </w:rPr>
        <w:tab/>
        <w:t xml:space="preserve">Smluvní pokuty a úrok z prodlení jsou splatné ve lhůtě 14 dnů od doručení jejich písemného vyúčtování k zaplacení povinné smluvní straně. </w:t>
      </w:r>
    </w:p>
    <w:p w:rsidR="006F5232" w:rsidRPr="00920C60" w:rsidRDefault="006F5232" w:rsidP="006F5232">
      <w:pPr>
        <w:tabs>
          <w:tab w:val="left" w:pos="709"/>
          <w:tab w:val="left" w:pos="1134"/>
        </w:tabs>
        <w:jc w:val="both"/>
        <w:rPr>
          <w:rFonts w:ascii="Arial" w:hAnsi="Arial" w:cs="Arial"/>
          <w:sz w:val="22"/>
          <w:szCs w:val="22"/>
        </w:rPr>
      </w:pPr>
    </w:p>
    <w:p w:rsidR="006F5232" w:rsidRDefault="006F5232" w:rsidP="006F5232">
      <w:pPr>
        <w:tabs>
          <w:tab w:val="left" w:pos="709"/>
          <w:tab w:val="left" w:pos="1134"/>
        </w:tabs>
        <w:jc w:val="both"/>
        <w:rPr>
          <w:rFonts w:ascii="Arial" w:hAnsi="Arial" w:cs="Arial"/>
          <w:sz w:val="22"/>
          <w:szCs w:val="22"/>
        </w:rPr>
      </w:pPr>
      <w:r w:rsidRPr="00920C60">
        <w:rPr>
          <w:rFonts w:ascii="Arial" w:hAnsi="Arial" w:cs="Arial"/>
          <w:sz w:val="22"/>
          <w:szCs w:val="22"/>
        </w:rPr>
        <w:t xml:space="preserve">6. </w:t>
      </w:r>
      <w:r w:rsidRPr="00920C60">
        <w:rPr>
          <w:rFonts w:ascii="Arial" w:hAnsi="Arial" w:cs="Arial"/>
          <w:sz w:val="22"/>
          <w:szCs w:val="22"/>
        </w:rPr>
        <w:tab/>
        <w:t xml:space="preserve">Zaplacením kterékoliv smluvní pokuty či úroku z prodlení dle předchozích odstavců není dotčeno právo oprávněné smluvní strany na náhradu vzniklé škody v plné výši. </w:t>
      </w:r>
    </w:p>
    <w:p w:rsidR="006F5232" w:rsidRDefault="006F5232" w:rsidP="006F5232">
      <w:pPr>
        <w:tabs>
          <w:tab w:val="left" w:pos="709"/>
          <w:tab w:val="left" w:pos="1134"/>
        </w:tabs>
        <w:jc w:val="both"/>
        <w:rPr>
          <w:rFonts w:ascii="Arial" w:hAnsi="Arial" w:cs="Arial"/>
          <w:sz w:val="22"/>
          <w:szCs w:val="22"/>
        </w:rPr>
      </w:pPr>
    </w:p>
    <w:p w:rsidR="006F5232" w:rsidRPr="00920C60" w:rsidRDefault="006F5232" w:rsidP="006F5232">
      <w:pPr>
        <w:tabs>
          <w:tab w:val="left" w:pos="709"/>
          <w:tab w:val="left" w:pos="1134"/>
        </w:tabs>
        <w:jc w:val="both"/>
        <w:rPr>
          <w:rFonts w:ascii="Arial" w:hAnsi="Arial" w:cs="Arial"/>
          <w:sz w:val="22"/>
          <w:szCs w:val="22"/>
        </w:rPr>
      </w:pPr>
    </w:p>
    <w:p w:rsidR="006F5232" w:rsidRPr="00920C60" w:rsidRDefault="006F5232" w:rsidP="006F5232">
      <w:pPr>
        <w:jc w:val="center"/>
        <w:rPr>
          <w:rFonts w:ascii="Arial" w:hAnsi="Arial" w:cs="Arial"/>
          <w:b/>
          <w:sz w:val="22"/>
          <w:szCs w:val="22"/>
        </w:rPr>
      </w:pPr>
      <w:r w:rsidRPr="00920C60">
        <w:rPr>
          <w:rFonts w:ascii="Arial" w:hAnsi="Arial" w:cs="Arial"/>
          <w:b/>
          <w:sz w:val="22"/>
          <w:szCs w:val="22"/>
        </w:rPr>
        <w:t>VII.</w:t>
      </w:r>
    </w:p>
    <w:p w:rsidR="006F5232" w:rsidRPr="00920C60" w:rsidRDefault="006F5232" w:rsidP="006F5232">
      <w:pPr>
        <w:jc w:val="center"/>
        <w:rPr>
          <w:rFonts w:ascii="Arial" w:hAnsi="Arial" w:cs="Arial"/>
          <w:b/>
          <w:sz w:val="22"/>
          <w:szCs w:val="22"/>
        </w:rPr>
      </w:pPr>
      <w:r w:rsidRPr="00920C60">
        <w:rPr>
          <w:rFonts w:ascii="Arial" w:hAnsi="Arial" w:cs="Arial"/>
          <w:b/>
          <w:sz w:val="22"/>
          <w:szCs w:val="22"/>
        </w:rPr>
        <w:t>Trvání a ukončení smlouvy</w:t>
      </w:r>
    </w:p>
    <w:p w:rsidR="006F5232" w:rsidRPr="00920C60" w:rsidRDefault="006F5232" w:rsidP="006F5232">
      <w:pPr>
        <w:jc w:val="center"/>
        <w:rPr>
          <w:rFonts w:ascii="Arial" w:hAnsi="Arial" w:cs="Arial"/>
          <w:b/>
          <w:sz w:val="22"/>
          <w:szCs w:val="22"/>
        </w:rPr>
      </w:pPr>
    </w:p>
    <w:p w:rsidR="006F5232" w:rsidRPr="00920C60" w:rsidRDefault="006F5232" w:rsidP="006F5232">
      <w:pPr>
        <w:jc w:val="both"/>
        <w:rPr>
          <w:rFonts w:ascii="Arial" w:hAnsi="Arial" w:cs="Arial"/>
          <w:b/>
          <w:sz w:val="22"/>
          <w:szCs w:val="22"/>
        </w:rPr>
      </w:pPr>
      <w:r w:rsidRPr="00920C60">
        <w:rPr>
          <w:rFonts w:ascii="Arial" w:hAnsi="Arial" w:cs="Arial"/>
          <w:sz w:val="22"/>
          <w:szCs w:val="22"/>
        </w:rPr>
        <w:t>1.</w:t>
      </w:r>
      <w:r w:rsidRPr="00920C60">
        <w:rPr>
          <w:rFonts w:ascii="Arial" w:hAnsi="Arial" w:cs="Arial"/>
          <w:sz w:val="22"/>
          <w:szCs w:val="22"/>
        </w:rPr>
        <w:tab/>
        <w:t>Tuto smlouvu smluvní strany uzavírají na dobu určitou od 01.01.202</w:t>
      </w:r>
      <w:r>
        <w:rPr>
          <w:rFonts w:ascii="Arial" w:hAnsi="Arial" w:cs="Arial"/>
          <w:sz w:val="22"/>
          <w:szCs w:val="22"/>
        </w:rPr>
        <w:t>4</w:t>
      </w:r>
      <w:r w:rsidRPr="00920C60">
        <w:rPr>
          <w:rFonts w:ascii="Arial" w:hAnsi="Arial" w:cs="Arial"/>
          <w:sz w:val="22"/>
          <w:szCs w:val="22"/>
        </w:rPr>
        <w:t xml:space="preserve"> do 31.12.202</w:t>
      </w:r>
      <w:r>
        <w:rPr>
          <w:rFonts w:ascii="Arial" w:hAnsi="Arial" w:cs="Arial"/>
          <w:sz w:val="22"/>
          <w:szCs w:val="22"/>
        </w:rPr>
        <w:t>4</w:t>
      </w:r>
      <w:r w:rsidRPr="00920C60">
        <w:rPr>
          <w:rFonts w:ascii="Arial" w:hAnsi="Arial" w:cs="Arial"/>
          <w:sz w:val="22"/>
          <w:szCs w:val="22"/>
        </w:rPr>
        <w:t>.</w:t>
      </w:r>
    </w:p>
    <w:p w:rsidR="006F5232" w:rsidRPr="00920C60" w:rsidRDefault="006F5232" w:rsidP="006F5232">
      <w:pPr>
        <w:jc w:val="both"/>
        <w:rPr>
          <w:rFonts w:ascii="Arial" w:hAnsi="Arial" w:cs="Arial"/>
          <w:sz w:val="22"/>
          <w:szCs w:val="22"/>
        </w:rPr>
      </w:pPr>
    </w:p>
    <w:p w:rsidR="006F5232" w:rsidRPr="00920C60" w:rsidRDefault="006F5232" w:rsidP="006F5232">
      <w:pPr>
        <w:tabs>
          <w:tab w:val="left" w:pos="0"/>
        </w:tabs>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 xml:space="preserve">Smluvní strany jsou oprávněny smlouvu před uplynutím shora sjednané doby písemně vypovědět s výpovědní dobou tří měsíců běžící od prvního dne kalendářního měsíce následujícího po dni doručení výpovědi druhé smluvní straně a končící posledním dnem jejího třetího kalendářního měsíce, a to z těchto důvodů: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2.1. </w:t>
      </w:r>
      <w:r w:rsidRPr="00920C60">
        <w:rPr>
          <w:rFonts w:ascii="Arial" w:hAnsi="Arial" w:cs="Arial"/>
          <w:sz w:val="22"/>
          <w:szCs w:val="22"/>
        </w:rPr>
        <w:tab/>
        <w:t xml:space="preserve">objednatel: </w:t>
      </w:r>
    </w:p>
    <w:p w:rsidR="006F5232" w:rsidRPr="00920C60" w:rsidRDefault="006F5232" w:rsidP="006F5232">
      <w:pPr>
        <w:jc w:val="both"/>
        <w:rPr>
          <w:rFonts w:ascii="Arial" w:hAnsi="Arial" w:cs="Arial"/>
          <w:sz w:val="22"/>
          <w:szCs w:val="22"/>
        </w:rPr>
      </w:pPr>
    </w:p>
    <w:p w:rsidR="006F5232" w:rsidRPr="00920C60" w:rsidRDefault="006F5232" w:rsidP="006F5232">
      <w:pPr>
        <w:numPr>
          <w:ilvl w:val="0"/>
          <w:numId w:val="2"/>
        </w:numPr>
        <w:jc w:val="both"/>
        <w:rPr>
          <w:rFonts w:ascii="Arial" w:hAnsi="Arial" w:cs="Arial"/>
          <w:sz w:val="22"/>
          <w:szCs w:val="22"/>
        </w:rPr>
      </w:pPr>
      <w:r w:rsidRPr="00920C60">
        <w:rPr>
          <w:rFonts w:ascii="Arial" w:hAnsi="Arial" w:cs="Arial"/>
          <w:sz w:val="22"/>
          <w:szCs w:val="22"/>
        </w:rPr>
        <w:t>nedokončil-li poskytovatel denní svoz ani v následujícím kalendářním dni po svozovém dni, v němž měl být dle svozového kalendáře proveden;</w:t>
      </w:r>
    </w:p>
    <w:p w:rsidR="006F5232" w:rsidRPr="00920C60" w:rsidRDefault="006F5232" w:rsidP="006F5232">
      <w:pPr>
        <w:numPr>
          <w:ilvl w:val="0"/>
          <w:numId w:val="2"/>
        </w:numPr>
        <w:jc w:val="both"/>
        <w:rPr>
          <w:rFonts w:ascii="Arial" w:hAnsi="Arial" w:cs="Arial"/>
          <w:b/>
          <w:sz w:val="22"/>
          <w:szCs w:val="22"/>
        </w:rPr>
      </w:pPr>
      <w:r w:rsidRPr="00920C60">
        <w:rPr>
          <w:rFonts w:ascii="Arial" w:hAnsi="Arial" w:cs="Arial"/>
          <w:sz w:val="22"/>
          <w:szCs w:val="22"/>
        </w:rPr>
        <w:t xml:space="preserve">jestliže poskytovatel více než dvakrát v průběhu jednoho kalendářního měsíce neprovedl denní svoz odpadů v termínu dle svozového kalendáře; </w:t>
      </w:r>
    </w:p>
    <w:p w:rsidR="006F5232" w:rsidRPr="00920C60" w:rsidRDefault="006F5232" w:rsidP="006F5232">
      <w:pPr>
        <w:numPr>
          <w:ilvl w:val="0"/>
          <w:numId w:val="2"/>
        </w:numPr>
        <w:jc w:val="both"/>
        <w:rPr>
          <w:rFonts w:ascii="Arial" w:hAnsi="Arial" w:cs="Arial"/>
          <w:b/>
          <w:sz w:val="22"/>
          <w:szCs w:val="22"/>
        </w:rPr>
      </w:pPr>
      <w:r w:rsidRPr="00920C60">
        <w:rPr>
          <w:rFonts w:ascii="Arial" w:hAnsi="Arial" w:cs="Arial"/>
          <w:sz w:val="22"/>
          <w:szCs w:val="22"/>
        </w:rPr>
        <w:t>porušil-li poskytovatel opakovaně kteroukoliv svou povinnost uvedenou v článku V. odst. 9, 10, 11, 13, 14, 15, 16, 17</w:t>
      </w:r>
      <w:r>
        <w:rPr>
          <w:rFonts w:ascii="Arial" w:hAnsi="Arial" w:cs="Arial"/>
          <w:sz w:val="22"/>
          <w:szCs w:val="22"/>
        </w:rPr>
        <w:t>,</w:t>
      </w:r>
      <w:r w:rsidRPr="00920C60">
        <w:rPr>
          <w:rFonts w:ascii="Arial" w:hAnsi="Arial" w:cs="Arial"/>
          <w:sz w:val="22"/>
          <w:szCs w:val="22"/>
        </w:rPr>
        <w:t xml:space="preserve"> 18</w:t>
      </w:r>
      <w:r>
        <w:rPr>
          <w:rFonts w:ascii="Arial" w:hAnsi="Arial" w:cs="Arial"/>
          <w:sz w:val="22"/>
          <w:szCs w:val="22"/>
        </w:rPr>
        <w:t xml:space="preserve">, 19 či 20 </w:t>
      </w:r>
      <w:r w:rsidRPr="00920C60">
        <w:rPr>
          <w:rFonts w:ascii="Arial" w:hAnsi="Arial" w:cs="Arial"/>
          <w:sz w:val="22"/>
          <w:szCs w:val="22"/>
        </w:rPr>
        <w:t xml:space="preserve">této </w:t>
      </w:r>
      <w:r w:rsidRPr="007C79C8">
        <w:rPr>
          <w:rFonts w:ascii="Arial" w:hAnsi="Arial" w:cs="Arial"/>
          <w:sz w:val="22"/>
          <w:szCs w:val="22"/>
        </w:rPr>
        <w:t>smlouvy.</w:t>
      </w:r>
      <w:r w:rsidRPr="00920C60">
        <w:rPr>
          <w:rFonts w:ascii="Arial" w:hAnsi="Arial" w:cs="Arial"/>
          <w:sz w:val="22"/>
          <w:szCs w:val="22"/>
        </w:rPr>
        <w:t xml:space="preserve">  </w:t>
      </w:r>
    </w:p>
    <w:p w:rsidR="006F5232" w:rsidRPr="00920C60" w:rsidRDefault="006F5232" w:rsidP="006F5232">
      <w:pPr>
        <w:pStyle w:val="Odstavecseseznamem"/>
        <w:spacing w:after="0" w:line="240" w:lineRule="auto"/>
        <w:ind w:left="360"/>
        <w:jc w:val="both"/>
        <w:rPr>
          <w:rFonts w:ascii="Arial" w:eastAsia="Times New Roman" w:hAnsi="Arial" w:cs="Arial"/>
          <w:lang w:eastAsia="cs-CZ"/>
        </w:rPr>
      </w:pPr>
    </w:p>
    <w:p w:rsidR="006F5232" w:rsidRPr="00920C60" w:rsidRDefault="006F5232" w:rsidP="006F5232">
      <w:pPr>
        <w:rPr>
          <w:rFonts w:ascii="Arial" w:hAnsi="Arial" w:cs="Arial"/>
          <w:sz w:val="22"/>
          <w:szCs w:val="22"/>
        </w:rPr>
      </w:pPr>
      <w:r w:rsidRPr="00920C60">
        <w:rPr>
          <w:rFonts w:ascii="Arial" w:hAnsi="Arial" w:cs="Arial"/>
          <w:sz w:val="22"/>
          <w:szCs w:val="22"/>
        </w:rPr>
        <w:t xml:space="preserve">2.2. </w:t>
      </w:r>
      <w:r w:rsidRPr="00920C60">
        <w:rPr>
          <w:rFonts w:ascii="Arial" w:hAnsi="Arial" w:cs="Arial"/>
          <w:sz w:val="22"/>
          <w:szCs w:val="22"/>
        </w:rPr>
        <w:tab/>
        <w:t xml:space="preserve">poskytovatel:      </w:t>
      </w:r>
    </w:p>
    <w:p w:rsidR="006F5232" w:rsidRPr="00920C60" w:rsidRDefault="006F5232" w:rsidP="006F5232">
      <w:pPr>
        <w:jc w:val="both"/>
        <w:rPr>
          <w:rFonts w:ascii="Arial" w:hAnsi="Arial" w:cs="Arial"/>
          <w:sz w:val="22"/>
          <w:szCs w:val="22"/>
        </w:rPr>
      </w:pPr>
    </w:p>
    <w:p w:rsidR="006F5232" w:rsidRPr="00920C60" w:rsidRDefault="006F5232" w:rsidP="006F5232">
      <w:pPr>
        <w:numPr>
          <w:ilvl w:val="0"/>
          <w:numId w:val="4"/>
        </w:numPr>
        <w:ind w:left="360"/>
        <w:jc w:val="both"/>
        <w:rPr>
          <w:rFonts w:ascii="Arial" w:hAnsi="Arial" w:cs="Arial"/>
          <w:sz w:val="22"/>
          <w:szCs w:val="22"/>
        </w:rPr>
      </w:pPr>
      <w:r w:rsidRPr="00920C60">
        <w:rPr>
          <w:rFonts w:ascii="Arial" w:hAnsi="Arial" w:cs="Arial"/>
          <w:sz w:val="22"/>
          <w:szCs w:val="22"/>
        </w:rPr>
        <w:t xml:space="preserve">je-li objednatel opakovaně v prodlení s úhradou faktury poskytovatele, kterou bude vyúčtována cena za služby poskytované na základě této smlouvy, déle než 30 dnů. </w:t>
      </w:r>
    </w:p>
    <w:p w:rsidR="006F5232" w:rsidRPr="00920C60" w:rsidRDefault="006F5232" w:rsidP="006F5232">
      <w:pPr>
        <w:tabs>
          <w:tab w:val="left" w:pos="7371"/>
        </w:tabs>
        <w:jc w:val="both"/>
        <w:rPr>
          <w:rFonts w:ascii="Arial" w:hAnsi="Arial" w:cs="Arial"/>
          <w:sz w:val="22"/>
          <w:szCs w:val="22"/>
        </w:rPr>
      </w:pPr>
    </w:p>
    <w:p w:rsidR="006F5232" w:rsidRPr="00920C60" w:rsidRDefault="006F5232" w:rsidP="006F5232">
      <w:pPr>
        <w:tabs>
          <w:tab w:val="left" w:pos="0"/>
        </w:tabs>
        <w:jc w:val="both"/>
        <w:rPr>
          <w:rFonts w:ascii="Arial" w:hAnsi="Arial" w:cs="Arial"/>
          <w:sz w:val="22"/>
          <w:szCs w:val="22"/>
        </w:rPr>
      </w:pPr>
      <w:r w:rsidRPr="00920C60">
        <w:rPr>
          <w:rFonts w:ascii="Arial" w:hAnsi="Arial" w:cs="Arial"/>
          <w:sz w:val="22"/>
          <w:szCs w:val="22"/>
        </w:rPr>
        <w:t xml:space="preserve">3. </w:t>
      </w:r>
      <w:r w:rsidRPr="00920C60">
        <w:rPr>
          <w:rFonts w:ascii="Arial" w:hAnsi="Arial" w:cs="Arial"/>
          <w:sz w:val="22"/>
          <w:szCs w:val="22"/>
        </w:rPr>
        <w:tab/>
        <w:t xml:space="preserve">Objednatel je dále oprávněn smlouvu vypovědět s výpovědní dobou dvou měsíců běžící od prvého dne měsíce následujícího po doručení výpovědi poskytovateli v případě, že provozovatel skládky komunálního odpadu v Křovicích u Dobrušky učiní vůči objednateli jednostranně takové kroky, v jejichž důsledku zanikne objednateli právo ukládat komunální odpad na skládku v Křovicích u Dobrušky.  </w:t>
      </w:r>
    </w:p>
    <w:p w:rsidR="006F5232" w:rsidRPr="00920C60" w:rsidRDefault="006F5232" w:rsidP="006F5232">
      <w:pPr>
        <w:jc w:val="both"/>
        <w:rPr>
          <w:rFonts w:ascii="Arial" w:hAnsi="Arial" w:cs="Arial"/>
          <w:sz w:val="22"/>
          <w:szCs w:val="22"/>
        </w:rPr>
      </w:pPr>
      <w:r w:rsidRPr="00920C60">
        <w:rPr>
          <w:rFonts w:ascii="Arial" w:hAnsi="Arial" w:cs="Arial"/>
          <w:sz w:val="22"/>
          <w:szCs w:val="22"/>
        </w:rPr>
        <w:lastRenderedPageBreak/>
        <w:t xml:space="preserve">4. </w:t>
      </w:r>
      <w:r w:rsidRPr="00920C60">
        <w:rPr>
          <w:rFonts w:ascii="Arial" w:hAnsi="Arial" w:cs="Arial"/>
          <w:sz w:val="22"/>
          <w:szCs w:val="22"/>
        </w:rPr>
        <w:tab/>
        <w:t xml:space="preserve">Smluvní strany jsou oprávněny od této smlouvy odstoupit písemným oznámením doručeným druhé smluvní straně pouze v těchto případech: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4.1. </w:t>
      </w:r>
      <w:r>
        <w:rPr>
          <w:rFonts w:ascii="Arial" w:hAnsi="Arial" w:cs="Arial"/>
          <w:sz w:val="22"/>
          <w:szCs w:val="22"/>
        </w:rPr>
        <w:tab/>
      </w:r>
      <w:r w:rsidRPr="00920C60">
        <w:rPr>
          <w:rFonts w:ascii="Arial" w:hAnsi="Arial" w:cs="Arial"/>
          <w:sz w:val="22"/>
          <w:szCs w:val="22"/>
        </w:rPr>
        <w:t xml:space="preserve">objednatel:  </w:t>
      </w:r>
    </w:p>
    <w:p w:rsidR="006F5232" w:rsidRPr="00920C60" w:rsidRDefault="006F5232" w:rsidP="006F5232">
      <w:pPr>
        <w:jc w:val="both"/>
        <w:rPr>
          <w:rFonts w:ascii="Arial" w:hAnsi="Arial" w:cs="Arial"/>
          <w:sz w:val="22"/>
          <w:szCs w:val="22"/>
        </w:rPr>
      </w:pPr>
    </w:p>
    <w:p w:rsidR="006F5232" w:rsidRPr="00920C60" w:rsidRDefault="006F5232" w:rsidP="006F5232">
      <w:pPr>
        <w:numPr>
          <w:ilvl w:val="0"/>
          <w:numId w:val="3"/>
        </w:numPr>
        <w:jc w:val="both"/>
        <w:rPr>
          <w:rFonts w:ascii="Arial" w:hAnsi="Arial" w:cs="Arial"/>
          <w:sz w:val="22"/>
          <w:szCs w:val="22"/>
        </w:rPr>
      </w:pPr>
      <w:r w:rsidRPr="00920C60">
        <w:rPr>
          <w:rFonts w:ascii="Arial" w:hAnsi="Arial" w:cs="Arial"/>
          <w:sz w:val="22"/>
          <w:szCs w:val="22"/>
        </w:rPr>
        <w:t xml:space="preserve">jestliže poskytovatel více než dvakrát v průběhu jednoho kalendářního měsíce nezahájil denní svoz odpadů v termínu dle svozového kalendáře;    </w:t>
      </w:r>
    </w:p>
    <w:p w:rsidR="006F5232" w:rsidRPr="00920C60" w:rsidRDefault="006F5232" w:rsidP="006F5232">
      <w:pPr>
        <w:numPr>
          <w:ilvl w:val="0"/>
          <w:numId w:val="3"/>
        </w:numPr>
        <w:jc w:val="both"/>
        <w:rPr>
          <w:rFonts w:ascii="Arial" w:hAnsi="Arial" w:cs="Arial"/>
          <w:sz w:val="22"/>
          <w:szCs w:val="22"/>
        </w:rPr>
      </w:pPr>
      <w:r w:rsidRPr="00920C60">
        <w:rPr>
          <w:rFonts w:ascii="Arial" w:hAnsi="Arial" w:cs="Arial"/>
          <w:sz w:val="22"/>
          <w:szCs w:val="22"/>
        </w:rPr>
        <w:t xml:space="preserve">jestliže poskytovatel více než dvakrát v průběhu jednoho kalendářního měsíce nedokončil denní svoz odpadů ani v následujícím kalendářním dni po jeho termínu plynoucím ze svozového kalendáře;     </w:t>
      </w:r>
    </w:p>
    <w:p w:rsidR="006F5232" w:rsidRPr="00920C60" w:rsidRDefault="006F5232" w:rsidP="006F5232">
      <w:pPr>
        <w:numPr>
          <w:ilvl w:val="0"/>
          <w:numId w:val="3"/>
        </w:numPr>
        <w:jc w:val="both"/>
        <w:rPr>
          <w:rFonts w:ascii="Arial" w:hAnsi="Arial" w:cs="Arial"/>
          <w:sz w:val="22"/>
          <w:szCs w:val="22"/>
        </w:rPr>
      </w:pPr>
      <w:r w:rsidRPr="00920C60">
        <w:rPr>
          <w:rFonts w:ascii="Arial" w:hAnsi="Arial" w:cs="Arial"/>
          <w:sz w:val="22"/>
          <w:szCs w:val="22"/>
        </w:rPr>
        <w:t>porušil-li poskytovatel opakovaně svou povinnost uvedenou v odst. 4 článku V. této smlouvy;</w:t>
      </w:r>
    </w:p>
    <w:p w:rsidR="006F5232" w:rsidRPr="007C79C8" w:rsidRDefault="006F5232" w:rsidP="006F5232">
      <w:pPr>
        <w:numPr>
          <w:ilvl w:val="0"/>
          <w:numId w:val="3"/>
        </w:numPr>
        <w:jc w:val="both"/>
        <w:rPr>
          <w:rFonts w:ascii="Arial" w:hAnsi="Arial" w:cs="Arial"/>
          <w:sz w:val="22"/>
          <w:szCs w:val="22"/>
        </w:rPr>
      </w:pPr>
      <w:r w:rsidRPr="000C2AFC">
        <w:rPr>
          <w:rFonts w:ascii="Arial" w:hAnsi="Arial" w:cs="Arial"/>
          <w:sz w:val="22"/>
          <w:szCs w:val="22"/>
        </w:rPr>
        <w:t>ztratil-li</w:t>
      </w:r>
      <w:r w:rsidRPr="007C79C8">
        <w:rPr>
          <w:rFonts w:ascii="Arial" w:hAnsi="Arial" w:cs="Arial"/>
          <w:sz w:val="22"/>
          <w:szCs w:val="22"/>
        </w:rPr>
        <w:t xml:space="preserve"> poskytovatel </w:t>
      </w:r>
      <w:r w:rsidRPr="000C2AFC">
        <w:rPr>
          <w:rFonts w:ascii="Arial" w:hAnsi="Arial" w:cs="Arial"/>
          <w:sz w:val="22"/>
          <w:szCs w:val="22"/>
        </w:rPr>
        <w:t xml:space="preserve">oprávnění k provozování </w:t>
      </w:r>
      <w:r w:rsidRPr="007C79C8">
        <w:rPr>
          <w:rFonts w:ascii="Arial" w:hAnsi="Arial" w:cs="Arial"/>
          <w:sz w:val="22"/>
          <w:szCs w:val="22"/>
        </w:rPr>
        <w:t>zařízení pro nakládání s odpady či přestal-li být oprávněn k převzetí TKO do svého v</w:t>
      </w:r>
      <w:r w:rsidRPr="000C2AFC">
        <w:rPr>
          <w:rFonts w:ascii="Arial" w:hAnsi="Arial" w:cs="Arial"/>
          <w:sz w:val="22"/>
          <w:szCs w:val="22"/>
        </w:rPr>
        <w:t>lastnictví.</w:t>
      </w:r>
      <w:r w:rsidRPr="007C79C8">
        <w:rPr>
          <w:rFonts w:ascii="Arial" w:hAnsi="Arial" w:cs="Arial"/>
          <w:sz w:val="22"/>
          <w:szCs w:val="22"/>
        </w:rPr>
        <w:t xml:space="preserve">    </w:t>
      </w:r>
    </w:p>
    <w:p w:rsidR="006F5232" w:rsidRDefault="006F5232" w:rsidP="006F5232">
      <w:pPr>
        <w:rPr>
          <w:rFonts w:ascii="Arial" w:hAnsi="Arial" w:cs="Arial"/>
          <w:sz w:val="22"/>
          <w:szCs w:val="22"/>
        </w:rPr>
      </w:pPr>
    </w:p>
    <w:p w:rsidR="006F5232" w:rsidRPr="00920C60" w:rsidRDefault="006F5232" w:rsidP="006F5232">
      <w:pPr>
        <w:rPr>
          <w:rFonts w:ascii="Arial" w:hAnsi="Arial" w:cs="Arial"/>
          <w:sz w:val="22"/>
          <w:szCs w:val="22"/>
        </w:rPr>
      </w:pPr>
      <w:r w:rsidRPr="00920C60">
        <w:rPr>
          <w:rFonts w:ascii="Arial" w:hAnsi="Arial" w:cs="Arial"/>
          <w:sz w:val="22"/>
          <w:szCs w:val="22"/>
        </w:rPr>
        <w:t xml:space="preserve">4.2. </w:t>
      </w:r>
      <w:r w:rsidRPr="00920C60">
        <w:rPr>
          <w:rFonts w:ascii="Arial" w:hAnsi="Arial" w:cs="Arial"/>
          <w:sz w:val="22"/>
          <w:szCs w:val="22"/>
        </w:rPr>
        <w:tab/>
        <w:t xml:space="preserve">poskytovatel: </w:t>
      </w:r>
    </w:p>
    <w:p w:rsidR="006F5232" w:rsidRPr="00920C60" w:rsidRDefault="006F5232" w:rsidP="006F5232">
      <w:pPr>
        <w:rPr>
          <w:rFonts w:ascii="Arial" w:hAnsi="Arial" w:cs="Arial"/>
          <w:b/>
          <w:sz w:val="22"/>
          <w:szCs w:val="22"/>
        </w:rPr>
      </w:pPr>
    </w:p>
    <w:p w:rsidR="006F5232" w:rsidRPr="00920C60" w:rsidRDefault="006F5232" w:rsidP="006F5232">
      <w:pPr>
        <w:numPr>
          <w:ilvl w:val="0"/>
          <w:numId w:val="9"/>
        </w:numPr>
        <w:ind w:left="426" w:hanging="426"/>
        <w:jc w:val="both"/>
        <w:rPr>
          <w:rFonts w:ascii="Arial" w:hAnsi="Arial" w:cs="Arial"/>
          <w:sz w:val="22"/>
          <w:szCs w:val="22"/>
        </w:rPr>
      </w:pPr>
      <w:r w:rsidRPr="00920C60">
        <w:rPr>
          <w:rFonts w:ascii="Arial" w:hAnsi="Arial" w:cs="Arial"/>
          <w:sz w:val="22"/>
          <w:szCs w:val="22"/>
        </w:rPr>
        <w:t xml:space="preserve">nebude-li svážený SKO opakovaně převzat k uložení na v této smlouvě sjednané skládce z důvodů nikoliv na straně poskytovatele.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5. </w:t>
      </w:r>
      <w:r w:rsidRPr="00920C60">
        <w:rPr>
          <w:rFonts w:ascii="Arial" w:hAnsi="Arial" w:cs="Arial"/>
          <w:sz w:val="22"/>
          <w:szCs w:val="22"/>
        </w:rPr>
        <w:tab/>
        <w:t xml:space="preserve">Smluvní strany se dohodly, že v případě odstoupení od smlouvy zůstávají ve vztahu k již poskytovatelem poskytnutým službám v platnosti cenová ujednání této smlouvy a že v případě odstoupení od smlouvy tak poskytovateli náleží za již poskytnutá plnění cena určená v souladu s touto smlouvou. Smluvní strany si tak nebudou již poskytnutá plnění vracet a vypořádávat. </w:t>
      </w: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 </w:t>
      </w:r>
    </w:p>
    <w:p w:rsidR="006F5232" w:rsidRPr="00920C60" w:rsidRDefault="006F5232" w:rsidP="006F5232">
      <w:pPr>
        <w:tabs>
          <w:tab w:val="num" w:pos="794"/>
        </w:tabs>
        <w:jc w:val="both"/>
        <w:rPr>
          <w:rFonts w:ascii="Arial" w:hAnsi="Arial" w:cs="Arial"/>
          <w:sz w:val="22"/>
          <w:szCs w:val="22"/>
        </w:rPr>
      </w:pPr>
      <w:r w:rsidRPr="00920C60">
        <w:rPr>
          <w:rFonts w:ascii="Arial" w:hAnsi="Arial" w:cs="Arial"/>
          <w:sz w:val="22"/>
          <w:szCs w:val="22"/>
        </w:rPr>
        <w:t xml:space="preserve">6. </w:t>
      </w:r>
      <w:r w:rsidRPr="00920C60">
        <w:rPr>
          <w:rFonts w:ascii="Arial" w:hAnsi="Arial" w:cs="Arial"/>
          <w:sz w:val="22"/>
          <w:szCs w:val="22"/>
        </w:rPr>
        <w:tab/>
        <w:t xml:space="preserve">Odstoupením od smlouvy nejsou dotčeny dosud vzniklé nároky na zaplacení smluvní pokuty a nároky na náhradu škody. </w:t>
      </w:r>
    </w:p>
    <w:p w:rsidR="006F5232" w:rsidRPr="00920C60" w:rsidRDefault="006F5232" w:rsidP="006F5232">
      <w:pPr>
        <w:jc w:val="center"/>
        <w:rPr>
          <w:rFonts w:ascii="Arial" w:hAnsi="Arial" w:cs="Arial"/>
          <w:b/>
          <w:sz w:val="22"/>
          <w:szCs w:val="22"/>
        </w:rPr>
      </w:pPr>
    </w:p>
    <w:p w:rsidR="006F5232" w:rsidRPr="00920C60" w:rsidRDefault="006F5232" w:rsidP="006F5232">
      <w:pPr>
        <w:jc w:val="center"/>
        <w:rPr>
          <w:rFonts w:ascii="Arial" w:hAnsi="Arial" w:cs="Arial"/>
          <w:b/>
          <w:sz w:val="22"/>
          <w:szCs w:val="22"/>
        </w:rPr>
      </w:pPr>
    </w:p>
    <w:p w:rsidR="006F5232" w:rsidRPr="00920C60" w:rsidRDefault="006F5232" w:rsidP="006F5232">
      <w:pPr>
        <w:jc w:val="center"/>
        <w:rPr>
          <w:rFonts w:ascii="Arial" w:hAnsi="Arial" w:cs="Arial"/>
          <w:b/>
          <w:sz w:val="22"/>
          <w:szCs w:val="22"/>
        </w:rPr>
      </w:pPr>
      <w:r w:rsidRPr="00920C60">
        <w:rPr>
          <w:rFonts w:ascii="Arial" w:hAnsi="Arial" w:cs="Arial"/>
          <w:b/>
          <w:sz w:val="22"/>
          <w:szCs w:val="22"/>
        </w:rPr>
        <w:t>VIII.</w:t>
      </w:r>
    </w:p>
    <w:p w:rsidR="006F5232" w:rsidRPr="00920C60" w:rsidRDefault="006F5232" w:rsidP="006F5232">
      <w:pPr>
        <w:jc w:val="center"/>
        <w:rPr>
          <w:rFonts w:ascii="Arial" w:hAnsi="Arial" w:cs="Arial"/>
          <w:b/>
          <w:sz w:val="22"/>
          <w:szCs w:val="22"/>
        </w:rPr>
      </w:pPr>
      <w:r w:rsidRPr="00920C60">
        <w:rPr>
          <w:rFonts w:ascii="Arial" w:hAnsi="Arial" w:cs="Arial"/>
          <w:b/>
          <w:sz w:val="22"/>
          <w:szCs w:val="22"/>
        </w:rPr>
        <w:t>Vyšší moc, převzetí nebezpečí změny okolností</w:t>
      </w:r>
    </w:p>
    <w:p w:rsidR="006F5232" w:rsidRPr="00920C60" w:rsidRDefault="006F5232" w:rsidP="006F5232">
      <w:pPr>
        <w:jc w:val="center"/>
        <w:rPr>
          <w:rFonts w:ascii="Arial" w:hAnsi="Arial" w:cs="Arial"/>
          <w:b/>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1. </w:t>
      </w:r>
      <w:r w:rsidRPr="00920C60">
        <w:rPr>
          <w:rFonts w:ascii="Arial" w:hAnsi="Arial" w:cs="Arial"/>
          <w:sz w:val="22"/>
          <w:szCs w:val="22"/>
        </w:rPr>
        <w:tab/>
        <w:t>Poskytovatel není vystaven smluvním pokutám, povinnosti k náhradě škod nebo výpovědi či odstoupení od smlouvy pro neplnění závazků, jestliže jeho prodlení v plnění nebo neplnění závazků dle této smlouvy je důsledkem vyšší moci.</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Pro účely této smlouvy znamená „vyšší moc“ událost mimo kontrolu poskytovatele, kterou nelze předvídat a nezahrnuje chybu nebo zanedbání ze strany poskytovatele. Takové události mohou být zejména války, revoluce, požáry, záplavy, epidemie, karanténní omezení, dopravní embarga a stávky.</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3. </w:t>
      </w:r>
      <w:r w:rsidRPr="00920C60">
        <w:rPr>
          <w:rFonts w:ascii="Arial" w:hAnsi="Arial" w:cs="Arial"/>
          <w:sz w:val="22"/>
          <w:szCs w:val="22"/>
        </w:rPr>
        <w:tab/>
        <w:t xml:space="preserve">Poskytovatel prohlašuje, že ve smyslu </w:t>
      </w:r>
      <w:proofErr w:type="spellStart"/>
      <w:r w:rsidRPr="00920C60">
        <w:rPr>
          <w:rFonts w:ascii="Arial" w:hAnsi="Arial" w:cs="Arial"/>
          <w:sz w:val="22"/>
          <w:szCs w:val="22"/>
        </w:rPr>
        <w:t>ust</w:t>
      </w:r>
      <w:proofErr w:type="spellEnd"/>
      <w:r w:rsidRPr="00920C60">
        <w:rPr>
          <w:rFonts w:ascii="Arial" w:hAnsi="Arial" w:cs="Arial"/>
          <w:sz w:val="22"/>
          <w:szCs w:val="22"/>
        </w:rPr>
        <w:t xml:space="preserve">. § 1765 odst. 2 občanského zákoníku přebírá nebezpečí změny okolnosti, a to ve vztahu ke všem podmínkám poskytování služeb dle této smlouvy. Zhotovitel přitom výslovně prohlašuje, že nebezpečí změny okolností takto přebírá i přesto, že si je vědom dalšího </w:t>
      </w:r>
      <w:r>
        <w:rPr>
          <w:rFonts w:ascii="Arial" w:hAnsi="Arial" w:cs="Arial"/>
          <w:sz w:val="22"/>
          <w:szCs w:val="22"/>
        </w:rPr>
        <w:t xml:space="preserve">možného </w:t>
      </w:r>
      <w:r w:rsidRPr="00920C60">
        <w:rPr>
          <w:rFonts w:ascii="Arial" w:hAnsi="Arial" w:cs="Arial"/>
          <w:sz w:val="22"/>
          <w:szCs w:val="22"/>
        </w:rPr>
        <w:t xml:space="preserve">nepředvídatelného </w:t>
      </w:r>
      <w:r w:rsidRPr="007C79C8">
        <w:rPr>
          <w:rFonts w:ascii="Arial" w:hAnsi="Arial" w:cs="Arial"/>
          <w:sz w:val="22"/>
          <w:szCs w:val="22"/>
        </w:rPr>
        <w:t xml:space="preserve">vývoje </w:t>
      </w:r>
      <w:r w:rsidRPr="000C2AFC">
        <w:rPr>
          <w:rFonts w:ascii="Arial" w:hAnsi="Arial" w:cs="Arial"/>
          <w:sz w:val="22"/>
          <w:szCs w:val="22"/>
        </w:rPr>
        <w:t>cen energií</w:t>
      </w:r>
      <w:r w:rsidRPr="007C79C8">
        <w:rPr>
          <w:rFonts w:ascii="Arial" w:hAnsi="Arial" w:cs="Arial"/>
          <w:sz w:val="22"/>
          <w:szCs w:val="22"/>
        </w:rPr>
        <w:t xml:space="preserve"> a pohonných hmot a pandemie nemoci COVID – 19.</w:t>
      </w:r>
      <w:r w:rsidRPr="00920C60">
        <w:rPr>
          <w:rFonts w:ascii="Arial" w:hAnsi="Arial" w:cs="Arial"/>
          <w:sz w:val="22"/>
          <w:szCs w:val="22"/>
        </w:rPr>
        <w:t xml:space="preserve"> </w:t>
      </w:r>
    </w:p>
    <w:p w:rsidR="006F5232" w:rsidRPr="00920C60" w:rsidRDefault="006F5232" w:rsidP="006F5232">
      <w:pPr>
        <w:jc w:val="center"/>
        <w:rPr>
          <w:rFonts w:ascii="Arial" w:hAnsi="Arial" w:cs="Arial"/>
          <w:b/>
          <w:sz w:val="22"/>
          <w:szCs w:val="22"/>
        </w:rPr>
      </w:pPr>
    </w:p>
    <w:p w:rsidR="006F5232" w:rsidRPr="00920C60" w:rsidRDefault="006F5232" w:rsidP="006F5232">
      <w:pPr>
        <w:jc w:val="center"/>
        <w:rPr>
          <w:rFonts w:ascii="Arial" w:hAnsi="Arial" w:cs="Arial"/>
          <w:b/>
          <w:sz w:val="22"/>
          <w:szCs w:val="22"/>
        </w:rPr>
      </w:pPr>
    </w:p>
    <w:p w:rsidR="006F5232" w:rsidRPr="00920C60" w:rsidRDefault="006F5232" w:rsidP="006F5232">
      <w:pPr>
        <w:jc w:val="center"/>
        <w:rPr>
          <w:rFonts w:ascii="Arial" w:hAnsi="Arial" w:cs="Arial"/>
          <w:b/>
          <w:sz w:val="22"/>
          <w:szCs w:val="22"/>
        </w:rPr>
      </w:pPr>
      <w:r w:rsidRPr="00920C60">
        <w:rPr>
          <w:rFonts w:ascii="Arial" w:hAnsi="Arial" w:cs="Arial"/>
          <w:b/>
          <w:sz w:val="22"/>
          <w:szCs w:val="22"/>
        </w:rPr>
        <w:t>IX.</w:t>
      </w:r>
    </w:p>
    <w:p w:rsidR="006F5232" w:rsidRPr="00920C60" w:rsidRDefault="006F5232" w:rsidP="006F5232">
      <w:pPr>
        <w:jc w:val="center"/>
        <w:rPr>
          <w:rFonts w:ascii="Arial" w:hAnsi="Arial" w:cs="Arial"/>
          <w:b/>
          <w:sz w:val="22"/>
          <w:szCs w:val="22"/>
        </w:rPr>
      </w:pPr>
      <w:r w:rsidRPr="00920C60">
        <w:rPr>
          <w:rFonts w:ascii="Arial" w:hAnsi="Arial" w:cs="Arial"/>
          <w:b/>
          <w:sz w:val="22"/>
          <w:szCs w:val="22"/>
        </w:rPr>
        <w:t>Zástupci smluvních stran</w:t>
      </w:r>
    </w:p>
    <w:p w:rsidR="006F5232" w:rsidRPr="00920C60" w:rsidRDefault="006F5232" w:rsidP="006F5232">
      <w:pPr>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1. </w:t>
      </w:r>
      <w:r w:rsidRPr="00920C60">
        <w:rPr>
          <w:rFonts w:ascii="Arial" w:hAnsi="Arial" w:cs="Arial"/>
          <w:sz w:val="22"/>
          <w:szCs w:val="22"/>
        </w:rPr>
        <w:tab/>
        <w:t xml:space="preserve">Zástupci smluvních stran pro plnění této smlouvy jsou: </w:t>
      </w:r>
    </w:p>
    <w:p w:rsidR="006F5232" w:rsidRPr="00920C60" w:rsidRDefault="006F5232" w:rsidP="006F5232">
      <w:pPr>
        <w:jc w:val="both"/>
        <w:rPr>
          <w:rFonts w:ascii="Arial" w:hAnsi="Arial" w:cs="Arial"/>
          <w:sz w:val="22"/>
          <w:szCs w:val="22"/>
        </w:rPr>
      </w:pPr>
    </w:p>
    <w:p w:rsidR="006F5232" w:rsidRPr="00920C60" w:rsidRDefault="006F5232" w:rsidP="006F5232">
      <w:pPr>
        <w:numPr>
          <w:ilvl w:val="0"/>
          <w:numId w:val="5"/>
        </w:numPr>
        <w:tabs>
          <w:tab w:val="num" w:pos="480"/>
        </w:tabs>
        <w:ind w:left="480" w:hanging="480"/>
        <w:jc w:val="both"/>
        <w:rPr>
          <w:rFonts w:ascii="Arial" w:hAnsi="Arial" w:cs="Arial"/>
          <w:sz w:val="22"/>
          <w:szCs w:val="22"/>
        </w:rPr>
      </w:pPr>
      <w:r w:rsidRPr="00920C60">
        <w:rPr>
          <w:rFonts w:ascii="Arial" w:hAnsi="Arial" w:cs="Arial"/>
          <w:sz w:val="22"/>
          <w:szCs w:val="22"/>
        </w:rPr>
        <w:t xml:space="preserve">na straně objednatele: </w:t>
      </w:r>
    </w:p>
    <w:p w:rsidR="006F5232" w:rsidRPr="00920C60" w:rsidRDefault="006F5232" w:rsidP="006F5232">
      <w:pPr>
        <w:tabs>
          <w:tab w:val="left" w:pos="709"/>
        </w:tabs>
        <w:rPr>
          <w:rFonts w:ascii="Arial" w:hAnsi="Arial" w:cs="Arial"/>
          <w:sz w:val="22"/>
          <w:szCs w:val="22"/>
        </w:rPr>
      </w:pPr>
    </w:p>
    <w:p w:rsidR="006F5232" w:rsidRPr="000C2AFC" w:rsidRDefault="006F5232" w:rsidP="006F5232">
      <w:pPr>
        <w:numPr>
          <w:ilvl w:val="1"/>
          <w:numId w:val="5"/>
        </w:numPr>
        <w:tabs>
          <w:tab w:val="left" w:pos="709"/>
          <w:tab w:val="num" w:pos="1080"/>
        </w:tabs>
        <w:ind w:left="1080"/>
        <w:jc w:val="both"/>
        <w:rPr>
          <w:rFonts w:ascii="Arial" w:hAnsi="Arial" w:cs="Arial"/>
          <w:sz w:val="22"/>
          <w:szCs w:val="22"/>
        </w:rPr>
      </w:pPr>
      <w:r w:rsidRPr="007C79C8">
        <w:rPr>
          <w:rFonts w:ascii="Arial" w:hAnsi="Arial" w:cs="Arial"/>
          <w:sz w:val="22"/>
          <w:szCs w:val="22"/>
        </w:rPr>
        <w:t>Ing. Jiří Snoza</w:t>
      </w:r>
      <w:r w:rsidRPr="000C2AFC">
        <w:rPr>
          <w:rFonts w:ascii="Arial" w:hAnsi="Arial" w:cs="Arial"/>
          <w:sz w:val="22"/>
          <w:szCs w:val="22"/>
        </w:rPr>
        <w:t xml:space="preserve">, zástupce vedoucího odd. životního prostředí odboru výstavby </w:t>
      </w:r>
      <w:r w:rsidRPr="000C2AFC">
        <w:rPr>
          <w:rFonts w:ascii="Arial" w:hAnsi="Arial" w:cs="Arial"/>
          <w:sz w:val="22"/>
          <w:szCs w:val="22"/>
        </w:rPr>
        <w:br/>
        <w:t xml:space="preserve">a životního prostředí Městského úřadu Dobruška, mobil: </w:t>
      </w:r>
      <w:r w:rsidR="009A7454">
        <w:rPr>
          <w:rFonts w:ascii="Arial" w:hAnsi="Arial" w:cs="Arial"/>
          <w:sz w:val="22"/>
          <w:szCs w:val="22"/>
        </w:rPr>
        <w:t>XXXXXXXXX</w:t>
      </w:r>
      <w:r w:rsidRPr="000C2AFC">
        <w:rPr>
          <w:rFonts w:ascii="Arial" w:hAnsi="Arial" w:cs="Arial"/>
          <w:sz w:val="22"/>
          <w:szCs w:val="22"/>
        </w:rPr>
        <w:t xml:space="preserve">, e-mail: zivotnipr@mestodobruska.cz  </w:t>
      </w:r>
    </w:p>
    <w:p w:rsidR="006F5232" w:rsidRPr="00920C60" w:rsidRDefault="006F5232" w:rsidP="006F5232">
      <w:pPr>
        <w:numPr>
          <w:ilvl w:val="1"/>
          <w:numId w:val="5"/>
        </w:numPr>
        <w:tabs>
          <w:tab w:val="left" w:pos="709"/>
          <w:tab w:val="num" w:pos="1080"/>
        </w:tabs>
        <w:ind w:left="1080"/>
        <w:jc w:val="both"/>
        <w:rPr>
          <w:rFonts w:ascii="Arial" w:hAnsi="Arial" w:cs="Arial"/>
          <w:sz w:val="22"/>
          <w:szCs w:val="22"/>
        </w:rPr>
      </w:pPr>
      <w:r>
        <w:rPr>
          <w:rFonts w:ascii="Arial" w:hAnsi="Arial" w:cs="Arial"/>
          <w:sz w:val="22"/>
          <w:szCs w:val="22"/>
        </w:rPr>
        <w:t>Mgr</w:t>
      </w:r>
      <w:r w:rsidRPr="00920C60">
        <w:rPr>
          <w:rFonts w:ascii="Arial" w:hAnsi="Arial" w:cs="Arial"/>
          <w:sz w:val="22"/>
          <w:szCs w:val="22"/>
        </w:rPr>
        <w:t xml:space="preserve">. </w:t>
      </w:r>
      <w:r>
        <w:rPr>
          <w:rFonts w:ascii="Arial" w:hAnsi="Arial" w:cs="Arial"/>
          <w:sz w:val="22"/>
          <w:szCs w:val="22"/>
        </w:rPr>
        <w:t xml:space="preserve">Lada </w:t>
      </w:r>
      <w:r w:rsidRPr="00A5021F">
        <w:rPr>
          <w:rFonts w:ascii="Arial" w:hAnsi="Arial" w:cs="Arial"/>
          <w:sz w:val="22"/>
          <w:szCs w:val="22"/>
        </w:rPr>
        <w:t>Malá Hartmanová</w:t>
      </w:r>
      <w:r w:rsidRPr="00920C60">
        <w:rPr>
          <w:rFonts w:ascii="Arial" w:hAnsi="Arial" w:cs="Arial"/>
          <w:sz w:val="22"/>
          <w:szCs w:val="22"/>
        </w:rPr>
        <w:t>, referent</w:t>
      </w:r>
      <w:r>
        <w:rPr>
          <w:rFonts w:ascii="Arial" w:hAnsi="Arial" w:cs="Arial"/>
          <w:sz w:val="22"/>
          <w:szCs w:val="22"/>
        </w:rPr>
        <w:t>ka</w:t>
      </w:r>
      <w:r w:rsidRPr="00920C60">
        <w:rPr>
          <w:rFonts w:ascii="Arial" w:hAnsi="Arial" w:cs="Arial"/>
          <w:sz w:val="22"/>
          <w:szCs w:val="22"/>
        </w:rPr>
        <w:t xml:space="preserve"> odd. životního prostředí odboru výstavby a životního prostředí Městského úřadu Dobruška, mobil: </w:t>
      </w:r>
      <w:r w:rsidR="009A7454">
        <w:rPr>
          <w:rFonts w:ascii="Arial" w:hAnsi="Arial" w:cs="Arial"/>
          <w:sz w:val="22"/>
          <w:szCs w:val="22"/>
        </w:rPr>
        <w:t>XXXXXXXXX</w:t>
      </w:r>
      <w:r w:rsidRPr="00920C60">
        <w:rPr>
          <w:rFonts w:ascii="Arial" w:hAnsi="Arial" w:cs="Arial"/>
          <w:sz w:val="22"/>
          <w:szCs w:val="22"/>
        </w:rPr>
        <w:t xml:space="preserve">, e-mail: zivotnipr@mestodobruska.cz  </w:t>
      </w:r>
    </w:p>
    <w:p w:rsidR="006F5232" w:rsidRPr="00920C60" w:rsidRDefault="006F5232" w:rsidP="006F5232">
      <w:pPr>
        <w:jc w:val="both"/>
        <w:rPr>
          <w:rFonts w:ascii="Arial" w:hAnsi="Arial" w:cs="Arial"/>
          <w:sz w:val="22"/>
          <w:szCs w:val="22"/>
        </w:rPr>
      </w:pPr>
    </w:p>
    <w:p w:rsidR="006F5232" w:rsidRPr="00920C60" w:rsidRDefault="006F5232" w:rsidP="006F5232">
      <w:pPr>
        <w:numPr>
          <w:ilvl w:val="0"/>
          <w:numId w:val="5"/>
        </w:numPr>
        <w:tabs>
          <w:tab w:val="num" w:pos="480"/>
        </w:tabs>
        <w:ind w:left="480" w:hanging="480"/>
        <w:jc w:val="both"/>
        <w:rPr>
          <w:rFonts w:ascii="Arial" w:hAnsi="Arial" w:cs="Arial"/>
          <w:sz w:val="22"/>
          <w:szCs w:val="22"/>
        </w:rPr>
      </w:pPr>
      <w:r w:rsidRPr="00920C60">
        <w:rPr>
          <w:rFonts w:ascii="Arial" w:hAnsi="Arial" w:cs="Arial"/>
          <w:sz w:val="22"/>
          <w:szCs w:val="22"/>
        </w:rPr>
        <w:t xml:space="preserve">na straně poskytovatele: </w:t>
      </w:r>
    </w:p>
    <w:p w:rsidR="006F5232" w:rsidRPr="00920C60" w:rsidRDefault="006F5232" w:rsidP="006F5232">
      <w:pPr>
        <w:jc w:val="both"/>
        <w:rPr>
          <w:rFonts w:ascii="Arial" w:hAnsi="Arial" w:cs="Arial"/>
          <w:sz w:val="22"/>
          <w:szCs w:val="22"/>
        </w:rPr>
      </w:pPr>
    </w:p>
    <w:p w:rsidR="00B82085" w:rsidRDefault="00B82085" w:rsidP="00B82085">
      <w:pPr>
        <w:numPr>
          <w:ilvl w:val="0"/>
          <w:numId w:val="6"/>
        </w:numPr>
        <w:tabs>
          <w:tab w:val="clear" w:pos="720"/>
          <w:tab w:val="num" w:pos="1080"/>
        </w:tabs>
        <w:ind w:left="1080"/>
        <w:rPr>
          <w:rFonts w:ascii="Arial" w:hAnsi="Arial" w:cs="Arial"/>
          <w:sz w:val="22"/>
          <w:szCs w:val="22"/>
        </w:rPr>
      </w:pPr>
      <w:r>
        <w:rPr>
          <w:rFonts w:ascii="Arial" w:hAnsi="Arial" w:cs="Arial"/>
          <w:sz w:val="22"/>
          <w:szCs w:val="22"/>
        </w:rPr>
        <w:t>Jiří Herold, oblastní manažer</w:t>
      </w:r>
      <w:r w:rsidRPr="003C55D4">
        <w:rPr>
          <w:rFonts w:ascii="Arial" w:hAnsi="Arial" w:cs="Arial"/>
          <w:sz w:val="22"/>
          <w:szCs w:val="22"/>
        </w:rPr>
        <w:t xml:space="preserve">, mobil: </w:t>
      </w:r>
      <w:r w:rsidR="009A7454">
        <w:rPr>
          <w:rFonts w:ascii="Arial" w:hAnsi="Arial" w:cs="Arial"/>
          <w:sz w:val="22"/>
          <w:szCs w:val="22"/>
        </w:rPr>
        <w:t>XXXXXXXXX</w:t>
      </w:r>
      <w:r w:rsidRPr="003C55D4">
        <w:rPr>
          <w:rFonts w:ascii="Arial" w:hAnsi="Arial" w:cs="Arial"/>
          <w:sz w:val="22"/>
          <w:szCs w:val="22"/>
        </w:rPr>
        <w:t xml:space="preserve">, tel.: </w:t>
      </w:r>
      <w:r w:rsidR="009A7454">
        <w:rPr>
          <w:rFonts w:ascii="Arial" w:hAnsi="Arial" w:cs="Arial"/>
          <w:sz w:val="22"/>
          <w:szCs w:val="22"/>
        </w:rPr>
        <w:t>XXXXXXXXX</w:t>
      </w:r>
      <w:r w:rsidRPr="003C55D4">
        <w:rPr>
          <w:rFonts w:ascii="Arial" w:hAnsi="Arial" w:cs="Arial"/>
          <w:sz w:val="22"/>
          <w:szCs w:val="22"/>
        </w:rPr>
        <w:t xml:space="preserve">, e-mail: </w:t>
      </w:r>
      <w:r w:rsidR="00C54906">
        <w:rPr>
          <w:rFonts w:ascii="Arial" w:hAnsi="Arial" w:cs="Arial"/>
          <w:sz w:val="22"/>
          <w:szCs w:val="22"/>
        </w:rPr>
        <w:t>XXXXXXXXXXXXXXXXXX</w:t>
      </w:r>
    </w:p>
    <w:p w:rsidR="00B82085" w:rsidRDefault="00B82085" w:rsidP="00B82085">
      <w:pPr>
        <w:numPr>
          <w:ilvl w:val="0"/>
          <w:numId w:val="6"/>
        </w:numPr>
        <w:tabs>
          <w:tab w:val="clear" w:pos="720"/>
          <w:tab w:val="num" w:pos="1080"/>
        </w:tabs>
        <w:ind w:left="1080"/>
        <w:rPr>
          <w:rFonts w:ascii="Arial" w:hAnsi="Arial" w:cs="Arial"/>
          <w:sz w:val="22"/>
          <w:szCs w:val="22"/>
        </w:rPr>
      </w:pPr>
      <w:r>
        <w:rPr>
          <w:rFonts w:ascii="Arial" w:hAnsi="Arial" w:cs="Arial"/>
          <w:sz w:val="22"/>
          <w:szCs w:val="22"/>
        </w:rPr>
        <w:t xml:space="preserve">Tomáš Babka, obchodní zástupce, mobil: </w:t>
      </w:r>
      <w:r w:rsidR="009A7454">
        <w:rPr>
          <w:rFonts w:ascii="Arial" w:hAnsi="Arial" w:cs="Arial"/>
          <w:sz w:val="22"/>
          <w:szCs w:val="22"/>
        </w:rPr>
        <w:t>XXXXXXXXX</w:t>
      </w:r>
      <w:r>
        <w:rPr>
          <w:rFonts w:ascii="Arial" w:hAnsi="Arial" w:cs="Arial"/>
          <w:sz w:val="22"/>
          <w:szCs w:val="22"/>
        </w:rPr>
        <w:t xml:space="preserve">, tel.: </w:t>
      </w:r>
      <w:r w:rsidR="009A7454">
        <w:rPr>
          <w:rFonts w:ascii="Arial" w:hAnsi="Arial" w:cs="Arial"/>
          <w:sz w:val="22"/>
          <w:szCs w:val="22"/>
        </w:rPr>
        <w:t>XXXXXXXXX</w:t>
      </w:r>
      <w:r>
        <w:rPr>
          <w:rFonts w:ascii="Arial" w:hAnsi="Arial" w:cs="Arial"/>
          <w:sz w:val="22"/>
          <w:szCs w:val="22"/>
        </w:rPr>
        <w:t xml:space="preserve">, e-mail: </w:t>
      </w:r>
      <w:r w:rsidR="00C54906">
        <w:rPr>
          <w:rFonts w:ascii="Arial" w:hAnsi="Arial" w:cs="Arial"/>
          <w:sz w:val="22"/>
          <w:szCs w:val="22"/>
        </w:rPr>
        <w:t>XXXXXXXXXXXXXXXXXXX</w:t>
      </w:r>
      <w:bookmarkStart w:id="0" w:name="_GoBack"/>
      <w:bookmarkEnd w:id="0"/>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 xml:space="preserve">Případné změny v osobách zástupců či jejich kontaktních údajů si smluvní strany oznámí písemně bez zbytečného odkladu. K těmto změnám není třeba uzavření dodatku k této smlouvě. </w:t>
      </w:r>
    </w:p>
    <w:p w:rsidR="006F5232" w:rsidRPr="00920C60" w:rsidRDefault="006F5232" w:rsidP="006F5232">
      <w:pPr>
        <w:jc w:val="center"/>
        <w:rPr>
          <w:rFonts w:ascii="Arial" w:hAnsi="Arial" w:cs="Arial"/>
          <w:b/>
          <w:sz w:val="22"/>
          <w:szCs w:val="22"/>
        </w:rPr>
      </w:pPr>
    </w:p>
    <w:p w:rsidR="006F5232" w:rsidRDefault="006F5232" w:rsidP="006F5232">
      <w:pPr>
        <w:jc w:val="center"/>
        <w:rPr>
          <w:rFonts w:ascii="Arial" w:hAnsi="Arial" w:cs="Arial"/>
          <w:b/>
          <w:sz w:val="22"/>
          <w:szCs w:val="22"/>
        </w:rPr>
      </w:pPr>
    </w:p>
    <w:p w:rsidR="006F5232" w:rsidRPr="00920C60" w:rsidRDefault="006F5232" w:rsidP="006F5232">
      <w:pPr>
        <w:jc w:val="center"/>
        <w:rPr>
          <w:rFonts w:ascii="Arial" w:hAnsi="Arial" w:cs="Arial"/>
          <w:b/>
          <w:sz w:val="22"/>
          <w:szCs w:val="22"/>
        </w:rPr>
      </w:pPr>
      <w:r w:rsidRPr="00920C60">
        <w:rPr>
          <w:rFonts w:ascii="Arial" w:hAnsi="Arial" w:cs="Arial"/>
          <w:b/>
          <w:sz w:val="22"/>
          <w:szCs w:val="22"/>
        </w:rPr>
        <w:t>X.</w:t>
      </w:r>
    </w:p>
    <w:p w:rsidR="006F5232" w:rsidRPr="00920C60" w:rsidRDefault="006F5232" w:rsidP="006F5232">
      <w:pPr>
        <w:jc w:val="center"/>
        <w:rPr>
          <w:rFonts w:ascii="Arial" w:hAnsi="Arial" w:cs="Arial"/>
          <w:b/>
          <w:sz w:val="22"/>
          <w:szCs w:val="22"/>
        </w:rPr>
      </w:pPr>
      <w:r w:rsidRPr="00920C60">
        <w:rPr>
          <w:rFonts w:ascii="Arial" w:hAnsi="Arial" w:cs="Arial"/>
          <w:b/>
          <w:sz w:val="22"/>
          <w:szCs w:val="22"/>
        </w:rPr>
        <w:t>Závěrečná ustanovení</w:t>
      </w:r>
    </w:p>
    <w:p w:rsidR="006F5232" w:rsidRPr="00920C60" w:rsidRDefault="006F5232" w:rsidP="006F5232">
      <w:pPr>
        <w:jc w:val="center"/>
        <w:rPr>
          <w:rFonts w:ascii="Arial" w:hAnsi="Arial" w:cs="Arial"/>
          <w:b/>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1. </w:t>
      </w:r>
      <w:r w:rsidRPr="00920C60">
        <w:rPr>
          <w:rFonts w:ascii="Arial" w:hAnsi="Arial" w:cs="Arial"/>
          <w:sz w:val="22"/>
          <w:szCs w:val="22"/>
        </w:rPr>
        <w:tab/>
        <w:t xml:space="preserve">Otázky touto smlouvou výslovně neupravené se řídí zák. č. 89/2012 Sb., občanským zákoníkem, v platném znění.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Veškeré změny a doplňky této smlouvy lze realizovat, nestanoví-li tato smlouva jinak, pouze písemnými dodatky k této smlouvě podepsanými oprávněnými zástupci obou smluvních stran.</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3.  </w:t>
      </w:r>
      <w:r w:rsidRPr="00920C60">
        <w:rPr>
          <w:rFonts w:ascii="Arial" w:hAnsi="Arial" w:cs="Arial"/>
          <w:sz w:val="22"/>
          <w:szCs w:val="22"/>
        </w:rPr>
        <w:tab/>
        <w:t xml:space="preserve">Tato smlouva nabývá platnosti dnem jejího podepsání oběma smluvními stranami, </w:t>
      </w:r>
      <w:r>
        <w:rPr>
          <w:rFonts w:ascii="Arial" w:hAnsi="Arial" w:cs="Arial"/>
          <w:sz w:val="22"/>
          <w:szCs w:val="22"/>
        </w:rPr>
        <w:br/>
      </w:r>
      <w:r w:rsidRPr="00920C60">
        <w:rPr>
          <w:rFonts w:ascii="Arial" w:hAnsi="Arial" w:cs="Arial"/>
          <w:sz w:val="22"/>
          <w:szCs w:val="22"/>
        </w:rPr>
        <w:t xml:space="preserve">tj. připojením platného kvalifikovaného elektronického podpisu objednatele dle zákona </w:t>
      </w:r>
      <w:r>
        <w:rPr>
          <w:rFonts w:ascii="Arial" w:hAnsi="Arial" w:cs="Arial"/>
          <w:sz w:val="22"/>
          <w:szCs w:val="22"/>
        </w:rPr>
        <w:br/>
      </w:r>
      <w:r w:rsidRPr="00920C60">
        <w:rPr>
          <w:rFonts w:ascii="Arial" w:hAnsi="Arial" w:cs="Arial"/>
          <w:sz w:val="22"/>
          <w:szCs w:val="22"/>
        </w:rPr>
        <w:t xml:space="preserve">č. 297/2016 Sb., o službách vytvářejících důvěru pro elektronické transakce, ve znění pozdějších předpisů, a uznávaného elektronického podpisu či zaručeného elektronického podpisu </w:t>
      </w:r>
      <w:r>
        <w:rPr>
          <w:rFonts w:ascii="Arial" w:hAnsi="Arial" w:cs="Arial"/>
          <w:sz w:val="22"/>
          <w:szCs w:val="22"/>
        </w:rPr>
        <w:t>poskytovatele</w:t>
      </w:r>
      <w:r w:rsidRPr="00920C60">
        <w:rPr>
          <w:rFonts w:ascii="Arial" w:hAnsi="Arial" w:cs="Arial"/>
          <w:sz w:val="22"/>
          <w:szCs w:val="22"/>
        </w:rPr>
        <w:t xml:space="preserve"> dle téhož zákona do této smlouvy a všech dokumentů tvořících její obsah, nejsou-li součástí jediného elektronického dokumentu (tj. všech samostatných souborů tvořících v souhrnu tuto smlouvu). Účinnosti tato smlouva nabývá dne 01.01.202</w:t>
      </w:r>
      <w:r>
        <w:rPr>
          <w:rFonts w:ascii="Arial" w:hAnsi="Arial" w:cs="Arial"/>
          <w:sz w:val="22"/>
          <w:szCs w:val="22"/>
        </w:rPr>
        <w:t>4</w:t>
      </w:r>
      <w:r w:rsidRPr="00920C60">
        <w:rPr>
          <w:rFonts w:ascii="Arial" w:hAnsi="Arial" w:cs="Arial"/>
          <w:sz w:val="22"/>
          <w:szCs w:val="22"/>
        </w:rPr>
        <w:t xml:space="preserve">. </w:t>
      </w:r>
    </w:p>
    <w:p w:rsidR="006F5232"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4. </w:t>
      </w:r>
      <w:r w:rsidRPr="00920C60">
        <w:rPr>
          <w:rFonts w:ascii="Arial" w:hAnsi="Arial" w:cs="Arial"/>
          <w:sz w:val="22"/>
          <w:szCs w:val="22"/>
        </w:rPr>
        <w:tab/>
        <w:t xml:space="preserve">Tato smlouva podléhá uveřejnění v registru smluv dle zák. č. 340/2015 Sb., </w:t>
      </w:r>
      <w:r>
        <w:rPr>
          <w:rFonts w:ascii="Arial" w:hAnsi="Arial" w:cs="Arial"/>
          <w:sz w:val="22"/>
          <w:szCs w:val="22"/>
        </w:rPr>
        <w:br/>
      </w:r>
      <w:r w:rsidRPr="00920C60">
        <w:rPr>
          <w:rFonts w:ascii="Arial" w:hAnsi="Arial" w:cs="Arial"/>
          <w:sz w:val="22"/>
          <w:szCs w:val="22"/>
        </w:rPr>
        <w:t xml:space="preserve">o zvláštních podmínkách účinnosti některých smluv, uveřejňování těchto smluv a o registru smluv (zákon o registru smluv). Smluvní strany se dohodly, že smlouvu v registru smluv uveřejní objednatel.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5. </w:t>
      </w:r>
      <w:r w:rsidRPr="00920C60">
        <w:rPr>
          <w:rFonts w:ascii="Arial" w:hAnsi="Arial" w:cs="Arial"/>
          <w:sz w:val="22"/>
          <w:szCs w:val="22"/>
        </w:rPr>
        <w:tab/>
        <w:t xml:space="preserve">Tato smlouva je uzavřena v elektronické podobě, přičemž každá smluvní strana obdrží její elektronický originál.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6. </w:t>
      </w:r>
      <w:r w:rsidRPr="00920C60">
        <w:rPr>
          <w:rFonts w:ascii="Arial" w:hAnsi="Arial" w:cs="Arial"/>
          <w:sz w:val="22"/>
          <w:szCs w:val="22"/>
        </w:rPr>
        <w:tab/>
        <w:t xml:space="preserve">Uzavření této smlouvy schválila Rada města Dobrušky na své schůzi konané dne </w:t>
      </w:r>
      <w:r w:rsidR="00B82085">
        <w:rPr>
          <w:rFonts w:ascii="Arial" w:hAnsi="Arial" w:cs="Arial"/>
          <w:sz w:val="22"/>
          <w:szCs w:val="22"/>
        </w:rPr>
        <w:t>11.12.</w:t>
      </w:r>
      <w:r w:rsidRPr="00920C60">
        <w:rPr>
          <w:rFonts w:ascii="Arial" w:hAnsi="Arial" w:cs="Arial"/>
          <w:sz w:val="22"/>
          <w:szCs w:val="22"/>
        </w:rPr>
        <w:t>202</w:t>
      </w:r>
      <w:r>
        <w:rPr>
          <w:rFonts w:ascii="Arial" w:hAnsi="Arial" w:cs="Arial"/>
          <w:sz w:val="22"/>
          <w:szCs w:val="22"/>
        </w:rPr>
        <w:t>3</w:t>
      </w:r>
    </w:p>
    <w:p w:rsidR="006F5232" w:rsidRDefault="006F5232" w:rsidP="006F5232">
      <w:pPr>
        <w:jc w:val="both"/>
        <w:rPr>
          <w:rFonts w:ascii="Arial" w:hAnsi="Arial" w:cs="Arial"/>
          <w:sz w:val="22"/>
          <w:szCs w:val="22"/>
        </w:rPr>
      </w:pPr>
    </w:p>
    <w:p w:rsidR="00005C25" w:rsidRDefault="00005C25" w:rsidP="006F5232">
      <w:pPr>
        <w:jc w:val="both"/>
        <w:rPr>
          <w:rFonts w:ascii="Arial" w:hAnsi="Arial" w:cs="Arial"/>
          <w:sz w:val="22"/>
          <w:szCs w:val="22"/>
        </w:rPr>
      </w:pPr>
    </w:p>
    <w:p w:rsidR="00005C25" w:rsidRDefault="00005C25" w:rsidP="006F5232">
      <w:pPr>
        <w:jc w:val="both"/>
        <w:rPr>
          <w:rFonts w:ascii="Arial" w:hAnsi="Arial" w:cs="Arial"/>
          <w:sz w:val="22"/>
          <w:szCs w:val="22"/>
        </w:rPr>
      </w:pPr>
    </w:p>
    <w:p w:rsidR="00005C25" w:rsidRDefault="00005C25" w:rsidP="006F5232">
      <w:pPr>
        <w:jc w:val="both"/>
        <w:rPr>
          <w:rFonts w:ascii="Arial" w:hAnsi="Arial" w:cs="Arial"/>
          <w:sz w:val="22"/>
          <w:szCs w:val="22"/>
        </w:rPr>
      </w:pPr>
    </w:p>
    <w:p w:rsidR="00005C25" w:rsidRDefault="00005C25" w:rsidP="006F5232">
      <w:pPr>
        <w:jc w:val="both"/>
        <w:rPr>
          <w:rFonts w:ascii="Arial" w:hAnsi="Arial" w:cs="Arial"/>
          <w:sz w:val="22"/>
          <w:szCs w:val="22"/>
        </w:rPr>
      </w:pPr>
    </w:p>
    <w:p w:rsidR="00005C25" w:rsidRDefault="00005C25" w:rsidP="006F5232">
      <w:pPr>
        <w:jc w:val="both"/>
        <w:rPr>
          <w:rFonts w:ascii="Arial" w:hAnsi="Arial" w:cs="Arial"/>
          <w:sz w:val="22"/>
          <w:szCs w:val="22"/>
        </w:rPr>
      </w:pPr>
    </w:p>
    <w:p w:rsidR="00005C25" w:rsidRPr="00920C60" w:rsidRDefault="00005C25"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lastRenderedPageBreak/>
        <w:t xml:space="preserve">7. </w:t>
      </w:r>
      <w:r w:rsidRPr="00920C60">
        <w:rPr>
          <w:rFonts w:ascii="Arial" w:hAnsi="Arial" w:cs="Arial"/>
          <w:sz w:val="22"/>
          <w:szCs w:val="22"/>
        </w:rPr>
        <w:tab/>
        <w:t xml:space="preserve">Nedílnými součástmi této smlouvy jsou tyto její přílohy: </w:t>
      </w:r>
    </w:p>
    <w:p w:rsidR="00005C25" w:rsidRPr="00920C60" w:rsidRDefault="00005C25"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Příloha č. 1 – Soupis sběrných nádob na TKO a jejich stanoviště </w:t>
      </w: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Příloha č. 2 – Režimy svozu odpadů  </w:t>
      </w:r>
    </w:p>
    <w:p w:rsidR="006F5232" w:rsidRPr="00920C60" w:rsidRDefault="006F5232" w:rsidP="006F5232">
      <w:pPr>
        <w:jc w:val="both"/>
        <w:rPr>
          <w:rFonts w:ascii="Arial" w:hAnsi="Arial" w:cs="Arial"/>
          <w:sz w:val="22"/>
          <w:szCs w:val="22"/>
        </w:rPr>
      </w:pPr>
      <w:r w:rsidRPr="00920C60">
        <w:rPr>
          <w:rFonts w:ascii="Arial" w:hAnsi="Arial" w:cs="Arial"/>
          <w:sz w:val="22"/>
          <w:szCs w:val="22"/>
        </w:rPr>
        <w:t xml:space="preserve">Příloha č. 3 – Svozový kalendář </w:t>
      </w: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p>
    <w:p w:rsidR="006F5232" w:rsidRPr="00920C60" w:rsidRDefault="006F5232" w:rsidP="006F5232">
      <w:pPr>
        <w:jc w:val="both"/>
        <w:rPr>
          <w:rFonts w:ascii="Arial" w:hAnsi="Arial" w:cs="Arial"/>
          <w:sz w:val="22"/>
          <w:szCs w:val="22"/>
        </w:rPr>
      </w:pPr>
    </w:p>
    <w:p w:rsidR="00B82085" w:rsidRPr="00920C60" w:rsidRDefault="00B82085" w:rsidP="00B82085">
      <w:pPr>
        <w:ind w:firstLine="708"/>
        <w:rPr>
          <w:rFonts w:ascii="Arial" w:hAnsi="Arial" w:cs="Arial"/>
          <w:sz w:val="22"/>
          <w:szCs w:val="22"/>
        </w:rPr>
      </w:pPr>
      <w:r w:rsidRPr="00920C60">
        <w:rPr>
          <w:rFonts w:ascii="Arial" w:hAnsi="Arial" w:cs="Arial"/>
          <w:b/>
          <w:sz w:val="22"/>
          <w:szCs w:val="22"/>
        </w:rPr>
        <w:t xml:space="preserve">Město Dobruška    </w:t>
      </w:r>
      <w:r w:rsidRPr="00920C60">
        <w:rPr>
          <w:rFonts w:ascii="Arial" w:hAnsi="Arial" w:cs="Arial"/>
          <w:b/>
          <w:sz w:val="22"/>
          <w:szCs w:val="22"/>
        </w:rPr>
        <w:tab/>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ab/>
      </w:r>
      <w:r w:rsidRPr="000B4E51">
        <w:rPr>
          <w:rFonts w:ascii="Arial" w:hAnsi="Arial" w:cs="Arial"/>
          <w:b/>
          <w:sz w:val="22"/>
          <w:szCs w:val="22"/>
        </w:rPr>
        <w:t xml:space="preserve">Marius </w:t>
      </w:r>
      <w:proofErr w:type="spellStart"/>
      <w:r w:rsidRPr="000B4E51">
        <w:rPr>
          <w:rFonts w:ascii="Arial" w:hAnsi="Arial" w:cs="Arial"/>
          <w:b/>
          <w:sz w:val="22"/>
          <w:szCs w:val="22"/>
        </w:rPr>
        <w:t>Pedersen</w:t>
      </w:r>
      <w:proofErr w:type="spellEnd"/>
      <w:r w:rsidRPr="000B4E51">
        <w:rPr>
          <w:rFonts w:ascii="Arial" w:hAnsi="Arial" w:cs="Arial"/>
          <w:b/>
          <w:sz w:val="22"/>
          <w:szCs w:val="22"/>
        </w:rPr>
        <w:t xml:space="preserve"> a.s.</w:t>
      </w:r>
    </w:p>
    <w:p w:rsidR="00B82085" w:rsidRPr="00920C60" w:rsidRDefault="00B82085" w:rsidP="00B82085">
      <w:pPr>
        <w:rPr>
          <w:rFonts w:ascii="Arial" w:hAnsi="Arial" w:cs="Arial"/>
          <w:sz w:val="22"/>
          <w:szCs w:val="22"/>
        </w:rPr>
      </w:pPr>
      <w:r w:rsidRPr="00920C60">
        <w:rPr>
          <w:rFonts w:ascii="Arial" w:hAnsi="Arial" w:cs="Arial"/>
          <w:sz w:val="22"/>
          <w:szCs w:val="22"/>
        </w:rPr>
        <w:t xml:space="preserve">  </w:t>
      </w:r>
      <w:r>
        <w:rPr>
          <w:rFonts w:ascii="Arial" w:hAnsi="Arial" w:cs="Arial"/>
          <w:sz w:val="22"/>
          <w:szCs w:val="22"/>
        </w:rPr>
        <w:t xml:space="preserve">      </w:t>
      </w:r>
      <w:r w:rsidRPr="00920C60">
        <w:rPr>
          <w:rFonts w:ascii="Arial" w:hAnsi="Arial" w:cs="Arial"/>
          <w:sz w:val="22"/>
          <w:szCs w:val="22"/>
        </w:rPr>
        <w:t xml:space="preserve">      </w:t>
      </w:r>
      <w:r>
        <w:rPr>
          <w:rFonts w:ascii="Arial" w:hAnsi="Arial" w:cs="Arial"/>
          <w:sz w:val="22"/>
          <w:szCs w:val="22"/>
        </w:rPr>
        <w:t>Miroslav Sixta</w:t>
      </w:r>
      <w:r w:rsidRPr="00920C60">
        <w:rPr>
          <w:rFonts w:ascii="Arial" w:hAnsi="Arial" w:cs="Arial"/>
          <w:sz w:val="22"/>
          <w:szCs w:val="22"/>
        </w:rPr>
        <w:tab/>
        <w:t xml:space="preserve"> </w:t>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 xml:space="preserve">             </w:t>
      </w:r>
      <w:r w:rsidRPr="00920C60">
        <w:rPr>
          <w:rFonts w:ascii="Arial" w:hAnsi="Arial" w:cs="Arial"/>
          <w:sz w:val="22"/>
          <w:szCs w:val="22"/>
        </w:rPr>
        <w:tab/>
      </w:r>
      <w:r>
        <w:rPr>
          <w:rFonts w:ascii="Arial" w:hAnsi="Arial" w:cs="Arial"/>
          <w:sz w:val="22"/>
          <w:szCs w:val="22"/>
        </w:rPr>
        <w:t xml:space="preserve">      Jiří Herold, oblastní manažer</w:t>
      </w:r>
    </w:p>
    <w:p w:rsidR="006F5232" w:rsidRPr="00920C60" w:rsidRDefault="00B82085" w:rsidP="00B82085">
      <w:pPr>
        <w:rPr>
          <w:rFonts w:ascii="Arial" w:hAnsi="Arial" w:cs="Arial"/>
          <w:i/>
          <w:sz w:val="22"/>
          <w:szCs w:val="22"/>
        </w:rPr>
      </w:pPr>
      <w:r w:rsidRPr="00685FCA">
        <w:rPr>
          <w:rFonts w:ascii="Arial" w:hAnsi="Arial" w:cs="Arial"/>
          <w:sz w:val="20"/>
          <w:szCs w:val="20"/>
        </w:rPr>
        <w:t xml:space="preserve">        </w:t>
      </w:r>
      <w:r w:rsidRPr="00685FCA">
        <w:rPr>
          <w:rFonts w:ascii="Arial" w:hAnsi="Arial" w:cs="Arial"/>
          <w:i/>
          <w:sz w:val="20"/>
          <w:szCs w:val="20"/>
        </w:rPr>
        <w:t xml:space="preserve">podepsáno elektronicky </w:t>
      </w:r>
      <w:r w:rsidRPr="00685FCA">
        <w:rPr>
          <w:rFonts w:ascii="Arial" w:hAnsi="Arial" w:cs="Arial"/>
          <w:i/>
          <w:sz w:val="20"/>
          <w:szCs w:val="20"/>
        </w:rPr>
        <w:tab/>
      </w:r>
      <w:r w:rsidRPr="00685FCA">
        <w:rPr>
          <w:rFonts w:ascii="Arial" w:hAnsi="Arial" w:cs="Arial"/>
          <w:i/>
          <w:sz w:val="20"/>
          <w:szCs w:val="20"/>
        </w:rPr>
        <w:tab/>
      </w:r>
      <w:r w:rsidRPr="00685FCA">
        <w:rPr>
          <w:rFonts w:ascii="Arial" w:hAnsi="Arial" w:cs="Arial"/>
          <w:i/>
          <w:sz w:val="20"/>
          <w:szCs w:val="20"/>
        </w:rPr>
        <w:tab/>
      </w:r>
      <w:r w:rsidRPr="00685FCA">
        <w:rPr>
          <w:rFonts w:ascii="Arial" w:hAnsi="Arial" w:cs="Arial"/>
          <w:i/>
          <w:sz w:val="20"/>
          <w:szCs w:val="20"/>
        </w:rPr>
        <w:tab/>
      </w:r>
      <w:r>
        <w:rPr>
          <w:rFonts w:ascii="Arial" w:hAnsi="Arial" w:cs="Arial"/>
          <w:i/>
          <w:sz w:val="20"/>
          <w:szCs w:val="20"/>
        </w:rPr>
        <w:tab/>
      </w:r>
      <w:r>
        <w:rPr>
          <w:rFonts w:ascii="Arial" w:hAnsi="Arial" w:cs="Arial"/>
          <w:i/>
          <w:sz w:val="20"/>
          <w:szCs w:val="20"/>
        </w:rPr>
        <w:tab/>
      </w:r>
      <w:r w:rsidRPr="00685FCA">
        <w:rPr>
          <w:rFonts w:ascii="Arial" w:hAnsi="Arial" w:cs="Arial"/>
          <w:i/>
          <w:sz w:val="20"/>
          <w:szCs w:val="20"/>
        </w:rPr>
        <w:t>podepsáno elektronicky</w:t>
      </w:r>
    </w:p>
    <w:p w:rsidR="006F5232" w:rsidRDefault="006F5232" w:rsidP="006F5232">
      <w:pPr>
        <w:spacing w:after="160" w:line="259" w:lineRule="auto"/>
        <w:rPr>
          <w:rFonts w:ascii="Arial" w:hAnsi="Arial" w:cs="Arial"/>
          <w:sz w:val="22"/>
          <w:szCs w:val="22"/>
        </w:rPr>
      </w:pPr>
      <w:r>
        <w:rPr>
          <w:rFonts w:ascii="Arial" w:hAnsi="Arial" w:cs="Arial"/>
          <w:sz w:val="22"/>
          <w:szCs w:val="22"/>
        </w:rPr>
        <w:br w:type="page"/>
      </w:r>
    </w:p>
    <w:p w:rsidR="006F5232" w:rsidRPr="004622A7" w:rsidRDefault="006F5232" w:rsidP="006F5232">
      <w:pPr>
        <w:spacing w:after="160" w:line="259" w:lineRule="auto"/>
        <w:rPr>
          <w:rFonts w:ascii="Arial" w:hAnsi="Arial" w:cs="Arial"/>
          <w:sz w:val="16"/>
          <w:szCs w:val="16"/>
        </w:rPr>
      </w:pPr>
      <w:r w:rsidRPr="004622A7">
        <w:rPr>
          <w:rFonts w:ascii="Arial" w:hAnsi="Arial" w:cs="Arial"/>
          <w:i/>
          <w:sz w:val="16"/>
          <w:szCs w:val="16"/>
        </w:rPr>
        <w:lastRenderedPageBreak/>
        <w:t>Příloha č. 1 smlouvy o zajištění svozu směsného komunálního odpadu a vytříděných plastů, nápojových kartonů, papíru, skla, kovů, biologicky rozložitelného odpadu a jedlých olejů a tuků na území města Dobrušky</w:t>
      </w:r>
      <w:r w:rsidRPr="004622A7">
        <w:rPr>
          <w:rFonts w:ascii="Arial" w:hAnsi="Arial" w:cs="Arial"/>
          <w:i/>
          <w:color w:val="000000"/>
          <w:sz w:val="16"/>
          <w:szCs w:val="16"/>
        </w:rPr>
        <w:t xml:space="preserve"> </w:t>
      </w:r>
    </w:p>
    <w:p w:rsidR="006F5232" w:rsidRDefault="006F5232" w:rsidP="006F5232">
      <w:pPr>
        <w:ind w:left="1843"/>
        <w:rPr>
          <w:rFonts w:ascii="Arial" w:hAnsi="Arial" w:cs="Arial"/>
          <w:b/>
        </w:rPr>
      </w:pPr>
      <w:r w:rsidRPr="007B504D">
        <w:rPr>
          <w:rFonts w:ascii="Arial" w:hAnsi="Arial" w:cs="Arial"/>
          <w:b/>
        </w:rPr>
        <w:t>Soupis sběrných nádob na TKO a jejich stanoviště</w:t>
      </w:r>
    </w:p>
    <w:p w:rsidR="006F5232" w:rsidRPr="005C0A6A" w:rsidRDefault="006F5232" w:rsidP="006F5232">
      <w:pPr>
        <w:jc w:val="center"/>
        <w:rPr>
          <w:noProof/>
          <w:sz w:val="10"/>
          <w:szCs w:val="10"/>
        </w:rPr>
      </w:pPr>
    </w:p>
    <w:p w:rsidR="006F5232" w:rsidRDefault="006F5232" w:rsidP="006F5232">
      <w:pPr>
        <w:jc w:val="center"/>
        <w:rPr>
          <w:rFonts w:ascii="Arial" w:hAnsi="Arial" w:cs="Arial"/>
          <w:b/>
        </w:rPr>
      </w:pPr>
      <w:r>
        <w:rPr>
          <w:noProof/>
        </w:rPr>
        <w:drawing>
          <wp:inline distT="0" distB="0" distL="0" distR="0" wp14:anchorId="60624A1A" wp14:editId="35C1A781">
            <wp:extent cx="5238312" cy="7360617"/>
            <wp:effectExtent l="0" t="0" r="63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7021" t="18674" r="54555" b="7402"/>
                    <a:stretch/>
                  </pic:blipFill>
                  <pic:spPr bwMode="auto">
                    <a:xfrm>
                      <a:off x="0" y="0"/>
                      <a:ext cx="5267193" cy="7401200"/>
                    </a:xfrm>
                    <a:prstGeom prst="rect">
                      <a:avLst/>
                    </a:prstGeom>
                    <a:ln>
                      <a:noFill/>
                    </a:ln>
                    <a:extLst>
                      <a:ext uri="{53640926-AAD7-44D8-BBD7-CCE9431645EC}">
                        <a14:shadowObscured xmlns:a14="http://schemas.microsoft.com/office/drawing/2010/main"/>
                      </a:ext>
                    </a:extLst>
                  </pic:spPr>
                </pic:pic>
              </a:graphicData>
            </a:graphic>
          </wp:inline>
        </w:drawing>
      </w:r>
    </w:p>
    <w:p w:rsidR="006F5232" w:rsidRDefault="006F5232" w:rsidP="006F5232">
      <w:pPr>
        <w:ind w:left="851"/>
        <w:rPr>
          <w:rFonts w:ascii="Arial" w:hAnsi="Arial" w:cs="Arial"/>
          <w:sz w:val="16"/>
          <w:szCs w:val="16"/>
        </w:rPr>
      </w:pPr>
      <w:r w:rsidRPr="005C0A6A">
        <w:rPr>
          <w:rFonts w:ascii="Arial" w:hAnsi="Arial" w:cs="Arial"/>
          <w:sz w:val="16"/>
          <w:szCs w:val="16"/>
        </w:rPr>
        <w:t xml:space="preserve">Sběrné nádoby na plasty a papír </w:t>
      </w:r>
      <w:r>
        <w:rPr>
          <w:rFonts w:ascii="Arial" w:hAnsi="Arial" w:cs="Arial"/>
          <w:sz w:val="16"/>
          <w:szCs w:val="16"/>
        </w:rPr>
        <w:t>červeně vyznačené</w:t>
      </w:r>
      <w:r w:rsidRPr="005C0A6A">
        <w:rPr>
          <w:rFonts w:ascii="Arial" w:hAnsi="Arial" w:cs="Arial"/>
          <w:sz w:val="16"/>
          <w:szCs w:val="16"/>
        </w:rPr>
        <w:t xml:space="preserve"> se vyvážejí 2 x týdně. </w:t>
      </w:r>
    </w:p>
    <w:p w:rsidR="006F5232" w:rsidRPr="005C0A6A" w:rsidRDefault="006F5232" w:rsidP="006F5232">
      <w:pPr>
        <w:ind w:left="851"/>
        <w:rPr>
          <w:rFonts w:ascii="Arial" w:hAnsi="Arial" w:cs="Arial"/>
          <w:b/>
          <w:sz w:val="16"/>
          <w:szCs w:val="16"/>
        </w:rPr>
      </w:pPr>
      <w:r w:rsidRPr="005C0A6A">
        <w:rPr>
          <w:rFonts w:ascii="Arial" w:hAnsi="Arial" w:cs="Arial"/>
          <w:sz w:val="16"/>
          <w:szCs w:val="16"/>
        </w:rPr>
        <w:t>Označení 0,5+0,5 znamená půlený kontejner na sklo.</w:t>
      </w:r>
    </w:p>
    <w:p w:rsidR="006F5232" w:rsidRDefault="006F5232" w:rsidP="006F5232">
      <w:pPr>
        <w:jc w:val="center"/>
        <w:rPr>
          <w:rFonts w:ascii="Arial" w:hAnsi="Arial" w:cs="Arial"/>
          <w:b/>
          <w:sz w:val="16"/>
          <w:szCs w:val="16"/>
        </w:rPr>
      </w:pPr>
    </w:p>
    <w:p w:rsidR="00B82085" w:rsidRPr="00920C60" w:rsidRDefault="00B82085" w:rsidP="00B82085">
      <w:pPr>
        <w:ind w:firstLine="708"/>
        <w:rPr>
          <w:rFonts w:ascii="Arial" w:hAnsi="Arial" w:cs="Arial"/>
          <w:sz w:val="22"/>
          <w:szCs w:val="22"/>
        </w:rPr>
      </w:pPr>
      <w:r w:rsidRPr="00920C60">
        <w:rPr>
          <w:rFonts w:ascii="Arial" w:hAnsi="Arial" w:cs="Arial"/>
          <w:b/>
          <w:sz w:val="22"/>
          <w:szCs w:val="22"/>
        </w:rPr>
        <w:t xml:space="preserve">Město Dobruška    </w:t>
      </w:r>
      <w:r w:rsidRPr="00920C60">
        <w:rPr>
          <w:rFonts w:ascii="Arial" w:hAnsi="Arial" w:cs="Arial"/>
          <w:b/>
          <w:sz w:val="22"/>
          <w:szCs w:val="22"/>
        </w:rPr>
        <w:tab/>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ab/>
      </w:r>
      <w:r w:rsidRPr="000B4E51">
        <w:rPr>
          <w:rFonts w:ascii="Arial" w:hAnsi="Arial" w:cs="Arial"/>
          <w:b/>
          <w:sz w:val="22"/>
          <w:szCs w:val="22"/>
        </w:rPr>
        <w:t xml:space="preserve">Marius </w:t>
      </w:r>
      <w:proofErr w:type="spellStart"/>
      <w:r w:rsidRPr="000B4E51">
        <w:rPr>
          <w:rFonts w:ascii="Arial" w:hAnsi="Arial" w:cs="Arial"/>
          <w:b/>
          <w:sz w:val="22"/>
          <w:szCs w:val="22"/>
        </w:rPr>
        <w:t>Pedersen</w:t>
      </w:r>
      <w:proofErr w:type="spellEnd"/>
      <w:r w:rsidRPr="000B4E51">
        <w:rPr>
          <w:rFonts w:ascii="Arial" w:hAnsi="Arial" w:cs="Arial"/>
          <w:b/>
          <w:sz w:val="22"/>
          <w:szCs w:val="22"/>
        </w:rPr>
        <w:t xml:space="preserve"> a.s.</w:t>
      </w:r>
    </w:p>
    <w:p w:rsidR="00B82085" w:rsidRPr="00920C60" w:rsidRDefault="00B82085" w:rsidP="00B82085">
      <w:pPr>
        <w:rPr>
          <w:rFonts w:ascii="Arial" w:hAnsi="Arial" w:cs="Arial"/>
          <w:sz w:val="22"/>
          <w:szCs w:val="22"/>
        </w:rPr>
      </w:pPr>
      <w:r w:rsidRPr="00920C60">
        <w:rPr>
          <w:rFonts w:ascii="Arial" w:hAnsi="Arial" w:cs="Arial"/>
          <w:sz w:val="22"/>
          <w:szCs w:val="22"/>
        </w:rPr>
        <w:t xml:space="preserve">  </w:t>
      </w:r>
      <w:r>
        <w:rPr>
          <w:rFonts w:ascii="Arial" w:hAnsi="Arial" w:cs="Arial"/>
          <w:sz w:val="22"/>
          <w:szCs w:val="22"/>
        </w:rPr>
        <w:t xml:space="preserve">      </w:t>
      </w:r>
      <w:r w:rsidRPr="00920C60">
        <w:rPr>
          <w:rFonts w:ascii="Arial" w:hAnsi="Arial" w:cs="Arial"/>
          <w:sz w:val="22"/>
          <w:szCs w:val="22"/>
        </w:rPr>
        <w:t xml:space="preserve">      </w:t>
      </w:r>
      <w:r>
        <w:rPr>
          <w:rFonts w:ascii="Arial" w:hAnsi="Arial" w:cs="Arial"/>
          <w:sz w:val="22"/>
          <w:szCs w:val="22"/>
        </w:rPr>
        <w:t>Miroslav Sixta</w:t>
      </w:r>
      <w:r w:rsidRPr="00920C60">
        <w:rPr>
          <w:rFonts w:ascii="Arial" w:hAnsi="Arial" w:cs="Arial"/>
          <w:sz w:val="22"/>
          <w:szCs w:val="22"/>
        </w:rPr>
        <w:tab/>
        <w:t xml:space="preserve"> </w:t>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 xml:space="preserve">             </w:t>
      </w:r>
      <w:r w:rsidRPr="00920C60">
        <w:rPr>
          <w:rFonts w:ascii="Arial" w:hAnsi="Arial" w:cs="Arial"/>
          <w:sz w:val="22"/>
          <w:szCs w:val="22"/>
        </w:rPr>
        <w:tab/>
      </w:r>
      <w:r>
        <w:rPr>
          <w:rFonts w:ascii="Arial" w:hAnsi="Arial" w:cs="Arial"/>
          <w:sz w:val="22"/>
          <w:szCs w:val="22"/>
        </w:rPr>
        <w:t xml:space="preserve">      Jiří Herold, oblastní manažer</w:t>
      </w:r>
    </w:p>
    <w:p w:rsidR="006F5232" w:rsidRPr="00B04043" w:rsidRDefault="00B82085" w:rsidP="00B82085">
      <w:pPr>
        <w:rPr>
          <w:rFonts w:ascii="Arial" w:hAnsi="Arial" w:cs="Arial"/>
          <w:i/>
          <w:sz w:val="20"/>
          <w:szCs w:val="20"/>
        </w:rPr>
      </w:pPr>
      <w:r w:rsidRPr="00685FCA">
        <w:rPr>
          <w:rFonts w:ascii="Arial" w:hAnsi="Arial" w:cs="Arial"/>
          <w:sz w:val="20"/>
          <w:szCs w:val="20"/>
        </w:rPr>
        <w:t xml:space="preserve">        </w:t>
      </w:r>
      <w:r w:rsidRPr="00685FCA">
        <w:rPr>
          <w:rFonts w:ascii="Arial" w:hAnsi="Arial" w:cs="Arial"/>
          <w:i/>
          <w:sz w:val="20"/>
          <w:szCs w:val="20"/>
        </w:rPr>
        <w:t xml:space="preserve">podepsáno elektronicky </w:t>
      </w:r>
      <w:r w:rsidRPr="00685FCA">
        <w:rPr>
          <w:rFonts w:ascii="Arial" w:hAnsi="Arial" w:cs="Arial"/>
          <w:i/>
          <w:sz w:val="20"/>
          <w:szCs w:val="20"/>
        </w:rPr>
        <w:tab/>
      </w:r>
      <w:r w:rsidRPr="00685FCA">
        <w:rPr>
          <w:rFonts w:ascii="Arial" w:hAnsi="Arial" w:cs="Arial"/>
          <w:i/>
          <w:sz w:val="20"/>
          <w:szCs w:val="20"/>
        </w:rPr>
        <w:tab/>
      </w:r>
      <w:r w:rsidRPr="00685FCA">
        <w:rPr>
          <w:rFonts w:ascii="Arial" w:hAnsi="Arial" w:cs="Arial"/>
          <w:i/>
          <w:sz w:val="20"/>
          <w:szCs w:val="20"/>
        </w:rPr>
        <w:tab/>
      </w:r>
      <w:r w:rsidRPr="00685FCA">
        <w:rPr>
          <w:rFonts w:ascii="Arial" w:hAnsi="Arial" w:cs="Arial"/>
          <w:i/>
          <w:sz w:val="20"/>
          <w:szCs w:val="20"/>
        </w:rPr>
        <w:tab/>
      </w:r>
      <w:r>
        <w:rPr>
          <w:rFonts w:ascii="Arial" w:hAnsi="Arial" w:cs="Arial"/>
          <w:i/>
          <w:sz w:val="20"/>
          <w:szCs w:val="20"/>
        </w:rPr>
        <w:tab/>
      </w:r>
      <w:r>
        <w:rPr>
          <w:rFonts w:ascii="Arial" w:hAnsi="Arial" w:cs="Arial"/>
          <w:i/>
          <w:sz w:val="20"/>
          <w:szCs w:val="20"/>
        </w:rPr>
        <w:tab/>
      </w:r>
      <w:r w:rsidRPr="00685FCA">
        <w:rPr>
          <w:rFonts w:ascii="Arial" w:hAnsi="Arial" w:cs="Arial"/>
          <w:i/>
          <w:sz w:val="20"/>
          <w:szCs w:val="20"/>
        </w:rPr>
        <w:t>podepsáno elektronicky</w:t>
      </w:r>
    </w:p>
    <w:p w:rsidR="006F5232" w:rsidRPr="004622A7" w:rsidRDefault="006F5232" w:rsidP="006F5232">
      <w:pPr>
        <w:jc w:val="both"/>
        <w:rPr>
          <w:rFonts w:ascii="Arial" w:hAnsi="Arial" w:cs="Arial"/>
          <w:sz w:val="16"/>
          <w:szCs w:val="16"/>
        </w:rPr>
      </w:pPr>
      <w:r w:rsidRPr="004622A7">
        <w:rPr>
          <w:rFonts w:ascii="Arial" w:hAnsi="Arial" w:cs="Arial"/>
          <w:i/>
          <w:sz w:val="16"/>
          <w:szCs w:val="16"/>
        </w:rPr>
        <w:lastRenderedPageBreak/>
        <w:t>Příloha č. 2 smlouvy o zajištění svozu směsného komunálního odpadu a vytříděných plastů, nápojových kartonů, papíru, skla, kovů, biologicky rozložitelného odpadu a jedlých olejů a tuků na území města Dobrušky</w:t>
      </w:r>
    </w:p>
    <w:p w:rsidR="006F5232" w:rsidRPr="007B504D" w:rsidRDefault="006F5232" w:rsidP="006F5232">
      <w:pPr>
        <w:jc w:val="both"/>
        <w:rPr>
          <w:rFonts w:ascii="Arial" w:hAnsi="Arial" w:cs="Arial"/>
          <w:b/>
          <w:i/>
          <w:sz w:val="22"/>
          <w:szCs w:val="22"/>
        </w:rPr>
      </w:pPr>
    </w:p>
    <w:p w:rsidR="006F5232" w:rsidRPr="007B504D" w:rsidRDefault="006F5232" w:rsidP="006F5232">
      <w:pPr>
        <w:tabs>
          <w:tab w:val="left" w:pos="709"/>
          <w:tab w:val="left" w:pos="7088"/>
        </w:tabs>
        <w:jc w:val="both"/>
        <w:rPr>
          <w:rFonts w:ascii="Arial" w:hAnsi="Arial" w:cs="Arial"/>
          <w:b/>
          <w:i/>
          <w:sz w:val="22"/>
          <w:szCs w:val="22"/>
        </w:rPr>
      </w:pPr>
    </w:p>
    <w:p w:rsidR="006F5232" w:rsidRPr="007B504D" w:rsidRDefault="006F5232" w:rsidP="006F5232">
      <w:pPr>
        <w:tabs>
          <w:tab w:val="left" w:pos="709"/>
          <w:tab w:val="left" w:pos="7088"/>
        </w:tabs>
        <w:jc w:val="center"/>
        <w:rPr>
          <w:rFonts w:ascii="Arial" w:hAnsi="Arial" w:cs="Arial"/>
          <w:b/>
          <w:sz w:val="28"/>
          <w:szCs w:val="28"/>
        </w:rPr>
      </w:pPr>
      <w:r w:rsidRPr="007B504D">
        <w:rPr>
          <w:rFonts w:ascii="Arial" w:hAnsi="Arial" w:cs="Arial"/>
          <w:b/>
          <w:sz w:val="28"/>
          <w:szCs w:val="28"/>
        </w:rPr>
        <w:t>Režimy svozu odpadů</w:t>
      </w:r>
    </w:p>
    <w:p w:rsidR="006F5232" w:rsidRPr="007B504D" w:rsidRDefault="006F5232" w:rsidP="006F5232">
      <w:pPr>
        <w:tabs>
          <w:tab w:val="left" w:pos="709"/>
          <w:tab w:val="left" w:pos="7088"/>
        </w:tabs>
        <w:jc w:val="both"/>
        <w:rPr>
          <w:rFonts w:ascii="Arial" w:hAnsi="Arial" w:cs="Arial"/>
          <w:b/>
          <w:sz w:val="28"/>
          <w:szCs w:val="28"/>
        </w:rPr>
      </w:pPr>
    </w:p>
    <w:p w:rsidR="006F5232" w:rsidRPr="007B504D" w:rsidRDefault="006F5232" w:rsidP="006F5232">
      <w:pPr>
        <w:tabs>
          <w:tab w:val="left" w:pos="709"/>
          <w:tab w:val="left" w:pos="7088"/>
        </w:tabs>
        <w:jc w:val="both"/>
        <w:rPr>
          <w:rFonts w:ascii="Arial" w:hAnsi="Arial" w:cs="Arial"/>
          <w:sz w:val="28"/>
          <w:szCs w:val="28"/>
        </w:rPr>
      </w:pPr>
    </w:p>
    <w:p w:rsidR="006F5232" w:rsidRPr="007B504D" w:rsidRDefault="006F5232" w:rsidP="006F5232">
      <w:pPr>
        <w:tabs>
          <w:tab w:val="left" w:pos="709"/>
          <w:tab w:val="left" w:pos="7088"/>
        </w:tabs>
        <w:jc w:val="both"/>
        <w:rPr>
          <w:rFonts w:ascii="Arial" w:hAnsi="Arial" w:cs="Arial"/>
          <w:u w:val="single"/>
        </w:rPr>
      </w:pPr>
      <w:r w:rsidRPr="007B504D">
        <w:rPr>
          <w:rFonts w:ascii="Arial" w:hAnsi="Arial" w:cs="Arial"/>
          <w:b/>
          <w:u w:val="single"/>
        </w:rPr>
        <w:t>Svoz SKO</w:t>
      </w:r>
      <w:r w:rsidRPr="007B504D">
        <w:rPr>
          <w:rFonts w:ascii="Arial" w:hAnsi="Arial" w:cs="Arial"/>
          <w:u w:val="single"/>
        </w:rPr>
        <w:t xml:space="preserve">        </w:t>
      </w:r>
    </w:p>
    <w:p w:rsidR="006F5232" w:rsidRPr="007B504D" w:rsidRDefault="006F5232" w:rsidP="006F5232">
      <w:pPr>
        <w:tabs>
          <w:tab w:val="left" w:pos="709"/>
          <w:tab w:val="left" w:pos="7088"/>
        </w:tabs>
        <w:jc w:val="both"/>
        <w:rPr>
          <w:rFonts w:ascii="Arial" w:hAnsi="Arial" w:cs="Arial"/>
        </w:rPr>
      </w:pPr>
    </w:p>
    <w:p w:rsidR="006F5232" w:rsidRPr="007B504D" w:rsidRDefault="006F5232" w:rsidP="006F5232">
      <w:pPr>
        <w:tabs>
          <w:tab w:val="left" w:pos="709"/>
          <w:tab w:val="left" w:pos="7088"/>
        </w:tabs>
        <w:jc w:val="both"/>
        <w:rPr>
          <w:rFonts w:ascii="Arial" w:hAnsi="Arial" w:cs="Arial"/>
        </w:rPr>
      </w:pPr>
      <w:r w:rsidRPr="007B504D">
        <w:rPr>
          <w:rFonts w:ascii="Arial" w:hAnsi="Arial" w:cs="Arial"/>
        </w:rPr>
        <w:t xml:space="preserve">nádoby 120 l   </w:t>
      </w:r>
      <w:r w:rsidRPr="007B504D">
        <w:rPr>
          <w:rFonts w:ascii="Arial" w:hAnsi="Arial" w:cs="Arial"/>
        </w:rPr>
        <w:tab/>
        <w:t xml:space="preserve">1x týdně   </w:t>
      </w:r>
    </w:p>
    <w:p w:rsidR="006F5232" w:rsidRPr="007B504D" w:rsidRDefault="006F5232" w:rsidP="006F5232">
      <w:pPr>
        <w:tabs>
          <w:tab w:val="left" w:pos="709"/>
          <w:tab w:val="left" w:pos="7088"/>
        </w:tabs>
        <w:jc w:val="both"/>
        <w:rPr>
          <w:rFonts w:ascii="Arial" w:hAnsi="Arial" w:cs="Arial"/>
        </w:rPr>
      </w:pPr>
    </w:p>
    <w:p w:rsidR="006F5232" w:rsidRPr="007B504D" w:rsidRDefault="006F5232" w:rsidP="006F5232">
      <w:pPr>
        <w:tabs>
          <w:tab w:val="left" w:pos="709"/>
          <w:tab w:val="left" w:pos="7088"/>
        </w:tabs>
        <w:jc w:val="both"/>
        <w:rPr>
          <w:rFonts w:ascii="Arial" w:hAnsi="Arial" w:cs="Arial"/>
        </w:rPr>
      </w:pPr>
      <w:r w:rsidRPr="007B504D">
        <w:rPr>
          <w:rFonts w:ascii="Arial" w:hAnsi="Arial" w:cs="Arial"/>
        </w:rPr>
        <w:t xml:space="preserve">nádoby </w:t>
      </w:r>
      <w:smartTag w:uri="urn:schemas-microsoft-com:office:smarttags" w:element="metricconverter">
        <w:smartTagPr>
          <w:attr w:name="ProductID" w:val="1100 l"/>
        </w:smartTagPr>
        <w:r w:rsidRPr="007B504D">
          <w:rPr>
            <w:rFonts w:ascii="Arial" w:hAnsi="Arial" w:cs="Arial"/>
          </w:rPr>
          <w:t>1100 l</w:t>
        </w:r>
      </w:smartTag>
      <w:r w:rsidRPr="007B504D">
        <w:rPr>
          <w:rFonts w:ascii="Arial" w:hAnsi="Arial" w:cs="Arial"/>
        </w:rPr>
        <w:t xml:space="preserve">  </w:t>
      </w:r>
      <w:r w:rsidRPr="007B504D">
        <w:rPr>
          <w:rFonts w:ascii="Arial" w:hAnsi="Arial" w:cs="Arial"/>
        </w:rPr>
        <w:tab/>
        <w:t xml:space="preserve">1x týdně </w:t>
      </w:r>
    </w:p>
    <w:p w:rsidR="006F5232" w:rsidRPr="007B504D" w:rsidRDefault="006F5232" w:rsidP="006F5232">
      <w:pPr>
        <w:tabs>
          <w:tab w:val="left" w:pos="709"/>
          <w:tab w:val="left" w:pos="7088"/>
        </w:tabs>
        <w:jc w:val="both"/>
        <w:rPr>
          <w:rFonts w:ascii="Arial" w:hAnsi="Arial" w:cs="Arial"/>
        </w:rPr>
      </w:pPr>
    </w:p>
    <w:p w:rsidR="006F5232" w:rsidRPr="007B504D" w:rsidRDefault="006F5232" w:rsidP="006F5232">
      <w:pPr>
        <w:tabs>
          <w:tab w:val="left" w:pos="709"/>
          <w:tab w:val="left" w:pos="7088"/>
        </w:tabs>
        <w:jc w:val="both"/>
        <w:rPr>
          <w:rFonts w:ascii="Arial" w:hAnsi="Arial" w:cs="Arial"/>
          <w:b/>
        </w:rPr>
      </w:pPr>
    </w:p>
    <w:p w:rsidR="006F5232" w:rsidRPr="007B504D" w:rsidRDefault="006F5232" w:rsidP="006F5232">
      <w:pPr>
        <w:tabs>
          <w:tab w:val="left" w:pos="709"/>
          <w:tab w:val="left" w:pos="7088"/>
        </w:tabs>
        <w:jc w:val="both"/>
        <w:rPr>
          <w:rFonts w:ascii="Arial" w:hAnsi="Arial" w:cs="Arial"/>
          <w:b/>
          <w:u w:val="single"/>
        </w:rPr>
      </w:pPr>
      <w:r w:rsidRPr="007B504D">
        <w:rPr>
          <w:rFonts w:ascii="Arial" w:hAnsi="Arial" w:cs="Arial"/>
          <w:b/>
          <w:u w:val="single"/>
        </w:rPr>
        <w:t xml:space="preserve">Svoz TKO </w:t>
      </w:r>
    </w:p>
    <w:p w:rsidR="006F5232" w:rsidRPr="007B504D" w:rsidRDefault="006F5232" w:rsidP="006F5232">
      <w:pPr>
        <w:tabs>
          <w:tab w:val="left" w:pos="709"/>
          <w:tab w:val="left" w:pos="7088"/>
        </w:tabs>
        <w:jc w:val="both"/>
        <w:rPr>
          <w:rFonts w:ascii="Arial" w:hAnsi="Arial" w:cs="Arial"/>
        </w:rPr>
      </w:pPr>
    </w:p>
    <w:p w:rsidR="006F5232" w:rsidRPr="007B504D" w:rsidRDefault="006F5232" w:rsidP="006F5232">
      <w:pPr>
        <w:tabs>
          <w:tab w:val="left" w:pos="709"/>
          <w:tab w:val="left" w:pos="7088"/>
        </w:tabs>
        <w:jc w:val="both"/>
        <w:rPr>
          <w:rFonts w:ascii="Arial" w:hAnsi="Arial" w:cs="Arial"/>
        </w:rPr>
      </w:pPr>
      <w:r w:rsidRPr="007B504D">
        <w:rPr>
          <w:rFonts w:ascii="Arial" w:hAnsi="Arial" w:cs="Arial"/>
          <w:b/>
        </w:rPr>
        <w:t>Sklo</w:t>
      </w:r>
      <w:r w:rsidRPr="007B504D">
        <w:rPr>
          <w:rFonts w:ascii="Arial" w:hAnsi="Arial" w:cs="Arial"/>
        </w:rPr>
        <w:t xml:space="preserve"> </w:t>
      </w:r>
      <w:r w:rsidRPr="007B504D">
        <w:rPr>
          <w:rFonts w:ascii="Arial" w:hAnsi="Arial" w:cs="Arial"/>
        </w:rPr>
        <w:tab/>
        <w:t xml:space="preserve">                      </w:t>
      </w:r>
      <w:r w:rsidRPr="007B504D">
        <w:rPr>
          <w:rFonts w:ascii="Arial" w:hAnsi="Arial" w:cs="Arial"/>
        </w:rPr>
        <w:tab/>
        <w:t xml:space="preserve">1x měsíčně </w:t>
      </w:r>
    </w:p>
    <w:p w:rsidR="006F5232" w:rsidRPr="007B504D" w:rsidRDefault="006F5232" w:rsidP="006F5232">
      <w:pPr>
        <w:tabs>
          <w:tab w:val="left" w:pos="709"/>
          <w:tab w:val="left" w:pos="7088"/>
        </w:tabs>
        <w:jc w:val="both"/>
        <w:rPr>
          <w:rFonts w:ascii="Arial" w:hAnsi="Arial" w:cs="Arial"/>
        </w:rPr>
      </w:pPr>
    </w:p>
    <w:p w:rsidR="006F5232" w:rsidRPr="007B504D" w:rsidRDefault="006F5232" w:rsidP="006F5232">
      <w:pPr>
        <w:tabs>
          <w:tab w:val="left" w:pos="709"/>
          <w:tab w:val="left" w:pos="7088"/>
        </w:tabs>
        <w:jc w:val="both"/>
        <w:rPr>
          <w:rFonts w:ascii="Arial" w:hAnsi="Arial" w:cs="Arial"/>
          <w:b/>
        </w:rPr>
      </w:pPr>
      <w:r w:rsidRPr="007B504D">
        <w:rPr>
          <w:rFonts w:ascii="Arial" w:hAnsi="Arial" w:cs="Arial"/>
          <w:b/>
        </w:rPr>
        <w:t xml:space="preserve">Plasty a nápojové kartony </w:t>
      </w:r>
      <w:r w:rsidRPr="007B504D">
        <w:rPr>
          <w:rFonts w:ascii="Arial" w:hAnsi="Arial" w:cs="Arial"/>
          <w:b/>
        </w:rPr>
        <w:tab/>
        <w:t xml:space="preserve"> </w:t>
      </w:r>
    </w:p>
    <w:p w:rsidR="006F5232" w:rsidRPr="007B504D" w:rsidRDefault="006F5232" w:rsidP="006F5232">
      <w:pPr>
        <w:tabs>
          <w:tab w:val="left" w:pos="709"/>
          <w:tab w:val="left" w:pos="7088"/>
        </w:tabs>
        <w:jc w:val="both"/>
        <w:rPr>
          <w:rFonts w:ascii="Arial" w:hAnsi="Arial" w:cs="Arial"/>
        </w:rPr>
      </w:pPr>
    </w:p>
    <w:p w:rsidR="006F5232" w:rsidRPr="007B504D" w:rsidRDefault="006F5232" w:rsidP="006F5232">
      <w:pPr>
        <w:tabs>
          <w:tab w:val="left" w:pos="709"/>
          <w:tab w:val="left" w:pos="7088"/>
        </w:tabs>
        <w:jc w:val="both"/>
        <w:rPr>
          <w:rFonts w:ascii="Arial" w:hAnsi="Arial" w:cs="Arial"/>
        </w:rPr>
      </w:pPr>
      <w:r w:rsidRPr="007B504D">
        <w:rPr>
          <w:rFonts w:ascii="Arial" w:hAnsi="Arial" w:cs="Arial"/>
        </w:rPr>
        <w:t>2</w:t>
      </w:r>
      <w:r>
        <w:rPr>
          <w:rFonts w:ascii="Arial" w:hAnsi="Arial" w:cs="Arial"/>
        </w:rPr>
        <w:t>6</w:t>
      </w:r>
      <w:r w:rsidRPr="007B504D">
        <w:rPr>
          <w:rFonts w:ascii="Arial" w:hAnsi="Arial" w:cs="Arial"/>
        </w:rPr>
        <w:t xml:space="preserve"> kontejnerů</w:t>
      </w:r>
      <w:r w:rsidRPr="007B504D">
        <w:rPr>
          <w:rFonts w:ascii="Arial" w:hAnsi="Arial" w:cs="Arial"/>
        </w:rPr>
        <w:tab/>
        <w:t>1x týdně</w:t>
      </w:r>
    </w:p>
    <w:p w:rsidR="006F5232" w:rsidRPr="007B504D" w:rsidRDefault="006F5232" w:rsidP="006F5232">
      <w:pPr>
        <w:tabs>
          <w:tab w:val="left" w:pos="709"/>
          <w:tab w:val="left" w:pos="7088"/>
        </w:tabs>
        <w:jc w:val="both"/>
        <w:rPr>
          <w:rFonts w:ascii="Arial" w:hAnsi="Arial" w:cs="Arial"/>
        </w:rPr>
      </w:pPr>
      <w:r>
        <w:rPr>
          <w:rFonts w:ascii="Arial" w:hAnsi="Arial" w:cs="Arial"/>
        </w:rPr>
        <w:t>33</w:t>
      </w:r>
      <w:r w:rsidRPr="007B504D">
        <w:rPr>
          <w:rFonts w:ascii="Arial" w:hAnsi="Arial" w:cs="Arial"/>
        </w:rPr>
        <w:t xml:space="preserve"> kontejnerů </w:t>
      </w:r>
      <w:r w:rsidRPr="007B504D">
        <w:rPr>
          <w:rFonts w:ascii="Arial" w:hAnsi="Arial" w:cs="Arial"/>
        </w:rPr>
        <w:tab/>
        <w:t>2x týdně</w:t>
      </w:r>
    </w:p>
    <w:p w:rsidR="006F5232" w:rsidRPr="007B504D" w:rsidRDefault="006F5232" w:rsidP="006F5232">
      <w:pPr>
        <w:tabs>
          <w:tab w:val="left" w:pos="709"/>
          <w:tab w:val="left" w:pos="7088"/>
        </w:tabs>
        <w:jc w:val="both"/>
        <w:rPr>
          <w:rFonts w:ascii="Arial" w:hAnsi="Arial" w:cs="Arial"/>
        </w:rPr>
      </w:pPr>
    </w:p>
    <w:p w:rsidR="006F5232" w:rsidRPr="007B504D" w:rsidRDefault="006F5232" w:rsidP="006F5232">
      <w:pPr>
        <w:jc w:val="both"/>
        <w:rPr>
          <w:rFonts w:ascii="Arial" w:hAnsi="Arial" w:cs="Arial"/>
          <w:b/>
        </w:rPr>
      </w:pPr>
      <w:r w:rsidRPr="007B504D">
        <w:rPr>
          <w:rFonts w:ascii="Arial" w:hAnsi="Arial" w:cs="Arial"/>
          <w:b/>
        </w:rPr>
        <w:t xml:space="preserve">Papír </w:t>
      </w:r>
    </w:p>
    <w:p w:rsidR="006F5232" w:rsidRPr="007B504D" w:rsidRDefault="006F5232" w:rsidP="006F5232">
      <w:pPr>
        <w:jc w:val="both"/>
        <w:rPr>
          <w:rFonts w:ascii="Arial" w:hAnsi="Arial" w:cs="Arial"/>
          <w:b/>
        </w:rPr>
      </w:pP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t xml:space="preserve"> </w:t>
      </w:r>
    </w:p>
    <w:p w:rsidR="006F5232" w:rsidRPr="007B504D" w:rsidRDefault="006F5232" w:rsidP="006F5232">
      <w:pPr>
        <w:jc w:val="both"/>
        <w:rPr>
          <w:rFonts w:ascii="Arial" w:hAnsi="Arial" w:cs="Arial"/>
        </w:rPr>
      </w:pPr>
      <w:r>
        <w:rPr>
          <w:rFonts w:ascii="Arial" w:hAnsi="Arial" w:cs="Arial"/>
        </w:rPr>
        <w:t>28</w:t>
      </w:r>
      <w:r w:rsidRPr="007B504D">
        <w:rPr>
          <w:rFonts w:ascii="Arial" w:hAnsi="Arial" w:cs="Arial"/>
        </w:rPr>
        <w:t xml:space="preserve"> kontejnerů</w:t>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t>1x týdně</w:t>
      </w:r>
    </w:p>
    <w:p w:rsidR="006F5232" w:rsidRPr="007B504D" w:rsidRDefault="006F5232" w:rsidP="006F5232">
      <w:pPr>
        <w:jc w:val="both"/>
        <w:rPr>
          <w:rFonts w:ascii="Arial" w:hAnsi="Arial" w:cs="Arial"/>
        </w:rPr>
      </w:pPr>
      <w:r>
        <w:rPr>
          <w:rFonts w:ascii="Arial" w:hAnsi="Arial" w:cs="Arial"/>
        </w:rPr>
        <w:t>19</w:t>
      </w:r>
      <w:r w:rsidRPr="007B504D">
        <w:rPr>
          <w:rFonts w:ascii="Arial" w:hAnsi="Arial" w:cs="Arial"/>
        </w:rPr>
        <w:t xml:space="preserve"> kontejnerů</w:t>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t>2x týdně</w:t>
      </w:r>
    </w:p>
    <w:p w:rsidR="006F5232" w:rsidRPr="007B504D" w:rsidRDefault="006F5232" w:rsidP="006F5232">
      <w:pPr>
        <w:jc w:val="both"/>
        <w:rPr>
          <w:rFonts w:ascii="Arial" w:hAnsi="Arial" w:cs="Arial"/>
        </w:rPr>
      </w:pPr>
    </w:p>
    <w:p w:rsidR="006F5232" w:rsidRPr="007B504D" w:rsidRDefault="006F5232" w:rsidP="006F5232">
      <w:pPr>
        <w:jc w:val="both"/>
        <w:rPr>
          <w:rFonts w:ascii="Arial" w:hAnsi="Arial" w:cs="Arial"/>
        </w:rPr>
      </w:pPr>
    </w:p>
    <w:p w:rsidR="006F5232" w:rsidRPr="007B504D" w:rsidRDefault="006F5232" w:rsidP="006F5232">
      <w:pPr>
        <w:jc w:val="both"/>
        <w:rPr>
          <w:rFonts w:ascii="Arial" w:hAnsi="Arial" w:cs="Arial"/>
        </w:rPr>
      </w:pPr>
      <w:r w:rsidRPr="007B504D">
        <w:rPr>
          <w:rFonts w:ascii="Arial" w:hAnsi="Arial" w:cs="Arial"/>
          <w:b/>
        </w:rPr>
        <w:t>Biologicky rozložitelný odpad</w:t>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t xml:space="preserve">1x za 2 týdny </w:t>
      </w:r>
    </w:p>
    <w:p w:rsidR="006F5232" w:rsidRPr="007B504D" w:rsidRDefault="006F5232" w:rsidP="006F5232">
      <w:pPr>
        <w:jc w:val="both"/>
        <w:rPr>
          <w:rFonts w:ascii="Arial" w:hAnsi="Arial" w:cs="Arial"/>
        </w:rPr>
      </w:pPr>
    </w:p>
    <w:p w:rsidR="006F5232" w:rsidRPr="007B504D" w:rsidRDefault="006F5232" w:rsidP="006F5232">
      <w:pPr>
        <w:jc w:val="both"/>
        <w:rPr>
          <w:rFonts w:ascii="Arial" w:hAnsi="Arial" w:cs="Arial"/>
        </w:rPr>
      </w:pPr>
      <w:r w:rsidRPr="007B504D">
        <w:rPr>
          <w:rFonts w:ascii="Arial" w:hAnsi="Arial" w:cs="Arial"/>
          <w:b/>
        </w:rPr>
        <w:t>Kov</w:t>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rPr>
        <w:t>1x měsíčně</w:t>
      </w:r>
    </w:p>
    <w:p w:rsidR="006F5232" w:rsidRPr="007B504D" w:rsidRDefault="006F5232" w:rsidP="006F5232">
      <w:pPr>
        <w:jc w:val="both"/>
        <w:rPr>
          <w:rFonts w:ascii="Arial" w:hAnsi="Arial" w:cs="Arial"/>
          <w:b/>
        </w:rPr>
      </w:pPr>
    </w:p>
    <w:p w:rsidR="006F5232" w:rsidRPr="00C73D51" w:rsidRDefault="006F5232" w:rsidP="006F5232">
      <w:pPr>
        <w:jc w:val="both"/>
        <w:rPr>
          <w:rFonts w:ascii="Arial" w:hAnsi="Arial" w:cs="Arial"/>
        </w:rPr>
      </w:pPr>
      <w:r>
        <w:rPr>
          <w:rFonts w:ascii="Arial" w:hAnsi="Arial" w:cs="Arial"/>
          <w:b/>
        </w:rPr>
        <w:t>Jedlé oleje a tuky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F5232" w:rsidRDefault="006F5232" w:rsidP="006F5232">
      <w:pPr>
        <w:jc w:val="both"/>
        <w:rPr>
          <w:rFonts w:ascii="Arial" w:hAnsi="Arial" w:cs="Arial"/>
          <w:highlight w:val="green"/>
        </w:rPr>
      </w:pPr>
    </w:p>
    <w:p w:rsidR="006F5232" w:rsidRPr="00920C60" w:rsidRDefault="006F5232" w:rsidP="006F5232">
      <w:pPr>
        <w:jc w:val="both"/>
        <w:rPr>
          <w:rFonts w:ascii="Arial" w:hAnsi="Arial" w:cs="Arial"/>
        </w:rPr>
      </w:pPr>
      <w:r w:rsidRPr="00920C60">
        <w:rPr>
          <w:rFonts w:ascii="Arial" w:hAnsi="Arial" w:cs="Arial"/>
        </w:rPr>
        <w:t xml:space="preserve">svoz ze sběrných nádob </w:t>
      </w:r>
      <w:r w:rsidRPr="00920C60">
        <w:rPr>
          <w:rFonts w:ascii="Arial" w:hAnsi="Arial" w:cs="Arial"/>
        </w:rPr>
        <w:tab/>
      </w:r>
      <w:r w:rsidRPr="00920C60">
        <w:rPr>
          <w:rFonts w:ascii="Arial" w:hAnsi="Arial" w:cs="Arial"/>
        </w:rPr>
        <w:tab/>
      </w:r>
      <w:r w:rsidRPr="00920C60">
        <w:rPr>
          <w:rFonts w:ascii="Arial" w:hAnsi="Arial" w:cs="Arial"/>
        </w:rPr>
        <w:tab/>
      </w:r>
      <w:r w:rsidRPr="00920C60">
        <w:rPr>
          <w:rFonts w:ascii="Arial" w:hAnsi="Arial" w:cs="Arial"/>
        </w:rPr>
        <w:tab/>
      </w:r>
      <w:r w:rsidRPr="00920C60">
        <w:rPr>
          <w:rFonts w:ascii="Arial" w:hAnsi="Arial" w:cs="Arial"/>
        </w:rPr>
        <w:tab/>
      </w:r>
      <w:r w:rsidRPr="00920C60">
        <w:rPr>
          <w:rFonts w:ascii="Arial" w:hAnsi="Arial" w:cs="Arial"/>
        </w:rPr>
        <w:tab/>
      </w:r>
      <w:r w:rsidRPr="00920C60">
        <w:rPr>
          <w:rFonts w:ascii="Arial" w:hAnsi="Arial" w:cs="Arial"/>
        </w:rPr>
        <w:tab/>
        <w:t>1x za 3 měsíce</w:t>
      </w:r>
    </w:p>
    <w:p w:rsidR="006F5232" w:rsidRDefault="006F5232" w:rsidP="006F5232">
      <w:pPr>
        <w:jc w:val="both"/>
        <w:rPr>
          <w:rFonts w:ascii="Arial" w:hAnsi="Arial" w:cs="Arial"/>
        </w:rPr>
      </w:pPr>
    </w:p>
    <w:p w:rsidR="006F5232" w:rsidRDefault="006F5232" w:rsidP="006F5232">
      <w:pPr>
        <w:jc w:val="both"/>
        <w:rPr>
          <w:rFonts w:ascii="Arial" w:hAnsi="Arial" w:cs="Arial"/>
        </w:rPr>
      </w:pPr>
    </w:p>
    <w:p w:rsidR="006F5232" w:rsidRDefault="006F5232" w:rsidP="006F5232">
      <w:pPr>
        <w:jc w:val="both"/>
        <w:rPr>
          <w:rFonts w:ascii="Arial" w:hAnsi="Arial" w:cs="Arial"/>
        </w:rPr>
      </w:pPr>
    </w:p>
    <w:p w:rsidR="006F5232" w:rsidRPr="007B504D" w:rsidRDefault="006F5232" w:rsidP="006F5232">
      <w:pPr>
        <w:jc w:val="both"/>
        <w:rPr>
          <w:rFonts w:ascii="Arial" w:hAnsi="Arial" w:cs="Arial"/>
        </w:rPr>
      </w:pPr>
    </w:p>
    <w:p w:rsidR="00B82085" w:rsidRPr="00920C60" w:rsidRDefault="00B82085" w:rsidP="00B82085">
      <w:pPr>
        <w:ind w:firstLine="708"/>
        <w:rPr>
          <w:rFonts w:ascii="Arial" w:hAnsi="Arial" w:cs="Arial"/>
          <w:sz w:val="22"/>
          <w:szCs w:val="22"/>
        </w:rPr>
      </w:pPr>
      <w:r w:rsidRPr="00920C60">
        <w:rPr>
          <w:rFonts w:ascii="Arial" w:hAnsi="Arial" w:cs="Arial"/>
          <w:b/>
          <w:sz w:val="22"/>
          <w:szCs w:val="22"/>
        </w:rPr>
        <w:t xml:space="preserve">Město Dobruška    </w:t>
      </w:r>
      <w:r w:rsidRPr="00920C60">
        <w:rPr>
          <w:rFonts w:ascii="Arial" w:hAnsi="Arial" w:cs="Arial"/>
          <w:b/>
          <w:sz w:val="22"/>
          <w:szCs w:val="22"/>
        </w:rPr>
        <w:tab/>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ab/>
      </w:r>
      <w:r w:rsidRPr="000B4E51">
        <w:rPr>
          <w:rFonts w:ascii="Arial" w:hAnsi="Arial" w:cs="Arial"/>
          <w:b/>
          <w:sz w:val="22"/>
          <w:szCs w:val="22"/>
        </w:rPr>
        <w:t xml:space="preserve">Marius </w:t>
      </w:r>
      <w:proofErr w:type="spellStart"/>
      <w:r w:rsidRPr="000B4E51">
        <w:rPr>
          <w:rFonts w:ascii="Arial" w:hAnsi="Arial" w:cs="Arial"/>
          <w:b/>
          <w:sz w:val="22"/>
          <w:szCs w:val="22"/>
        </w:rPr>
        <w:t>Pedersen</w:t>
      </w:r>
      <w:proofErr w:type="spellEnd"/>
      <w:r w:rsidRPr="000B4E51">
        <w:rPr>
          <w:rFonts w:ascii="Arial" w:hAnsi="Arial" w:cs="Arial"/>
          <w:b/>
          <w:sz w:val="22"/>
          <w:szCs w:val="22"/>
        </w:rPr>
        <w:t xml:space="preserve"> a.s.</w:t>
      </w:r>
    </w:p>
    <w:p w:rsidR="00B82085" w:rsidRPr="00920C60" w:rsidRDefault="00B82085" w:rsidP="00B82085">
      <w:pPr>
        <w:rPr>
          <w:rFonts w:ascii="Arial" w:hAnsi="Arial" w:cs="Arial"/>
          <w:sz w:val="22"/>
          <w:szCs w:val="22"/>
        </w:rPr>
      </w:pPr>
      <w:r w:rsidRPr="00920C60">
        <w:rPr>
          <w:rFonts w:ascii="Arial" w:hAnsi="Arial" w:cs="Arial"/>
          <w:sz w:val="22"/>
          <w:szCs w:val="22"/>
        </w:rPr>
        <w:t xml:space="preserve">  </w:t>
      </w:r>
      <w:r>
        <w:rPr>
          <w:rFonts w:ascii="Arial" w:hAnsi="Arial" w:cs="Arial"/>
          <w:sz w:val="22"/>
          <w:szCs w:val="22"/>
        </w:rPr>
        <w:t xml:space="preserve">      </w:t>
      </w:r>
      <w:r w:rsidRPr="00920C60">
        <w:rPr>
          <w:rFonts w:ascii="Arial" w:hAnsi="Arial" w:cs="Arial"/>
          <w:sz w:val="22"/>
          <w:szCs w:val="22"/>
        </w:rPr>
        <w:t xml:space="preserve">      </w:t>
      </w:r>
      <w:r>
        <w:rPr>
          <w:rFonts w:ascii="Arial" w:hAnsi="Arial" w:cs="Arial"/>
          <w:sz w:val="22"/>
          <w:szCs w:val="22"/>
        </w:rPr>
        <w:t>Miroslav Sixta</w:t>
      </w:r>
      <w:r w:rsidRPr="00920C60">
        <w:rPr>
          <w:rFonts w:ascii="Arial" w:hAnsi="Arial" w:cs="Arial"/>
          <w:sz w:val="22"/>
          <w:szCs w:val="22"/>
        </w:rPr>
        <w:tab/>
        <w:t xml:space="preserve"> </w:t>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 xml:space="preserve">             </w:t>
      </w:r>
      <w:r w:rsidRPr="00920C60">
        <w:rPr>
          <w:rFonts w:ascii="Arial" w:hAnsi="Arial" w:cs="Arial"/>
          <w:sz w:val="22"/>
          <w:szCs w:val="22"/>
        </w:rPr>
        <w:tab/>
      </w:r>
      <w:r>
        <w:rPr>
          <w:rFonts w:ascii="Arial" w:hAnsi="Arial" w:cs="Arial"/>
          <w:sz w:val="22"/>
          <w:szCs w:val="22"/>
        </w:rPr>
        <w:t xml:space="preserve">      Jiří Herold, oblastní manažer</w:t>
      </w:r>
    </w:p>
    <w:p w:rsidR="006F5232" w:rsidRPr="00B04043" w:rsidRDefault="00B82085" w:rsidP="00B82085">
      <w:pPr>
        <w:rPr>
          <w:rFonts w:ascii="Arial" w:hAnsi="Arial" w:cs="Arial"/>
          <w:i/>
          <w:sz w:val="20"/>
          <w:szCs w:val="20"/>
        </w:rPr>
      </w:pPr>
      <w:r w:rsidRPr="00685FCA">
        <w:rPr>
          <w:rFonts w:ascii="Arial" w:hAnsi="Arial" w:cs="Arial"/>
          <w:sz w:val="20"/>
          <w:szCs w:val="20"/>
        </w:rPr>
        <w:t xml:space="preserve">        </w:t>
      </w:r>
      <w:r w:rsidRPr="00685FCA">
        <w:rPr>
          <w:rFonts w:ascii="Arial" w:hAnsi="Arial" w:cs="Arial"/>
          <w:i/>
          <w:sz w:val="20"/>
          <w:szCs w:val="20"/>
        </w:rPr>
        <w:t xml:space="preserve">podepsáno elektronicky </w:t>
      </w:r>
      <w:r w:rsidRPr="00685FCA">
        <w:rPr>
          <w:rFonts w:ascii="Arial" w:hAnsi="Arial" w:cs="Arial"/>
          <w:i/>
          <w:sz w:val="20"/>
          <w:szCs w:val="20"/>
        </w:rPr>
        <w:tab/>
      </w:r>
      <w:r w:rsidRPr="00685FCA">
        <w:rPr>
          <w:rFonts w:ascii="Arial" w:hAnsi="Arial" w:cs="Arial"/>
          <w:i/>
          <w:sz w:val="20"/>
          <w:szCs w:val="20"/>
        </w:rPr>
        <w:tab/>
      </w:r>
      <w:r w:rsidRPr="00685FCA">
        <w:rPr>
          <w:rFonts w:ascii="Arial" w:hAnsi="Arial" w:cs="Arial"/>
          <w:i/>
          <w:sz w:val="20"/>
          <w:szCs w:val="20"/>
        </w:rPr>
        <w:tab/>
      </w:r>
      <w:r w:rsidRPr="00685FCA">
        <w:rPr>
          <w:rFonts w:ascii="Arial" w:hAnsi="Arial" w:cs="Arial"/>
          <w:i/>
          <w:sz w:val="20"/>
          <w:szCs w:val="20"/>
        </w:rPr>
        <w:tab/>
      </w:r>
      <w:r>
        <w:rPr>
          <w:rFonts w:ascii="Arial" w:hAnsi="Arial" w:cs="Arial"/>
          <w:i/>
          <w:sz w:val="20"/>
          <w:szCs w:val="20"/>
        </w:rPr>
        <w:tab/>
      </w:r>
      <w:r>
        <w:rPr>
          <w:rFonts w:ascii="Arial" w:hAnsi="Arial" w:cs="Arial"/>
          <w:i/>
          <w:sz w:val="20"/>
          <w:szCs w:val="20"/>
        </w:rPr>
        <w:tab/>
      </w:r>
      <w:r w:rsidRPr="00685FCA">
        <w:rPr>
          <w:rFonts w:ascii="Arial" w:hAnsi="Arial" w:cs="Arial"/>
          <w:i/>
          <w:sz w:val="20"/>
          <w:szCs w:val="20"/>
        </w:rPr>
        <w:t>podepsáno elektronicky</w:t>
      </w:r>
    </w:p>
    <w:p w:rsidR="006F5232" w:rsidRDefault="006F5232" w:rsidP="006F5232">
      <w:pPr>
        <w:jc w:val="both"/>
        <w:rPr>
          <w:rFonts w:ascii="Arial" w:hAnsi="Arial" w:cs="Arial"/>
          <w:i/>
          <w:sz w:val="20"/>
        </w:rPr>
      </w:pPr>
    </w:p>
    <w:p w:rsidR="006F5232" w:rsidRDefault="006F5232" w:rsidP="006F5232">
      <w:pPr>
        <w:jc w:val="both"/>
        <w:rPr>
          <w:rFonts w:ascii="Arial" w:hAnsi="Arial" w:cs="Arial"/>
          <w:i/>
          <w:sz w:val="20"/>
        </w:rPr>
      </w:pPr>
    </w:p>
    <w:p w:rsidR="006F5232" w:rsidRDefault="006F5232" w:rsidP="006F5232">
      <w:pPr>
        <w:spacing w:after="160" w:line="259" w:lineRule="auto"/>
        <w:rPr>
          <w:rFonts w:ascii="Arial" w:hAnsi="Arial" w:cs="Arial"/>
          <w:i/>
          <w:sz w:val="16"/>
          <w:szCs w:val="16"/>
        </w:rPr>
      </w:pPr>
      <w:r>
        <w:rPr>
          <w:rFonts w:ascii="Arial" w:hAnsi="Arial" w:cs="Arial"/>
          <w:i/>
          <w:sz w:val="16"/>
          <w:szCs w:val="16"/>
        </w:rPr>
        <w:br w:type="page"/>
      </w:r>
    </w:p>
    <w:p w:rsidR="006F5232" w:rsidRPr="004622A7" w:rsidRDefault="006F5232" w:rsidP="006F5232">
      <w:pPr>
        <w:jc w:val="both"/>
        <w:rPr>
          <w:rFonts w:ascii="Arial" w:hAnsi="Arial" w:cs="Arial"/>
          <w:sz w:val="16"/>
          <w:szCs w:val="16"/>
        </w:rPr>
      </w:pPr>
      <w:r w:rsidRPr="004622A7">
        <w:rPr>
          <w:rFonts w:ascii="Arial" w:hAnsi="Arial" w:cs="Arial"/>
          <w:i/>
          <w:sz w:val="16"/>
          <w:szCs w:val="16"/>
        </w:rPr>
        <w:lastRenderedPageBreak/>
        <w:t>Příloha č. 3 smlouvy o zajištění svozu směsného komunálního odpadu a vytříděných plastů, nápojových kartonů, papíru, skla, kovů, biologicky rozložitelného odpadu a jedlých olejů a tuků na území města Dobrušky</w:t>
      </w:r>
    </w:p>
    <w:p w:rsidR="006F5232" w:rsidRPr="00D1584E" w:rsidRDefault="006F5232" w:rsidP="006F5232">
      <w:pPr>
        <w:rPr>
          <w:rFonts w:ascii="Arial" w:hAnsi="Arial" w:cs="Arial"/>
          <w:b/>
          <w:sz w:val="20"/>
          <w:szCs w:val="20"/>
        </w:rPr>
      </w:pPr>
    </w:p>
    <w:p w:rsidR="006F5232" w:rsidRPr="007B504D" w:rsidRDefault="006F5232" w:rsidP="006F5232">
      <w:pPr>
        <w:jc w:val="center"/>
        <w:rPr>
          <w:rFonts w:ascii="Arial" w:hAnsi="Arial" w:cs="Arial"/>
          <w:b/>
          <w:sz w:val="28"/>
          <w:szCs w:val="28"/>
        </w:rPr>
      </w:pPr>
      <w:r w:rsidRPr="007B504D">
        <w:rPr>
          <w:rFonts w:ascii="Arial" w:hAnsi="Arial" w:cs="Arial"/>
          <w:b/>
          <w:sz w:val="28"/>
          <w:szCs w:val="28"/>
        </w:rPr>
        <w:t>Svozový kalendář</w:t>
      </w:r>
    </w:p>
    <w:p w:rsidR="006F5232" w:rsidRPr="00D1584E" w:rsidRDefault="006F5232" w:rsidP="006F5232">
      <w:pPr>
        <w:rPr>
          <w:rFonts w:ascii="Arial" w:hAnsi="Arial" w:cs="Arial"/>
          <w:b/>
          <w:sz w:val="20"/>
          <w:szCs w:val="20"/>
          <w:u w:val="single"/>
        </w:rPr>
      </w:pPr>
    </w:p>
    <w:p w:rsidR="006F5232" w:rsidRPr="007B504D" w:rsidRDefault="006F5232" w:rsidP="006F5232">
      <w:pPr>
        <w:jc w:val="both"/>
        <w:rPr>
          <w:rFonts w:ascii="Arial" w:hAnsi="Arial" w:cs="Arial"/>
          <w:sz w:val="22"/>
          <w:szCs w:val="22"/>
        </w:rPr>
      </w:pPr>
      <w:r w:rsidRPr="007B504D">
        <w:rPr>
          <w:rFonts w:ascii="Arial" w:hAnsi="Arial" w:cs="Arial"/>
          <w:sz w:val="22"/>
          <w:szCs w:val="22"/>
        </w:rPr>
        <w:t xml:space="preserve">Tento svozový kalendář určuje svozové dny, v nichž bude poskytovatel provádět na území města Dobrušky svoz SKO a oblasti svozu v jednotlivých svozových dnech: </w:t>
      </w:r>
    </w:p>
    <w:p w:rsidR="006F5232" w:rsidRPr="007B504D" w:rsidRDefault="006F5232" w:rsidP="006F5232">
      <w:pPr>
        <w:jc w:val="both"/>
        <w:rPr>
          <w:rFonts w:ascii="Arial" w:hAnsi="Arial" w:cs="Arial"/>
          <w:b/>
          <w:sz w:val="22"/>
          <w:szCs w:val="22"/>
          <w:u w:val="single"/>
        </w:rPr>
      </w:pPr>
    </w:p>
    <w:p w:rsidR="006F5232" w:rsidRPr="007B504D" w:rsidRDefault="006F5232" w:rsidP="006F5232">
      <w:pPr>
        <w:jc w:val="both"/>
        <w:rPr>
          <w:rFonts w:ascii="Arial" w:hAnsi="Arial" w:cs="Arial"/>
          <w:b/>
          <w:sz w:val="22"/>
          <w:szCs w:val="22"/>
          <w:u w:val="single"/>
        </w:rPr>
      </w:pPr>
      <w:r w:rsidRPr="007B504D">
        <w:rPr>
          <w:rFonts w:ascii="Arial" w:hAnsi="Arial" w:cs="Arial"/>
          <w:b/>
          <w:sz w:val="22"/>
          <w:szCs w:val="22"/>
          <w:u w:val="single"/>
        </w:rPr>
        <w:t xml:space="preserve">1. Svoz SKO </w:t>
      </w:r>
    </w:p>
    <w:p w:rsidR="006F5232" w:rsidRPr="007B504D" w:rsidRDefault="006F5232" w:rsidP="006F5232">
      <w:pPr>
        <w:jc w:val="both"/>
        <w:rPr>
          <w:rFonts w:ascii="Arial" w:hAnsi="Arial" w:cs="Arial"/>
          <w:b/>
          <w:sz w:val="22"/>
          <w:szCs w:val="22"/>
          <w:u w:val="single"/>
        </w:rPr>
      </w:pPr>
    </w:p>
    <w:p w:rsidR="006F5232" w:rsidRPr="007B504D" w:rsidRDefault="006F5232" w:rsidP="006F5232">
      <w:pPr>
        <w:jc w:val="both"/>
        <w:rPr>
          <w:rFonts w:ascii="Arial" w:hAnsi="Arial" w:cs="Arial"/>
          <w:sz w:val="22"/>
          <w:szCs w:val="22"/>
        </w:rPr>
      </w:pPr>
      <w:r w:rsidRPr="007B504D">
        <w:rPr>
          <w:rFonts w:ascii="Arial" w:hAnsi="Arial" w:cs="Arial"/>
          <w:b/>
          <w:sz w:val="22"/>
          <w:szCs w:val="22"/>
          <w:u w:val="single"/>
        </w:rPr>
        <w:t>Čtvrtek</w:t>
      </w:r>
      <w:r w:rsidRPr="007B504D">
        <w:rPr>
          <w:rFonts w:ascii="Arial" w:hAnsi="Arial" w:cs="Arial"/>
          <w:sz w:val="22"/>
          <w:szCs w:val="22"/>
        </w:rPr>
        <w:t xml:space="preserve"> </w:t>
      </w:r>
    </w:p>
    <w:p w:rsidR="006F5232" w:rsidRPr="007B504D" w:rsidRDefault="006F5232" w:rsidP="006F5232">
      <w:pPr>
        <w:jc w:val="both"/>
        <w:rPr>
          <w:rFonts w:ascii="Arial" w:hAnsi="Arial" w:cs="Arial"/>
          <w:sz w:val="22"/>
          <w:szCs w:val="22"/>
        </w:rPr>
      </w:pPr>
    </w:p>
    <w:p w:rsidR="006F5232" w:rsidRDefault="006F5232" w:rsidP="006F5232">
      <w:pPr>
        <w:jc w:val="both"/>
        <w:rPr>
          <w:rFonts w:ascii="Arial" w:hAnsi="Arial" w:cs="Arial"/>
          <w:sz w:val="22"/>
          <w:szCs w:val="22"/>
        </w:rPr>
      </w:pPr>
      <w:r w:rsidRPr="007B504D">
        <w:rPr>
          <w:rFonts w:ascii="Arial" w:hAnsi="Arial" w:cs="Arial"/>
          <w:sz w:val="22"/>
          <w:szCs w:val="22"/>
        </w:rPr>
        <w:t>Svoz SKO – ulice Křovická, Javorová, Svatodušská, Školní, Poddomí, Novoměstská, Podskalí, Belveder, V Zahradách, Pulická, K. M</w:t>
      </w:r>
      <w:r>
        <w:rPr>
          <w:rFonts w:ascii="Arial" w:hAnsi="Arial" w:cs="Arial"/>
          <w:sz w:val="22"/>
          <w:szCs w:val="22"/>
        </w:rPr>
        <w:t>ichla, Spojovací, Nádražní, Radima</w:t>
      </w:r>
      <w:r w:rsidRPr="007B504D">
        <w:rPr>
          <w:rFonts w:ascii="Arial" w:hAnsi="Arial" w:cs="Arial"/>
          <w:sz w:val="22"/>
          <w:szCs w:val="22"/>
        </w:rPr>
        <w:t xml:space="preserve"> </w:t>
      </w:r>
      <w:proofErr w:type="spellStart"/>
      <w:r w:rsidRPr="007B504D">
        <w:rPr>
          <w:rFonts w:ascii="Arial" w:hAnsi="Arial" w:cs="Arial"/>
          <w:sz w:val="22"/>
          <w:szCs w:val="22"/>
        </w:rPr>
        <w:t>Drejsla</w:t>
      </w:r>
      <w:proofErr w:type="spellEnd"/>
      <w:r w:rsidRPr="007B504D">
        <w:rPr>
          <w:rFonts w:ascii="Arial" w:hAnsi="Arial" w:cs="Arial"/>
          <w:sz w:val="22"/>
          <w:szCs w:val="22"/>
        </w:rPr>
        <w:t xml:space="preserve">, Na Baště, Na Hřišti, Sadová, Mlýnská, </w:t>
      </w:r>
      <w:proofErr w:type="spellStart"/>
      <w:r w:rsidRPr="007B504D">
        <w:rPr>
          <w:rFonts w:ascii="Arial" w:hAnsi="Arial" w:cs="Arial"/>
          <w:sz w:val="22"/>
          <w:szCs w:val="22"/>
        </w:rPr>
        <w:t>Zd</w:t>
      </w:r>
      <w:proofErr w:type="spellEnd"/>
      <w:r w:rsidRPr="007B504D">
        <w:rPr>
          <w:rFonts w:ascii="Arial" w:hAnsi="Arial" w:cs="Arial"/>
          <w:sz w:val="22"/>
          <w:szCs w:val="22"/>
        </w:rPr>
        <w:t xml:space="preserve">. Nejedlého, Jiráskova, Na Poříčí, </w:t>
      </w:r>
      <w:proofErr w:type="spellStart"/>
      <w:r w:rsidRPr="007B504D">
        <w:rPr>
          <w:rFonts w:ascii="Arial" w:hAnsi="Arial" w:cs="Arial"/>
          <w:sz w:val="22"/>
          <w:szCs w:val="22"/>
        </w:rPr>
        <w:t>Zastavilka</w:t>
      </w:r>
      <w:proofErr w:type="spellEnd"/>
      <w:r w:rsidRPr="007B504D">
        <w:rPr>
          <w:rFonts w:ascii="Arial" w:hAnsi="Arial" w:cs="Arial"/>
          <w:sz w:val="22"/>
          <w:szCs w:val="22"/>
        </w:rPr>
        <w:t xml:space="preserve">, </w:t>
      </w:r>
    </w:p>
    <w:p w:rsidR="006F5232" w:rsidRPr="007B504D" w:rsidRDefault="006F5232" w:rsidP="006F5232">
      <w:pPr>
        <w:jc w:val="both"/>
        <w:rPr>
          <w:rFonts w:ascii="Arial" w:hAnsi="Arial" w:cs="Arial"/>
          <w:sz w:val="22"/>
          <w:szCs w:val="22"/>
        </w:rPr>
      </w:pPr>
      <w:r w:rsidRPr="007B504D">
        <w:rPr>
          <w:rFonts w:ascii="Arial" w:hAnsi="Arial" w:cs="Arial"/>
          <w:sz w:val="22"/>
          <w:szCs w:val="22"/>
        </w:rPr>
        <w:t>Za Vodou (Pulice), Pulice.</w:t>
      </w:r>
    </w:p>
    <w:p w:rsidR="006F5232" w:rsidRPr="007B504D" w:rsidRDefault="006F5232" w:rsidP="006F5232">
      <w:pPr>
        <w:jc w:val="both"/>
        <w:rPr>
          <w:rFonts w:ascii="Arial" w:hAnsi="Arial" w:cs="Arial"/>
          <w:sz w:val="22"/>
          <w:szCs w:val="22"/>
        </w:rPr>
      </w:pPr>
      <w:r w:rsidRPr="007B504D">
        <w:rPr>
          <w:rFonts w:ascii="Arial" w:hAnsi="Arial" w:cs="Arial"/>
          <w:sz w:val="22"/>
          <w:szCs w:val="22"/>
        </w:rPr>
        <w:t xml:space="preserve">  </w:t>
      </w:r>
    </w:p>
    <w:p w:rsidR="006F5232" w:rsidRPr="007B504D" w:rsidRDefault="006F5232" w:rsidP="006F5232">
      <w:pPr>
        <w:jc w:val="both"/>
        <w:rPr>
          <w:rFonts w:ascii="Arial" w:hAnsi="Arial" w:cs="Arial"/>
          <w:sz w:val="22"/>
          <w:szCs w:val="22"/>
        </w:rPr>
      </w:pPr>
      <w:r w:rsidRPr="007B504D">
        <w:rPr>
          <w:rFonts w:ascii="Arial" w:hAnsi="Arial" w:cs="Arial"/>
          <w:b/>
          <w:sz w:val="22"/>
          <w:szCs w:val="22"/>
          <w:u w:val="single"/>
        </w:rPr>
        <w:t>Pátek</w:t>
      </w:r>
      <w:r w:rsidRPr="007B504D">
        <w:rPr>
          <w:rFonts w:ascii="Arial" w:hAnsi="Arial" w:cs="Arial"/>
          <w:sz w:val="22"/>
          <w:szCs w:val="22"/>
        </w:rPr>
        <w:t xml:space="preserve"> </w:t>
      </w:r>
    </w:p>
    <w:p w:rsidR="006F5232" w:rsidRPr="007B504D" w:rsidRDefault="006F5232" w:rsidP="006F5232">
      <w:pPr>
        <w:jc w:val="both"/>
        <w:rPr>
          <w:rFonts w:ascii="Arial" w:hAnsi="Arial" w:cs="Arial"/>
          <w:sz w:val="22"/>
          <w:szCs w:val="22"/>
        </w:rPr>
      </w:pPr>
    </w:p>
    <w:p w:rsidR="006F5232" w:rsidRPr="007B504D" w:rsidRDefault="006F5232" w:rsidP="006F5232">
      <w:pPr>
        <w:jc w:val="both"/>
        <w:rPr>
          <w:rFonts w:ascii="Arial" w:hAnsi="Arial" w:cs="Arial"/>
          <w:sz w:val="22"/>
          <w:szCs w:val="22"/>
        </w:rPr>
      </w:pPr>
      <w:r w:rsidRPr="007B504D">
        <w:rPr>
          <w:rFonts w:ascii="Arial" w:hAnsi="Arial" w:cs="Arial"/>
          <w:sz w:val="22"/>
          <w:szCs w:val="22"/>
        </w:rPr>
        <w:t xml:space="preserve">Svoz SKO - ulice Provozská, F. Kupky, 1. máje, Na Příčnici, Domašínská, Laichterova, Orlická, Za Univerzitou, Družstevní, Solnická, Kostelní, Malá Kostelní, nám. F. L. Věka, Šubertovo nám., Komenského, Na </w:t>
      </w:r>
      <w:proofErr w:type="spellStart"/>
      <w:r w:rsidRPr="007B504D">
        <w:rPr>
          <w:rFonts w:ascii="Arial" w:hAnsi="Arial" w:cs="Arial"/>
          <w:sz w:val="22"/>
          <w:szCs w:val="22"/>
        </w:rPr>
        <w:t>Budíně</w:t>
      </w:r>
      <w:proofErr w:type="spellEnd"/>
      <w:r w:rsidRPr="007B504D">
        <w:rPr>
          <w:rFonts w:ascii="Arial" w:hAnsi="Arial" w:cs="Arial"/>
          <w:sz w:val="22"/>
          <w:szCs w:val="22"/>
        </w:rPr>
        <w:t xml:space="preserve">, Čs. Odboje, Mírová, Opočenská, Čs. armády, Tyršova, </w:t>
      </w:r>
      <w:r>
        <w:rPr>
          <w:rFonts w:ascii="Arial" w:hAnsi="Arial" w:cs="Arial"/>
          <w:sz w:val="22"/>
          <w:szCs w:val="22"/>
        </w:rPr>
        <w:t xml:space="preserve">Generála </w:t>
      </w:r>
      <w:proofErr w:type="spellStart"/>
      <w:r>
        <w:rPr>
          <w:rFonts w:ascii="Arial" w:hAnsi="Arial" w:cs="Arial"/>
          <w:sz w:val="22"/>
          <w:szCs w:val="22"/>
        </w:rPr>
        <w:t>Štandery</w:t>
      </w:r>
      <w:proofErr w:type="spellEnd"/>
      <w:r>
        <w:rPr>
          <w:rFonts w:ascii="Arial" w:hAnsi="Arial" w:cs="Arial"/>
          <w:sz w:val="22"/>
          <w:szCs w:val="22"/>
        </w:rPr>
        <w:t xml:space="preserve">, </w:t>
      </w:r>
      <w:r w:rsidRPr="007B504D">
        <w:rPr>
          <w:rFonts w:ascii="Arial" w:hAnsi="Arial" w:cs="Arial"/>
          <w:sz w:val="22"/>
          <w:szCs w:val="22"/>
        </w:rPr>
        <w:t>místní části Běstviny, Křovice, Doly, Domašín, Chábory, Spáleniště, Mělčany.</w:t>
      </w:r>
    </w:p>
    <w:p w:rsidR="006F5232" w:rsidRPr="007B504D" w:rsidRDefault="006F5232" w:rsidP="006F5232">
      <w:pPr>
        <w:rPr>
          <w:rFonts w:ascii="Arial" w:hAnsi="Arial" w:cs="Arial"/>
          <w:sz w:val="22"/>
          <w:szCs w:val="22"/>
          <w:u w:val="single"/>
        </w:rPr>
      </w:pPr>
    </w:p>
    <w:p w:rsidR="006F5232" w:rsidRPr="007B504D" w:rsidRDefault="006F5232" w:rsidP="006F5232">
      <w:pPr>
        <w:rPr>
          <w:rFonts w:ascii="Arial" w:hAnsi="Arial" w:cs="Arial"/>
          <w:b/>
          <w:sz w:val="22"/>
          <w:szCs w:val="22"/>
          <w:u w:val="single"/>
        </w:rPr>
      </w:pPr>
      <w:r w:rsidRPr="007B504D">
        <w:rPr>
          <w:rFonts w:ascii="Arial" w:hAnsi="Arial" w:cs="Arial"/>
          <w:b/>
          <w:sz w:val="22"/>
          <w:szCs w:val="22"/>
          <w:u w:val="single"/>
        </w:rPr>
        <w:t xml:space="preserve">2. Svoz TKO </w:t>
      </w:r>
    </w:p>
    <w:p w:rsidR="006F5232" w:rsidRPr="007B504D" w:rsidRDefault="006F5232" w:rsidP="006F5232">
      <w:pPr>
        <w:jc w:val="both"/>
        <w:rPr>
          <w:rFonts w:ascii="Arial" w:hAnsi="Arial" w:cs="Arial"/>
          <w:sz w:val="22"/>
          <w:szCs w:val="22"/>
        </w:rPr>
      </w:pPr>
    </w:p>
    <w:p w:rsidR="006F5232" w:rsidRPr="00E524C0" w:rsidRDefault="006F5232" w:rsidP="006F5232">
      <w:pPr>
        <w:pStyle w:val="Default"/>
        <w:jc w:val="both"/>
        <w:rPr>
          <w:sz w:val="22"/>
          <w:szCs w:val="22"/>
        </w:rPr>
      </w:pPr>
      <w:r w:rsidRPr="00E524C0">
        <w:rPr>
          <w:b/>
          <w:bCs/>
          <w:sz w:val="22"/>
          <w:szCs w:val="22"/>
        </w:rPr>
        <w:t xml:space="preserve">Pondělí </w:t>
      </w:r>
    </w:p>
    <w:p w:rsidR="006F5232" w:rsidRPr="00E524C0" w:rsidRDefault="006F5232" w:rsidP="006F5232">
      <w:pPr>
        <w:pStyle w:val="Default"/>
        <w:jc w:val="both"/>
        <w:rPr>
          <w:sz w:val="22"/>
          <w:szCs w:val="22"/>
        </w:rPr>
      </w:pPr>
      <w:r w:rsidRPr="00E524C0">
        <w:rPr>
          <w:sz w:val="22"/>
          <w:szCs w:val="22"/>
        </w:rPr>
        <w:t xml:space="preserve">Svoz vytříděných plastů a nápojových kartonů ze všech žlutých kontejnerů na celém území města Dobrušky. </w:t>
      </w:r>
    </w:p>
    <w:p w:rsidR="006F5232" w:rsidRDefault="006F5232" w:rsidP="006F5232">
      <w:pPr>
        <w:pStyle w:val="Default"/>
        <w:jc w:val="both"/>
        <w:rPr>
          <w:b/>
          <w:bCs/>
          <w:sz w:val="22"/>
          <w:szCs w:val="22"/>
        </w:rPr>
      </w:pPr>
    </w:p>
    <w:p w:rsidR="006F5232" w:rsidRPr="00E524C0" w:rsidRDefault="006F5232" w:rsidP="006F5232">
      <w:pPr>
        <w:pStyle w:val="Default"/>
        <w:jc w:val="both"/>
        <w:rPr>
          <w:sz w:val="22"/>
          <w:szCs w:val="22"/>
        </w:rPr>
      </w:pPr>
      <w:r w:rsidRPr="00E524C0">
        <w:rPr>
          <w:b/>
          <w:bCs/>
          <w:sz w:val="22"/>
          <w:szCs w:val="22"/>
        </w:rPr>
        <w:t xml:space="preserve">Úterý </w:t>
      </w:r>
    </w:p>
    <w:p w:rsidR="006F5232" w:rsidRPr="00E524C0" w:rsidRDefault="006F5232" w:rsidP="006F5232">
      <w:pPr>
        <w:pStyle w:val="Default"/>
        <w:jc w:val="both"/>
        <w:rPr>
          <w:sz w:val="22"/>
          <w:szCs w:val="22"/>
        </w:rPr>
      </w:pPr>
      <w:r w:rsidRPr="00E524C0">
        <w:rPr>
          <w:sz w:val="22"/>
          <w:szCs w:val="22"/>
        </w:rPr>
        <w:t xml:space="preserve">Svoz vytříděného biologicky rozložitelného odpadu ze všech hnědých nádob na celém území města 1x za 2 týdny vždy v sudé týdny. </w:t>
      </w:r>
    </w:p>
    <w:p w:rsidR="006F5232" w:rsidRPr="00E524C0" w:rsidRDefault="006F5232" w:rsidP="006F5232">
      <w:pPr>
        <w:pStyle w:val="Default"/>
        <w:jc w:val="both"/>
        <w:rPr>
          <w:sz w:val="22"/>
          <w:szCs w:val="22"/>
        </w:rPr>
      </w:pPr>
      <w:r w:rsidRPr="00E524C0">
        <w:rPr>
          <w:sz w:val="22"/>
          <w:szCs w:val="22"/>
        </w:rPr>
        <w:t>Svoz vytipovaných modrých kontejnerů na papír (</w:t>
      </w:r>
      <w:r>
        <w:rPr>
          <w:sz w:val="22"/>
          <w:szCs w:val="22"/>
        </w:rPr>
        <w:t>19</w:t>
      </w:r>
      <w:r w:rsidRPr="00E524C0">
        <w:rPr>
          <w:sz w:val="22"/>
          <w:szCs w:val="22"/>
        </w:rPr>
        <w:t xml:space="preserve"> ks). </w:t>
      </w:r>
    </w:p>
    <w:p w:rsidR="006F5232" w:rsidRDefault="006F5232" w:rsidP="006F5232">
      <w:pPr>
        <w:pStyle w:val="Default"/>
        <w:jc w:val="both"/>
        <w:rPr>
          <w:b/>
          <w:bCs/>
          <w:sz w:val="22"/>
          <w:szCs w:val="22"/>
        </w:rPr>
      </w:pPr>
    </w:p>
    <w:p w:rsidR="006F5232" w:rsidRPr="00E524C0" w:rsidRDefault="006F5232" w:rsidP="006F5232">
      <w:pPr>
        <w:pStyle w:val="Default"/>
        <w:jc w:val="both"/>
        <w:rPr>
          <w:sz w:val="22"/>
          <w:szCs w:val="22"/>
        </w:rPr>
      </w:pPr>
      <w:r>
        <w:rPr>
          <w:b/>
          <w:bCs/>
          <w:sz w:val="22"/>
          <w:szCs w:val="22"/>
        </w:rPr>
        <w:t>Středa</w:t>
      </w:r>
      <w:r w:rsidRPr="00E524C0">
        <w:rPr>
          <w:b/>
          <w:bCs/>
          <w:sz w:val="22"/>
          <w:szCs w:val="22"/>
        </w:rPr>
        <w:t xml:space="preserve"> </w:t>
      </w:r>
    </w:p>
    <w:p w:rsidR="006F5232" w:rsidRDefault="006F5232" w:rsidP="006F5232">
      <w:pPr>
        <w:pStyle w:val="Default"/>
        <w:jc w:val="both"/>
        <w:rPr>
          <w:b/>
          <w:bCs/>
          <w:sz w:val="22"/>
          <w:szCs w:val="22"/>
        </w:rPr>
      </w:pPr>
      <w:r w:rsidRPr="00E524C0">
        <w:rPr>
          <w:sz w:val="22"/>
          <w:szCs w:val="22"/>
        </w:rPr>
        <w:t xml:space="preserve">Svoz </w:t>
      </w:r>
      <w:r>
        <w:rPr>
          <w:sz w:val="22"/>
          <w:szCs w:val="22"/>
        </w:rPr>
        <w:t>jedlých olejů a tuků ze všech nádob na celém území města</w:t>
      </w:r>
      <w:r w:rsidRPr="00E524C0">
        <w:rPr>
          <w:sz w:val="22"/>
          <w:szCs w:val="22"/>
        </w:rPr>
        <w:t xml:space="preserve"> </w:t>
      </w:r>
      <w:r>
        <w:rPr>
          <w:sz w:val="22"/>
          <w:szCs w:val="22"/>
        </w:rPr>
        <w:t>1x za 3 měsíce vždy v poslední středu v měsíci</w:t>
      </w:r>
      <w:r w:rsidRPr="00E524C0">
        <w:rPr>
          <w:sz w:val="22"/>
          <w:szCs w:val="22"/>
        </w:rPr>
        <w:t>.</w:t>
      </w:r>
    </w:p>
    <w:p w:rsidR="006F5232" w:rsidRDefault="006F5232" w:rsidP="006F5232">
      <w:pPr>
        <w:pStyle w:val="Default"/>
        <w:jc w:val="both"/>
        <w:rPr>
          <w:b/>
          <w:bCs/>
          <w:sz w:val="22"/>
          <w:szCs w:val="22"/>
        </w:rPr>
      </w:pPr>
    </w:p>
    <w:p w:rsidR="006F5232" w:rsidRPr="00E524C0" w:rsidRDefault="006F5232" w:rsidP="006F5232">
      <w:pPr>
        <w:pStyle w:val="Default"/>
        <w:jc w:val="both"/>
        <w:rPr>
          <w:sz w:val="22"/>
          <w:szCs w:val="22"/>
        </w:rPr>
      </w:pPr>
      <w:r w:rsidRPr="00E524C0">
        <w:rPr>
          <w:b/>
          <w:bCs/>
          <w:sz w:val="22"/>
          <w:szCs w:val="22"/>
        </w:rPr>
        <w:t xml:space="preserve">Čtvrtek </w:t>
      </w:r>
    </w:p>
    <w:p w:rsidR="006F5232" w:rsidRPr="00E524C0" w:rsidRDefault="006F5232" w:rsidP="006F5232">
      <w:pPr>
        <w:pStyle w:val="Default"/>
        <w:jc w:val="both"/>
        <w:rPr>
          <w:sz w:val="22"/>
          <w:szCs w:val="22"/>
        </w:rPr>
      </w:pPr>
      <w:r w:rsidRPr="00E524C0">
        <w:rPr>
          <w:sz w:val="22"/>
          <w:szCs w:val="22"/>
        </w:rPr>
        <w:t>Svoz vytipovaných žlutých kontejnerů na plast (</w:t>
      </w:r>
      <w:r>
        <w:rPr>
          <w:sz w:val="22"/>
          <w:szCs w:val="22"/>
        </w:rPr>
        <w:t>33</w:t>
      </w:r>
      <w:r w:rsidRPr="00E524C0">
        <w:rPr>
          <w:sz w:val="22"/>
          <w:szCs w:val="22"/>
        </w:rPr>
        <w:t xml:space="preserve"> ks). </w:t>
      </w:r>
    </w:p>
    <w:p w:rsidR="006F5232" w:rsidRDefault="006F5232" w:rsidP="006F5232">
      <w:pPr>
        <w:pStyle w:val="Default"/>
        <w:jc w:val="both"/>
        <w:rPr>
          <w:b/>
          <w:bCs/>
          <w:sz w:val="22"/>
          <w:szCs w:val="22"/>
        </w:rPr>
      </w:pPr>
    </w:p>
    <w:p w:rsidR="006F5232" w:rsidRPr="00E524C0" w:rsidRDefault="006F5232" w:rsidP="006F5232">
      <w:pPr>
        <w:pStyle w:val="Default"/>
        <w:jc w:val="both"/>
        <w:rPr>
          <w:sz w:val="22"/>
          <w:szCs w:val="22"/>
        </w:rPr>
      </w:pPr>
      <w:r w:rsidRPr="00E524C0">
        <w:rPr>
          <w:b/>
          <w:bCs/>
          <w:sz w:val="22"/>
          <w:szCs w:val="22"/>
        </w:rPr>
        <w:t xml:space="preserve">Pátek </w:t>
      </w:r>
    </w:p>
    <w:p w:rsidR="006F5232" w:rsidRPr="00E524C0" w:rsidRDefault="006F5232" w:rsidP="006F5232">
      <w:pPr>
        <w:pStyle w:val="Default"/>
        <w:jc w:val="both"/>
        <w:rPr>
          <w:sz w:val="22"/>
          <w:szCs w:val="22"/>
        </w:rPr>
      </w:pPr>
      <w:r w:rsidRPr="00E524C0">
        <w:rPr>
          <w:sz w:val="22"/>
          <w:szCs w:val="22"/>
        </w:rPr>
        <w:t xml:space="preserve">Svoz vytříděného papíru ze všech modrých kontejnerů na celém území města. </w:t>
      </w:r>
    </w:p>
    <w:p w:rsidR="006F5232" w:rsidRPr="00E524C0" w:rsidRDefault="006F5232" w:rsidP="006F5232">
      <w:pPr>
        <w:pStyle w:val="Default"/>
        <w:jc w:val="both"/>
        <w:rPr>
          <w:sz w:val="22"/>
          <w:szCs w:val="22"/>
        </w:rPr>
      </w:pPr>
      <w:r w:rsidRPr="00E524C0">
        <w:rPr>
          <w:sz w:val="22"/>
          <w:szCs w:val="22"/>
        </w:rPr>
        <w:t xml:space="preserve">Svoz vytříděného skla ze všech kontejnerů na celém území města </w:t>
      </w:r>
      <w:r>
        <w:rPr>
          <w:sz w:val="22"/>
          <w:szCs w:val="22"/>
        </w:rPr>
        <w:t>1x</w:t>
      </w:r>
      <w:r w:rsidRPr="00E524C0">
        <w:rPr>
          <w:sz w:val="22"/>
          <w:szCs w:val="22"/>
        </w:rPr>
        <w:t xml:space="preserve"> měsíčně vždy v poslední pátek v kalendářním měsíci. </w:t>
      </w:r>
    </w:p>
    <w:p w:rsidR="006F5232" w:rsidRPr="00E524C0" w:rsidRDefault="006F5232" w:rsidP="006F5232">
      <w:pPr>
        <w:jc w:val="both"/>
        <w:rPr>
          <w:rFonts w:ascii="Arial" w:hAnsi="Arial" w:cs="Arial"/>
          <w:sz w:val="22"/>
          <w:szCs w:val="22"/>
        </w:rPr>
      </w:pPr>
      <w:r w:rsidRPr="00E524C0">
        <w:rPr>
          <w:rFonts w:ascii="Arial" w:hAnsi="Arial" w:cs="Arial"/>
          <w:sz w:val="22"/>
          <w:szCs w:val="22"/>
        </w:rPr>
        <w:t xml:space="preserve">Svoz vytříděného kovu ze všech kontejnerů na celém území města </w:t>
      </w:r>
      <w:r>
        <w:rPr>
          <w:rFonts w:ascii="Arial" w:hAnsi="Arial" w:cs="Arial"/>
          <w:sz w:val="22"/>
          <w:szCs w:val="22"/>
        </w:rPr>
        <w:t>1x</w:t>
      </w:r>
      <w:r w:rsidRPr="00E524C0">
        <w:rPr>
          <w:rFonts w:ascii="Arial" w:hAnsi="Arial" w:cs="Arial"/>
          <w:sz w:val="22"/>
          <w:szCs w:val="22"/>
        </w:rPr>
        <w:t xml:space="preserve"> měsíčně vždy v poslední pátek v kalendářním měsíci. </w:t>
      </w:r>
      <w:r w:rsidRPr="00E524C0">
        <w:rPr>
          <w:rFonts w:ascii="Arial" w:hAnsi="Arial" w:cs="Arial"/>
          <w:i/>
          <w:sz w:val="22"/>
          <w:szCs w:val="22"/>
        </w:rPr>
        <w:t xml:space="preserve"> </w:t>
      </w:r>
    </w:p>
    <w:p w:rsidR="006F5232" w:rsidRDefault="006F5232" w:rsidP="006F5232">
      <w:pPr>
        <w:jc w:val="both"/>
        <w:rPr>
          <w:rFonts w:ascii="Arial" w:hAnsi="Arial" w:cs="Arial"/>
          <w:sz w:val="22"/>
          <w:szCs w:val="22"/>
        </w:rPr>
      </w:pPr>
    </w:p>
    <w:p w:rsidR="006F5232" w:rsidRDefault="006F5232" w:rsidP="006F5232">
      <w:pPr>
        <w:jc w:val="both"/>
        <w:rPr>
          <w:rFonts w:ascii="Arial" w:hAnsi="Arial" w:cs="Arial"/>
          <w:sz w:val="22"/>
          <w:szCs w:val="22"/>
        </w:rPr>
      </w:pPr>
    </w:p>
    <w:p w:rsidR="00005C25" w:rsidRPr="007B504D" w:rsidRDefault="00005C25" w:rsidP="006F5232">
      <w:pPr>
        <w:jc w:val="both"/>
        <w:rPr>
          <w:rFonts w:ascii="Arial" w:hAnsi="Arial" w:cs="Arial"/>
          <w:sz w:val="22"/>
          <w:szCs w:val="22"/>
        </w:rPr>
      </w:pPr>
    </w:p>
    <w:p w:rsidR="00B82085" w:rsidRPr="00920C60" w:rsidRDefault="00B82085" w:rsidP="00B82085">
      <w:pPr>
        <w:ind w:firstLine="708"/>
        <w:rPr>
          <w:rFonts w:ascii="Arial" w:hAnsi="Arial" w:cs="Arial"/>
          <w:sz w:val="22"/>
          <w:szCs w:val="22"/>
        </w:rPr>
      </w:pPr>
      <w:r w:rsidRPr="00920C60">
        <w:rPr>
          <w:rFonts w:ascii="Arial" w:hAnsi="Arial" w:cs="Arial"/>
          <w:b/>
          <w:sz w:val="22"/>
          <w:szCs w:val="22"/>
        </w:rPr>
        <w:t xml:space="preserve">Město Dobruška    </w:t>
      </w:r>
      <w:r w:rsidRPr="00920C60">
        <w:rPr>
          <w:rFonts w:ascii="Arial" w:hAnsi="Arial" w:cs="Arial"/>
          <w:b/>
          <w:sz w:val="22"/>
          <w:szCs w:val="22"/>
        </w:rPr>
        <w:tab/>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ab/>
      </w:r>
      <w:r w:rsidRPr="000B4E51">
        <w:rPr>
          <w:rFonts w:ascii="Arial" w:hAnsi="Arial" w:cs="Arial"/>
          <w:b/>
          <w:sz w:val="22"/>
          <w:szCs w:val="22"/>
        </w:rPr>
        <w:t xml:space="preserve">Marius </w:t>
      </w:r>
      <w:proofErr w:type="spellStart"/>
      <w:r w:rsidRPr="000B4E51">
        <w:rPr>
          <w:rFonts w:ascii="Arial" w:hAnsi="Arial" w:cs="Arial"/>
          <w:b/>
          <w:sz w:val="22"/>
          <w:szCs w:val="22"/>
        </w:rPr>
        <w:t>Pedersen</w:t>
      </w:r>
      <w:proofErr w:type="spellEnd"/>
      <w:r w:rsidRPr="000B4E51">
        <w:rPr>
          <w:rFonts w:ascii="Arial" w:hAnsi="Arial" w:cs="Arial"/>
          <w:b/>
          <w:sz w:val="22"/>
          <w:szCs w:val="22"/>
        </w:rPr>
        <w:t xml:space="preserve"> a.s.</w:t>
      </w:r>
    </w:p>
    <w:p w:rsidR="00B82085" w:rsidRPr="00920C60" w:rsidRDefault="00B82085" w:rsidP="00B82085">
      <w:pPr>
        <w:rPr>
          <w:rFonts w:ascii="Arial" w:hAnsi="Arial" w:cs="Arial"/>
          <w:sz w:val="22"/>
          <w:szCs w:val="22"/>
        </w:rPr>
      </w:pPr>
      <w:r w:rsidRPr="00920C60">
        <w:rPr>
          <w:rFonts w:ascii="Arial" w:hAnsi="Arial" w:cs="Arial"/>
          <w:sz w:val="22"/>
          <w:szCs w:val="22"/>
        </w:rPr>
        <w:t xml:space="preserve">  </w:t>
      </w:r>
      <w:r>
        <w:rPr>
          <w:rFonts w:ascii="Arial" w:hAnsi="Arial" w:cs="Arial"/>
          <w:sz w:val="22"/>
          <w:szCs w:val="22"/>
        </w:rPr>
        <w:t xml:space="preserve">      </w:t>
      </w:r>
      <w:r w:rsidRPr="00920C60">
        <w:rPr>
          <w:rFonts w:ascii="Arial" w:hAnsi="Arial" w:cs="Arial"/>
          <w:sz w:val="22"/>
          <w:szCs w:val="22"/>
        </w:rPr>
        <w:t xml:space="preserve">      </w:t>
      </w:r>
      <w:r>
        <w:rPr>
          <w:rFonts w:ascii="Arial" w:hAnsi="Arial" w:cs="Arial"/>
          <w:sz w:val="22"/>
          <w:szCs w:val="22"/>
        </w:rPr>
        <w:t>Miroslav Sixta</w:t>
      </w:r>
      <w:r w:rsidRPr="00920C60">
        <w:rPr>
          <w:rFonts w:ascii="Arial" w:hAnsi="Arial" w:cs="Arial"/>
          <w:sz w:val="22"/>
          <w:szCs w:val="22"/>
        </w:rPr>
        <w:tab/>
        <w:t xml:space="preserve"> </w:t>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 xml:space="preserve">             </w:t>
      </w:r>
      <w:r w:rsidRPr="00920C60">
        <w:rPr>
          <w:rFonts w:ascii="Arial" w:hAnsi="Arial" w:cs="Arial"/>
          <w:sz w:val="22"/>
          <w:szCs w:val="22"/>
        </w:rPr>
        <w:tab/>
      </w:r>
      <w:r>
        <w:rPr>
          <w:rFonts w:ascii="Arial" w:hAnsi="Arial" w:cs="Arial"/>
          <w:sz w:val="22"/>
          <w:szCs w:val="22"/>
        </w:rPr>
        <w:t xml:space="preserve">      Jiří Herold, oblastní manažer</w:t>
      </w:r>
    </w:p>
    <w:p w:rsidR="006F5232" w:rsidRDefault="00B82085" w:rsidP="00005C25">
      <w:pPr>
        <w:rPr>
          <w:rFonts w:ascii="Arial" w:hAnsi="Arial" w:cs="Arial"/>
          <w:sz w:val="22"/>
          <w:szCs w:val="22"/>
        </w:rPr>
      </w:pPr>
      <w:r w:rsidRPr="00685FCA">
        <w:rPr>
          <w:rFonts w:ascii="Arial" w:hAnsi="Arial" w:cs="Arial"/>
          <w:sz w:val="20"/>
          <w:szCs w:val="20"/>
        </w:rPr>
        <w:t xml:space="preserve">        </w:t>
      </w:r>
      <w:r w:rsidRPr="00685FCA">
        <w:rPr>
          <w:rFonts w:ascii="Arial" w:hAnsi="Arial" w:cs="Arial"/>
          <w:i/>
          <w:sz w:val="20"/>
          <w:szCs w:val="20"/>
        </w:rPr>
        <w:t xml:space="preserve">podepsáno elektronicky </w:t>
      </w:r>
      <w:r w:rsidRPr="00685FCA">
        <w:rPr>
          <w:rFonts w:ascii="Arial" w:hAnsi="Arial" w:cs="Arial"/>
          <w:i/>
          <w:sz w:val="20"/>
          <w:szCs w:val="20"/>
        </w:rPr>
        <w:tab/>
      </w:r>
      <w:r w:rsidRPr="00685FCA">
        <w:rPr>
          <w:rFonts w:ascii="Arial" w:hAnsi="Arial" w:cs="Arial"/>
          <w:i/>
          <w:sz w:val="20"/>
          <w:szCs w:val="20"/>
        </w:rPr>
        <w:tab/>
      </w:r>
      <w:r w:rsidRPr="00685FCA">
        <w:rPr>
          <w:rFonts w:ascii="Arial" w:hAnsi="Arial" w:cs="Arial"/>
          <w:i/>
          <w:sz w:val="20"/>
          <w:szCs w:val="20"/>
        </w:rPr>
        <w:tab/>
      </w:r>
      <w:r w:rsidRPr="00685FCA">
        <w:rPr>
          <w:rFonts w:ascii="Arial" w:hAnsi="Arial" w:cs="Arial"/>
          <w:i/>
          <w:sz w:val="20"/>
          <w:szCs w:val="20"/>
        </w:rPr>
        <w:tab/>
      </w:r>
      <w:r>
        <w:rPr>
          <w:rFonts w:ascii="Arial" w:hAnsi="Arial" w:cs="Arial"/>
          <w:i/>
          <w:sz w:val="20"/>
          <w:szCs w:val="20"/>
        </w:rPr>
        <w:tab/>
      </w:r>
      <w:r>
        <w:rPr>
          <w:rFonts w:ascii="Arial" w:hAnsi="Arial" w:cs="Arial"/>
          <w:i/>
          <w:sz w:val="20"/>
          <w:szCs w:val="20"/>
        </w:rPr>
        <w:tab/>
      </w:r>
      <w:r w:rsidRPr="00685FCA">
        <w:rPr>
          <w:rFonts w:ascii="Arial" w:hAnsi="Arial" w:cs="Arial"/>
          <w:i/>
          <w:sz w:val="20"/>
          <w:szCs w:val="20"/>
        </w:rPr>
        <w:t>podepsáno elektronicky</w:t>
      </w:r>
    </w:p>
    <w:sectPr w:rsidR="006F5232" w:rsidSect="00952F1E">
      <w:footerReference w:type="default" r:id="rId8"/>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D73" w:rsidRDefault="00412D73" w:rsidP="00952F1E">
      <w:r>
        <w:separator/>
      </w:r>
    </w:p>
  </w:endnote>
  <w:endnote w:type="continuationSeparator" w:id="0">
    <w:p w:rsidR="00412D73" w:rsidRDefault="00412D73" w:rsidP="0095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604619"/>
      <w:docPartObj>
        <w:docPartGallery w:val="Page Numbers (Bottom of Page)"/>
        <w:docPartUnique/>
      </w:docPartObj>
    </w:sdtPr>
    <w:sdtEndPr>
      <w:rPr>
        <w:rFonts w:ascii="Arial" w:hAnsi="Arial" w:cs="Arial"/>
        <w:sz w:val="22"/>
        <w:szCs w:val="22"/>
      </w:rPr>
    </w:sdtEndPr>
    <w:sdtContent>
      <w:p w:rsidR="00952F1E" w:rsidRPr="00952F1E" w:rsidRDefault="00952F1E">
        <w:pPr>
          <w:pStyle w:val="Zpat"/>
          <w:jc w:val="center"/>
          <w:rPr>
            <w:rFonts w:ascii="Arial" w:hAnsi="Arial" w:cs="Arial"/>
            <w:sz w:val="22"/>
            <w:szCs w:val="22"/>
          </w:rPr>
        </w:pPr>
        <w:r w:rsidRPr="00952F1E">
          <w:rPr>
            <w:rFonts w:ascii="Arial" w:hAnsi="Arial" w:cs="Arial"/>
            <w:sz w:val="22"/>
            <w:szCs w:val="22"/>
          </w:rPr>
          <w:fldChar w:fldCharType="begin"/>
        </w:r>
        <w:r w:rsidRPr="00952F1E">
          <w:rPr>
            <w:rFonts w:ascii="Arial" w:hAnsi="Arial" w:cs="Arial"/>
            <w:sz w:val="22"/>
            <w:szCs w:val="22"/>
          </w:rPr>
          <w:instrText>PAGE   \* MERGEFORMAT</w:instrText>
        </w:r>
        <w:r w:rsidRPr="00952F1E">
          <w:rPr>
            <w:rFonts w:ascii="Arial" w:hAnsi="Arial" w:cs="Arial"/>
            <w:sz w:val="22"/>
            <w:szCs w:val="22"/>
          </w:rPr>
          <w:fldChar w:fldCharType="separate"/>
        </w:r>
        <w:r w:rsidR="00C54906">
          <w:rPr>
            <w:rFonts w:ascii="Arial" w:hAnsi="Arial" w:cs="Arial"/>
            <w:noProof/>
            <w:sz w:val="22"/>
            <w:szCs w:val="22"/>
          </w:rPr>
          <w:t>- 10 -</w:t>
        </w:r>
        <w:r w:rsidRPr="00952F1E">
          <w:rPr>
            <w:rFonts w:ascii="Arial" w:hAnsi="Arial" w:cs="Arial"/>
            <w:sz w:val="22"/>
            <w:szCs w:val="22"/>
          </w:rPr>
          <w:fldChar w:fldCharType="end"/>
        </w:r>
      </w:p>
    </w:sdtContent>
  </w:sdt>
  <w:p w:rsidR="00952F1E" w:rsidRDefault="00952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D73" w:rsidRDefault="00412D73" w:rsidP="00952F1E">
      <w:r>
        <w:separator/>
      </w:r>
    </w:p>
  </w:footnote>
  <w:footnote w:type="continuationSeparator" w:id="0">
    <w:p w:rsidR="00412D73" w:rsidRDefault="00412D73" w:rsidP="00952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DA9"/>
    <w:multiLevelType w:val="hybridMultilevel"/>
    <w:tmpl w:val="43023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2A7F57"/>
    <w:multiLevelType w:val="hybridMultilevel"/>
    <w:tmpl w:val="BB843080"/>
    <w:lvl w:ilvl="0" w:tplc="AFE8E8D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B125C77"/>
    <w:multiLevelType w:val="hybridMultilevel"/>
    <w:tmpl w:val="F3F480BC"/>
    <w:lvl w:ilvl="0" w:tplc="E6AE4D8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BC11E98"/>
    <w:multiLevelType w:val="hybridMultilevel"/>
    <w:tmpl w:val="DE0E4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E61A02"/>
    <w:multiLevelType w:val="hybridMultilevel"/>
    <w:tmpl w:val="057CB9DA"/>
    <w:lvl w:ilvl="0" w:tplc="37C8838A">
      <w:start w:val="1"/>
      <w:numFmt w:val="lowerLetter"/>
      <w:lvlText w:val="%1)"/>
      <w:lvlJc w:val="left"/>
      <w:pPr>
        <w:tabs>
          <w:tab w:val="num" w:pos="7320"/>
        </w:tabs>
        <w:ind w:left="73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50A0A8A"/>
    <w:multiLevelType w:val="hybridMultilevel"/>
    <w:tmpl w:val="205E2C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4738F7"/>
    <w:multiLevelType w:val="hybridMultilevel"/>
    <w:tmpl w:val="576EACCC"/>
    <w:lvl w:ilvl="0" w:tplc="FBA21942">
      <w:start w:val="1"/>
      <w:numFmt w:val="lowerLetter"/>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9E7628A"/>
    <w:multiLevelType w:val="hybridMultilevel"/>
    <w:tmpl w:val="0DBC274E"/>
    <w:lvl w:ilvl="0" w:tplc="332ECCEA">
      <w:start w:val="1"/>
      <w:numFmt w:val="lowerLetter"/>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7D08700A"/>
    <w:multiLevelType w:val="hybridMultilevel"/>
    <w:tmpl w:val="E5744CF0"/>
    <w:lvl w:ilvl="0" w:tplc="FC8E7A12">
      <w:start w:val="1"/>
      <w:numFmt w:val="lowerLetter"/>
      <w:lvlText w:val="%1)"/>
      <w:lvlJc w:val="left"/>
      <w:pPr>
        <w:tabs>
          <w:tab w:val="num" w:pos="7320"/>
        </w:tabs>
        <w:ind w:left="73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
  </w:num>
  <w:num w:numId="4">
    <w:abstractNumId w:val="8"/>
  </w:num>
  <w:num w:numId="5">
    <w:abstractNumId w:val="4"/>
  </w:num>
  <w:num w:numId="6">
    <w:abstractNumId w:val="5"/>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32"/>
    <w:rsid w:val="00005C25"/>
    <w:rsid w:val="00064223"/>
    <w:rsid w:val="000D0586"/>
    <w:rsid w:val="00341FE9"/>
    <w:rsid w:val="00412D73"/>
    <w:rsid w:val="004653AD"/>
    <w:rsid w:val="004664E3"/>
    <w:rsid w:val="004B478C"/>
    <w:rsid w:val="006359F7"/>
    <w:rsid w:val="006F5232"/>
    <w:rsid w:val="008E08C4"/>
    <w:rsid w:val="00952F1E"/>
    <w:rsid w:val="009A7454"/>
    <w:rsid w:val="00AA14E2"/>
    <w:rsid w:val="00B82085"/>
    <w:rsid w:val="00C54906"/>
    <w:rsid w:val="00DF6875"/>
    <w:rsid w:val="00E05525"/>
    <w:rsid w:val="00F25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E917C8"/>
  <w15:chartTrackingRefBased/>
  <w15:docId w15:val="{69587F21-3AC5-454B-9DCD-FD1CF1D4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523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F5232"/>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72"/>
    <w:qFormat/>
    <w:rsid w:val="006F5232"/>
    <w:pPr>
      <w:spacing w:after="160" w:line="259" w:lineRule="auto"/>
      <w:ind w:left="720"/>
      <w:contextualSpacing/>
    </w:pPr>
    <w:rPr>
      <w:rFonts w:asciiTheme="minorHAnsi" w:eastAsiaTheme="minorHAnsi" w:hAnsiTheme="minorHAnsi" w:cstheme="minorBidi"/>
      <w:sz w:val="22"/>
      <w:szCs w:val="22"/>
      <w:lang w:eastAsia="en-US"/>
    </w:rPr>
  </w:style>
  <w:style w:type="character" w:styleId="Hypertextovodkaz">
    <w:name w:val="Hyperlink"/>
    <w:uiPriority w:val="99"/>
    <w:unhideWhenUsed/>
    <w:rsid w:val="00B82085"/>
    <w:rPr>
      <w:color w:val="0563C1"/>
      <w:u w:val="single"/>
    </w:rPr>
  </w:style>
  <w:style w:type="paragraph" w:styleId="Zhlav">
    <w:name w:val="header"/>
    <w:basedOn w:val="Normln"/>
    <w:link w:val="ZhlavChar"/>
    <w:uiPriority w:val="99"/>
    <w:unhideWhenUsed/>
    <w:rsid w:val="00952F1E"/>
    <w:pPr>
      <w:tabs>
        <w:tab w:val="center" w:pos="4536"/>
        <w:tab w:val="right" w:pos="9072"/>
      </w:tabs>
    </w:pPr>
  </w:style>
  <w:style w:type="character" w:customStyle="1" w:styleId="ZhlavChar">
    <w:name w:val="Záhlaví Char"/>
    <w:basedOn w:val="Standardnpsmoodstavce"/>
    <w:link w:val="Zhlav"/>
    <w:uiPriority w:val="99"/>
    <w:rsid w:val="00952F1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52F1E"/>
    <w:pPr>
      <w:tabs>
        <w:tab w:val="center" w:pos="4536"/>
        <w:tab w:val="right" w:pos="9072"/>
      </w:tabs>
    </w:pPr>
  </w:style>
  <w:style w:type="character" w:customStyle="1" w:styleId="ZpatChar">
    <w:name w:val="Zápatí Char"/>
    <w:basedOn w:val="Standardnpsmoodstavce"/>
    <w:link w:val="Zpat"/>
    <w:uiPriority w:val="99"/>
    <w:rsid w:val="00952F1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A74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745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4593</Words>
  <Characters>27102</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Pošvář Martin</dc:creator>
  <cp:keywords/>
  <dc:description/>
  <cp:lastModifiedBy>Votroubek Miloš</cp:lastModifiedBy>
  <cp:revision>3</cp:revision>
  <cp:lastPrinted>2023-12-12T05:52:00Z</cp:lastPrinted>
  <dcterms:created xsi:type="dcterms:W3CDTF">2023-12-12T06:54:00Z</dcterms:created>
  <dcterms:modified xsi:type="dcterms:W3CDTF">2023-12-13T05:54:00Z</dcterms:modified>
</cp:coreProperties>
</file>