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B4A" w14:textId="77777777" w:rsidR="001E73EF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31CCBD8F" w14:textId="6BAAB290" w:rsidR="001227A2" w:rsidRPr="00C9449A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bookmarkStart w:id="2" w:name="_Hlt313894098"/>
      <w:bookmarkEnd w:id="0"/>
      <w:bookmarkEnd w:id="1"/>
      <w:bookmarkEnd w:id="2"/>
      <w:r w:rsidRPr="00C9449A">
        <w:rPr>
          <w:rFonts w:ascii="Arial" w:hAnsi="Arial"/>
          <w:spacing w:val="0"/>
          <w:kern w:val="0"/>
          <w:sz w:val="24"/>
          <w:szCs w:val="24"/>
        </w:rPr>
        <w:t xml:space="preserve">Dílčí smlouva č. </w:t>
      </w:r>
      <w:r w:rsidR="00F930D3">
        <w:rPr>
          <w:rFonts w:ascii="Arial" w:hAnsi="Arial"/>
          <w:spacing w:val="0"/>
          <w:kern w:val="0"/>
          <w:sz w:val="24"/>
          <w:szCs w:val="24"/>
        </w:rPr>
        <w:t>13</w:t>
      </w:r>
      <w:r w:rsidRPr="00C9449A">
        <w:rPr>
          <w:rFonts w:ascii="Arial" w:hAnsi="Arial"/>
          <w:spacing w:val="0"/>
          <w:kern w:val="0"/>
          <w:sz w:val="24"/>
          <w:szCs w:val="24"/>
        </w:rPr>
        <w:t xml:space="preserve"> o poskytování </w:t>
      </w:r>
      <w:r w:rsidR="001D62D0">
        <w:rPr>
          <w:rFonts w:ascii="Arial" w:hAnsi="Arial"/>
          <w:spacing w:val="0"/>
          <w:kern w:val="0"/>
          <w:sz w:val="24"/>
          <w:szCs w:val="24"/>
        </w:rPr>
        <w:t xml:space="preserve">právních </w:t>
      </w:r>
      <w:r w:rsidRPr="00C9449A">
        <w:rPr>
          <w:rFonts w:ascii="Arial" w:hAnsi="Arial"/>
          <w:spacing w:val="0"/>
          <w:kern w:val="0"/>
          <w:sz w:val="24"/>
          <w:szCs w:val="24"/>
        </w:rPr>
        <w:t>služeb</w:t>
      </w:r>
      <w:r w:rsidR="004335B9" w:rsidRPr="004335B9">
        <w:t xml:space="preserve"> </w:t>
      </w:r>
    </w:p>
    <w:p w14:paraId="779BD5DB" w14:textId="63E26803" w:rsidR="00C9449A" w:rsidRPr="00616227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Dílčí smlouva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306837EF" w14:textId="77777777" w:rsidR="00C9449A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E54EC4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>
        <w:rPr>
          <w:rFonts w:ascii="Arial" w:hAnsi="Arial" w:cs="Arial"/>
          <w:spacing w:val="-2"/>
          <w:sz w:val="20"/>
          <w:szCs w:val="20"/>
        </w:rPr>
        <w:t>po</w:t>
      </w:r>
      <w:r w:rsidR="00E54EC4" w:rsidRPr="00E54EC4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E54EC4">
        <w:rPr>
          <w:rFonts w:ascii="Arial" w:hAnsi="Arial" w:cs="Arial"/>
          <w:b/>
          <w:bCs/>
          <w:sz w:val="20"/>
          <w:szCs w:val="20"/>
        </w:rPr>
        <w:t>ZZVZ</w:t>
      </w:r>
      <w:r w:rsidR="00E54EC4" w:rsidRPr="00E54EC4">
        <w:rPr>
          <w:rFonts w:ascii="Arial" w:hAnsi="Arial" w:cs="Arial"/>
          <w:sz w:val="20"/>
          <w:szCs w:val="20"/>
        </w:rPr>
        <w:t xml:space="preserve">“) </w:t>
      </w:r>
      <w:r w:rsidR="00E54EC4">
        <w:rPr>
          <w:rFonts w:ascii="Arial" w:hAnsi="Arial" w:cs="Arial"/>
          <w:sz w:val="20"/>
          <w:szCs w:val="20"/>
        </w:rPr>
        <w:t xml:space="preserve">a 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4335B9">
        <w:rPr>
          <w:rFonts w:ascii="Arial" w:hAnsi="Arial" w:cs="Arial"/>
          <w:spacing w:val="-2"/>
          <w:sz w:val="20"/>
          <w:szCs w:val="20"/>
        </w:rPr>
        <w:t>„</w:t>
      </w:r>
      <w:r w:rsidRPr="00E54EC4">
        <w:rPr>
          <w:rFonts w:ascii="Arial" w:hAnsi="Arial" w:cs="Arial"/>
          <w:b/>
          <w:bCs/>
          <w:spacing w:val="-2"/>
          <w:sz w:val="20"/>
          <w:szCs w:val="20"/>
        </w:rPr>
        <w:t>občanský zákoník</w:t>
      </w:r>
      <w:r w:rsidRPr="004335B9">
        <w:rPr>
          <w:rFonts w:ascii="Arial" w:hAnsi="Arial" w:cs="Arial"/>
          <w:spacing w:val="-2"/>
          <w:sz w:val="20"/>
          <w:szCs w:val="20"/>
        </w:rPr>
        <w:t>“</w:t>
      </w:r>
      <w:r w:rsidRPr="00E54EC4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C9449A" w:rsidRDefault="00C9449A" w:rsidP="00C9449A"/>
    <w:p w14:paraId="520D8012" w14:textId="77777777" w:rsidR="001227A2" w:rsidRPr="00BB2C2E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0210094" w14:textId="77777777" w:rsidR="005527DC" w:rsidRPr="00DA665B" w:rsidRDefault="005527DC" w:rsidP="005527DC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0D1FEEB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1D1641EC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79EBAF3F" w14:textId="77777777" w:rsidR="005527DC" w:rsidRPr="00DA665B" w:rsidRDefault="005527DC" w:rsidP="005527DC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Karlem </w:t>
      </w:r>
      <w:proofErr w:type="spellStart"/>
      <w:r>
        <w:rPr>
          <w:rFonts w:ascii="Arial" w:hAnsi="Arial" w:cs="Arial"/>
          <w:sz w:val="20"/>
          <w:szCs w:val="20"/>
        </w:rPr>
        <w:t>Trpkošem</w:t>
      </w:r>
      <w:proofErr w:type="spellEnd"/>
      <w:r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61AF0181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11D98C9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2229001/0710</w:t>
      </w:r>
    </w:p>
    <w:p w14:paraId="61F3C882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DA665B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AB63AD6" w14:textId="3469038D" w:rsidR="000D2222" w:rsidRDefault="000D2222" w:rsidP="000D2222">
      <w:pPr>
        <w:spacing w:after="0" w:line="280" w:lineRule="atLeast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>: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1C54EA">
        <w:rPr>
          <w:rFonts w:ascii="Arial" w:hAnsi="Arial" w:cs="Arial"/>
          <w:b/>
          <w:bCs/>
          <w:sz w:val="20"/>
          <w:szCs w:val="22"/>
        </w:rPr>
        <w:t>Sdružení CČS + MTL</w:t>
      </w:r>
    </w:p>
    <w:p w14:paraId="7BFBFA22" w14:textId="77777777" w:rsidR="000D2222" w:rsidRPr="001C54EA" w:rsidRDefault="000D2222" w:rsidP="000D2222">
      <w:pPr>
        <w:spacing w:before="120" w:after="0" w:line="280" w:lineRule="atLeast"/>
        <w:rPr>
          <w:rFonts w:ascii="Arial" w:hAnsi="Arial" w:cs="Arial"/>
          <w:b/>
          <w:bCs/>
          <w:sz w:val="16"/>
          <w:szCs w:val="16"/>
        </w:rPr>
      </w:pPr>
      <w:r w:rsidRPr="001C54EA">
        <w:rPr>
          <w:rFonts w:ascii="Arial" w:eastAsia="Calibri" w:hAnsi="Arial" w:cs="Arial"/>
          <w:b/>
          <w:bCs/>
          <w:sz w:val="20"/>
          <w:szCs w:val="22"/>
        </w:rPr>
        <w:t>CÍSAŘ, ČEŠKA, SMUTNÝ s.r.o., advokátní kancelář</w:t>
      </w:r>
    </w:p>
    <w:p w14:paraId="0CB7D4C1" w14:textId="77777777" w:rsidR="000D2222" w:rsidRPr="00DA665B" w:rsidRDefault="000D2222" w:rsidP="000D2222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A665B">
        <w:rPr>
          <w:rStyle w:val="platne1"/>
          <w:rFonts w:ascii="Arial" w:hAnsi="Arial" w:cs="Arial"/>
          <w:sz w:val="20"/>
          <w:szCs w:val="20"/>
        </w:rPr>
        <w:t>se sídlem: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5920D2">
        <w:rPr>
          <w:rFonts w:ascii="Arial" w:hAnsi="Arial" w:cs="Arial"/>
          <w:sz w:val="20"/>
          <w:szCs w:val="20"/>
        </w:rPr>
        <w:t>Hvězdova 1716/</w:t>
      </w:r>
      <w:proofErr w:type="gramStart"/>
      <w:r w:rsidRPr="005920D2">
        <w:rPr>
          <w:rFonts w:ascii="Arial" w:hAnsi="Arial" w:cs="Arial"/>
          <w:sz w:val="20"/>
          <w:szCs w:val="20"/>
        </w:rPr>
        <w:t>2b</w:t>
      </w:r>
      <w:proofErr w:type="gramEnd"/>
      <w:r w:rsidRPr="005920D2">
        <w:rPr>
          <w:rFonts w:ascii="Arial" w:hAnsi="Arial" w:cs="Arial"/>
          <w:sz w:val="20"/>
          <w:szCs w:val="20"/>
        </w:rPr>
        <w:t>, 140</w:t>
      </w:r>
      <w:r>
        <w:rPr>
          <w:rFonts w:ascii="Arial" w:hAnsi="Arial" w:cs="Arial"/>
          <w:sz w:val="20"/>
          <w:szCs w:val="20"/>
        </w:rPr>
        <w:t xml:space="preserve"> </w:t>
      </w:r>
      <w:r w:rsidRPr="005920D2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</w:t>
      </w:r>
      <w:r w:rsidRPr="005920D2">
        <w:rPr>
          <w:rFonts w:ascii="Arial" w:hAnsi="Arial" w:cs="Arial"/>
          <w:sz w:val="20"/>
          <w:szCs w:val="20"/>
        </w:rPr>
        <w:t>Praha 4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</w:p>
    <w:p w14:paraId="0369A0E5" w14:textId="77777777" w:rsidR="000D2222" w:rsidRPr="00E451E2" w:rsidRDefault="000D2222" w:rsidP="000D2222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IČO:</w:t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>48118753</w:t>
      </w:r>
      <w:r w:rsidRPr="00E451E2">
        <w:rPr>
          <w:rFonts w:ascii="Arial" w:hAnsi="Arial" w:cs="Arial"/>
          <w:sz w:val="20"/>
          <w:szCs w:val="20"/>
        </w:rPr>
        <w:tab/>
      </w:r>
    </w:p>
    <w:p w14:paraId="064E2E30" w14:textId="77777777" w:rsidR="000D2222" w:rsidRPr="00E451E2" w:rsidRDefault="000D2222" w:rsidP="000D2222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E451E2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E451E2">
        <w:rPr>
          <w:rFonts w:ascii="Arial" w:hAnsi="Arial" w:cs="Arial"/>
          <w:bCs/>
          <w:color w:val="000000"/>
          <w:sz w:val="20"/>
          <w:szCs w:val="20"/>
        </w:rPr>
        <w:tab/>
      </w:r>
      <w:r w:rsidRPr="00E451E2">
        <w:rPr>
          <w:rFonts w:ascii="Arial" w:hAnsi="Arial" w:cs="Arial"/>
          <w:bCs/>
          <w:color w:val="000000"/>
          <w:sz w:val="20"/>
          <w:szCs w:val="20"/>
        </w:rPr>
        <w:tab/>
      </w:r>
      <w:r w:rsidRPr="00E451E2">
        <w:rPr>
          <w:rFonts w:ascii="Arial" w:hAnsi="Arial" w:cs="Arial"/>
          <w:bCs/>
          <w:color w:val="000000"/>
          <w:sz w:val="20"/>
          <w:szCs w:val="20"/>
        </w:rPr>
        <w:tab/>
        <w:t>CZ</w:t>
      </w:r>
      <w:r w:rsidRPr="00E451E2">
        <w:rPr>
          <w:rFonts w:ascii="Arial" w:hAnsi="Arial" w:cs="Arial"/>
          <w:sz w:val="20"/>
          <w:szCs w:val="20"/>
        </w:rPr>
        <w:t>48118753</w:t>
      </w:r>
    </w:p>
    <w:p w14:paraId="004E955F" w14:textId="67A468E0" w:rsidR="000D2222" w:rsidRPr="00DA665B" w:rsidRDefault="000D2222" w:rsidP="000D2222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E26A0A" w:rsidRPr="00EE0CC7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61C51E3F" w14:textId="77777777" w:rsidR="000D2222" w:rsidRPr="00DA665B" w:rsidRDefault="000D2222" w:rsidP="000D2222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>JUDr. Jaromírem Císařem, Ph.D., jednatelem</w:t>
      </w:r>
    </w:p>
    <w:p w14:paraId="622654B1" w14:textId="77777777" w:rsidR="000D2222" w:rsidRDefault="000D2222" w:rsidP="000D2222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Městským soudem v 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bCs/>
          <w:color w:val="000000"/>
          <w:sz w:val="20"/>
          <w:szCs w:val="20"/>
        </w:rPr>
        <w:t>C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DA665B">
        <w:rPr>
          <w:rFonts w:ascii="Arial" w:hAnsi="Arial" w:cs="Arial"/>
          <w:sz w:val="20"/>
          <w:szCs w:val="20"/>
        </w:rPr>
        <w:t>vložka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2"/>
        </w:rPr>
        <w:t>212268</w:t>
      </w:r>
    </w:p>
    <w:p w14:paraId="5ABE9399" w14:textId="77777777" w:rsidR="000D2222" w:rsidRPr="00E451E2" w:rsidRDefault="000D2222" w:rsidP="000D2222">
      <w:pPr>
        <w:spacing w:before="120" w:after="0" w:line="280" w:lineRule="atLeast"/>
        <w:rPr>
          <w:rFonts w:ascii="Arial" w:hAnsi="Arial" w:cs="Arial"/>
          <w:b/>
          <w:bCs/>
          <w:sz w:val="14"/>
          <w:szCs w:val="14"/>
        </w:rPr>
      </w:pPr>
      <w:r w:rsidRPr="00E451E2">
        <w:rPr>
          <w:rFonts w:ascii="Arial" w:eastAsia="Calibri" w:hAnsi="Arial" w:cs="Arial"/>
          <w:b/>
          <w:bCs/>
          <w:sz w:val="20"/>
          <w:szCs w:val="22"/>
        </w:rPr>
        <w:t xml:space="preserve">MT </w:t>
      </w:r>
      <w:proofErr w:type="spellStart"/>
      <w:r w:rsidRPr="00E451E2">
        <w:rPr>
          <w:rFonts w:ascii="Arial" w:eastAsia="Calibri" w:hAnsi="Arial" w:cs="Arial"/>
          <w:b/>
          <w:bCs/>
          <w:sz w:val="20"/>
          <w:szCs w:val="22"/>
        </w:rPr>
        <w:t>Legal</w:t>
      </w:r>
      <w:proofErr w:type="spellEnd"/>
      <w:r w:rsidRPr="00E451E2">
        <w:rPr>
          <w:rFonts w:ascii="Arial" w:eastAsia="Calibri" w:hAnsi="Arial" w:cs="Arial"/>
          <w:b/>
          <w:bCs/>
          <w:sz w:val="20"/>
          <w:szCs w:val="22"/>
        </w:rPr>
        <w:t xml:space="preserve"> s.r.o., advokátní kancelář</w:t>
      </w:r>
    </w:p>
    <w:p w14:paraId="5C314BA4" w14:textId="77777777" w:rsidR="000D2222" w:rsidRDefault="000D2222" w:rsidP="000D2222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Style w:val="platne1"/>
          <w:rFonts w:ascii="Arial" w:hAnsi="Arial" w:cs="Arial"/>
          <w:sz w:val="20"/>
          <w:szCs w:val="20"/>
        </w:rPr>
        <w:t>se sídlem: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>Jana Babáka 2733/11, Královo Pole, 612 00 Brno</w:t>
      </w:r>
    </w:p>
    <w:p w14:paraId="6A2FC478" w14:textId="77777777" w:rsidR="000D2222" w:rsidRDefault="000D2222" w:rsidP="000D2222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Korespondenční adresa: Jugoslávská 620/29, 120 00 Praha 2 – Vinohrady </w:t>
      </w:r>
    </w:p>
    <w:p w14:paraId="45910D08" w14:textId="77777777" w:rsidR="000D2222" w:rsidRPr="00E451E2" w:rsidRDefault="000D2222" w:rsidP="000D2222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E451E2">
        <w:rPr>
          <w:rFonts w:ascii="Arial" w:hAnsi="Arial" w:cs="Arial"/>
          <w:sz w:val="20"/>
          <w:szCs w:val="20"/>
        </w:rPr>
        <w:t>IČO:</w:t>
      </w:r>
      <w:r w:rsidRPr="00E451E2">
        <w:rPr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ab/>
        <w:t>28305043</w:t>
      </w:r>
      <w:r w:rsidRPr="00E451E2">
        <w:rPr>
          <w:rFonts w:ascii="Arial" w:hAnsi="Arial" w:cs="Arial"/>
          <w:sz w:val="20"/>
          <w:szCs w:val="20"/>
        </w:rPr>
        <w:tab/>
      </w:r>
    </w:p>
    <w:p w14:paraId="68ADB2C9" w14:textId="77777777" w:rsidR="000D2222" w:rsidRPr="00DA665B" w:rsidRDefault="000D2222" w:rsidP="000D2222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CZ</w:t>
      </w:r>
      <w:r w:rsidRPr="00E451E2">
        <w:rPr>
          <w:rFonts w:ascii="Arial" w:hAnsi="Arial" w:cs="Arial"/>
          <w:sz w:val="20"/>
          <w:szCs w:val="20"/>
        </w:rPr>
        <w:t>28305043</w:t>
      </w:r>
    </w:p>
    <w:p w14:paraId="6AB0C2C7" w14:textId="53D40061" w:rsidR="000D2222" w:rsidRPr="00DA665B" w:rsidRDefault="000D2222" w:rsidP="000D2222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E26A0A" w:rsidRPr="00EE0CC7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  <w:r w:rsidRPr="002A2CE0">
        <w:rPr>
          <w:rFonts w:ascii="Arial" w:hAnsi="Arial" w:cs="Arial"/>
          <w:sz w:val="20"/>
          <w:szCs w:val="22"/>
        </w:rPr>
        <w:t xml:space="preserve"> </w:t>
      </w:r>
    </w:p>
    <w:p w14:paraId="1A2D2C81" w14:textId="77777777" w:rsidR="000D2222" w:rsidRPr="00DA665B" w:rsidRDefault="000D2222" w:rsidP="000D2222">
      <w:pPr>
        <w:numPr>
          <w:ilvl w:val="12"/>
          <w:numId w:val="0"/>
        </w:numPr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>JUDr. Petrem Novotným, LL.M., jednatelem</w:t>
      </w:r>
    </w:p>
    <w:p w14:paraId="52110D08" w14:textId="77777777" w:rsidR="000D2222" w:rsidRDefault="000D2222" w:rsidP="000D2222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u Krajského soudu v Brně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>, oddíl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C</w:t>
      </w:r>
      <w:r w:rsidRPr="00DA665B">
        <w:rPr>
          <w:rFonts w:ascii="Arial" w:hAnsi="Arial" w:cs="Arial"/>
          <w:sz w:val="20"/>
          <w:szCs w:val="20"/>
        </w:rPr>
        <w:t>, vložka</w:t>
      </w:r>
      <w:r>
        <w:rPr>
          <w:rFonts w:ascii="Arial" w:hAnsi="Arial" w:cs="Arial"/>
          <w:sz w:val="20"/>
          <w:szCs w:val="20"/>
        </w:rPr>
        <w:t xml:space="preserve"> 60014</w:t>
      </w:r>
    </w:p>
    <w:p w14:paraId="26169D75" w14:textId="77777777" w:rsidR="00C9449A" w:rsidRPr="00DA665B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BB2C2E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4B8EE50F" w:rsidR="001227A2" w:rsidRPr="00BB2C2E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strany, vědomy si svých závazků v </w:t>
      </w:r>
      <w:r w:rsidR="00F2266A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smlouvě obsažených a s úmyslem být </w:t>
      </w:r>
      <w:r w:rsidR="00757BBE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smlouvou vázány, dohodly se na následujícím znění </w:t>
      </w:r>
      <w:r w:rsidR="00757BBE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smlouvy:</w:t>
      </w:r>
    </w:p>
    <w:p w14:paraId="652EDA47" w14:textId="77777777" w:rsidR="005527DC" w:rsidRDefault="005527DC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3" w:name="_Toc357594080"/>
      <w:bookmarkStart w:id="4" w:name="_Toc358638376"/>
      <w:bookmarkStart w:id="5" w:name="_Toc361816449"/>
      <w:bookmarkStart w:id="6" w:name="_Toc361816562"/>
      <w:r>
        <w:rPr>
          <w:rFonts w:ascii="Arial" w:hAnsi="Arial" w:cs="Arial"/>
          <w:sz w:val="20"/>
          <w:szCs w:val="20"/>
        </w:rPr>
        <w:br w:type="page"/>
      </w:r>
    </w:p>
    <w:p w14:paraId="56D997BA" w14:textId="657F716A" w:rsidR="001227A2" w:rsidRPr="00BB2C2E" w:rsidRDefault="001227A2" w:rsidP="002972C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lastRenderedPageBreak/>
        <w:t>ÚVODNÍ USTANOVENÍ</w:t>
      </w:r>
      <w:bookmarkEnd w:id="3"/>
      <w:bookmarkEnd w:id="4"/>
      <w:bookmarkEnd w:id="5"/>
      <w:bookmarkEnd w:id="6"/>
    </w:p>
    <w:p w14:paraId="749E948E" w14:textId="44DE8AAC" w:rsidR="001227A2" w:rsidRDefault="001227A2" w:rsidP="002972C0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>Objednatel a Poskytovatel uzavřeli dne</w:t>
      </w:r>
      <w:r w:rsidR="00084FDE">
        <w:rPr>
          <w:rFonts w:ascii="Arial" w:hAnsi="Arial" w:cs="Arial"/>
          <w:sz w:val="20"/>
          <w:szCs w:val="20"/>
        </w:rPr>
        <w:t xml:space="preserve"> 28. 4. 2023</w:t>
      </w:r>
      <w:r w:rsidRPr="00BB2C2E">
        <w:rPr>
          <w:rFonts w:ascii="Arial" w:hAnsi="Arial" w:cs="Arial"/>
          <w:sz w:val="20"/>
          <w:szCs w:val="20"/>
        </w:rPr>
        <w:t xml:space="preserve"> Rámcovou </w:t>
      </w:r>
      <w:r w:rsidR="00F2266A">
        <w:rPr>
          <w:rFonts w:ascii="Arial" w:hAnsi="Arial" w:cs="Arial"/>
          <w:sz w:val="20"/>
          <w:szCs w:val="20"/>
        </w:rPr>
        <w:t xml:space="preserve">dohodu </w:t>
      </w:r>
      <w:r w:rsidRPr="00BB2C2E">
        <w:rPr>
          <w:rFonts w:ascii="Arial" w:hAnsi="Arial" w:cs="Arial"/>
          <w:sz w:val="20"/>
          <w:szCs w:val="20"/>
        </w:rPr>
        <w:t>o</w:t>
      </w:r>
      <w:r w:rsidR="00F2266A">
        <w:rPr>
          <w:rFonts w:ascii="Arial" w:hAnsi="Arial" w:cs="Arial"/>
          <w:sz w:val="20"/>
          <w:szCs w:val="20"/>
        </w:rPr>
        <w:t> </w:t>
      </w:r>
      <w:r w:rsidR="004335B9">
        <w:rPr>
          <w:rFonts w:ascii="Arial" w:hAnsi="Arial" w:cs="Arial"/>
          <w:sz w:val="20"/>
          <w:szCs w:val="20"/>
        </w:rPr>
        <w:t xml:space="preserve">poskytování právních služeb v oblasti informačních a komunikačních technologií </w:t>
      </w:r>
      <w:r w:rsidRPr="00BB2C2E">
        <w:rPr>
          <w:rFonts w:ascii="Arial" w:hAnsi="Arial" w:cs="Arial"/>
          <w:sz w:val="20"/>
          <w:szCs w:val="20"/>
        </w:rPr>
        <w:t>(dále jen „</w:t>
      </w:r>
      <w:r w:rsidR="004335B9">
        <w:rPr>
          <w:rFonts w:ascii="Arial" w:hAnsi="Arial" w:cs="Arial"/>
          <w:b/>
          <w:sz w:val="20"/>
          <w:szCs w:val="20"/>
        </w:rPr>
        <w:t>Dohoda</w:t>
      </w:r>
      <w:r w:rsidRPr="00BB2C2E">
        <w:rPr>
          <w:rFonts w:ascii="Arial" w:hAnsi="Arial" w:cs="Arial"/>
          <w:sz w:val="20"/>
          <w:szCs w:val="20"/>
        </w:rPr>
        <w:t xml:space="preserve">“), </w:t>
      </w:r>
      <w:r w:rsidR="004335B9">
        <w:rPr>
          <w:rFonts w:ascii="Arial" w:hAnsi="Arial" w:cs="Arial"/>
          <w:sz w:val="20"/>
          <w:szCs w:val="20"/>
        </w:rPr>
        <w:br/>
      </w:r>
      <w:r w:rsidRPr="00BB2C2E">
        <w:rPr>
          <w:rFonts w:ascii="Arial" w:hAnsi="Arial" w:cs="Arial"/>
          <w:sz w:val="20"/>
          <w:szCs w:val="20"/>
        </w:rPr>
        <w:t xml:space="preserve">jejímž účelem je 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zajištění </w:t>
      </w:r>
      <w:r w:rsidR="004335B9" w:rsidRPr="00E840FD">
        <w:rPr>
          <w:rFonts w:ascii="Arial" w:hAnsi="Arial" w:cs="Arial"/>
          <w:sz w:val="20"/>
          <w:szCs w:val="22"/>
        </w:rPr>
        <w:t xml:space="preserve">realizace poskytování právních služeb ve vztahu k projektům </w:t>
      </w:r>
      <w:r w:rsidR="004335B9">
        <w:rPr>
          <w:rFonts w:ascii="Arial" w:hAnsi="Arial" w:cs="Arial"/>
          <w:sz w:val="20"/>
          <w:szCs w:val="22"/>
        </w:rPr>
        <w:br/>
      </w:r>
      <w:r w:rsidR="004335B9" w:rsidRPr="00E840FD">
        <w:rPr>
          <w:rFonts w:ascii="Arial" w:hAnsi="Arial" w:cs="Arial"/>
          <w:sz w:val="20"/>
          <w:szCs w:val="22"/>
        </w:rPr>
        <w:t>a veřejným zakázkám realizovaným Objednatelem</w:t>
      </w:r>
      <w:r w:rsidR="00711F74">
        <w:rPr>
          <w:rFonts w:ascii="Arial" w:hAnsi="Arial" w:cs="Arial"/>
          <w:sz w:val="20"/>
          <w:szCs w:val="20"/>
          <w:lang w:eastAsia="en-US"/>
        </w:rPr>
        <w:t>.</w:t>
      </w:r>
    </w:p>
    <w:p w14:paraId="02B61190" w14:textId="624E6AAE" w:rsidR="001227A2" w:rsidRPr="00711F74" w:rsidRDefault="00E54EC4" w:rsidP="00711F7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z w:val="20"/>
          <w:szCs w:val="20"/>
        </w:rPr>
        <w:t xml:space="preserve">Podpisem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 se tak </w:t>
      </w:r>
      <w:r>
        <w:rPr>
          <w:rFonts w:ascii="Arial" w:hAnsi="Arial" w:cs="Arial"/>
          <w:sz w:val="20"/>
          <w:szCs w:val="20"/>
        </w:rPr>
        <w:t>Poskytovatel</w:t>
      </w:r>
      <w:r w:rsidRPr="00E54EC4">
        <w:rPr>
          <w:rFonts w:ascii="Arial" w:hAnsi="Arial" w:cs="Arial"/>
          <w:sz w:val="20"/>
          <w:szCs w:val="20"/>
        </w:rPr>
        <w:t xml:space="preserve"> zavázal </w:t>
      </w:r>
      <w:r>
        <w:rPr>
          <w:rFonts w:ascii="Arial" w:hAnsi="Arial" w:cs="Arial"/>
          <w:sz w:val="20"/>
          <w:szCs w:val="20"/>
        </w:rPr>
        <w:t xml:space="preserve">Objednateli poskytovat služby definované v čl. 3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, a to za podmínek stanovených v </w:t>
      </w:r>
      <w:r>
        <w:rPr>
          <w:rFonts w:ascii="Arial" w:hAnsi="Arial" w:cs="Arial"/>
          <w:sz w:val="20"/>
          <w:szCs w:val="20"/>
        </w:rPr>
        <w:t>Dílčí</w:t>
      </w:r>
      <w:r w:rsidRPr="00E54EC4">
        <w:rPr>
          <w:rFonts w:ascii="Arial" w:hAnsi="Arial" w:cs="Arial"/>
          <w:sz w:val="20"/>
          <w:szCs w:val="20"/>
        </w:rPr>
        <w:t xml:space="preserve"> smlouvě a</w:t>
      </w:r>
      <w:r>
        <w:rPr>
          <w:rFonts w:ascii="Arial" w:hAnsi="Arial" w:cs="Arial"/>
          <w:sz w:val="20"/>
          <w:szCs w:val="20"/>
        </w:rPr>
        <w:t> </w:t>
      </w:r>
      <w:r w:rsidRPr="00E54EC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711F74">
        <w:rPr>
          <w:rFonts w:ascii="Arial" w:hAnsi="Arial" w:cs="Arial"/>
          <w:sz w:val="20"/>
          <w:szCs w:val="20"/>
        </w:rPr>
        <w:t>Dohodě</w:t>
      </w:r>
      <w:r>
        <w:rPr>
          <w:rFonts w:ascii="Arial" w:hAnsi="Arial" w:cs="Arial"/>
          <w:sz w:val="20"/>
          <w:szCs w:val="20"/>
        </w:rPr>
        <w:t>.</w:t>
      </w:r>
      <w:r w:rsidRPr="00E54EC4">
        <w:rPr>
          <w:rFonts w:ascii="Arial" w:hAnsi="Arial" w:cs="Arial"/>
          <w:sz w:val="20"/>
          <w:szCs w:val="20"/>
        </w:rPr>
        <w:t xml:space="preserve"> </w:t>
      </w:r>
      <w:r w:rsidR="001227A2" w:rsidRPr="00711F74">
        <w:rPr>
          <w:rFonts w:ascii="Arial" w:hAnsi="Arial" w:cs="Arial"/>
          <w:sz w:val="20"/>
          <w:szCs w:val="20"/>
        </w:rPr>
        <w:t xml:space="preserve"> </w:t>
      </w:r>
    </w:p>
    <w:p w14:paraId="08F4D61B" w14:textId="2E199D6A" w:rsidR="00E54EC4" w:rsidRPr="00E54EC4" w:rsidRDefault="00762191" w:rsidP="00E54EC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Není-li v</w:t>
      </w:r>
      <w:r>
        <w:rPr>
          <w:rFonts w:ascii="Arial" w:hAnsi="Arial" w:cs="Arial"/>
          <w:sz w:val="20"/>
          <w:szCs w:val="20"/>
          <w:lang w:eastAsia="en-US"/>
        </w:rPr>
        <w:t xml:space="preserve"> 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smlouvě stanoveno jinak nebo neplyne-li z povahy věci jinak, mají veškeré pojmy definované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B2C2E">
        <w:rPr>
          <w:rFonts w:ascii="Arial" w:hAnsi="Arial" w:cs="Arial"/>
          <w:sz w:val="20"/>
          <w:szCs w:val="20"/>
          <w:lang w:eastAsia="en-US"/>
        </w:rPr>
        <w:t>a použité v 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 stejný význam jako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 w:rsidRPr="00BB2C2E">
        <w:rPr>
          <w:rFonts w:ascii="Arial" w:hAnsi="Arial" w:cs="Arial"/>
          <w:sz w:val="20"/>
          <w:szCs w:val="20"/>
          <w:lang w:eastAsia="en-US"/>
        </w:rPr>
        <w:t>.</w:t>
      </w:r>
    </w:p>
    <w:p w14:paraId="1DCC6C19" w14:textId="77777777" w:rsidR="001227A2" w:rsidRPr="00BB2C2E" w:rsidRDefault="001227A2" w:rsidP="00C7032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7" w:name="_Toc357594081"/>
      <w:bookmarkStart w:id="8" w:name="_Toc358638377"/>
      <w:bookmarkStart w:id="9" w:name="_Toc361816450"/>
      <w:bookmarkStart w:id="10" w:name="_Toc361816563"/>
      <w:r w:rsidRPr="00BB2C2E">
        <w:rPr>
          <w:rFonts w:ascii="Arial" w:hAnsi="Arial" w:cs="Arial"/>
          <w:sz w:val="20"/>
          <w:szCs w:val="20"/>
        </w:rPr>
        <w:t>PŘEDMĚT SMLOUVY</w:t>
      </w:r>
      <w:bookmarkEnd w:id="7"/>
      <w:bookmarkEnd w:id="8"/>
      <w:bookmarkEnd w:id="9"/>
      <w:bookmarkEnd w:id="10"/>
    </w:p>
    <w:p w14:paraId="1C834DD9" w14:textId="5D5EC76E" w:rsidR="00F930D3" w:rsidRPr="00F930D3" w:rsidRDefault="001227A2" w:rsidP="00F930D3">
      <w:pPr>
        <w:pStyle w:val="RLTextlnkuslovan"/>
        <w:tabs>
          <w:tab w:val="clear" w:pos="2297"/>
          <w:tab w:val="num" w:pos="567"/>
          <w:tab w:val="num" w:pos="1134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930D3">
        <w:rPr>
          <w:rFonts w:ascii="Arial" w:hAnsi="Arial" w:cs="Arial"/>
          <w:sz w:val="20"/>
          <w:szCs w:val="20"/>
        </w:rPr>
        <w:t xml:space="preserve">Poskytovatel se </w:t>
      </w:r>
      <w:r w:rsidR="00A8439A" w:rsidRPr="00F930D3">
        <w:rPr>
          <w:rFonts w:ascii="Arial" w:hAnsi="Arial" w:cs="Arial"/>
          <w:sz w:val="20"/>
          <w:szCs w:val="20"/>
        </w:rPr>
        <w:t>Dílčí</w:t>
      </w:r>
      <w:r w:rsidRPr="00F930D3">
        <w:rPr>
          <w:rFonts w:ascii="Arial" w:hAnsi="Arial" w:cs="Arial"/>
          <w:sz w:val="20"/>
          <w:szCs w:val="20"/>
        </w:rPr>
        <w:t xml:space="preserve"> smlouvou zavazuje poskytnout </w:t>
      </w:r>
      <w:r w:rsidR="00D758D6" w:rsidRPr="00F930D3">
        <w:rPr>
          <w:rFonts w:ascii="Arial" w:hAnsi="Arial" w:cs="Arial"/>
          <w:sz w:val="20"/>
          <w:szCs w:val="20"/>
        </w:rPr>
        <w:t>právní služby spočívající v</w:t>
      </w:r>
      <w:r w:rsidR="00F930D3">
        <w:rPr>
          <w:rFonts w:ascii="Arial" w:hAnsi="Arial" w:cs="Arial"/>
          <w:sz w:val="20"/>
          <w:szCs w:val="20"/>
        </w:rPr>
        <w:t>:</w:t>
      </w:r>
    </w:p>
    <w:p w14:paraId="744E4C21" w14:textId="77777777" w:rsidR="00F930D3" w:rsidRPr="00F930D3" w:rsidRDefault="00F930D3" w:rsidP="0038119F">
      <w:pPr>
        <w:pStyle w:val="RLlneksmlouvy"/>
        <w:numPr>
          <w:ilvl w:val="0"/>
          <w:numId w:val="51"/>
        </w:numPr>
        <w:tabs>
          <w:tab w:val="clear" w:pos="737"/>
          <w:tab w:val="num" w:pos="1134"/>
        </w:tabs>
        <w:spacing w:before="0" w:after="0" w:line="280" w:lineRule="atLeast"/>
        <w:ind w:left="1135" w:hanging="284"/>
        <w:rPr>
          <w:rFonts w:ascii="Arial" w:hAnsi="Arial" w:cs="Arial"/>
          <w:b w:val="0"/>
          <w:bCs/>
          <w:sz w:val="20"/>
          <w:szCs w:val="22"/>
        </w:rPr>
      </w:pPr>
      <w:r w:rsidRPr="00F930D3">
        <w:rPr>
          <w:rFonts w:ascii="Arial" w:hAnsi="Arial" w:cs="Arial"/>
          <w:b w:val="0"/>
          <w:bCs/>
          <w:sz w:val="20"/>
          <w:szCs w:val="22"/>
        </w:rPr>
        <w:t>rozšíření stanoviska týkajícího se přijímání elektronických dokumentů o právní analýzu zákona č. 255/2012 Sb.;</w:t>
      </w:r>
    </w:p>
    <w:p w14:paraId="7ACB8712" w14:textId="77777777" w:rsidR="00F930D3" w:rsidRPr="00F930D3" w:rsidRDefault="00F930D3" w:rsidP="0038119F">
      <w:pPr>
        <w:pStyle w:val="RLlneksmlouvy"/>
        <w:numPr>
          <w:ilvl w:val="0"/>
          <w:numId w:val="51"/>
        </w:numPr>
        <w:tabs>
          <w:tab w:val="clear" w:pos="737"/>
          <w:tab w:val="num" w:pos="1134"/>
        </w:tabs>
        <w:spacing w:before="0" w:after="0" w:line="280" w:lineRule="atLeast"/>
        <w:ind w:left="1135" w:hanging="284"/>
        <w:rPr>
          <w:rFonts w:ascii="Arial" w:hAnsi="Arial" w:cs="Arial"/>
          <w:b w:val="0"/>
          <w:bCs/>
          <w:sz w:val="20"/>
          <w:szCs w:val="22"/>
        </w:rPr>
      </w:pPr>
      <w:r w:rsidRPr="00F930D3">
        <w:rPr>
          <w:rFonts w:ascii="Arial" w:hAnsi="Arial" w:cs="Arial"/>
          <w:b w:val="0"/>
          <w:bCs/>
          <w:sz w:val="20"/>
          <w:szCs w:val="22"/>
        </w:rPr>
        <w:t>zpracování analýzy zákona č. 255/2012 Sb. a jeho prováděcích předpisů, včetně související rešerše relevantní odborné literatury a judikatury, zpracování nové verze stanoviska;</w:t>
      </w:r>
    </w:p>
    <w:p w14:paraId="6D09ABC2" w14:textId="77777777" w:rsidR="00F930D3" w:rsidRPr="00F930D3" w:rsidRDefault="00F930D3" w:rsidP="0038119F">
      <w:pPr>
        <w:pStyle w:val="RLlneksmlouvy"/>
        <w:numPr>
          <w:ilvl w:val="0"/>
          <w:numId w:val="51"/>
        </w:numPr>
        <w:tabs>
          <w:tab w:val="clear" w:pos="737"/>
          <w:tab w:val="num" w:pos="1134"/>
        </w:tabs>
        <w:spacing w:before="0" w:after="0" w:line="280" w:lineRule="atLeast"/>
        <w:ind w:left="1135" w:hanging="284"/>
        <w:rPr>
          <w:rFonts w:ascii="Arial" w:hAnsi="Arial" w:cs="Arial"/>
          <w:b w:val="0"/>
          <w:bCs/>
          <w:sz w:val="20"/>
          <w:szCs w:val="22"/>
        </w:rPr>
      </w:pPr>
      <w:r w:rsidRPr="00F930D3">
        <w:rPr>
          <w:rFonts w:ascii="Arial" w:hAnsi="Arial" w:cs="Arial"/>
          <w:b w:val="0"/>
          <w:bCs/>
          <w:sz w:val="20"/>
          <w:szCs w:val="22"/>
        </w:rPr>
        <w:t>právní analýze dopadů nového kybernetického zákona;</w:t>
      </w:r>
    </w:p>
    <w:p w14:paraId="270F12CF" w14:textId="77777777" w:rsidR="00F930D3" w:rsidRPr="00F930D3" w:rsidRDefault="00F930D3" w:rsidP="0038119F">
      <w:pPr>
        <w:pStyle w:val="RLlneksmlouvy"/>
        <w:numPr>
          <w:ilvl w:val="0"/>
          <w:numId w:val="51"/>
        </w:numPr>
        <w:tabs>
          <w:tab w:val="clear" w:pos="737"/>
          <w:tab w:val="num" w:pos="1134"/>
        </w:tabs>
        <w:spacing w:before="0" w:after="0" w:line="280" w:lineRule="atLeast"/>
        <w:ind w:left="1135" w:hanging="284"/>
        <w:rPr>
          <w:rFonts w:ascii="Arial" w:hAnsi="Arial" w:cs="Arial"/>
          <w:b w:val="0"/>
          <w:bCs/>
          <w:sz w:val="20"/>
          <w:szCs w:val="22"/>
        </w:rPr>
      </w:pPr>
      <w:r w:rsidRPr="00F930D3">
        <w:rPr>
          <w:rFonts w:ascii="Arial" w:hAnsi="Arial" w:cs="Arial"/>
          <w:b w:val="0"/>
          <w:bCs/>
          <w:sz w:val="20"/>
          <w:szCs w:val="22"/>
        </w:rPr>
        <w:t>re-určení významných IS a kritické informační infastruktury v kontextu nové kybernetické legislativy;</w:t>
      </w:r>
    </w:p>
    <w:p w14:paraId="0851673E" w14:textId="77777777" w:rsidR="00F930D3" w:rsidRPr="00F930D3" w:rsidRDefault="00F930D3" w:rsidP="0038119F">
      <w:pPr>
        <w:pStyle w:val="RLlneksmlouvy"/>
        <w:numPr>
          <w:ilvl w:val="0"/>
          <w:numId w:val="51"/>
        </w:numPr>
        <w:tabs>
          <w:tab w:val="clear" w:pos="737"/>
          <w:tab w:val="num" w:pos="1134"/>
        </w:tabs>
        <w:spacing w:before="0" w:after="0" w:line="280" w:lineRule="atLeast"/>
        <w:ind w:left="1135" w:hanging="284"/>
        <w:rPr>
          <w:rFonts w:ascii="Arial" w:hAnsi="Arial" w:cs="Arial"/>
          <w:b w:val="0"/>
          <w:bCs/>
          <w:sz w:val="20"/>
          <w:szCs w:val="22"/>
        </w:rPr>
      </w:pPr>
      <w:r w:rsidRPr="00F930D3">
        <w:rPr>
          <w:rFonts w:ascii="Arial" w:hAnsi="Arial" w:cs="Arial"/>
          <w:b w:val="0"/>
          <w:bCs/>
          <w:sz w:val="20"/>
          <w:szCs w:val="22"/>
        </w:rPr>
        <w:t>zapracování kybernetických požadavků do zadávacích dokumentací;</w:t>
      </w:r>
    </w:p>
    <w:p w14:paraId="35F27969" w14:textId="77777777" w:rsidR="00F930D3" w:rsidRPr="00F930D3" w:rsidRDefault="00F930D3" w:rsidP="0038119F">
      <w:pPr>
        <w:pStyle w:val="RLlneksmlouvy"/>
        <w:numPr>
          <w:ilvl w:val="0"/>
          <w:numId w:val="51"/>
        </w:numPr>
        <w:tabs>
          <w:tab w:val="clear" w:pos="737"/>
          <w:tab w:val="num" w:pos="1134"/>
        </w:tabs>
        <w:spacing w:before="0" w:after="0" w:line="280" w:lineRule="atLeast"/>
        <w:ind w:left="1135" w:hanging="284"/>
        <w:rPr>
          <w:rFonts w:ascii="Arial" w:hAnsi="Arial" w:cs="Arial"/>
          <w:b w:val="0"/>
          <w:bCs/>
          <w:sz w:val="20"/>
          <w:szCs w:val="22"/>
        </w:rPr>
      </w:pPr>
      <w:r w:rsidRPr="00F930D3">
        <w:rPr>
          <w:rFonts w:ascii="Arial" w:hAnsi="Arial" w:cs="Arial"/>
          <w:b w:val="0"/>
          <w:bCs/>
          <w:sz w:val="20"/>
          <w:szCs w:val="22"/>
        </w:rPr>
        <w:t>návrh úprav interních aktů řízení v oblasti kybernetické bezpečnosti; a</w:t>
      </w:r>
    </w:p>
    <w:p w14:paraId="0C122624" w14:textId="21EE2DD5" w:rsidR="00DA18DA" w:rsidRPr="00F930D3" w:rsidRDefault="00F930D3" w:rsidP="0038119F">
      <w:pPr>
        <w:pStyle w:val="RLlneksmlouvy"/>
        <w:numPr>
          <w:ilvl w:val="0"/>
          <w:numId w:val="51"/>
        </w:numPr>
        <w:tabs>
          <w:tab w:val="clear" w:pos="737"/>
          <w:tab w:val="num" w:pos="1134"/>
        </w:tabs>
        <w:spacing w:before="0" w:after="0" w:line="280" w:lineRule="atLeast"/>
        <w:ind w:left="1135" w:hanging="284"/>
        <w:rPr>
          <w:rFonts w:ascii="Arial" w:hAnsi="Arial" w:cs="Arial"/>
          <w:b w:val="0"/>
          <w:bCs/>
          <w:sz w:val="20"/>
          <w:szCs w:val="18"/>
        </w:rPr>
      </w:pPr>
      <w:r w:rsidRPr="00F930D3">
        <w:rPr>
          <w:rFonts w:ascii="Arial" w:hAnsi="Arial" w:cs="Arial"/>
          <w:b w:val="0"/>
          <w:bCs/>
          <w:sz w:val="20"/>
          <w:szCs w:val="22"/>
        </w:rPr>
        <w:t>přípravě dalších souvisejících právních analýz a stanovisek, právních rozborech, právních posouzení komplexních otázek ve vztahu k relevantní legislativě, participaci na přípravě návrhů řešení požadavků resortu a dalším právním poradenství podle požadavků resortu.</w:t>
      </w:r>
    </w:p>
    <w:p w14:paraId="06BADC4A" w14:textId="491E7E85" w:rsidR="00372A98" w:rsidRDefault="00372A98" w:rsidP="00D758D6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sz w:val="20"/>
        </w:rPr>
      </w:pPr>
      <w:r w:rsidRPr="00372A98">
        <w:rPr>
          <w:rFonts w:ascii="Arial" w:hAnsi="Arial" w:cs="Arial"/>
          <w:sz w:val="20"/>
          <w:szCs w:val="20"/>
        </w:rPr>
        <w:t xml:space="preserve">Kontaktní osobou pro technická zadání je </w:t>
      </w:r>
      <w:r w:rsidR="00E26A0A" w:rsidRPr="00EE0CC7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  <w:r w:rsidRPr="00D82762">
        <w:rPr>
          <w:sz w:val="20"/>
        </w:rPr>
        <w:t>.</w:t>
      </w:r>
    </w:p>
    <w:p w14:paraId="7090B96B" w14:textId="390DBE49" w:rsidR="00372A98" w:rsidRPr="00372A98" w:rsidRDefault="00372A98" w:rsidP="00372A98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372A98">
        <w:rPr>
          <w:rFonts w:ascii="Arial" w:hAnsi="Arial" w:cs="Arial"/>
          <w:sz w:val="20"/>
          <w:szCs w:val="20"/>
        </w:rPr>
        <w:t>Předmět plnění</w:t>
      </w:r>
      <w:r>
        <w:rPr>
          <w:rFonts w:ascii="Arial" w:hAnsi="Arial" w:cs="Arial"/>
          <w:sz w:val="20"/>
          <w:szCs w:val="20"/>
        </w:rPr>
        <w:t xml:space="preserve"> definovaný v čl. 2.1 </w:t>
      </w:r>
      <w:r w:rsidRPr="00372A98">
        <w:rPr>
          <w:rFonts w:ascii="Arial" w:hAnsi="Arial" w:cs="Arial"/>
          <w:sz w:val="20"/>
          <w:szCs w:val="20"/>
        </w:rPr>
        <w:t>je dále označován souhrnně jako „</w:t>
      </w:r>
      <w:r w:rsidRPr="00372A98">
        <w:rPr>
          <w:rFonts w:ascii="Arial" w:hAnsi="Arial" w:cs="Arial"/>
          <w:b/>
          <w:bCs/>
          <w:sz w:val="20"/>
          <w:szCs w:val="20"/>
        </w:rPr>
        <w:t>Služby</w:t>
      </w:r>
      <w:r w:rsidRPr="00372A98">
        <w:rPr>
          <w:rFonts w:ascii="Arial" w:hAnsi="Arial" w:cs="Arial"/>
          <w:sz w:val="20"/>
          <w:szCs w:val="20"/>
        </w:rPr>
        <w:t>“.</w:t>
      </w:r>
    </w:p>
    <w:p w14:paraId="12366521" w14:textId="5891BA90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050BD6">
        <w:rPr>
          <w:rFonts w:ascii="Arial" w:hAnsi="Arial" w:cs="Arial"/>
          <w:sz w:val="20"/>
          <w:szCs w:val="20"/>
        </w:rPr>
        <w:t xml:space="preserve">Smluvní strany se zavazují poskytnout si navzájem součinnost nezbytnou k řádnému splnění jejich povinností dle </w:t>
      </w:r>
      <w:r>
        <w:rPr>
          <w:rFonts w:ascii="Arial" w:hAnsi="Arial" w:cs="Arial"/>
          <w:sz w:val="20"/>
          <w:szCs w:val="20"/>
        </w:rPr>
        <w:t>Dílčí</w:t>
      </w:r>
      <w:r w:rsidRPr="00050BD6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14:paraId="65C57452" w14:textId="76A6B6FB" w:rsidR="001227A2" w:rsidRPr="00BB2C2E" w:rsidRDefault="00711F74" w:rsidP="00C7032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ODMĚNA</w:t>
      </w:r>
      <w:r w:rsidR="00050BD6">
        <w:rPr>
          <w:rFonts w:ascii="Arial" w:hAnsi="Arial" w:cs="Arial"/>
          <w:sz w:val="20"/>
          <w:szCs w:val="20"/>
        </w:rPr>
        <w:t xml:space="preserve"> ZA POSKYTNUTÍ SLUŽEB</w:t>
      </w:r>
    </w:p>
    <w:p w14:paraId="4D4545FC" w14:textId="79DD184A" w:rsidR="00050BD6" w:rsidRDefault="00050BD6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Smluvní strany se dohodly, že </w:t>
      </w:r>
      <w:r w:rsidR="00E526C8">
        <w:rPr>
          <w:rFonts w:ascii="Arial" w:hAnsi="Arial" w:cs="Arial"/>
          <w:sz w:val="20"/>
          <w:szCs w:val="20"/>
          <w:lang w:eastAsia="en-US"/>
        </w:rPr>
        <w:t xml:space="preserve">celková </w:t>
      </w:r>
      <w:r w:rsidR="00711F74">
        <w:rPr>
          <w:rFonts w:ascii="Arial" w:hAnsi="Arial" w:cs="Arial"/>
          <w:sz w:val="20"/>
          <w:szCs w:val="20"/>
          <w:lang w:eastAsia="en-US"/>
        </w:rPr>
        <w:t>odměna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poskytnutí </w:t>
      </w:r>
      <w:r>
        <w:rPr>
          <w:rFonts w:ascii="Arial" w:hAnsi="Arial" w:cs="Arial"/>
          <w:sz w:val="20"/>
          <w:szCs w:val="20"/>
          <w:lang w:eastAsia="en-US"/>
        </w:rPr>
        <w:t>Služeb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Poskytovatelem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smlouvy činí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="00E526C8">
        <w:rPr>
          <w:rFonts w:ascii="Arial" w:hAnsi="Arial" w:cs="Arial"/>
          <w:sz w:val="20"/>
          <w:szCs w:val="20"/>
          <w:lang w:eastAsia="en-US"/>
        </w:rPr>
        <w:t xml:space="preserve">max. </w:t>
      </w:r>
      <w:r w:rsidR="00F930D3">
        <w:rPr>
          <w:rFonts w:ascii="Arial" w:hAnsi="Arial" w:cs="Arial"/>
          <w:sz w:val="20"/>
          <w:szCs w:val="20"/>
        </w:rPr>
        <w:t>450</w:t>
      </w:r>
      <w:r w:rsidR="00E51EDC">
        <w:rPr>
          <w:rFonts w:ascii="Arial" w:hAnsi="Arial" w:cs="Arial"/>
          <w:sz w:val="20"/>
          <w:szCs w:val="20"/>
        </w:rPr>
        <w:t> 000,-</w:t>
      </w:r>
      <w:r>
        <w:rPr>
          <w:rFonts w:ascii="Arial" w:hAnsi="Arial" w:cs="Arial"/>
          <w:sz w:val="20"/>
          <w:szCs w:val="20"/>
        </w:rPr>
        <w:t xml:space="preserve"> Kč bez DPH.</w:t>
      </w:r>
    </w:p>
    <w:p w14:paraId="087C76DA" w14:textId="65E75BA7" w:rsidR="00CE0839" w:rsidRPr="00CE0839" w:rsidRDefault="00CE0839" w:rsidP="00CE0839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C</w:t>
      </w:r>
      <w:r w:rsidRPr="00CA6A4E">
        <w:rPr>
          <w:rFonts w:ascii="Arial" w:hAnsi="Arial" w:cs="Arial"/>
          <w:sz w:val="20"/>
          <w:szCs w:val="20"/>
          <w:lang w:eastAsia="en-US"/>
        </w:rPr>
        <w:t>ena za poskytování 1 hodiny (60 minut) právních služeb vč. veškerých dalších souvisejících nákladů s poskytováním právní služby spojených</w:t>
      </w:r>
      <w:r>
        <w:rPr>
          <w:rFonts w:ascii="Arial" w:hAnsi="Arial" w:cs="Arial"/>
          <w:sz w:val="20"/>
          <w:szCs w:val="20"/>
          <w:lang w:eastAsia="en-US"/>
        </w:rPr>
        <w:t xml:space="preserve"> činí</w:t>
      </w:r>
      <w:r w:rsidR="00E26A0A">
        <w:rPr>
          <w:rFonts w:ascii="Arial" w:hAnsi="Arial" w:cs="Arial"/>
          <w:sz w:val="20"/>
          <w:szCs w:val="20"/>
          <w:lang w:eastAsia="en-US"/>
        </w:rPr>
        <w:t xml:space="preserve"> 1 500</w:t>
      </w:r>
      <w:r>
        <w:rPr>
          <w:rFonts w:ascii="Arial" w:hAnsi="Arial" w:cs="Arial"/>
          <w:sz w:val="20"/>
          <w:szCs w:val="22"/>
        </w:rPr>
        <w:t>,- Kč bez DPH.</w:t>
      </w:r>
    </w:p>
    <w:p w14:paraId="16BE890B" w14:textId="21BF9D19" w:rsidR="00417048" w:rsidRDefault="00711F74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Odměna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50BD6">
        <w:rPr>
          <w:rFonts w:ascii="Arial" w:hAnsi="Arial" w:cs="Arial"/>
          <w:sz w:val="20"/>
          <w:szCs w:val="20"/>
          <w:lang w:eastAsia="en-US"/>
        </w:rPr>
        <w:t>za poskytnutí Služeb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byla stanovena </w:t>
      </w:r>
      <w:r w:rsidR="00050BD6" w:rsidRPr="00FC7B47">
        <w:rPr>
          <w:rFonts w:ascii="Arial" w:hAnsi="Arial" w:cs="Arial"/>
          <w:sz w:val="20"/>
          <w:szCs w:val="20"/>
        </w:rPr>
        <w:t>v souladu s</w:t>
      </w:r>
      <w:r>
        <w:rPr>
          <w:rFonts w:ascii="Arial" w:hAnsi="Arial" w:cs="Arial"/>
          <w:sz w:val="20"/>
          <w:szCs w:val="20"/>
        </w:rPr>
        <w:t xml:space="preserve"> Výzvou k podání nabídek a nabídkou Poskytovatele na zajištění konkrétních Služeb, které jsou předmětem Dílčí smlouvy. </w:t>
      </w:r>
    </w:p>
    <w:p w14:paraId="07179E7E" w14:textId="34622B9F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</w:t>
      </w:r>
      <w:r w:rsidR="00711F74">
        <w:rPr>
          <w:rFonts w:ascii="Arial" w:hAnsi="Arial" w:cs="Arial"/>
          <w:sz w:val="20"/>
          <w:szCs w:val="20"/>
          <w:lang w:eastAsia="en-US"/>
        </w:rPr>
        <w:t>odměny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poskytnuté </w:t>
      </w:r>
      <w:r w:rsidR="00711F74">
        <w:rPr>
          <w:rFonts w:ascii="Arial" w:hAnsi="Arial" w:cs="Arial"/>
          <w:sz w:val="20"/>
          <w:szCs w:val="20"/>
          <w:lang w:eastAsia="en-US"/>
        </w:rPr>
        <w:t>Poskytovatele</w:t>
      </w:r>
      <w:r w:rsidR="00126AD6">
        <w:rPr>
          <w:rFonts w:ascii="Arial" w:hAnsi="Arial" w:cs="Arial"/>
          <w:sz w:val="20"/>
          <w:szCs w:val="20"/>
          <w:lang w:eastAsia="en-US"/>
        </w:rPr>
        <w:t>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smlouvy, jakož i lhůta splatnosti, jsou uvedeny v čl. </w:t>
      </w:r>
      <w:r w:rsidR="007B591C">
        <w:rPr>
          <w:rFonts w:ascii="Arial" w:hAnsi="Arial" w:cs="Arial"/>
          <w:sz w:val="20"/>
          <w:szCs w:val="20"/>
          <w:lang w:eastAsia="en-US"/>
        </w:rPr>
        <w:t>6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11F74">
        <w:rPr>
          <w:rFonts w:ascii="Arial" w:hAnsi="Arial" w:cs="Arial"/>
          <w:sz w:val="20"/>
          <w:szCs w:val="20"/>
          <w:lang w:eastAsia="en-US"/>
        </w:rPr>
        <w:t>Dohody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52B0A6EF" w14:textId="2D8E2264" w:rsidR="001227A2" w:rsidRPr="00BB2C2E" w:rsidRDefault="001227A2" w:rsidP="00C7032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1" w:name="_Toc357594083"/>
      <w:bookmarkStart w:id="12" w:name="_Toc358638379"/>
      <w:bookmarkStart w:id="13" w:name="_Toc361816452"/>
      <w:bookmarkStart w:id="14" w:name="_Toc361816565"/>
      <w:r w:rsidRPr="00BB2C2E">
        <w:rPr>
          <w:rFonts w:ascii="Arial" w:hAnsi="Arial" w:cs="Arial"/>
          <w:sz w:val="20"/>
          <w:szCs w:val="20"/>
        </w:rPr>
        <w:lastRenderedPageBreak/>
        <w:t xml:space="preserve">TERMÍN </w:t>
      </w:r>
      <w:r w:rsidRPr="00A8439A">
        <w:rPr>
          <w:rFonts w:ascii="Arial" w:hAnsi="Arial" w:cs="Arial"/>
          <w:sz w:val="20"/>
          <w:szCs w:val="20"/>
        </w:rPr>
        <w:t xml:space="preserve">POSKYTNUTÍ </w:t>
      </w:r>
      <w:bookmarkEnd w:id="11"/>
      <w:bookmarkEnd w:id="12"/>
      <w:bookmarkEnd w:id="13"/>
      <w:bookmarkEnd w:id="14"/>
      <w:r w:rsidR="007B591C">
        <w:rPr>
          <w:rFonts w:ascii="Arial" w:hAnsi="Arial" w:cs="Arial"/>
          <w:sz w:val="20"/>
          <w:szCs w:val="20"/>
        </w:rPr>
        <w:t>SLUŽEB</w:t>
      </w:r>
    </w:p>
    <w:p w14:paraId="5E00F404" w14:textId="3D38F339" w:rsidR="001227A2" w:rsidRPr="00BB2C2E" w:rsidRDefault="001227A2" w:rsidP="00C0398D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 xml:space="preserve">Poskytovatel se zavazuje, že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bude </w:t>
      </w:r>
      <w:r w:rsidRPr="00BB2C2E">
        <w:rPr>
          <w:rFonts w:ascii="Arial" w:hAnsi="Arial" w:cs="Arial"/>
          <w:sz w:val="20"/>
          <w:szCs w:val="20"/>
          <w:lang w:eastAsia="en-US"/>
        </w:rPr>
        <w:t>poskyt</w:t>
      </w:r>
      <w:r w:rsidR="00E51EDC">
        <w:rPr>
          <w:rFonts w:ascii="Arial" w:hAnsi="Arial" w:cs="Arial"/>
          <w:sz w:val="20"/>
          <w:szCs w:val="20"/>
          <w:lang w:eastAsia="en-US"/>
        </w:rPr>
        <w:t>ovat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průběžně </w:t>
      </w:r>
      <w:r w:rsidRPr="00BB2C2E">
        <w:rPr>
          <w:rFonts w:ascii="Arial" w:hAnsi="Arial" w:cs="Arial"/>
          <w:sz w:val="20"/>
          <w:szCs w:val="20"/>
          <w:lang w:eastAsia="en-US"/>
        </w:rPr>
        <w:t>v</w:t>
      </w:r>
      <w:r w:rsidR="007B591C">
        <w:rPr>
          <w:rFonts w:ascii="Arial" w:hAnsi="Arial" w:cs="Arial"/>
          <w:sz w:val="20"/>
          <w:szCs w:val="20"/>
          <w:lang w:eastAsia="en-US"/>
        </w:rPr>
        <w:t> období od</w:t>
      </w:r>
      <w:r w:rsidR="00E51EDC">
        <w:rPr>
          <w:rFonts w:ascii="Arial" w:hAnsi="Arial" w:cs="Arial"/>
          <w:sz w:val="20"/>
          <w:szCs w:val="20"/>
          <w:lang w:eastAsia="en-US"/>
        </w:rPr>
        <w:t>e dne nabytí účinnosti Dílčí smlouvy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758D6">
        <w:rPr>
          <w:rFonts w:ascii="Arial" w:hAnsi="Arial" w:cs="Arial"/>
          <w:sz w:val="20"/>
          <w:szCs w:val="20"/>
          <w:lang w:eastAsia="en-US"/>
        </w:rPr>
        <w:t xml:space="preserve">nejdéle 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do </w:t>
      </w:r>
      <w:r w:rsidR="00703D72">
        <w:rPr>
          <w:rFonts w:ascii="Arial" w:hAnsi="Arial" w:cs="Arial"/>
          <w:sz w:val="20"/>
          <w:szCs w:val="20"/>
          <w:lang w:eastAsia="en-US"/>
        </w:rPr>
        <w:t>30</w:t>
      </w:r>
      <w:r w:rsidR="00D758D6">
        <w:rPr>
          <w:rFonts w:ascii="Arial" w:hAnsi="Arial" w:cs="Arial"/>
          <w:sz w:val="20"/>
          <w:szCs w:val="20"/>
        </w:rPr>
        <w:t xml:space="preserve">. </w:t>
      </w:r>
      <w:r w:rsidR="00703D72">
        <w:rPr>
          <w:rFonts w:ascii="Arial" w:hAnsi="Arial" w:cs="Arial"/>
          <w:sz w:val="20"/>
          <w:szCs w:val="20"/>
        </w:rPr>
        <w:t>6</w:t>
      </w:r>
      <w:r w:rsidR="00D758D6">
        <w:rPr>
          <w:rFonts w:ascii="Arial" w:hAnsi="Arial" w:cs="Arial"/>
          <w:sz w:val="20"/>
          <w:szCs w:val="20"/>
        </w:rPr>
        <w:t>. 202</w:t>
      </w:r>
      <w:r w:rsidR="00703D72">
        <w:rPr>
          <w:rFonts w:ascii="Arial" w:hAnsi="Arial" w:cs="Arial"/>
          <w:sz w:val="20"/>
          <w:szCs w:val="20"/>
        </w:rPr>
        <w:t>4</w:t>
      </w:r>
      <w:r w:rsidR="00E51EDC">
        <w:rPr>
          <w:rFonts w:ascii="Arial" w:hAnsi="Arial" w:cs="Arial"/>
          <w:sz w:val="20"/>
          <w:szCs w:val="20"/>
        </w:rPr>
        <w:t xml:space="preserve">, </w:t>
      </w:r>
      <w:r w:rsidR="00E51EDC" w:rsidRPr="00EA1303">
        <w:rPr>
          <w:rFonts w:ascii="Arial" w:hAnsi="Arial" w:cs="Arial"/>
          <w:sz w:val="20"/>
          <w:szCs w:val="20"/>
        </w:rPr>
        <w:t>případně do</w:t>
      </w:r>
      <w:r w:rsidR="00E51EDC">
        <w:rPr>
          <w:rFonts w:ascii="Arial" w:hAnsi="Arial" w:cs="Arial"/>
          <w:sz w:val="20"/>
          <w:szCs w:val="20"/>
        </w:rPr>
        <w:t> </w:t>
      </w:r>
      <w:r w:rsidR="00E51EDC" w:rsidRPr="00EA1303">
        <w:rPr>
          <w:rFonts w:ascii="Arial" w:hAnsi="Arial" w:cs="Arial"/>
          <w:sz w:val="20"/>
          <w:szCs w:val="20"/>
        </w:rPr>
        <w:t xml:space="preserve">vyčerpání finanční částky ve výši </w:t>
      </w:r>
      <w:r w:rsidR="00703D72">
        <w:rPr>
          <w:rFonts w:ascii="Arial" w:hAnsi="Arial" w:cs="Arial"/>
          <w:sz w:val="20"/>
          <w:szCs w:val="20"/>
        </w:rPr>
        <w:t>450</w:t>
      </w:r>
      <w:r w:rsidR="00500A59">
        <w:rPr>
          <w:rFonts w:ascii="Arial" w:hAnsi="Arial" w:cs="Arial"/>
          <w:sz w:val="20"/>
          <w:szCs w:val="20"/>
        </w:rPr>
        <w:t> </w:t>
      </w:r>
      <w:r w:rsidR="00E51EDC" w:rsidRPr="00EA1303">
        <w:rPr>
          <w:rFonts w:ascii="Arial" w:hAnsi="Arial" w:cs="Arial"/>
          <w:sz w:val="20"/>
          <w:szCs w:val="20"/>
        </w:rPr>
        <w:t>000</w:t>
      </w:r>
      <w:r w:rsidR="00500A59">
        <w:rPr>
          <w:rFonts w:ascii="Arial" w:hAnsi="Arial" w:cs="Arial"/>
          <w:sz w:val="20"/>
          <w:szCs w:val="20"/>
        </w:rPr>
        <w:t>,-</w:t>
      </w:r>
      <w:r w:rsidR="00E51EDC" w:rsidRPr="00EA1303">
        <w:rPr>
          <w:rFonts w:ascii="Arial" w:hAnsi="Arial" w:cs="Arial"/>
          <w:sz w:val="20"/>
          <w:szCs w:val="20"/>
        </w:rPr>
        <w:t xml:space="preserve"> Kč bez DPH, s ohledem</w:t>
      </w:r>
      <w:r w:rsidR="00E51EDC" w:rsidRPr="0045720B">
        <w:rPr>
          <w:rFonts w:ascii="Arial" w:hAnsi="Arial" w:cs="Arial"/>
          <w:sz w:val="20"/>
          <w:szCs w:val="20"/>
        </w:rPr>
        <w:t xml:space="preserve"> na</w:t>
      </w:r>
      <w:r w:rsidR="002A4419">
        <w:rPr>
          <w:rFonts w:ascii="Arial" w:hAnsi="Arial" w:cs="Arial"/>
          <w:sz w:val="20"/>
          <w:szCs w:val="20"/>
        </w:rPr>
        <w:t> </w:t>
      </w:r>
      <w:r w:rsidR="00E51EDC" w:rsidRPr="0045720B">
        <w:rPr>
          <w:rFonts w:ascii="Arial" w:hAnsi="Arial" w:cs="Arial"/>
          <w:sz w:val="20"/>
          <w:szCs w:val="20"/>
        </w:rPr>
        <w:t>to, která z uv</w:t>
      </w:r>
      <w:r w:rsidR="00E51EDC">
        <w:rPr>
          <w:rFonts w:ascii="Arial" w:hAnsi="Arial" w:cs="Arial"/>
          <w:sz w:val="20"/>
          <w:szCs w:val="20"/>
        </w:rPr>
        <w:t>edených</w:t>
      </w:r>
      <w:r w:rsidR="00E51EDC" w:rsidRPr="0045720B">
        <w:rPr>
          <w:rFonts w:ascii="Arial" w:hAnsi="Arial" w:cs="Arial"/>
          <w:sz w:val="20"/>
          <w:szCs w:val="20"/>
        </w:rPr>
        <w:t xml:space="preserve"> skutečností nastane dříve</w:t>
      </w:r>
      <w:r w:rsidRPr="00BB2C2E">
        <w:rPr>
          <w:rFonts w:ascii="Arial" w:hAnsi="Arial" w:cs="Arial"/>
          <w:sz w:val="20"/>
          <w:szCs w:val="20"/>
        </w:rPr>
        <w:t>.</w:t>
      </w:r>
    </w:p>
    <w:p w14:paraId="659E2B72" w14:textId="77777777" w:rsidR="001227A2" w:rsidRPr="00BB2C2E" w:rsidRDefault="001227A2" w:rsidP="00C7032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5" w:name="_Toc357594085"/>
      <w:bookmarkStart w:id="16" w:name="_Toc358638381"/>
      <w:bookmarkStart w:id="17" w:name="_Toc361816567"/>
      <w:r w:rsidRPr="00BB2C2E">
        <w:rPr>
          <w:rFonts w:ascii="Arial" w:hAnsi="Arial" w:cs="Arial"/>
          <w:sz w:val="20"/>
          <w:szCs w:val="20"/>
        </w:rPr>
        <w:t>ZÁVĚREČNÁ USTANOVENÍ</w:t>
      </w:r>
      <w:bookmarkEnd w:id="15"/>
      <w:bookmarkEnd w:id="16"/>
      <w:bookmarkEnd w:id="17"/>
    </w:p>
    <w:p w14:paraId="7FF5A720" w14:textId="1A0BC6A0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Dílčí</w:t>
      </w:r>
      <w:r w:rsidR="001227A2" w:rsidRPr="00BB2C2E">
        <w:rPr>
          <w:rFonts w:ascii="Arial" w:hAnsi="Arial" w:cs="Arial"/>
          <w:sz w:val="20"/>
          <w:szCs w:val="20"/>
        </w:rPr>
        <w:t xml:space="preserve"> smlouva nabývá platnosti </w:t>
      </w:r>
      <w:r w:rsidR="00BB6DF9" w:rsidRPr="00BB2C2E">
        <w:rPr>
          <w:rFonts w:ascii="Arial" w:hAnsi="Arial" w:cs="Arial"/>
          <w:sz w:val="20"/>
          <w:szCs w:val="20"/>
        </w:rPr>
        <w:t xml:space="preserve">dnem jejího podpisu oběma </w:t>
      </w:r>
      <w:r w:rsidR="00711F74">
        <w:rPr>
          <w:rFonts w:ascii="Arial" w:hAnsi="Arial" w:cs="Arial"/>
          <w:sz w:val="20"/>
          <w:szCs w:val="20"/>
        </w:rPr>
        <w:t>S</w:t>
      </w:r>
      <w:r w:rsidR="00BB6DF9" w:rsidRPr="00BB2C2E">
        <w:rPr>
          <w:rFonts w:ascii="Arial" w:hAnsi="Arial" w:cs="Arial"/>
          <w:sz w:val="20"/>
          <w:szCs w:val="20"/>
        </w:rPr>
        <w:t>mluvními stranami a</w:t>
      </w:r>
      <w:r>
        <w:rPr>
          <w:rFonts w:ascii="Arial" w:hAnsi="Arial" w:cs="Arial"/>
          <w:sz w:val="20"/>
          <w:szCs w:val="20"/>
        </w:rPr>
        <w:t> </w:t>
      </w:r>
      <w:r w:rsidR="00BB6DF9" w:rsidRPr="00BB2C2E">
        <w:rPr>
          <w:rFonts w:ascii="Arial" w:hAnsi="Arial" w:cs="Arial"/>
          <w:sz w:val="20"/>
          <w:szCs w:val="20"/>
        </w:rPr>
        <w:t>účinnosti dnem jejího uveřejnění dle zákona č. 340/2015 Sb., o zvláštních podmínkách účinnosti některých smluv, uveřejňování těchto smluv a o registru smluv</w:t>
      </w:r>
      <w:r w:rsidR="001227A2" w:rsidRPr="00BB2C2E">
        <w:rPr>
          <w:rFonts w:ascii="Arial" w:hAnsi="Arial" w:cs="Arial"/>
          <w:sz w:val="20"/>
          <w:szCs w:val="20"/>
        </w:rPr>
        <w:t>.</w:t>
      </w:r>
    </w:p>
    <w:p w14:paraId="0E197A5A" w14:textId="55D3C032" w:rsidR="001227A2" w:rsidRPr="00BB2C2E" w:rsidRDefault="001227A2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Práva a povinnosti smluvních stran, které nejsou upraveny v 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smlouvě, se řídí </w:t>
      </w:r>
      <w:r w:rsidR="00050BFB">
        <w:rPr>
          <w:rFonts w:ascii="Arial" w:hAnsi="Arial" w:cs="Arial"/>
          <w:sz w:val="20"/>
          <w:szCs w:val="20"/>
          <w:lang w:eastAsia="en-US"/>
        </w:rPr>
        <w:t>D</w:t>
      </w:r>
      <w:r w:rsidR="00762191">
        <w:rPr>
          <w:rFonts w:ascii="Arial" w:hAnsi="Arial" w:cs="Arial"/>
          <w:sz w:val="20"/>
          <w:szCs w:val="20"/>
          <w:lang w:eastAsia="en-US"/>
        </w:rPr>
        <w:t>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. V případě rozporu mezi 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smlouvou a </w:t>
      </w:r>
      <w:r w:rsidR="00050BFB">
        <w:rPr>
          <w:rFonts w:ascii="Arial" w:hAnsi="Arial" w:cs="Arial"/>
          <w:sz w:val="20"/>
          <w:szCs w:val="20"/>
          <w:lang w:eastAsia="en-US"/>
        </w:rPr>
        <w:t>Dohodou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023E5">
        <w:rPr>
          <w:rFonts w:ascii="Arial" w:hAnsi="Arial" w:cs="Arial"/>
          <w:sz w:val="20"/>
          <w:szCs w:val="20"/>
          <w:lang w:eastAsia="en-US"/>
        </w:rPr>
        <w:t>mají aplikační přednost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ustanovení</w:t>
      </w:r>
      <w:r w:rsidR="00050BFB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62191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smlouvy, ledaže by z 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či z příslušných právních předpisů vyplývalo jinak.</w:t>
      </w:r>
    </w:p>
    <w:p w14:paraId="3FAC8DEE" w14:textId="1440E954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představuje úplnou dohodu </w:t>
      </w:r>
      <w:r w:rsidR="00050BFB">
        <w:rPr>
          <w:rFonts w:ascii="Arial" w:hAnsi="Arial" w:cs="Arial"/>
          <w:sz w:val="20"/>
          <w:szCs w:val="20"/>
        </w:rPr>
        <w:t>S</w:t>
      </w:r>
      <w:r w:rsidR="001227A2" w:rsidRPr="00BB2C2E">
        <w:rPr>
          <w:rFonts w:ascii="Arial" w:hAnsi="Arial" w:cs="Arial"/>
          <w:sz w:val="20"/>
          <w:szCs w:val="20"/>
        </w:rPr>
        <w:t>mluvních stran o předmětu</w:t>
      </w:r>
      <w:r w:rsidR="00050B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Dílčí </w:t>
      </w:r>
      <w:r w:rsidR="001227A2" w:rsidRPr="00BB2C2E">
        <w:rPr>
          <w:rFonts w:ascii="Arial" w:hAnsi="Arial" w:cs="Arial"/>
          <w:sz w:val="20"/>
          <w:szCs w:val="20"/>
        </w:rPr>
        <w:t>smlouvy.</w:t>
      </w:r>
    </w:p>
    <w:p w14:paraId="510CAC74" w14:textId="7E792762" w:rsidR="001227A2" w:rsidRPr="00762191" w:rsidRDefault="00762191" w:rsidP="00762191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</w:t>
      </w:r>
      <w:r w:rsidRPr="00762191">
        <w:rPr>
          <w:rFonts w:ascii="Arial" w:hAnsi="Arial" w:cs="Arial"/>
          <w:sz w:val="20"/>
          <w:szCs w:val="20"/>
        </w:rPr>
        <w:t xml:space="preserve"> smlouva je uzavřena elektronicky, tj. prostřednictvím uznávaného</w:t>
      </w:r>
      <w:r>
        <w:rPr>
          <w:rFonts w:ascii="Arial" w:hAnsi="Arial" w:cs="Arial"/>
          <w:sz w:val="20"/>
          <w:szCs w:val="20"/>
        </w:rPr>
        <w:t xml:space="preserve"> </w:t>
      </w:r>
      <w:r w:rsidRPr="00762191">
        <w:rPr>
          <w:rFonts w:ascii="Arial" w:hAnsi="Arial" w:cs="Arial"/>
          <w:sz w:val="20"/>
          <w:szCs w:val="20"/>
        </w:rPr>
        <w:t>elektronického podpisu ve smyslu zákona č. 297/2016 Sb., o službách vytvářejících důvěru pro elektronické transakce, ve znění pozdějších předpisů, opatřeného časovým razítkem.</w:t>
      </w:r>
    </w:p>
    <w:p w14:paraId="4C20984B" w14:textId="77777777" w:rsidR="007B20A1" w:rsidRDefault="007B20A1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1A0EAAEB" w14:textId="77777777" w:rsidR="00C107E2" w:rsidRPr="00BB2C2E" w:rsidRDefault="00C107E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6153061" w14:textId="6350ECC0" w:rsidR="001227A2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 prohlašují, že si </w:t>
      </w:r>
      <w:r w:rsidR="00C107E2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32977E5B" w14:textId="78D74584" w:rsidR="00703D72" w:rsidRDefault="00703D7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7592DEB2" w14:textId="77777777" w:rsidR="00703D72" w:rsidRDefault="00703D7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1227A2" w:rsidRPr="00BB2C2E" w14:paraId="3920A8C7" w14:textId="77777777" w:rsidTr="00AC3BFE">
        <w:trPr>
          <w:jc w:val="center"/>
        </w:trPr>
        <w:tc>
          <w:tcPr>
            <w:tcW w:w="4535" w:type="dxa"/>
          </w:tcPr>
          <w:p w14:paraId="7ECA8351" w14:textId="77777777" w:rsidR="001227A2" w:rsidRPr="00BB2C2E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5CA3856C" w14:textId="53CEB372" w:rsidR="001227A2" w:rsidRPr="00BB2C2E" w:rsidRDefault="001227A2" w:rsidP="00703D72">
            <w:pPr>
              <w:pStyle w:val="RLdajeosmluvnstran"/>
              <w:keepNext/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C107E2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  <w:tc>
          <w:tcPr>
            <w:tcW w:w="4535" w:type="dxa"/>
          </w:tcPr>
          <w:p w14:paraId="084278A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21D3102F" w14:textId="06A3C524" w:rsidR="001227A2" w:rsidRPr="00BB2C2E" w:rsidRDefault="00C107E2" w:rsidP="00703D72">
            <w:pPr>
              <w:pStyle w:val="RLdajeosmluvnstran"/>
              <w:keepNext/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</w:t>
            </w:r>
            <w:r w:rsidR="00703D72">
              <w:rPr>
                <w:rFonts w:ascii="Arial" w:hAnsi="Arial" w:cs="Arial"/>
                <w:sz w:val="20"/>
                <w:szCs w:val="20"/>
              </w:rPr>
              <w:t>z</w:t>
            </w:r>
            <w:r w:rsidR="00500A59">
              <w:rPr>
                <w:rFonts w:ascii="Arial" w:hAnsi="Arial" w:cs="Arial"/>
                <w:sz w:val="20"/>
                <w:szCs w:val="20"/>
              </w:rPr>
              <w:t>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1227A2" w:rsidRPr="00BB2C2E" w14:paraId="01A54C78" w14:textId="77777777" w:rsidTr="00AC3BFE">
        <w:trPr>
          <w:trHeight w:val="820"/>
          <w:jc w:val="center"/>
        </w:trPr>
        <w:tc>
          <w:tcPr>
            <w:tcW w:w="4535" w:type="dxa"/>
          </w:tcPr>
          <w:p w14:paraId="68D1FA3B" w14:textId="3BC6ED30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9861CEF" w14:textId="55983470" w:rsidR="00703D72" w:rsidRDefault="00703D7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B209B22" w14:textId="77777777" w:rsidR="00703D72" w:rsidRDefault="00703D7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063DAFD6" w14:textId="77777777" w:rsidR="00500A59" w:rsidRPr="0029527F" w:rsidRDefault="00500A59" w:rsidP="00500A59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3D49DDF6" w14:textId="3B0E3E40" w:rsidR="001227A2" w:rsidRPr="00BB2C2E" w:rsidRDefault="001227A2" w:rsidP="00703D72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73747F8A" w14:textId="0910D624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5F3EA55" w14:textId="3CEC3727" w:rsidR="00703D72" w:rsidRDefault="00703D7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D0C97CD" w14:textId="77777777" w:rsidR="00703D72" w:rsidRDefault="00703D7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554F9091" w14:textId="77777777" w:rsidR="002A4419" w:rsidRPr="00D82841" w:rsidRDefault="002A4419" w:rsidP="002A4419">
            <w:pPr>
              <w:pStyle w:val="RLProhlensmluvnchstran"/>
              <w:spacing w:line="280" w:lineRule="atLeast"/>
              <w:rPr>
                <w:rFonts w:ascii="Arial" w:hAnsi="Arial" w:cs="Arial"/>
                <w:sz w:val="16"/>
                <w:szCs w:val="12"/>
                <w:highlight w:val="yellow"/>
                <w:lang w:val="en-US" w:eastAsia="en-US"/>
              </w:rPr>
            </w:pPr>
            <w:r w:rsidRPr="00D82841">
              <w:rPr>
                <w:rFonts w:ascii="Arial" w:eastAsia="Calibri" w:hAnsi="Arial" w:cs="Arial"/>
                <w:sz w:val="20"/>
                <w:szCs w:val="22"/>
              </w:rPr>
              <w:t>CÍSAŘ, ČEŠKA, SMUTNÝ s.r.o., advokátní kancelář</w:t>
            </w:r>
            <w:r w:rsidRPr="00D82841">
              <w:rPr>
                <w:rFonts w:ascii="Arial" w:hAnsi="Arial" w:cs="Arial"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63990D6F" w14:textId="4D15B9AE" w:rsidR="001227A2" w:rsidRPr="00BB2C2E" w:rsidRDefault="00B0537C" w:rsidP="002A441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A4419" w:rsidRPr="00BB2C2E" w14:paraId="008E1E35" w14:textId="77777777" w:rsidTr="00703D72">
        <w:trPr>
          <w:trHeight w:val="510"/>
          <w:jc w:val="center"/>
        </w:trPr>
        <w:tc>
          <w:tcPr>
            <w:tcW w:w="4535" w:type="dxa"/>
          </w:tcPr>
          <w:p w14:paraId="7E4614D7" w14:textId="77777777" w:rsidR="002A4419" w:rsidRDefault="002A4419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619A8932" w14:textId="77777777" w:rsidR="002A4419" w:rsidRDefault="002A4419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419" w:rsidRPr="00BB2C2E" w14:paraId="3CB6A4AE" w14:textId="77777777" w:rsidTr="00703D72">
        <w:trPr>
          <w:trHeight w:val="652"/>
          <w:jc w:val="center"/>
        </w:trPr>
        <w:tc>
          <w:tcPr>
            <w:tcW w:w="4535" w:type="dxa"/>
          </w:tcPr>
          <w:p w14:paraId="1482B0C9" w14:textId="77777777" w:rsidR="002A4419" w:rsidRDefault="002A4419" w:rsidP="002A441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780E74E4" w14:textId="77777777" w:rsidR="002A4419" w:rsidRPr="00BB2C2E" w:rsidRDefault="002A4419" w:rsidP="002A441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4C4CB42" w14:textId="72C7034F" w:rsidR="002A4419" w:rsidRDefault="002A4419" w:rsidP="00703D72">
            <w:pPr>
              <w:pStyle w:val="RLdajeosmluvnstran"/>
              <w:keepNext/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2A4419" w:rsidRPr="00BB2C2E" w14:paraId="7828E016" w14:textId="77777777" w:rsidTr="00AC3BFE">
        <w:trPr>
          <w:trHeight w:val="820"/>
          <w:jc w:val="center"/>
        </w:trPr>
        <w:tc>
          <w:tcPr>
            <w:tcW w:w="4535" w:type="dxa"/>
          </w:tcPr>
          <w:p w14:paraId="0C610973" w14:textId="77777777" w:rsidR="002A4419" w:rsidRDefault="002A4419" w:rsidP="002A441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68DF465A" w14:textId="6E02751D" w:rsidR="002A4419" w:rsidRDefault="002A4419" w:rsidP="002A441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F53C222" w14:textId="77777777" w:rsidR="00703D72" w:rsidRDefault="00703D72" w:rsidP="002A441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C2284E4" w14:textId="77777777" w:rsidR="00703D72" w:rsidRDefault="00703D72" w:rsidP="002A441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89AE906" w14:textId="77777777" w:rsidR="002A4419" w:rsidRPr="00BB2C2E" w:rsidRDefault="002A4419" w:rsidP="002A441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674F9A6D" w14:textId="77777777" w:rsidR="002A4419" w:rsidRPr="00EA1303" w:rsidRDefault="002A4419" w:rsidP="002A4419">
            <w:pPr>
              <w:pStyle w:val="RLProhlensmluvnchstran"/>
              <w:spacing w:line="280" w:lineRule="atLeast"/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</w:pPr>
            <w:r w:rsidRPr="00E451E2">
              <w:rPr>
                <w:rFonts w:ascii="Arial" w:eastAsia="Calibri" w:hAnsi="Arial" w:cs="Arial"/>
                <w:bCs/>
                <w:sz w:val="20"/>
                <w:szCs w:val="22"/>
              </w:rPr>
              <w:t xml:space="preserve">MT </w:t>
            </w:r>
            <w:proofErr w:type="spellStart"/>
            <w:r w:rsidRPr="00E451E2">
              <w:rPr>
                <w:rFonts w:ascii="Arial" w:eastAsia="Calibri" w:hAnsi="Arial" w:cs="Arial"/>
                <w:bCs/>
                <w:sz w:val="20"/>
                <w:szCs w:val="22"/>
              </w:rPr>
              <w:t>Legal</w:t>
            </w:r>
            <w:proofErr w:type="spellEnd"/>
            <w:r w:rsidRPr="00E451E2">
              <w:rPr>
                <w:rFonts w:ascii="Arial" w:eastAsia="Calibri" w:hAnsi="Arial" w:cs="Arial"/>
                <w:bCs/>
                <w:sz w:val="20"/>
                <w:szCs w:val="22"/>
              </w:rPr>
              <w:t xml:space="preserve"> s.r.o., advokátní kancelář</w:t>
            </w:r>
            <w:r w:rsidRPr="00EA1303"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01B42CD7" w14:textId="55813767" w:rsidR="002A4419" w:rsidRDefault="002A4419" w:rsidP="002A441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ED27237" w14:textId="5DDBCA8A" w:rsidR="00054470" w:rsidRPr="00222111" w:rsidRDefault="00054470" w:rsidP="006650F4">
      <w:pPr>
        <w:spacing w:after="0"/>
        <w:rPr>
          <w:rFonts w:ascii="Arial" w:hAnsi="Arial" w:cs="Arial"/>
          <w:i/>
          <w:sz w:val="20"/>
        </w:rPr>
      </w:pPr>
    </w:p>
    <w:sectPr w:rsidR="00054470" w:rsidRPr="00222111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FCC0" w14:textId="77777777" w:rsidR="00405DA5" w:rsidRDefault="00405DA5">
      <w:r>
        <w:separator/>
      </w:r>
    </w:p>
  </w:endnote>
  <w:endnote w:type="continuationSeparator" w:id="0">
    <w:p w14:paraId="32F9C7D8" w14:textId="77777777" w:rsidR="00405DA5" w:rsidRDefault="00405DA5">
      <w:r>
        <w:continuationSeparator/>
      </w:r>
    </w:p>
  </w:endnote>
  <w:endnote w:type="continuationNotice" w:id="1">
    <w:p w14:paraId="18797864" w14:textId="77777777" w:rsidR="00405DA5" w:rsidRDefault="00405D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AB1F" w14:textId="77777777" w:rsidR="00405DA5" w:rsidRDefault="00405DA5">
      <w:r>
        <w:separator/>
      </w:r>
    </w:p>
  </w:footnote>
  <w:footnote w:type="continuationSeparator" w:id="0">
    <w:p w14:paraId="36CA67B9" w14:textId="77777777" w:rsidR="00405DA5" w:rsidRDefault="00405DA5">
      <w:r>
        <w:continuationSeparator/>
      </w:r>
    </w:p>
  </w:footnote>
  <w:footnote w:type="continuationNotice" w:id="1">
    <w:p w14:paraId="4968F17B" w14:textId="77777777" w:rsidR="00405DA5" w:rsidRDefault="00405D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22C7" w14:textId="77777777" w:rsidR="00977322" w:rsidRPr="007A234B" w:rsidRDefault="000B4ED7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4.5pt;height:139.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4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6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62C6FCD"/>
    <w:multiLevelType w:val="multilevel"/>
    <w:tmpl w:val="8E9A0E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4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5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6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9" w15:restartNumberingAfterBreak="0">
    <w:nsid w:val="4208720D"/>
    <w:multiLevelType w:val="multilevel"/>
    <w:tmpl w:val="075210EE"/>
    <w:lvl w:ilvl="0">
      <w:start w:val="1"/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Source Serif Pro" w:hAnsi="Source Serif Pro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1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2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3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4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5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7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8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0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5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6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7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8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9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0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1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1030764018">
    <w:abstractNumId w:val="22"/>
  </w:num>
  <w:num w:numId="2" w16cid:durableId="13168418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95006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6785983">
    <w:abstractNumId w:val="39"/>
  </w:num>
  <w:num w:numId="5" w16cid:durableId="1288583082">
    <w:abstractNumId w:val="15"/>
  </w:num>
  <w:num w:numId="6" w16cid:durableId="1018579736">
    <w:abstractNumId w:val="12"/>
  </w:num>
  <w:num w:numId="7" w16cid:durableId="243028741">
    <w:abstractNumId w:val="37"/>
  </w:num>
  <w:num w:numId="8" w16cid:durableId="1093359833">
    <w:abstractNumId w:val="49"/>
  </w:num>
  <w:num w:numId="9" w16cid:durableId="2068726196">
    <w:abstractNumId w:val="32"/>
  </w:num>
  <w:num w:numId="10" w16cid:durableId="550582478">
    <w:abstractNumId w:val="23"/>
  </w:num>
  <w:num w:numId="11" w16cid:durableId="2020541345">
    <w:abstractNumId w:val="20"/>
  </w:num>
  <w:num w:numId="12" w16cid:durableId="1502617853">
    <w:abstractNumId w:val="34"/>
  </w:num>
  <w:num w:numId="13" w16cid:durableId="1274166265">
    <w:abstractNumId w:val="33"/>
  </w:num>
  <w:num w:numId="14" w16cid:durableId="1638873172">
    <w:abstractNumId w:val="11"/>
  </w:num>
  <w:num w:numId="15" w16cid:durableId="1351643805">
    <w:abstractNumId w:val="43"/>
  </w:num>
  <w:num w:numId="16" w16cid:durableId="1671103263">
    <w:abstractNumId w:val="13"/>
  </w:num>
  <w:num w:numId="17" w16cid:durableId="398138">
    <w:abstractNumId w:val="9"/>
  </w:num>
  <w:num w:numId="18" w16cid:durableId="1438597787">
    <w:abstractNumId w:val="4"/>
  </w:num>
  <w:num w:numId="19" w16cid:durableId="1773012150">
    <w:abstractNumId w:val="3"/>
  </w:num>
  <w:num w:numId="20" w16cid:durableId="838470400">
    <w:abstractNumId w:val="31"/>
  </w:num>
  <w:num w:numId="21" w16cid:durableId="1939098971">
    <w:abstractNumId w:val="38"/>
  </w:num>
  <w:num w:numId="22" w16cid:durableId="1445156279">
    <w:abstractNumId w:val="42"/>
  </w:num>
  <w:num w:numId="23" w16cid:durableId="209770834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0978795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5275696">
    <w:abstractNumId w:val="10"/>
  </w:num>
  <w:num w:numId="26" w16cid:durableId="1835026031">
    <w:abstractNumId w:val="16"/>
  </w:num>
  <w:num w:numId="27" w16cid:durableId="1290627468">
    <w:abstractNumId w:val="41"/>
  </w:num>
  <w:num w:numId="28" w16cid:durableId="2129003606">
    <w:abstractNumId w:val="47"/>
  </w:num>
  <w:num w:numId="29" w16cid:durableId="1132407805">
    <w:abstractNumId w:val="48"/>
  </w:num>
  <w:num w:numId="30" w16cid:durableId="1145704989">
    <w:abstractNumId w:val="24"/>
  </w:num>
  <w:num w:numId="31" w16cid:durableId="579169786">
    <w:abstractNumId w:val="36"/>
  </w:num>
  <w:num w:numId="32" w16cid:durableId="41905189">
    <w:abstractNumId w:val="45"/>
  </w:num>
  <w:num w:numId="33" w16cid:durableId="1646667986">
    <w:abstractNumId w:val="35"/>
  </w:num>
  <w:num w:numId="34" w16cid:durableId="1881941605">
    <w:abstractNumId w:val="30"/>
  </w:num>
  <w:num w:numId="35" w16cid:durableId="318003726">
    <w:abstractNumId w:val="7"/>
  </w:num>
  <w:num w:numId="36" w16cid:durableId="994800880">
    <w:abstractNumId w:val="17"/>
  </w:num>
  <w:num w:numId="37" w16cid:durableId="759251624">
    <w:abstractNumId w:val="1"/>
  </w:num>
  <w:num w:numId="38" w16cid:durableId="1675765233">
    <w:abstractNumId w:val="0"/>
  </w:num>
  <w:num w:numId="39" w16cid:durableId="1076244999">
    <w:abstractNumId w:val="19"/>
  </w:num>
  <w:num w:numId="40" w16cid:durableId="479346957">
    <w:abstractNumId w:val="8"/>
  </w:num>
  <w:num w:numId="41" w16cid:durableId="1258825076">
    <w:abstractNumId w:val="26"/>
  </w:num>
  <w:num w:numId="42" w16cid:durableId="723062294">
    <w:abstractNumId w:val="21"/>
  </w:num>
  <w:num w:numId="43" w16cid:durableId="1111515259">
    <w:abstractNumId w:val="51"/>
  </w:num>
  <w:num w:numId="44" w16cid:durableId="43914770">
    <w:abstractNumId w:val="14"/>
  </w:num>
  <w:num w:numId="45" w16cid:durableId="20247461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81115821">
    <w:abstractNumId w:val="6"/>
  </w:num>
  <w:num w:numId="47" w16cid:durableId="1165895373">
    <w:abstractNumId w:val="27"/>
  </w:num>
  <w:num w:numId="48" w16cid:durableId="1316833365">
    <w:abstractNumId w:val="40"/>
  </w:num>
  <w:num w:numId="49" w16cid:durableId="2058897830">
    <w:abstractNumId w:val="2"/>
  </w:num>
  <w:num w:numId="50" w16cid:durableId="379864192">
    <w:abstractNumId w:val="25"/>
  </w:num>
  <w:num w:numId="51" w16cid:durableId="942571181">
    <w:abstractNumId w:val="2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265"/>
    <w:rsid w:val="00001B8F"/>
    <w:rsid w:val="000027B7"/>
    <w:rsid w:val="00002893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2D1A"/>
    <w:rsid w:val="00013E08"/>
    <w:rsid w:val="000143AD"/>
    <w:rsid w:val="00015269"/>
    <w:rsid w:val="00016730"/>
    <w:rsid w:val="00016811"/>
    <w:rsid w:val="0001690A"/>
    <w:rsid w:val="00017598"/>
    <w:rsid w:val="0002027D"/>
    <w:rsid w:val="00020E88"/>
    <w:rsid w:val="00021B4D"/>
    <w:rsid w:val="0002215E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32AB"/>
    <w:rsid w:val="00043834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0BFB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231D"/>
    <w:rsid w:val="00084FDE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B3E"/>
    <w:rsid w:val="00097C11"/>
    <w:rsid w:val="000A03E8"/>
    <w:rsid w:val="000A09BB"/>
    <w:rsid w:val="000A10D7"/>
    <w:rsid w:val="000A1393"/>
    <w:rsid w:val="000A2AB5"/>
    <w:rsid w:val="000A458D"/>
    <w:rsid w:val="000A589D"/>
    <w:rsid w:val="000A6746"/>
    <w:rsid w:val="000A6A2B"/>
    <w:rsid w:val="000A6CF2"/>
    <w:rsid w:val="000A7BEF"/>
    <w:rsid w:val="000B0C12"/>
    <w:rsid w:val="000B0C6A"/>
    <w:rsid w:val="000B31E3"/>
    <w:rsid w:val="000B419C"/>
    <w:rsid w:val="000B4ED7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D186C"/>
    <w:rsid w:val="000D2222"/>
    <w:rsid w:val="000D2473"/>
    <w:rsid w:val="000D2D95"/>
    <w:rsid w:val="000D2F0C"/>
    <w:rsid w:val="000D3776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15B"/>
    <w:rsid w:val="000E44AA"/>
    <w:rsid w:val="000E4774"/>
    <w:rsid w:val="000E4D22"/>
    <w:rsid w:val="000E6992"/>
    <w:rsid w:val="000E71A3"/>
    <w:rsid w:val="000E773A"/>
    <w:rsid w:val="000E7CFC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07E20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26AD5"/>
    <w:rsid w:val="00126AD6"/>
    <w:rsid w:val="001305F0"/>
    <w:rsid w:val="00130FEB"/>
    <w:rsid w:val="00131EEC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647F"/>
    <w:rsid w:val="00156EB1"/>
    <w:rsid w:val="001576AC"/>
    <w:rsid w:val="00157ADB"/>
    <w:rsid w:val="00157BE6"/>
    <w:rsid w:val="0016077D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78FB"/>
    <w:rsid w:val="00190CFD"/>
    <w:rsid w:val="001919FC"/>
    <w:rsid w:val="00191C2E"/>
    <w:rsid w:val="00191E2F"/>
    <w:rsid w:val="0019207A"/>
    <w:rsid w:val="00192BAA"/>
    <w:rsid w:val="001935D6"/>
    <w:rsid w:val="00193DF3"/>
    <w:rsid w:val="0019510C"/>
    <w:rsid w:val="001960A1"/>
    <w:rsid w:val="001966E8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B7585"/>
    <w:rsid w:val="001C11CF"/>
    <w:rsid w:val="001C1E44"/>
    <w:rsid w:val="001C2B97"/>
    <w:rsid w:val="001C32F3"/>
    <w:rsid w:val="001C4010"/>
    <w:rsid w:val="001C4DA5"/>
    <w:rsid w:val="001C505F"/>
    <w:rsid w:val="001C5A3C"/>
    <w:rsid w:val="001C67E2"/>
    <w:rsid w:val="001D0CB5"/>
    <w:rsid w:val="001D1059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2D0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D38"/>
    <w:rsid w:val="002139A0"/>
    <w:rsid w:val="002139FD"/>
    <w:rsid w:val="00213A67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73A5"/>
    <w:rsid w:val="00227BEB"/>
    <w:rsid w:val="00230194"/>
    <w:rsid w:val="00232490"/>
    <w:rsid w:val="00233244"/>
    <w:rsid w:val="00233748"/>
    <w:rsid w:val="00233E4D"/>
    <w:rsid w:val="00236009"/>
    <w:rsid w:val="0023752C"/>
    <w:rsid w:val="00240192"/>
    <w:rsid w:val="00240B65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FA1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0585"/>
    <w:rsid w:val="002915F0"/>
    <w:rsid w:val="00292768"/>
    <w:rsid w:val="0029309D"/>
    <w:rsid w:val="00293DAC"/>
    <w:rsid w:val="00295551"/>
    <w:rsid w:val="00295B28"/>
    <w:rsid w:val="00296D3E"/>
    <w:rsid w:val="00297229"/>
    <w:rsid w:val="002972C0"/>
    <w:rsid w:val="002A292A"/>
    <w:rsid w:val="002A2D17"/>
    <w:rsid w:val="002A2F96"/>
    <w:rsid w:val="002A4419"/>
    <w:rsid w:val="002A5A35"/>
    <w:rsid w:val="002A5ADB"/>
    <w:rsid w:val="002A71F3"/>
    <w:rsid w:val="002A7670"/>
    <w:rsid w:val="002B0CD6"/>
    <w:rsid w:val="002B0F12"/>
    <w:rsid w:val="002B152D"/>
    <w:rsid w:val="002B1E81"/>
    <w:rsid w:val="002B2423"/>
    <w:rsid w:val="002B24A5"/>
    <w:rsid w:val="002B3966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4BA"/>
    <w:rsid w:val="002C2A91"/>
    <w:rsid w:val="002C3056"/>
    <w:rsid w:val="002C3082"/>
    <w:rsid w:val="002C464E"/>
    <w:rsid w:val="002C4B83"/>
    <w:rsid w:val="002C4D45"/>
    <w:rsid w:val="002C6B78"/>
    <w:rsid w:val="002C76B1"/>
    <w:rsid w:val="002D17D1"/>
    <w:rsid w:val="002D1B17"/>
    <w:rsid w:val="002D3EE8"/>
    <w:rsid w:val="002D4801"/>
    <w:rsid w:val="002D61BE"/>
    <w:rsid w:val="002D7AF5"/>
    <w:rsid w:val="002D7F6B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552B"/>
    <w:rsid w:val="002F5B61"/>
    <w:rsid w:val="002F5C45"/>
    <w:rsid w:val="002F6684"/>
    <w:rsid w:val="002F678F"/>
    <w:rsid w:val="002F7209"/>
    <w:rsid w:val="002F7513"/>
    <w:rsid w:val="002F79C5"/>
    <w:rsid w:val="00301057"/>
    <w:rsid w:val="00301EB7"/>
    <w:rsid w:val="00302317"/>
    <w:rsid w:val="0030241C"/>
    <w:rsid w:val="00302636"/>
    <w:rsid w:val="00302C30"/>
    <w:rsid w:val="00303172"/>
    <w:rsid w:val="00304C8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393A"/>
    <w:rsid w:val="003160E1"/>
    <w:rsid w:val="00316944"/>
    <w:rsid w:val="003169A4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041"/>
    <w:rsid w:val="003358E6"/>
    <w:rsid w:val="003375EB"/>
    <w:rsid w:val="00337AB7"/>
    <w:rsid w:val="00337D3C"/>
    <w:rsid w:val="003400B7"/>
    <w:rsid w:val="00341675"/>
    <w:rsid w:val="003421BC"/>
    <w:rsid w:val="00342E74"/>
    <w:rsid w:val="00343A8C"/>
    <w:rsid w:val="00343F79"/>
    <w:rsid w:val="00343FAF"/>
    <w:rsid w:val="00346A96"/>
    <w:rsid w:val="00350790"/>
    <w:rsid w:val="00351AD3"/>
    <w:rsid w:val="00351CBA"/>
    <w:rsid w:val="0035203B"/>
    <w:rsid w:val="00353A67"/>
    <w:rsid w:val="0035403D"/>
    <w:rsid w:val="003546A0"/>
    <w:rsid w:val="00354CD2"/>
    <w:rsid w:val="00357A01"/>
    <w:rsid w:val="00361E7B"/>
    <w:rsid w:val="00362602"/>
    <w:rsid w:val="00362EC1"/>
    <w:rsid w:val="0036436A"/>
    <w:rsid w:val="00366EB6"/>
    <w:rsid w:val="0037105A"/>
    <w:rsid w:val="003728D7"/>
    <w:rsid w:val="00372A98"/>
    <w:rsid w:val="00372D2E"/>
    <w:rsid w:val="003731DC"/>
    <w:rsid w:val="0037348D"/>
    <w:rsid w:val="0037466A"/>
    <w:rsid w:val="00375516"/>
    <w:rsid w:val="00375B20"/>
    <w:rsid w:val="00376601"/>
    <w:rsid w:val="003767FF"/>
    <w:rsid w:val="00377197"/>
    <w:rsid w:val="00380097"/>
    <w:rsid w:val="0038119F"/>
    <w:rsid w:val="0038123A"/>
    <w:rsid w:val="0038142F"/>
    <w:rsid w:val="00381B85"/>
    <w:rsid w:val="00382334"/>
    <w:rsid w:val="0038332B"/>
    <w:rsid w:val="003837A6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28F8"/>
    <w:rsid w:val="0039368A"/>
    <w:rsid w:val="003944BD"/>
    <w:rsid w:val="003950A1"/>
    <w:rsid w:val="003954A7"/>
    <w:rsid w:val="0039633D"/>
    <w:rsid w:val="003A0152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7B43"/>
    <w:rsid w:val="003B123B"/>
    <w:rsid w:val="003B1559"/>
    <w:rsid w:val="003B19F1"/>
    <w:rsid w:val="003B264D"/>
    <w:rsid w:val="003B3026"/>
    <w:rsid w:val="003B6344"/>
    <w:rsid w:val="003B65C4"/>
    <w:rsid w:val="003B7CE6"/>
    <w:rsid w:val="003C0960"/>
    <w:rsid w:val="003C0C72"/>
    <w:rsid w:val="003C160D"/>
    <w:rsid w:val="003C1E4D"/>
    <w:rsid w:val="003C2241"/>
    <w:rsid w:val="003C24D4"/>
    <w:rsid w:val="003C46CB"/>
    <w:rsid w:val="003C47F1"/>
    <w:rsid w:val="003C5AF6"/>
    <w:rsid w:val="003C6056"/>
    <w:rsid w:val="003C6C0B"/>
    <w:rsid w:val="003C7C1E"/>
    <w:rsid w:val="003D0BF5"/>
    <w:rsid w:val="003D12B0"/>
    <w:rsid w:val="003D1694"/>
    <w:rsid w:val="003D1A9B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DA5"/>
    <w:rsid w:val="00405E43"/>
    <w:rsid w:val="00406812"/>
    <w:rsid w:val="00407281"/>
    <w:rsid w:val="004073DF"/>
    <w:rsid w:val="00407555"/>
    <w:rsid w:val="00407A58"/>
    <w:rsid w:val="00410CFD"/>
    <w:rsid w:val="00411BB7"/>
    <w:rsid w:val="00411DEF"/>
    <w:rsid w:val="004135F3"/>
    <w:rsid w:val="004137DB"/>
    <w:rsid w:val="00413F55"/>
    <w:rsid w:val="004145FB"/>
    <w:rsid w:val="00414FB4"/>
    <w:rsid w:val="004156AA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4194"/>
    <w:rsid w:val="0042563E"/>
    <w:rsid w:val="00425702"/>
    <w:rsid w:val="0042588A"/>
    <w:rsid w:val="00425BC8"/>
    <w:rsid w:val="00426705"/>
    <w:rsid w:val="0042685B"/>
    <w:rsid w:val="00431E54"/>
    <w:rsid w:val="00433053"/>
    <w:rsid w:val="004335B9"/>
    <w:rsid w:val="00433FAA"/>
    <w:rsid w:val="00434AEA"/>
    <w:rsid w:val="00435306"/>
    <w:rsid w:val="00435928"/>
    <w:rsid w:val="00435BC2"/>
    <w:rsid w:val="00436C33"/>
    <w:rsid w:val="00436EFC"/>
    <w:rsid w:val="004371B1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C5E"/>
    <w:rsid w:val="00445F55"/>
    <w:rsid w:val="00447E0A"/>
    <w:rsid w:val="004501D0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72C29"/>
    <w:rsid w:val="00473440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ED9"/>
    <w:rsid w:val="004B3FCD"/>
    <w:rsid w:val="004B565C"/>
    <w:rsid w:val="004B56E3"/>
    <w:rsid w:val="004B5C6B"/>
    <w:rsid w:val="004B5FB2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5296"/>
    <w:rsid w:val="004C677A"/>
    <w:rsid w:val="004C7116"/>
    <w:rsid w:val="004C7C59"/>
    <w:rsid w:val="004D04F5"/>
    <w:rsid w:val="004D0ACE"/>
    <w:rsid w:val="004D3E01"/>
    <w:rsid w:val="004D430B"/>
    <w:rsid w:val="004D4465"/>
    <w:rsid w:val="004D66EC"/>
    <w:rsid w:val="004D6946"/>
    <w:rsid w:val="004D7416"/>
    <w:rsid w:val="004D7B82"/>
    <w:rsid w:val="004E095C"/>
    <w:rsid w:val="004E1D01"/>
    <w:rsid w:val="004E1FDC"/>
    <w:rsid w:val="004E2098"/>
    <w:rsid w:val="004E471F"/>
    <w:rsid w:val="004E5096"/>
    <w:rsid w:val="004E5642"/>
    <w:rsid w:val="004E587D"/>
    <w:rsid w:val="004E6455"/>
    <w:rsid w:val="004E6E73"/>
    <w:rsid w:val="004F0E95"/>
    <w:rsid w:val="004F1081"/>
    <w:rsid w:val="004F156C"/>
    <w:rsid w:val="004F1B0F"/>
    <w:rsid w:val="004F22D9"/>
    <w:rsid w:val="004F269F"/>
    <w:rsid w:val="004F29FB"/>
    <w:rsid w:val="004F4D1E"/>
    <w:rsid w:val="004F5720"/>
    <w:rsid w:val="004F5D0F"/>
    <w:rsid w:val="004F6E4A"/>
    <w:rsid w:val="00500A59"/>
    <w:rsid w:val="005012F2"/>
    <w:rsid w:val="0050144D"/>
    <w:rsid w:val="00501834"/>
    <w:rsid w:val="0050217D"/>
    <w:rsid w:val="00502E40"/>
    <w:rsid w:val="00502E46"/>
    <w:rsid w:val="00503F42"/>
    <w:rsid w:val="005047E7"/>
    <w:rsid w:val="005055E9"/>
    <w:rsid w:val="00507CE9"/>
    <w:rsid w:val="00510087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24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60C"/>
    <w:rsid w:val="00534724"/>
    <w:rsid w:val="00535CC1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D3D"/>
    <w:rsid w:val="00552481"/>
    <w:rsid w:val="005527DC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3FAF"/>
    <w:rsid w:val="00564062"/>
    <w:rsid w:val="005647DB"/>
    <w:rsid w:val="00564981"/>
    <w:rsid w:val="005650A7"/>
    <w:rsid w:val="0056523D"/>
    <w:rsid w:val="00565A1C"/>
    <w:rsid w:val="00565CDA"/>
    <w:rsid w:val="005666E3"/>
    <w:rsid w:val="005666E5"/>
    <w:rsid w:val="00566A93"/>
    <w:rsid w:val="00567910"/>
    <w:rsid w:val="00567AEE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6F6"/>
    <w:rsid w:val="005C59A2"/>
    <w:rsid w:val="005C5BBA"/>
    <w:rsid w:val="005C616E"/>
    <w:rsid w:val="005C6ED0"/>
    <w:rsid w:val="005C7591"/>
    <w:rsid w:val="005C7945"/>
    <w:rsid w:val="005D0B54"/>
    <w:rsid w:val="005D11B2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4C"/>
    <w:rsid w:val="006000B1"/>
    <w:rsid w:val="0060129B"/>
    <w:rsid w:val="0060151A"/>
    <w:rsid w:val="006022C9"/>
    <w:rsid w:val="00603C27"/>
    <w:rsid w:val="00607561"/>
    <w:rsid w:val="006075CC"/>
    <w:rsid w:val="00607D22"/>
    <w:rsid w:val="00607D8F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C53"/>
    <w:rsid w:val="00635153"/>
    <w:rsid w:val="00635945"/>
    <w:rsid w:val="00636611"/>
    <w:rsid w:val="00637542"/>
    <w:rsid w:val="00640A81"/>
    <w:rsid w:val="00640FF3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8B1"/>
    <w:rsid w:val="006519C5"/>
    <w:rsid w:val="00652F97"/>
    <w:rsid w:val="00653DEB"/>
    <w:rsid w:val="00654342"/>
    <w:rsid w:val="0065494E"/>
    <w:rsid w:val="006578BF"/>
    <w:rsid w:val="00657FDC"/>
    <w:rsid w:val="006608E6"/>
    <w:rsid w:val="00660B5A"/>
    <w:rsid w:val="00661E76"/>
    <w:rsid w:val="00662084"/>
    <w:rsid w:val="006622D6"/>
    <w:rsid w:val="006650F4"/>
    <w:rsid w:val="0066530A"/>
    <w:rsid w:val="006655ED"/>
    <w:rsid w:val="00665923"/>
    <w:rsid w:val="006701DC"/>
    <w:rsid w:val="006706B7"/>
    <w:rsid w:val="00671D58"/>
    <w:rsid w:val="006731C1"/>
    <w:rsid w:val="00673C22"/>
    <w:rsid w:val="00675521"/>
    <w:rsid w:val="00675FB3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6F2E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389F"/>
    <w:rsid w:val="006B54F7"/>
    <w:rsid w:val="006B5635"/>
    <w:rsid w:val="006B59E0"/>
    <w:rsid w:val="006B6241"/>
    <w:rsid w:val="006B62BB"/>
    <w:rsid w:val="006C02CD"/>
    <w:rsid w:val="006C054E"/>
    <w:rsid w:val="006C1846"/>
    <w:rsid w:val="006C2602"/>
    <w:rsid w:val="006C2D47"/>
    <w:rsid w:val="006C3936"/>
    <w:rsid w:val="006C44DD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2D8A"/>
    <w:rsid w:val="00703D72"/>
    <w:rsid w:val="007054A2"/>
    <w:rsid w:val="00705E27"/>
    <w:rsid w:val="00707166"/>
    <w:rsid w:val="0070718F"/>
    <w:rsid w:val="0070757E"/>
    <w:rsid w:val="007079DD"/>
    <w:rsid w:val="0071117A"/>
    <w:rsid w:val="00711AED"/>
    <w:rsid w:val="00711F74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819"/>
    <w:rsid w:val="00735BA7"/>
    <w:rsid w:val="007360A9"/>
    <w:rsid w:val="007378FE"/>
    <w:rsid w:val="007409BF"/>
    <w:rsid w:val="0074154E"/>
    <w:rsid w:val="0074159F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29E"/>
    <w:rsid w:val="00764B1F"/>
    <w:rsid w:val="00765679"/>
    <w:rsid w:val="00766215"/>
    <w:rsid w:val="0076711D"/>
    <w:rsid w:val="00767A49"/>
    <w:rsid w:val="00770C85"/>
    <w:rsid w:val="00770D1D"/>
    <w:rsid w:val="00771870"/>
    <w:rsid w:val="00771A80"/>
    <w:rsid w:val="00772353"/>
    <w:rsid w:val="00772590"/>
    <w:rsid w:val="00772F91"/>
    <w:rsid w:val="00774386"/>
    <w:rsid w:val="00775110"/>
    <w:rsid w:val="00775F3B"/>
    <w:rsid w:val="00776574"/>
    <w:rsid w:val="007771DC"/>
    <w:rsid w:val="007775E0"/>
    <w:rsid w:val="0077797C"/>
    <w:rsid w:val="00780BF6"/>
    <w:rsid w:val="00782C4B"/>
    <w:rsid w:val="00783534"/>
    <w:rsid w:val="00785733"/>
    <w:rsid w:val="00785CF4"/>
    <w:rsid w:val="00787183"/>
    <w:rsid w:val="007901F6"/>
    <w:rsid w:val="00791D3C"/>
    <w:rsid w:val="00792965"/>
    <w:rsid w:val="00793D9E"/>
    <w:rsid w:val="00793FCE"/>
    <w:rsid w:val="007954C9"/>
    <w:rsid w:val="00795C0D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20A1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2216"/>
    <w:rsid w:val="007C242A"/>
    <w:rsid w:val="007C25AD"/>
    <w:rsid w:val="007C3492"/>
    <w:rsid w:val="007C48A1"/>
    <w:rsid w:val="007C4DEF"/>
    <w:rsid w:val="007C50AF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3C0A"/>
    <w:rsid w:val="00804A30"/>
    <w:rsid w:val="008057D8"/>
    <w:rsid w:val="00806354"/>
    <w:rsid w:val="008067CB"/>
    <w:rsid w:val="00806999"/>
    <w:rsid w:val="00806BB0"/>
    <w:rsid w:val="00807EE7"/>
    <w:rsid w:val="00810554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17F69"/>
    <w:rsid w:val="008203DA"/>
    <w:rsid w:val="00820D12"/>
    <w:rsid w:val="0082181C"/>
    <w:rsid w:val="00821C3E"/>
    <w:rsid w:val="008227B4"/>
    <w:rsid w:val="008228DF"/>
    <w:rsid w:val="00823E3D"/>
    <w:rsid w:val="00824E39"/>
    <w:rsid w:val="008265FB"/>
    <w:rsid w:val="0082761C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67F22"/>
    <w:rsid w:val="00870980"/>
    <w:rsid w:val="008715C9"/>
    <w:rsid w:val="008716C3"/>
    <w:rsid w:val="00871A03"/>
    <w:rsid w:val="008727CE"/>
    <w:rsid w:val="0087402E"/>
    <w:rsid w:val="00874FA4"/>
    <w:rsid w:val="00875753"/>
    <w:rsid w:val="008757B8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621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2C93"/>
    <w:rsid w:val="008B2ECF"/>
    <w:rsid w:val="008B395E"/>
    <w:rsid w:val="008B691D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49E"/>
    <w:rsid w:val="008E78CF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8EF"/>
    <w:rsid w:val="008F5F35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47F5"/>
    <w:rsid w:val="00906E01"/>
    <w:rsid w:val="0090705E"/>
    <w:rsid w:val="0090730F"/>
    <w:rsid w:val="0091173D"/>
    <w:rsid w:val="009121F1"/>
    <w:rsid w:val="009126C1"/>
    <w:rsid w:val="00912A28"/>
    <w:rsid w:val="00913B57"/>
    <w:rsid w:val="009148AF"/>
    <w:rsid w:val="00914D29"/>
    <w:rsid w:val="0091644A"/>
    <w:rsid w:val="00916B4D"/>
    <w:rsid w:val="009172D6"/>
    <w:rsid w:val="00921B47"/>
    <w:rsid w:val="00921C95"/>
    <w:rsid w:val="009233A8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3940"/>
    <w:rsid w:val="009354A1"/>
    <w:rsid w:val="009361BE"/>
    <w:rsid w:val="00936CF6"/>
    <w:rsid w:val="009402DC"/>
    <w:rsid w:val="00940323"/>
    <w:rsid w:val="00940540"/>
    <w:rsid w:val="00942251"/>
    <w:rsid w:val="00942407"/>
    <w:rsid w:val="00942C7F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538F"/>
    <w:rsid w:val="009562C7"/>
    <w:rsid w:val="00957820"/>
    <w:rsid w:val="0095783E"/>
    <w:rsid w:val="009608F7"/>
    <w:rsid w:val="00962504"/>
    <w:rsid w:val="0096270F"/>
    <w:rsid w:val="00966D84"/>
    <w:rsid w:val="00970BF5"/>
    <w:rsid w:val="00972841"/>
    <w:rsid w:val="00972EA1"/>
    <w:rsid w:val="00973A81"/>
    <w:rsid w:val="00976DC9"/>
    <w:rsid w:val="00977B88"/>
    <w:rsid w:val="00977C44"/>
    <w:rsid w:val="00977C8F"/>
    <w:rsid w:val="0098025A"/>
    <w:rsid w:val="00981CE0"/>
    <w:rsid w:val="00981DE7"/>
    <w:rsid w:val="00984285"/>
    <w:rsid w:val="009850D0"/>
    <w:rsid w:val="00985731"/>
    <w:rsid w:val="009864C4"/>
    <w:rsid w:val="00987B21"/>
    <w:rsid w:val="00990677"/>
    <w:rsid w:val="00990AFE"/>
    <w:rsid w:val="00990B6C"/>
    <w:rsid w:val="00990D23"/>
    <w:rsid w:val="00992699"/>
    <w:rsid w:val="009936BD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18F2"/>
    <w:rsid w:val="009B1D48"/>
    <w:rsid w:val="009B2054"/>
    <w:rsid w:val="009B4457"/>
    <w:rsid w:val="009B5249"/>
    <w:rsid w:val="009B59AF"/>
    <w:rsid w:val="009B59E4"/>
    <w:rsid w:val="009B5B3B"/>
    <w:rsid w:val="009B6DFE"/>
    <w:rsid w:val="009C0A55"/>
    <w:rsid w:val="009C0BD0"/>
    <w:rsid w:val="009C0C59"/>
    <w:rsid w:val="009C16EC"/>
    <w:rsid w:val="009C20E9"/>
    <w:rsid w:val="009C2520"/>
    <w:rsid w:val="009C2A88"/>
    <w:rsid w:val="009C38BF"/>
    <w:rsid w:val="009C448F"/>
    <w:rsid w:val="009C47E8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4073"/>
    <w:rsid w:val="009D41E6"/>
    <w:rsid w:val="009D49E8"/>
    <w:rsid w:val="009D4A7B"/>
    <w:rsid w:val="009D5AEF"/>
    <w:rsid w:val="009D6996"/>
    <w:rsid w:val="009D6DB2"/>
    <w:rsid w:val="009D7D43"/>
    <w:rsid w:val="009E040A"/>
    <w:rsid w:val="009E0A64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1A44"/>
    <w:rsid w:val="009F3209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3C"/>
    <w:rsid w:val="00A1747C"/>
    <w:rsid w:val="00A22ABD"/>
    <w:rsid w:val="00A23056"/>
    <w:rsid w:val="00A2336F"/>
    <w:rsid w:val="00A23539"/>
    <w:rsid w:val="00A2429D"/>
    <w:rsid w:val="00A247E4"/>
    <w:rsid w:val="00A25164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61A7"/>
    <w:rsid w:val="00A4675D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5992"/>
    <w:rsid w:val="00A66E7F"/>
    <w:rsid w:val="00A67686"/>
    <w:rsid w:val="00A70A70"/>
    <w:rsid w:val="00A72485"/>
    <w:rsid w:val="00A724D6"/>
    <w:rsid w:val="00A74C1A"/>
    <w:rsid w:val="00A75E06"/>
    <w:rsid w:val="00A76437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1AC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3197"/>
    <w:rsid w:val="00AC3BFE"/>
    <w:rsid w:val="00AC43A1"/>
    <w:rsid w:val="00AC46A8"/>
    <w:rsid w:val="00AC5172"/>
    <w:rsid w:val="00AC66F0"/>
    <w:rsid w:val="00AC6CF1"/>
    <w:rsid w:val="00AD08C9"/>
    <w:rsid w:val="00AD0AE1"/>
    <w:rsid w:val="00AD19CE"/>
    <w:rsid w:val="00AD3D05"/>
    <w:rsid w:val="00AD3F25"/>
    <w:rsid w:val="00AD69A0"/>
    <w:rsid w:val="00AD6DC1"/>
    <w:rsid w:val="00AD6EEF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ADA"/>
    <w:rsid w:val="00AF3B34"/>
    <w:rsid w:val="00AF4C39"/>
    <w:rsid w:val="00AF507A"/>
    <w:rsid w:val="00AF545F"/>
    <w:rsid w:val="00AF5A74"/>
    <w:rsid w:val="00AF63DB"/>
    <w:rsid w:val="00AF687B"/>
    <w:rsid w:val="00AF76E3"/>
    <w:rsid w:val="00AF7C5C"/>
    <w:rsid w:val="00B005A3"/>
    <w:rsid w:val="00B0114F"/>
    <w:rsid w:val="00B02552"/>
    <w:rsid w:val="00B02C26"/>
    <w:rsid w:val="00B02F36"/>
    <w:rsid w:val="00B03DCA"/>
    <w:rsid w:val="00B0467C"/>
    <w:rsid w:val="00B0537C"/>
    <w:rsid w:val="00B07C6A"/>
    <w:rsid w:val="00B1176A"/>
    <w:rsid w:val="00B12094"/>
    <w:rsid w:val="00B12128"/>
    <w:rsid w:val="00B121DB"/>
    <w:rsid w:val="00B163C3"/>
    <w:rsid w:val="00B174D9"/>
    <w:rsid w:val="00B17889"/>
    <w:rsid w:val="00B17A06"/>
    <w:rsid w:val="00B20858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27F50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1681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6ED"/>
    <w:rsid w:val="00B80831"/>
    <w:rsid w:val="00B81DC5"/>
    <w:rsid w:val="00B81F76"/>
    <w:rsid w:val="00B830B2"/>
    <w:rsid w:val="00B83E58"/>
    <w:rsid w:val="00B83F90"/>
    <w:rsid w:val="00B8401B"/>
    <w:rsid w:val="00B872F7"/>
    <w:rsid w:val="00B906E9"/>
    <w:rsid w:val="00B91EAE"/>
    <w:rsid w:val="00B9203A"/>
    <w:rsid w:val="00B920BD"/>
    <w:rsid w:val="00B9293A"/>
    <w:rsid w:val="00B92A07"/>
    <w:rsid w:val="00B9327C"/>
    <w:rsid w:val="00B9335A"/>
    <w:rsid w:val="00B93952"/>
    <w:rsid w:val="00B93BFD"/>
    <w:rsid w:val="00B943D2"/>
    <w:rsid w:val="00B94915"/>
    <w:rsid w:val="00B94FA9"/>
    <w:rsid w:val="00B94FD4"/>
    <w:rsid w:val="00B95031"/>
    <w:rsid w:val="00B95EF4"/>
    <w:rsid w:val="00B96495"/>
    <w:rsid w:val="00B97CE0"/>
    <w:rsid w:val="00BA1F17"/>
    <w:rsid w:val="00BA2C72"/>
    <w:rsid w:val="00BA4D52"/>
    <w:rsid w:val="00BA5617"/>
    <w:rsid w:val="00BA56C3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511F"/>
    <w:rsid w:val="00BD632E"/>
    <w:rsid w:val="00BD6826"/>
    <w:rsid w:val="00BD68AF"/>
    <w:rsid w:val="00BD7D22"/>
    <w:rsid w:val="00BE012A"/>
    <w:rsid w:val="00BE1F4D"/>
    <w:rsid w:val="00BE2D44"/>
    <w:rsid w:val="00BE3654"/>
    <w:rsid w:val="00BE5475"/>
    <w:rsid w:val="00BE62A4"/>
    <w:rsid w:val="00BE6349"/>
    <w:rsid w:val="00BE6945"/>
    <w:rsid w:val="00BE7049"/>
    <w:rsid w:val="00BE708E"/>
    <w:rsid w:val="00BE7624"/>
    <w:rsid w:val="00BE78BC"/>
    <w:rsid w:val="00BF120F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3E5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58D"/>
    <w:rsid w:val="00C20CDB"/>
    <w:rsid w:val="00C217AD"/>
    <w:rsid w:val="00C21BFB"/>
    <w:rsid w:val="00C2295F"/>
    <w:rsid w:val="00C22C46"/>
    <w:rsid w:val="00C2392D"/>
    <w:rsid w:val="00C25389"/>
    <w:rsid w:val="00C25D44"/>
    <w:rsid w:val="00C26105"/>
    <w:rsid w:val="00C30198"/>
    <w:rsid w:val="00C30E05"/>
    <w:rsid w:val="00C310B9"/>
    <w:rsid w:val="00C32603"/>
    <w:rsid w:val="00C337F1"/>
    <w:rsid w:val="00C34271"/>
    <w:rsid w:val="00C34FD2"/>
    <w:rsid w:val="00C3532D"/>
    <w:rsid w:val="00C354EB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70326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2B0D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98F"/>
    <w:rsid w:val="00CC521F"/>
    <w:rsid w:val="00CC6174"/>
    <w:rsid w:val="00CD11CA"/>
    <w:rsid w:val="00CD1A3D"/>
    <w:rsid w:val="00CD3C3A"/>
    <w:rsid w:val="00CE0839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00D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7F4"/>
    <w:rsid w:val="00CF70EC"/>
    <w:rsid w:val="00CF7ADD"/>
    <w:rsid w:val="00CF7E36"/>
    <w:rsid w:val="00D02F22"/>
    <w:rsid w:val="00D04445"/>
    <w:rsid w:val="00D06ED1"/>
    <w:rsid w:val="00D06EEA"/>
    <w:rsid w:val="00D072CD"/>
    <w:rsid w:val="00D079BA"/>
    <w:rsid w:val="00D079DF"/>
    <w:rsid w:val="00D10015"/>
    <w:rsid w:val="00D114DB"/>
    <w:rsid w:val="00D143DC"/>
    <w:rsid w:val="00D14B90"/>
    <w:rsid w:val="00D14F05"/>
    <w:rsid w:val="00D1628B"/>
    <w:rsid w:val="00D1792D"/>
    <w:rsid w:val="00D207BE"/>
    <w:rsid w:val="00D213CF"/>
    <w:rsid w:val="00D2161F"/>
    <w:rsid w:val="00D21B22"/>
    <w:rsid w:val="00D23038"/>
    <w:rsid w:val="00D24230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6FE"/>
    <w:rsid w:val="00D6474D"/>
    <w:rsid w:val="00D65841"/>
    <w:rsid w:val="00D6714F"/>
    <w:rsid w:val="00D72769"/>
    <w:rsid w:val="00D72D63"/>
    <w:rsid w:val="00D7312F"/>
    <w:rsid w:val="00D733AD"/>
    <w:rsid w:val="00D73CC6"/>
    <w:rsid w:val="00D741E6"/>
    <w:rsid w:val="00D7453D"/>
    <w:rsid w:val="00D758D6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2182"/>
    <w:rsid w:val="00D92D0B"/>
    <w:rsid w:val="00D9303A"/>
    <w:rsid w:val="00D9383C"/>
    <w:rsid w:val="00D941FB"/>
    <w:rsid w:val="00D96A05"/>
    <w:rsid w:val="00D9710C"/>
    <w:rsid w:val="00D97A8F"/>
    <w:rsid w:val="00DA1157"/>
    <w:rsid w:val="00DA18DA"/>
    <w:rsid w:val="00DA1E24"/>
    <w:rsid w:val="00DA2B8F"/>
    <w:rsid w:val="00DA344E"/>
    <w:rsid w:val="00DA3545"/>
    <w:rsid w:val="00DA3DA0"/>
    <w:rsid w:val="00DA3E69"/>
    <w:rsid w:val="00DA41C9"/>
    <w:rsid w:val="00DA4270"/>
    <w:rsid w:val="00DA42A1"/>
    <w:rsid w:val="00DA5CB9"/>
    <w:rsid w:val="00DA65CD"/>
    <w:rsid w:val="00DA6BDE"/>
    <w:rsid w:val="00DA7596"/>
    <w:rsid w:val="00DA779D"/>
    <w:rsid w:val="00DB0732"/>
    <w:rsid w:val="00DB2187"/>
    <w:rsid w:val="00DB35E0"/>
    <w:rsid w:val="00DB37FE"/>
    <w:rsid w:val="00DB4220"/>
    <w:rsid w:val="00DB5F2C"/>
    <w:rsid w:val="00DB64D4"/>
    <w:rsid w:val="00DB7099"/>
    <w:rsid w:val="00DB7649"/>
    <w:rsid w:val="00DC0253"/>
    <w:rsid w:val="00DC0255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5CB"/>
    <w:rsid w:val="00DD198C"/>
    <w:rsid w:val="00DD2761"/>
    <w:rsid w:val="00DD3D38"/>
    <w:rsid w:val="00DD5103"/>
    <w:rsid w:val="00DD516E"/>
    <w:rsid w:val="00DD55B9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53D1"/>
    <w:rsid w:val="00DE6B56"/>
    <w:rsid w:val="00DE6CB6"/>
    <w:rsid w:val="00DE7D0E"/>
    <w:rsid w:val="00DE7F3D"/>
    <w:rsid w:val="00DF0300"/>
    <w:rsid w:val="00DF047E"/>
    <w:rsid w:val="00DF168C"/>
    <w:rsid w:val="00DF20BE"/>
    <w:rsid w:val="00DF245A"/>
    <w:rsid w:val="00DF3171"/>
    <w:rsid w:val="00DF3C78"/>
    <w:rsid w:val="00DF47BA"/>
    <w:rsid w:val="00DF62BD"/>
    <w:rsid w:val="00DF686D"/>
    <w:rsid w:val="00DF7A9A"/>
    <w:rsid w:val="00E012DD"/>
    <w:rsid w:val="00E018D8"/>
    <w:rsid w:val="00E020F4"/>
    <w:rsid w:val="00E02222"/>
    <w:rsid w:val="00E02AD1"/>
    <w:rsid w:val="00E037A8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4BD9"/>
    <w:rsid w:val="00E156E9"/>
    <w:rsid w:val="00E15F9D"/>
    <w:rsid w:val="00E16173"/>
    <w:rsid w:val="00E22A6C"/>
    <w:rsid w:val="00E22F57"/>
    <w:rsid w:val="00E232C6"/>
    <w:rsid w:val="00E2567E"/>
    <w:rsid w:val="00E26A0A"/>
    <w:rsid w:val="00E26BE7"/>
    <w:rsid w:val="00E26D1B"/>
    <w:rsid w:val="00E30112"/>
    <w:rsid w:val="00E30593"/>
    <w:rsid w:val="00E30C15"/>
    <w:rsid w:val="00E30E54"/>
    <w:rsid w:val="00E35489"/>
    <w:rsid w:val="00E3730B"/>
    <w:rsid w:val="00E40FE8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1EDC"/>
    <w:rsid w:val="00E526C8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0FD"/>
    <w:rsid w:val="00E84290"/>
    <w:rsid w:val="00E846FE"/>
    <w:rsid w:val="00E851D5"/>
    <w:rsid w:val="00E85449"/>
    <w:rsid w:val="00E85A8F"/>
    <w:rsid w:val="00E85D50"/>
    <w:rsid w:val="00E8715D"/>
    <w:rsid w:val="00E87CDC"/>
    <w:rsid w:val="00E902D8"/>
    <w:rsid w:val="00E90AE0"/>
    <w:rsid w:val="00E91726"/>
    <w:rsid w:val="00E91AF4"/>
    <w:rsid w:val="00E94391"/>
    <w:rsid w:val="00E945B4"/>
    <w:rsid w:val="00E94879"/>
    <w:rsid w:val="00E955CD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1303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16F0"/>
    <w:rsid w:val="00EB2224"/>
    <w:rsid w:val="00EB309B"/>
    <w:rsid w:val="00EB4FA1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6A94"/>
    <w:rsid w:val="00EF7E5D"/>
    <w:rsid w:val="00F00898"/>
    <w:rsid w:val="00F00ADA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E94"/>
    <w:rsid w:val="00F26101"/>
    <w:rsid w:val="00F26DF5"/>
    <w:rsid w:val="00F27917"/>
    <w:rsid w:val="00F300A6"/>
    <w:rsid w:val="00F30656"/>
    <w:rsid w:val="00F32247"/>
    <w:rsid w:val="00F33600"/>
    <w:rsid w:val="00F33DEC"/>
    <w:rsid w:val="00F3414D"/>
    <w:rsid w:val="00F3420C"/>
    <w:rsid w:val="00F349EB"/>
    <w:rsid w:val="00F35E1A"/>
    <w:rsid w:val="00F35FAB"/>
    <w:rsid w:val="00F369AB"/>
    <w:rsid w:val="00F37A95"/>
    <w:rsid w:val="00F405D4"/>
    <w:rsid w:val="00F44B28"/>
    <w:rsid w:val="00F45857"/>
    <w:rsid w:val="00F4770A"/>
    <w:rsid w:val="00F51143"/>
    <w:rsid w:val="00F5388F"/>
    <w:rsid w:val="00F53C82"/>
    <w:rsid w:val="00F53E62"/>
    <w:rsid w:val="00F53FD3"/>
    <w:rsid w:val="00F547F5"/>
    <w:rsid w:val="00F5553E"/>
    <w:rsid w:val="00F560C2"/>
    <w:rsid w:val="00F56D71"/>
    <w:rsid w:val="00F56EF0"/>
    <w:rsid w:val="00F57128"/>
    <w:rsid w:val="00F57294"/>
    <w:rsid w:val="00F609AD"/>
    <w:rsid w:val="00F6173F"/>
    <w:rsid w:val="00F6217F"/>
    <w:rsid w:val="00F62C09"/>
    <w:rsid w:val="00F6348A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6346"/>
    <w:rsid w:val="00F77884"/>
    <w:rsid w:val="00F77DEC"/>
    <w:rsid w:val="00F806CD"/>
    <w:rsid w:val="00F80A13"/>
    <w:rsid w:val="00F828E5"/>
    <w:rsid w:val="00F82D91"/>
    <w:rsid w:val="00F837D2"/>
    <w:rsid w:val="00F84270"/>
    <w:rsid w:val="00F84DFF"/>
    <w:rsid w:val="00F84FDA"/>
    <w:rsid w:val="00F85F3A"/>
    <w:rsid w:val="00F86728"/>
    <w:rsid w:val="00F91E41"/>
    <w:rsid w:val="00F91E91"/>
    <w:rsid w:val="00F926DA"/>
    <w:rsid w:val="00F926F4"/>
    <w:rsid w:val="00F92828"/>
    <w:rsid w:val="00F92AAB"/>
    <w:rsid w:val="00F92C81"/>
    <w:rsid w:val="00F930D3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2FD"/>
    <w:rsid w:val="00FC7B47"/>
    <w:rsid w:val="00FD1AFC"/>
    <w:rsid w:val="00FD3013"/>
    <w:rsid w:val="00FD497B"/>
    <w:rsid w:val="00FD4BC6"/>
    <w:rsid w:val="00FD4E29"/>
    <w:rsid w:val="00FD5C0C"/>
    <w:rsid w:val="00FD66C6"/>
    <w:rsid w:val="00FD7603"/>
    <w:rsid w:val="00FE02A4"/>
    <w:rsid w:val="00FE12B6"/>
    <w:rsid w:val="00FE1956"/>
    <w:rsid w:val="00FE1BAB"/>
    <w:rsid w:val="00FE2F7A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RI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link w:val="Normln11Char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6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6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6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7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8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Zklad1">
    <w:name w:val="Základ 1"/>
    <w:basedOn w:val="Normln"/>
    <w:qFormat/>
    <w:rsid w:val="00E840FD"/>
    <w:pPr>
      <w:spacing w:before="240" w:line="240" w:lineRule="auto"/>
      <w:ind w:left="360" w:hanging="360"/>
      <w:jc w:val="both"/>
    </w:pPr>
    <w:rPr>
      <w:rFonts w:ascii="Times New Roman" w:hAnsi="Times New Roman"/>
      <w:b/>
      <w:bCs/>
      <w:smallCaps/>
      <w:lang w:eastAsia="en-US"/>
    </w:rPr>
  </w:style>
  <w:style w:type="paragraph" w:customStyle="1" w:styleId="Zklad2">
    <w:name w:val="Základ 2"/>
    <w:basedOn w:val="Normln"/>
    <w:qFormat/>
    <w:rsid w:val="00E840FD"/>
    <w:pPr>
      <w:tabs>
        <w:tab w:val="num" w:pos="360"/>
        <w:tab w:val="left" w:pos="709"/>
      </w:tabs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Zklad3">
    <w:name w:val="Základ 3"/>
    <w:basedOn w:val="Normln"/>
    <w:qFormat/>
    <w:rsid w:val="00E840FD"/>
    <w:pPr>
      <w:numPr>
        <w:numId w:val="49"/>
      </w:numPr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podbod2">
    <w:name w:val="podbod 2"/>
    <w:basedOn w:val="RLTextlnkuslovan"/>
    <w:rsid w:val="00F24E94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F24E94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Odstnesl">
    <w:name w:val="Odst. nečísl."/>
    <w:basedOn w:val="Normln"/>
    <w:link w:val="OdstneslChar"/>
    <w:uiPriority w:val="5"/>
    <w:qFormat/>
    <w:rsid w:val="00B9293A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B9293A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B9293A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B9293A"/>
    <w:pPr>
      <w:keepLines/>
      <w:numPr>
        <w:numId w:val="50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B9293A"/>
    <w:pPr>
      <w:keepLines/>
      <w:numPr>
        <w:ilvl w:val="1"/>
        <w:numId w:val="50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B9293A"/>
    <w:pPr>
      <w:keepLines/>
      <w:numPr>
        <w:ilvl w:val="2"/>
        <w:numId w:val="50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A0152"/>
    <w:rPr>
      <w:color w:val="605E5C"/>
      <w:shd w:val="clear" w:color="auto" w:fill="E1DFDD"/>
    </w:rPr>
  </w:style>
  <w:style w:type="character" w:customStyle="1" w:styleId="Normln11Char">
    <w:name w:val="Normální 11 Char"/>
    <w:link w:val="Normln11"/>
    <w:locked/>
    <w:rsid w:val="00F930D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FAC29-6C2A-4D72-AD03-22967B5F9508}">
  <ds:schemaRefs>
    <ds:schemaRef ds:uri="http://www.w3.org/XML/1998/namespace"/>
    <ds:schemaRef ds:uri="http://purl.org/dc/terms/"/>
    <ds:schemaRef ds:uri="http://schemas.microsoft.com/office/2006/documentManagement/types"/>
    <ds:schemaRef ds:uri="a9359a40-f311-4999-9c73-bd7ebaba2dd8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841</Words>
  <Characters>5230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6059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Petra Ing. (MPSV)</dc:creator>
  <cp:lastModifiedBy>Heřmánková Ivana (MPSV)</cp:lastModifiedBy>
  <cp:revision>10</cp:revision>
  <cp:lastPrinted>2022-10-20T09:07:00Z</cp:lastPrinted>
  <dcterms:created xsi:type="dcterms:W3CDTF">2023-06-30T08:53:00Z</dcterms:created>
  <dcterms:modified xsi:type="dcterms:W3CDTF">2023-12-12T13:59:00Z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