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2462" w14:textId="77777777" w:rsidR="004A2DA5" w:rsidRDefault="00C527E7">
      <w:pPr>
        <w:spacing w:after="669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688FA3CF" w14:textId="77777777" w:rsidR="004A2DA5" w:rsidRPr="00C527E7" w:rsidRDefault="00C527E7" w:rsidP="00C527E7">
      <w:pPr>
        <w:spacing w:after="0" w:line="259" w:lineRule="auto"/>
        <w:ind w:left="1928" w:right="0"/>
        <w:jc w:val="left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  <w:b/>
          <w:sz w:val="56"/>
        </w:rPr>
        <w:t xml:space="preserve">DODATEK č. 8 </w:t>
      </w:r>
    </w:p>
    <w:p w14:paraId="698C1EBA" w14:textId="51E4B7CA" w:rsidR="004A2DA5" w:rsidRPr="00C527E7" w:rsidRDefault="00C527E7" w:rsidP="00C527E7">
      <w:pPr>
        <w:spacing w:after="193" w:line="259" w:lineRule="auto"/>
        <w:ind w:left="1928" w:right="0" w:firstLine="0"/>
        <w:jc w:val="left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  <w:sz w:val="40"/>
        </w:rPr>
        <w:t xml:space="preserve">(dále také jen „dodatek“) </w:t>
      </w:r>
    </w:p>
    <w:p w14:paraId="3F83C04E" w14:textId="77777777" w:rsidR="004A2DA5" w:rsidRPr="00C527E7" w:rsidRDefault="00C527E7" w:rsidP="00C527E7">
      <w:pPr>
        <w:spacing w:after="0" w:line="259" w:lineRule="auto"/>
        <w:ind w:left="1928" w:right="1754" w:firstLine="0"/>
        <w:jc w:val="right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  <w:b/>
          <w:sz w:val="56"/>
        </w:rPr>
        <w:t xml:space="preserve">k pojistné smlouvě č.  </w:t>
      </w:r>
    </w:p>
    <w:p w14:paraId="3C75380B" w14:textId="77777777" w:rsidR="004A2DA5" w:rsidRPr="00C527E7" w:rsidRDefault="00C527E7" w:rsidP="00C527E7">
      <w:pPr>
        <w:spacing w:after="0" w:line="259" w:lineRule="auto"/>
        <w:ind w:left="1928" w:right="0" w:firstLine="698"/>
        <w:jc w:val="left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  <w:b/>
          <w:sz w:val="56"/>
        </w:rPr>
        <w:t xml:space="preserve">8071820616 </w:t>
      </w:r>
    </w:p>
    <w:p w14:paraId="77F3D150" w14:textId="23AF6A37" w:rsidR="004A2DA5" w:rsidRPr="00C527E7" w:rsidRDefault="00C527E7" w:rsidP="00C527E7">
      <w:pPr>
        <w:pStyle w:val="Nadpis1"/>
        <w:spacing w:after="332"/>
        <w:ind w:left="1928" w:right="1638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</w:rPr>
        <w:t xml:space="preserve">(dále také jen „pojistná smlouva“) </w:t>
      </w:r>
    </w:p>
    <w:p w14:paraId="5FB1E9AA" w14:textId="77777777" w:rsidR="004A2DA5" w:rsidRPr="00C527E7" w:rsidRDefault="00C527E7">
      <w:pPr>
        <w:spacing w:after="660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Smluvní strany: </w:t>
      </w:r>
    </w:p>
    <w:p w14:paraId="475E057C" w14:textId="77777777" w:rsidR="004A2DA5" w:rsidRPr="00C527E7" w:rsidRDefault="00C527E7">
      <w:pPr>
        <w:pStyle w:val="Nadpis2"/>
        <w:ind w:left="-5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ČSOB Pojišťovna, a. s., člen holdingu ČSOB </w:t>
      </w:r>
    </w:p>
    <w:p w14:paraId="7D054102" w14:textId="5F5382CA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se sídlem Masarykovo náměstí 1458, </w:t>
      </w:r>
      <w:proofErr w:type="gramStart"/>
      <w:r w:rsidRPr="00C527E7">
        <w:rPr>
          <w:rFonts w:asciiTheme="minorHAnsi" w:hAnsiTheme="minorHAnsi" w:cstheme="minorHAnsi"/>
          <w:sz w:val="22"/>
        </w:rPr>
        <w:t>Zelené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Předměstí </w:t>
      </w:r>
    </w:p>
    <w:p w14:paraId="2A50BB6E" w14:textId="77777777" w:rsidR="00C527E7" w:rsidRPr="00C527E7" w:rsidRDefault="00C527E7">
      <w:pPr>
        <w:spacing w:after="4" w:line="265" w:lineRule="auto"/>
        <w:ind w:left="-5" w:right="562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53002 Pardubice, Česká republika </w:t>
      </w:r>
    </w:p>
    <w:p w14:paraId="4D9BD732" w14:textId="3F869D63" w:rsidR="004A2DA5" w:rsidRPr="00C527E7" w:rsidRDefault="00C527E7">
      <w:pPr>
        <w:spacing w:after="4" w:line="265" w:lineRule="auto"/>
        <w:ind w:left="-5" w:right="562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IČO: 45534306, DIČ: CZ699000761 </w:t>
      </w:r>
    </w:p>
    <w:p w14:paraId="6E9B8189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zapsaná v obchodním rejstříku u Krajského soudu Hradec Králové, oddíl B, vložka 567 </w:t>
      </w:r>
    </w:p>
    <w:p w14:paraId="5EC565F2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(dále jen pojistitel) </w:t>
      </w:r>
    </w:p>
    <w:p w14:paraId="55E4D472" w14:textId="77777777" w:rsidR="004A2DA5" w:rsidRPr="00C527E7" w:rsidRDefault="00C527E7">
      <w:pPr>
        <w:spacing w:after="263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tel.: 466 100 777   fax: 467 007 444   www.csobpoj.cz </w:t>
      </w:r>
    </w:p>
    <w:p w14:paraId="46B709F5" w14:textId="32180E89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pojistitele zastupuje: </w:t>
      </w:r>
      <w:r w:rsidR="00B80858">
        <w:rPr>
          <w:rFonts w:asciiTheme="minorHAnsi" w:hAnsiTheme="minorHAnsi" w:cstheme="minorHAnsi"/>
          <w:sz w:val="22"/>
        </w:rPr>
        <w:t>XXX</w:t>
      </w:r>
      <w:r w:rsidRPr="00C527E7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C527E7">
        <w:rPr>
          <w:rFonts w:asciiTheme="minorHAnsi" w:hAnsiTheme="minorHAnsi" w:cstheme="minorHAnsi"/>
          <w:sz w:val="22"/>
        </w:rPr>
        <w:t>account</w:t>
      </w:r>
      <w:proofErr w:type="spellEnd"/>
      <w:r w:rsidRPr="00C527E7">
        <w:rPr>
          <w:rFonts w:asciiTheme="minorHAnsi" w:hAnsiTheme="minorHAnsi" w:cstheme="minorHAnsi"/>
          <w:sz w:val="22"/>
        </w:rPr>
        <w:t xml:space="preserve"> manager </w:t>
      </w:r>
    </w:p>
    <w:p w14:paraId="7705CF19" w14:textId="77777777" w:rsidR="004A2DA5" w:rsidRPr="00C527E7" w:rsidRDefault="00C527E7">
      <w:pPr>
        <w:spacing w:after="776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34E6DCC8" w14:textId="77777777" w:rsidR="004A2DA5" w:rsidRPr="00C527E7" w:rsidRDefault="00C527E7">
      <w:pPr>
        <w:spacing w:after="647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a </w:t>
      </w:r>
    </w:p>
    <w:p w14:paraId="17B0B150" w14:textId="77777777" w:rsidR="004A2DA5" w:rsidRPr="00C527E7" w:rsidRDefault="00C527E7">
      <w:pPr>
        <w:pStyle w:val="Nadpis2"/>
        <w:ind w:left="-5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Česká centrála cestovního </w:t>
      </w:r>
      <w:proofErr w:type="gramStart"/>
      <w:r w:rsidRPr="00C527E7">
        <w:rPr>
          <w:rFonts w:asciiTheme="minorHAnsi" w:hAnsiTheme="minorHAnsi" w:cstheme="minorHAnsi"/>
          <w:sz w:val="22"/>
        </w:rPr>
        <w:t>ruchu - CzechTourism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708EF691" w14:textId="77777777" w:rsidR="004A2DA5" w:rsidRPr="00C527E7" w:rsidRDefault="00C527E7">
      <w:pPr>
        <w:spacing w:after="262" w:line="265" w:lineRule="auto"/>
        <w:ind w:left="-5" w:right="4217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se sídlem / místem podnikání Štěpánská 567/15 12000, Praha 2 - Nové Město </w:t>
      </w:r>
    </w:p>
    <w:p w14:paraId="379614D5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IČO: 49277600 </w:t>
      </w:r>
    </w:p>
    <w:p w14:paraId="13AA0879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Výpis z veřejné části Živnostenského rejstříku, ZVW 2.8 WEB 0041/032 </w:t>
      </w:r>
    </w:p>
    <w:p w14:paraId="7D13BC4E" w14:textId="77777777" w:rsidR="004A2DA5" w:rsidRPr="00C527E7" w:rsidRDefault="00C527E7">
      <w:pPr>
        <w:spacing w:after="4" w:line="508" w:lineRule="auto"/>
        <w:ind w:left="-5" w:right="1854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(dále jen „pojistník“) pojistníka zastupuje: František </w:t>
      </w:r>
      <w:proofErr w:type="spellStart"/>
      <w:r w:rsidRPr="00C527E7">
        <w:rPr>
          <w:rFonts w:asciiTheme="minorHAnsi" w:hAnsiTheme="minorHAnsi" w:cstheme="minorHAnsi"/>
          <w:sz w:val="22"/>
        </w:rPr>
        <w:t>Reismüller</w:t>
      </w:r>
      <w:proofErr w:type="spellEnd"/>
      <w:r w:rsidRPr="00C527E7">
        <w:rPr>
          <w:rFonts w:asciiTheme="minorHAnsi" w:hAnsiTheme="minorHAnsi" w:cstheme="minorHAnsi"/>
          <w:sz w:val="22"/>
        </w:rPr>
        <w:t xml:space="preserve">, Ph.D. – Ředitel ČCCR – CzechTourism </w:t>
      </w:r>
    </w:p>
    <w:p w14:paraId="792BFEEF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se dohodly, že výše uvedená pojistná smlouva se mění a doplňuje takto: </w:t>
      </w:r>
    </w:p>
    <w:p w14:paraId="27E007BE" w14:textId="77777777" w:rsidR="004A2DA5" w:rsidRPr="00C527E7" w:rsidRDefault="00C527E7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5D3AC" w14:textId="77777777" w:rsidR="004A2DA5" w:rsidRPr="00C527E7" w:rsidRDefault="00C527E7">
      <w:pPr>
        <w:spacing w:after="0" w:line="259" w:lineRule="auto"/>
        <w:ind w:right="12"/>
        <w:jc w:val="center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i/>
          <w:sz w:val="22"/>
        </w:rPr>
        <w:t xml:space="preserve">Článek I. </w:t>
      </w:r>
    </w:p>
    <w:p w14:paraId="06E64A8D" w14:textId="77777777" w:rsidR="004A2DA5" w:rsidRPr="00C527E7" w:rsidRDefault="00C527E7">
      <w:pPr>
        <w:pStyle w:val="Nadpis3"/>
        <w:spacing w:after="237"/>
        <w:ind w:left="10" w:right="-28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Změna již existujících právních vztahů pojištění sjednaných pojistnou smlouvou </w:t>
      </w:r>
    </w:p>
    <w:p w14:paraId="4BC6A743" w14:textId="77777777" w:rsidR="004A2DA5" w:rsidRPr="00C527E7" w:rsidRDefault="00C527E7">
      <w:pPr>
        <w:spacing w:after="352" w:line="250" w:lineRule="auto"/>
        <w:ind w:left="12" w:right="0" w:hanging="12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sz w:val="22"/>
        </w:rPr>
        <w:t xml:space="preserve">1. Pojištění vozidel sjednané článkem II. pojistné smlouvy se ode dne nabytí </w:t>
      </w:r>
      <w:proofErr w:type="gramStart"/>
      <w:r w:rsidRPr="00C527E7">
        <w:rPr>
          <w:rFonts w:asciiTheme="minorHAnsi" w:hAnsiTheme="minorHAnsi" w:cstheme="minorHAnsi"/>
          <w:b/>
          <w:sz w:val="22"/>
        </w:rPr>
        <w:t xml:space="preserve">účinnosti </w:t>
      </w: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</w:r>
      <w:proofErr w:type="gramEnd"/>
      <w:r w:rsidRPr="00C527E7">
        <w:rPr>
          <w:rFonts w:asciiTheme="minorHAnsi" w:hAnsiTheme="minorHAnsi" w:cstheme="minorHAnsi"/>
          <w:sz w:val="22"/>
          <w:vertAlign w:val="subscript"/>
        </w:rPr>
        <w:t xml:space="preserve"> </w:t>
      </w:r>
      <w:r w:rsidRPr="00C527E7">
        <w:rPr>
          <w:rFonts w:asciiTheme="minorHAnsi" w:hAnsiTheme="minorHAnsi" w:cstheme="minorHAnsi"/>
          <w:sz w:val="22"/>
          <w:vertAlign w:val="subscript"/>
        </w:rPr>
        <w:tab/>
        <w:t xml:space="preserve"> </w:t>
      </w:r>
      <w:r w:rsidRPr="00C527E7">
        <w:rPr>
          <w:rFonts w:asciiTheme="minorHAnsi" w:hAnsiTheme="minorHAnsi" w:cstheme="minorHAnsi"/>
          <w:b/>
          <w:sz w:val="22"/>
        </w:rPr>
        <w:t xml:space="preserve">tohoto dodatku mění následovně: </w:t>
      </w:r>
    </w:p>
    <w:p w14:paraId="1F0B9D58" w14:textId="77777777" w:rsidR="004A2DA5" w:rsidRPr="00C527E7" w:rsidRDefault="00C527E7">
      <w:pPr>
        <w:pStyle w:val="Nadpis2"/>
        <w:spacing w:after="107"/>
        <w:ind w:left="-5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UKONČENÍ </w:t>
      </w:r>
    </w:p>
    <w:p w14:paraId="1B9FF0F1" w14:textId="77777777" w:rsidR="004A2DA5" w:rsidRPr="00C527E7" w:rsidRDefault="00C527E7">
      <w:pPr>
        <w:spacing w:after="4" w:line="265" w:lineRule="auto"/>
        <w:ind w:left="-5" w:right="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Pojistitel a pojistník výslovně sjednávají, že </w:t>
      </w:r>
      <w:r w:rsidRPr="00C527E7">
        <w:rPr>
          <w:rFonts w:asciiTheme="minorHAnsi" w:hAnsiTheme="minorHAnsi" w:cstheme="minorHAnsi"/>
          <w:b/>
          <w:sz w:val="22"/>
        </w:rPr>
        <w:t>pojištění se</w:t>
      </w:r>
      <w:r w:rsidRPr="00C527E7">
        <w:rPr>
          <w:rFonts w:asciiTheme="minorHAnsi" w:hAnsiTheme="minorHAnsi" w:cstheme="minorHAnsi"/>
          <w:sz w:val="22"/>
        </w:rPr>
        <w:t xml:space="preserve"> ode dne nabytí účinnosti tohoto dodatku nově </w:t>
      </w:r>
      <w:r w:rsidRPr="00C527E7">
        <w:rPr>
          <w:rFonts w:asciiTheme="minorHAnsi" w:hAnsiTheme="minorHAnsi" w:cstheme="minorHAnsi"/>
          <w:b/>
          <w:sz w:val="22"/>
        </w:rPr>
        <w:t>NEVZTAHUJE na následující dosavadní hodnoty pojistného zájmu (následující dosavadní předměty pojištění)</w:t>
      </w:r>
      <w:r w:rsidRPr="00C527E7">
        <w:rPr>
          <w:rFonts w:asciiTheme="minorHAnsi" w:hAnsiTheme="minorHAnsi" w:cstheme="minorHAnsi"/>
          <w:sz w:val="22"/>
        </w:rPr>
        <w:t xml:space="preserve">. Níže specifikované hodnoty pojistného zájmu (předměty pojištění) tak od data nabytí účinnosti tohoto dodatku již předmětem pojištění nejsou: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4A2DA5" w:rsidRPr="00C527E7" w14:paraId="7879A14E" w14:textId="77777777">
        <w:trPr>
          <w:trHeight w:val="231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B1B53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13842DD3" w14:textId="77777777" w:rsidR="004A2DA5" w:rsidRPr="00C527E7" w:rsidRDefault="00C527E7">
            <w:pPr>
              <w:spacing w:after="176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0DEB5FE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Předmět (vozidlo) č.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F8AFE9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018140EF" w14:textId="77777777" w:rsidR="004A2DA5" w:rsidRPr="00C527E7" w:rsidRDefault="00C527E7">
            <w:pPr>
              <w:spacing w:after="176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6A4C8A5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Registrační značka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B24826" w14:textId="77777777" w:rsidR="004A2DA5" w:rsidRPr="00C527E7" w:rsidRDefault="00C527E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4868F73" w14:textId="77777777" w:rsidR="004A2DA5" w:rsidRPr="00C527E7" w:rsidRDefault="00C527E7">
            <w:pPr>
              <w:spacing w:after="176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93A3113" w14:textId="77777777" w:rsidR="004A2DA5" w:rsidRPr="00C527E7" w:rsidRDefault="00C527E7">
            <w:pPr>
              <w:spacing w:after="0" w:line="259" w:lineRule="auto"/>
              <w:ind w:left="32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Tovární značka / typ / druh </w:t>
            </w:r>
          </w:p>
        </w:tc>
      </w:tr>
      <w:tr w:rsidR="004A2DA5" w:rsidRPr="00C527E7" w14:paraId="141AC3B7" w14:textId="77777777" w:rsidTr="00C527E7">
        <w:trPr>
          <w:trHeight w:val="623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33C1" w14:textId="77777777" w:rsidR="004A2DA5" w:rsidRPr="00C527E7" w:rsidRDefault="00C527E7">
            <w:pPr>
              <w:spacing w:after="164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20846E39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</w:p>
          <w:p w14:paraId="138544F8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A3C6" w14:textId="77777777" w:rsidR="004A2DA5" w:rsidRPr="00C527E7" w:rsidRDefault="00C527E7">
            <w:pPr>
              <w:spacing w:after="164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89EE049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  <w:sz w:val="20"/>
              </w:rPr>
              <w:t xml:space="preserve">2AH4461   </w:t>
            </w:r>
          </w:p>
          <w:p w14:paraId="620F2603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2497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Škoda      / Octavia                   / Osobní </w:t>
            </w:r>
          </w:p>
          <w:p w14:paraId="70B2BD72" w14:textId="77777777" w:rsidR="004A2DA5" w:rsidRPr="00C527E7" w:rsidRDefault="00C527E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</w:tr>
      <w:tr w:rsidR="004A2DA5" w:rsidRPr="00C527E7" w14:paraId="4DA299D8" w14:textId="77777777">
        <w:trPr>
          <w:trHeight w:val="230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D2FC59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627DD5C" w14:textId="77777777" w:rsidR="004A2DA5" w:rsidRPr="00C527E7" w:rsidRDefault="00C527E7">
            <w:pPr>
              <w:spacing w:after="145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2641C5D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VIN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A10510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0D4BF23C" w14:textId="77777777" w:rsidR="004A2DA5" w:rsidRPr="00C527E7" w:rsidRDefault="00C527E7">
            <w:pPr>
              <w:spacing w:after="175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35989CD9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Rok výroby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C5FB63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849D48A" w14:textId="77777777" w:rsidR="004A2DA5" w:rsidRPr="00C527E7" w:rsidRDefault="00C527E7">
            <w:pPr>
              <w:spacing w:after="0" w:line="259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vlastnictví vozidla: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6B883A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F55E798" w14:textId="77777777" w:rsidR="004A2DA5" w:rsidRPr="00C527E7" w:rsidRDefault="00C527E7">
            <w:pPr>
              <w:spacing w:after="0" w:line="259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pojistná hodnota: </w:t>
            </w:r>
          </w:p>
        </w:tc>
      </w:tr>
      <w:tr w:rsidR="004A2DA5" w:rsidRPr="00C527E7" w14:paraId="1338D580" w14:textId="77777777">
        <w:trPr>
          <w:trHeight w:val="236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71F4D566" w14:textId="77777777" w:rsidR="004A2DA5" w:rsidRPr="00C527E7" w:rsidRDefault="00C527E7">
            <w:pPr>
              <w:spacing w:after="145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8AB9367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TMBCK61Z5B2172748 </w:t>
            </w:r>
          </w:p>
          <w:p w14:paraId="4942BF3E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20AF8BC9" w14:textId="77777777" w:rsidR="004A2DA5" w:rsidRPr="00C527E7" w:rsidRDefault="00C527E7">
            <w:pPr>
              <w:spacing w:after="145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099264D5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2011 </w:t>
            </w:r>
          </w:p>
          <w:p w14:paraId="5032E571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4B990461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vlastní i cizí </w:t>
            </w:r>
          </w:p>
          <w:p w14:paraId="4849DF65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9" w:space="0" w:color="CCCCCC"/>
              <w:right w:val="single" w:sz="8" w:space="0" w:color="000000"/>
            </w:tcBorders>
          </w:tcPr>
          <w:p w14:paraId="550BFD95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obvyklá cena </w:t>
            </w:r>
          </w:p>
          <w:p w14:paraId="480C1971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</w:tr>
      <w:tr w:rsidR="004A2DA5" w:rsidRPr="00C527E7" w14:paraId="5F09E236" w14:textId="77777777">
        <w:trPr>
          <w:trHeight w:val="464"/>
        </w:trPr>
        <w:tc>
          <w:tcPr>
            <w:tcW w:w="1818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066353FD" w14:textId="77777777" w:rsidR="004A2DA5" w:rsidRPr="00C527E7" w:rsidRDefault="00C527E7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</w:rPr>
              <w:t xml:space="preserve">Pojištění se sjednává v rozsahu: </w:t>
            </w:r>
          </w:p>
        </w:tc>
        <w:tc>
          <w:tcPr>
            <w:tcW w:w="1580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2B99C523" w14:textId="77777777" w:rsidR="004A2DA5" w:rsidRPr="00C527E7" w:rsidRDefault="00C527E7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</w:rPr>
              <w:t xml:space="preserve">územní rozsah pojištění: </w:t>
            </w:r>
          </w:p>
        </w:tc>
        <w:tc>
          <w:tcPr>
            <w:tcW w:w="1781" w:type="dxa"/>
            <w:gridSpan w:val="4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452C9A58" w14:textId="77777777" w:rsidR="004A2DA5" w:rsidRPr="00C527E7" w:rsidRDefault="00C527E7">
            <w:pPr>
              <w:spacing w:after="0" w:line="259" w:lineRule="auto"/>
              <w:ind w:left="24" w:right="0" w:firstLine="0"/>
              <w:jc w:val="center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</w:rPr>
              <w:t xml:space="preserve">pojistná částka (Kč): </w:t>
            </w:r>
          </w:p>
        </w:tc>
        <w:tc>
          <w:tcPr>
            <w:tcW w:w="1879" w:type="dxa"/>
            <w:gridSpan w:val="2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B29F882" w14:textId="77777777" w:rsidR="004A2DA5" w:rsidRPr="00C527E7" w:rsidRDefault="00C527E7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</w:rPr>
              <w:t xml:space="preserve">roční limit plnění (Kč): </w:t>
            </w:r>
          </w:p>
        </w:tc>
        <w:tc>
          <w:tcPr>
            <w:tcW w:w="2066" w:type="dxa"/>
            <w:tcBorders>
              <w:top w:val="single" w:sz="9" w:space="0" w:color="CCCCCC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742F8B8F" w14:textId="77777777" w:rsidR="004A2DA5" w:rsidRPr="00C527E7" w:rsidRDefault="00C527E7">
            <w:pPr>
              <w:spacing w:after="0" w:line="259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</w:rPr>
              <w:t xml:space="preserve">spoluúčast: </w:t>
            </w:r>
          </w:p>
        </w:tc>
      </w:tr>
      <w:tr w:rsidR="004A2DA5" w:rsidRPr="00C527E7" w14:paraId="644E8D68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93815CD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HA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7A90755" w14:textId="77777777" w:rsidR="004A2DA5" w:rsidRPr="00C527E7" w:rsidRDefault="00C527E7">
            <w:pPr>
              <w:spacing w:after="0" w:line="259" w:lineRule="auto"/>
              <w:ind w:left="68" w:right="0" w:firstLine="0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A8B01A6" w14:textId="77777777" w:rsidR="004A2DA5" w:rsidRPr="00C527E7" w:rsidRDefault="00C527E7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137 500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1CB18DE" w14:textId="77777777" w:rsidR="004A2DA5" w:rsidRPr="00C527E7" w:rsidRDefault="00C527E7">
            <w:pPr>
              <w:spacing w:after="0" w:line="259" w:lineRule="auto"/>
              <w:ind w:left="0" w:right="-9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785D523" w14:textId="77777777" w:rsidR="004A2DA5" w:rsidRPr="00C527E7" w:rsidRDefault="00C527E7">
            <w:pPr>
              <w:spacing w:after="0" w:line="259" w:lineRule="auto"/>
              <w:ind w:left="0" w:right="26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>5 %, min. 5 000 Kč</w:t>
            </w:r>
          </w:p>
        </w:tc>
      </w:tr>
      <w:tr w:rsidR="004A2DA5" w:rsidRPr="00C527E7" w14:paraId="7181300B" w14:textId="77777777">
        <w:trPr>
          <w:trHeight w:val="26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493CBFD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ODC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5057065" w14:textId="77777777" w:rsidR="004A2DA5" w:rsidRPr="00C527E7" w:rsidRDefault="00C527E7">
            <w:pPr>
              <w:spacing w:after="0" w:line="259" w:lineRule="auto"/>
              <w:ind w:left="68" w:right="0" w:firstLine="0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5CB5911B" w14:textId="77777777" w:rsidR="004A2DA5" w:rsidRPr="00C527E7" w:rsidRDefault="00C527E7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137 500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C8C9E69" w14:textId="77777777" w:rsidR="004A2DA5" w:rsidRPr="00C527E7" w:rsidRDefault="00C527E7">
            <w:pPr>
              <w:spacing w:after="0" w:line="259" w:lineRule="auto"/>
              <w:ind w:left="0" w:right="-9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9A607AB" w14:textId="77777777" w:rsidR="004A2DA5" w:rsidRPr="00C527E7" w:rsidRDefault="00C527E7">
            <w:pPr>
              <w:spacing w:after="0" w:line="259" w:lineRule="auto"/>
              <w:ind w:left="0" w:right="26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>5 %, min. 5 000 Kč</w:t>
            </w:r>
          </w:p>
        </w:tc>
      </w:tr>
      <w:tr w:rsidR="004A2DA5" w:rsidRPr="00C527E7" w14:paraId="3C4B5A44" w14:textId="77777777">
        <w:trPr>
          <w:trHeight w:val="26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41CF8D5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ÚRAZ (-DO)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682A6F8" w14:textId="77777777" w:rsidR="004A2DA5" w:rsidRPr="00C527E7" w:rsidRDefault="00C527E7">
            <w:pPr>
              <w:spacing w:after="0" w:line="259" w:lineRule="auto"/>
              <w:ind w:left="68" w:right="0" w:firstLine="0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D4C5CA6" w14:textId="77777777" w:rsidR="004A2DA5" w:rsidRPr="00C527E7" w:rsidRDefault="00C527E7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300 000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58B1D01" w14:textId="77777777" w:rsidR="004A2DA5" w:rsidRPr="00C527E7" w:rsidRDefault="00C527E7">
            <w:pPr>
              <w:spacing w:after="0" w:line="259" w:lineRule="auto"/>
              <w:ind w:left="0" w:right="-9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4E47AE4" w14:textId="77777777" w:rsidR="004A2DA5" w:rsidRPr="00C527E7" w:rsidRDefault="00C527E7">
            <w:pPr>
              <w:spacing w:after="0" w:line="259" w:lineRule="auto"/>
              <w:ind w:left="0" w:right="26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>bez spoluúčasti</w:t>
            </w:r>
          </w:p>
        </w:tc>
      </w:tr>
      <w:tr w:rsidR="004A2DA5" w:rsidRPr="00C527E7" w14:paraId="2457563B" w14:textId="77777777">
        <w:trPr>
          <w:trHeight w:val="258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A996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SKL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B2E2" w14:textId="77777777" w:rsidR="004A2DA5" w:rsidRPr="00C527E7" w:rsidRDefault="00C527E7">
            <w:pPr>
              <w:spacing w:after="0" w:line="259" w:lineRule="auto"/>
              <w:ind w:left="68" w:right="0" w:firstLine="0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8EAC" w14:textId="77777777" w:rsidR="004A2DA5" w:rsidRPr="00C527E7" w:rsidRDefault="00C527E7">
            <w:pPr>
              <w:spacing w:after="0" w:line="259" w:lineRule="auto"/>
              <w:ind w:left="0" w:right="-9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3F05" w14:textId="77777777" w:rsidR="004A2DA5" w:rsidRPr="00C527E7" w:rsidRDefault="00C527E7">
            <w:pPr>
              <w:spacing w:after="0" w:line="259" w:lineRule="auto"/>
              <w:ind w:left="0" w:right="40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10 000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50E5" w14:textId="77777777" w:rsidR="004A2DA5" w:rsidRPr="00C527E7" w:rsidRDefault="00C527E7">
            <w:pPr>
              <w:spacing w:after="0" w:line="259" w:lineRule="auto"/>
              <w:ind w:left="0" w:right="25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>500 Kč</w:t>
            </w:r>
          </w:p>
        </w:tc>
      </w:tr>
    </w:tbl>
    <w:p w14:paraId="4593E4A2" w14:textId="77777777" w:rsidR="004A2DA5" w:rsidRPr="00C527E7" w:rsidRDefault="00C527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527E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24" w:type="dxa"/>
        <w:tblInd w:w="4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818"/>
        <w:gridCol w:w="165"/>
        <w:gridCol w:w="1415"/>
        <w:gridCol w:w="85"/>
        <w:gridCol w:w="515"/>
        <w:gridCol w:w="925"/>
        <w:gridCol w:w="256"/>
        <w:gridCol w:w="1544"/>
        <w:gridCol w:w="335"/>
        <w:gridCol w:w="2066"/>
      </w:tblGrid>
      <w:tr w:rsidR="004A2DA5" w:rsidRPr="00C527E7" w14:paraId="66312E78" w14:textId="77777777">
        <w:trPr>
          <w:trHeight w:val="231"/>
        </w:trPr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B6F477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6CD5C5C" w14:textId="77777777" w:rsidR="004A2DA5" w:rsidRPr="00C527E7" w:rsidRDefault="00C527E7">
            <w:pPr>
              <w:spacing w:after="176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F5D1B2C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Předmět (vozidlo) č.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85A72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29E2C42C" w14:textId="77777777" w:rsidR="004A2DA5" w:rsidRPr="00C527E7" w:rsidRDefault="00C527E7">
            <w:pPr>
              <w:spacing w:after="176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B8C9004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Registrační značka </w:t>
            </w:r>
          </w:p>
        </w:tc>
        <w:tc>
          <w:tcPr>
            <w:tcW w:w="512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7DE6F5" w14:textId="77777777" w:rsidR="004A2DA5" w:rsidRPr="00C527E7" w:rsidRDefault="00C527E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2B12286F" w14:textId="77777777" w:rsidR="004A2DA5" w:rsidRPr="00C527E7" w:rsidRDefault="00C527E7">
            <w:pPr>
              <w:spacing w:after="176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2A60596" w14:textId="77777777" w:rsidR="004A2DA5" w:rsidRPr="00C527E7" w:rsidRDefault="00C527E7">
            <w:pPr>
              <w:spacing w:after="0" w:line="259" w:lineRule="auto"/>
              <w:ind w:left="32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Tovární značka / typ / druh </w:t>
            </w:r>
          </w:p>
        </w:tc>
      </w:tr>
      <w:tr w:rsidR="004A2DA5" w:rsidRPr="00C527E7" w14:paraId="47D27941" w14:textId="77777777">
        <w:trPr>
          <w:trHeight w:val="249"/>
        </w:trPr>
        <w:tc>
          <w:tcPr>
            <w:tcW w:w="1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AFDA" w14:textId="77777777" w:rsidR="004A2DA5" w:rsidRPr="00C527E7" w:rsidRDefault="00C527E7">
            <w:pPr>
              <w:spacing w:after="164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BF6F424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  <w:p w14:paraId="7C0100E3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2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EF63" w14:textId="77777777" w:rsidR="004A2DA5" w:rsidRPr="00C527E7" w:rsidRDefault="00C527E7">
            <w:pPr>
              <w:spacing w:after="164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0C6B8A9A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b/>
                <w:sz w:val="20"/>
              </w:rPr>
              <w:t xml:space="preserve">2AP8618   </w:t>
            </w:r>
          </w:p>
          <w:p w14:paraId="14B0DD10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51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5B3E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Volkswagen / </w:t>
            </w:r>
            <w:proofErr w:type="spellStart"/>
            <w:r w:rsidRPr="00C527E7">
              <w:rPr>
                <w:rFonts w:asciiTheme="minorHAnsi" w:hAnsiTheme="minorHAnsi" w:cstheme="minorHAnsi"/>
              </w:rPr>
              <w:t>Transporter</w:t>
            </w:r>
            <w:proofErr w:type="spellEnd"/>
            <w:r w:rsidRPr="00C527E7">
              <w:rPr>
                <w:rFonts w:asciiTheme="minorHAnsi" w:hAnsiTheme="minorHAnsi" w:cstheme="minorHAnsi"/>
              </w:rPr>
              <w:t xml:space="preserve">               / Osobní </w:t>
            </w:r>
          </w:p>
          <w:p w14:paraId="61424EB6" w14:textId="77777777" w:rsidR="004A2DA5" w:rsidRPr="00C527E7" w:rsidRDefault="00C527E7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</w:tr>
      <w:tr w:rsidR="004A2DA5" w:rsidRPr="00C527E7" w14:paraId="09139EAC" w14:textId="77777777">
        <w:trPr>
          <w:trHeight w:val="232"/>
        </w:trPr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8283FC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A0E3E6D" w14:textId="77777777" w:rsidR="004A2DA5" w:rsidRPr="00C527E7" w:rsidRDefault="00C527E7">
            <w:pPr>
              <w:spacing w:after="145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6F7DBA61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VIN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6412D3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2B32FE99" w14:textId="77777777" w:rsidR="004A2DA5" w:rsidRPr="00C527E7" w:rsidRDefault="00C527E7">
            <w:pPr>
              <w:spacing w:after="175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E5DF42B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Rok výroby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6D057D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52786D84" w14:textId="77777777" w:rsidR="004A2DA5" w:rsidRPr="00C527E7" w:rsidRDefault="00C527E7">
            <w:pPr>
              <w:spacing w:after="0" w:line="259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vlastnictví vozidla: 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0E4A60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4C483485" w14:textId="77777777" w:rsidR="004A2DA5" w:rsidRPr="00C527E7" w:rsidRDefault="00C527E7">
            <w:pPr>
              <w:spacing w:after="0" w:line="259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pojistná hodnota: </w:t>
            </w:r>
          </w:p>
        </w:tc>
      </w:tr>
      <w:tr w:rsidR="004A2DA5" w:rsidRPr="00C527E7" w14:paraId="68FDD78A" w14:textId="77777777">
        <w:trPr>
          <w:trHeight w:val="237"/>
        </w:trPr>
        <w:tc>
          <w:tcPr>
            <w:tcW w:w="34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E37B" w14:textId="77777777" w:rsidR="004A2DA5" w:rsidRPr="00C527E7" w:rsidRDefault="00C527E7">
            <w:pPr>
              <w:spacing w:after="14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2CB5CBF6" w14:textId="77777777" w:rsidR="004A2DA5" w:rsidRPr="00C527E7" w:rsidRDefault="00C527E7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WV2ZZZ7HZBX005106 </w:t>
            </w:r>
          </w:p>
          <w:p w14:paraId="555E73E2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84F0" w14:textId="77777777" w:rsidR="004A2DA5" w:rsidRPr="00C527E7" w:rsidRDefault="00C527E7">
            <w:pPr>
              <w:spacing w:after="148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  <w:p w14:paraId="7A48AAE0" w14:textId="77777777" w:rsidR="004A2DA5" w:rsidRPr="00C527E7" w:rsidRDefault="00C527E7">
            <w:pPr>
              <w:spacing w:after="0" w:line="259" w:lineRule="auto"/>
              <w:ind w:left="45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</w:rPr>
              <w:t xml:space="preserve">2011 </w:t>
            </w:r>
          </w:p>
          <w:p w14:paraId="50D03C59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0E9A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vlastní i cizí </w:t>
            </w:r>
          </w:p>
          <w:p w14:paraId="4D4515D7" w14:textId="77777777" w:rsidR="004A2DA5" w:rsidRPr="00C527E7" w:rsidRDefault="00C527E7">
            <w:pPr>
              <w:spacing w:after="0" w:line="259" w:lineRule="auto"/>
              <w:ind w:left="17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C885" w14:textId="77777777" w:rsidR="004A2DA5" w:rsidRPr="00C527E7" w:rsidRDefault="00C527E7">
            <w:pPr>
              <w:spacing w:after="0" w:line="216" w:lineRule="auto"/>
              <w:ind w:left="0" w:right="23" w:firstLine="0"/>
              <w:jc w:val="righ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</w:rPr>
              <w:t xml:space="preserve">obvyklá cena </w:t>
            </w:r>
          </w:p>
          <w:p w14:paraId="05109A58" w14:textId="77777777" w:rsidR="004A2DA5" w:rsidRPr="00C527E7" w:rsidRDefault="00C527E7">
            <w:pPr>
              <w:spacing w:after="0" w:line="259" w:lineRule="auto"/>
              <w:ind w:left="16" w:right="0" w:firstLine="0"/>
              <w:jc w:val="left"/>
              <w:rPr>
                <w:rFonts w:asciiTheme="minorHAnsi" w:hAnsiTheme="minorHAnsi" w:cstheme="minorHAnsi"/>
              </w:rPr>
            </w:pPr>
            <w:r w:rsidRPr="00C527E7">
              <w:rPr>
                <w:rFonts w:asciiTheme="minorHAnsi" w:hAnsiTheme="minorHAnsi" w:cstheme="minorHAnsi"/>
                <w:sz w:val="2"/>
              </w:rPr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  <w:r w:rsidRPr="00C527E7">
              <w:rPr>
                <w:rFonts w:asciiTheme="minorHAnsi" w:hAnsiTheme="minorHAnsi" w:cstheme="minorHAnsi"/>
                <w:sz w:val="2"/>
              </w:rPr>
              <w:tab/>
              <w:t xml:space="preserve"> </w:t>
            </w:r>
          </w:p>
        </w:tc>
      </w:tr>
      <w:tr w:rsidR="004A2DA5" w14:paraId="5FD4D4E8" w14:textId="77777777">
        <w:trPr>
          <w:trHeight w:val="462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6D42C476" w14:textId="77777777" w:rsidR="004A2DA5" w:rsidRDefault="00C527E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lastRenderedPageBreak/>
              <w:t xml:space="preserve">Pojištění se sjednává v rozsahu: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3577E252" w14:textId="77777777" w:rsidR="004A2DA5" w:rsidRDefault="00C527E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územní rozsah pojištění: </w:t>
            </w:r>
          </w:p>
        </w:tc>
        <w:tc>
          <w:tcPr>
            <w:tcW w:w="1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3323C94" w14:textId="77777777" w:rsidR="004A2DA5" w:rsidRDefault="00C527E7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pojistná částka (Kč): 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494ADCF8" w14:textId="77777777" w:rsidR="004A2DA5" w:rsidRDefault="00C527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roční limit plnění (Kč):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  <w:vAlign w:val="center"/>
          </w:tcPr>
          <w:p w14:paraId="580C02D0" w14:textId="77777777" w:rsidR="004A2DA5" w:rsidRDefault="00C527E7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spoluúčast: </w:t>
            </w:r>
          </w:p>
        </w:tc>
      </w:tr>
      <w:tr w:rsidR="004A2DA5" w14:paraId="2254D212" w14:textId="77777777">
        <w:trPr>
          <w:trHeight w:val="277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2F89EFA" w14:textId="77777777" w:rsidR="004A2DA5" w:rsidRDefault="00C527E7">
            <w:pPr>
              <w:spacing w:after="0" w:line="259" w:lineRule="auto"/>
              <w:ind w:left="29" w:right="0" w:firstLine="0"/>
              <w:jc w:val="left"/>
            </w:pPr>
            <w:r>
              <w:t xml:space="preserve">HA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6F7965E" w14:textId="77777777" w:rsidR="004A2DA5" w:rsidRDefault="00C527E7">
            <w:pPr>
              <w:spacing w:after="0" w:line="259" w:lineRule="auto"/>
              <w:ind w:left="68" w:right="0" w:firstLine="0"/>
            </w:pPr>
            <w: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3505ACF" w14:textId="77777777" w:rsidR="004A2DA5" w:rsidRDefault="00C527E7">
            <w:pPr>
              <w:spacing w:after="0" w:line="259" w:lineRule="auto"/>
              <w:ind w:left="0" w:right="40" w:firstLine="0"/>
              <w:jc w:val="right"/>
            </w:pPr>
            <w:r>
              <w:t xml:space="preserve">272 000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CB88CB2" w14:textId="77777777" w:rsidR="004A2DA5" w:rsidRDefault="00C527E7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EFA45CE" w14:textId="77777777" w:rsidR="004A2DA5" w:rsidRDefault="00C527E7">
            <w:pPr>
              <w:spacing w:after="0" w:line="259" w:lineRule="auto"/>
              <w:ind w:left="0" w:right="26" w:firstLine="0"/>
              <w:jc w:val="right"/>
            </w:pPr>
            <w:r>
              <w:t>5 %, min. 5 000 Kč</w:t>
            </w:r>
          </w:p>
        </w:tc>
      </w:tr>
      <w:tr w:rsidR="004A2DA5" w14:paraId="65EC5B96" w14:textId="77777777">
        <w:trPr>
          <w:trHeight w:val="269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B0BB509" w14:textId="77777777" w:rsidR="004A2DA5" w:rsidRDefault="00C527E7">
            <w:pPr>
              <w:spacing w:after="0" w:line="259" w:lineRule="auto"/>
              <w:ind w:left="29" w:right="0" w:firstLine="0"/>
              <w:jc w:val="left"/>
            </w:pPr>
            <w:r>
              <w:t xml:space="preserve">ODC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B2CF275" w14:textId="77777777" w:rsidR="004A2DA5" w:rsidRDefault="00C527E7">
            <w:pPr>
              <w:spacing w:after="0" w:line="259" w:lineRule="auto"/>
              <w:ind w:left="68" w:right="0" w:firstLine="0"/>
            </w:pPr>
            <w: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65E6AB1" w14:textId="77777777" w:rsidR="004A2DA5" w:rsidRDefault="00C527E7">
            <w:pPr>
              <w:spacing w:after="0" w:line="259" w:lineRule="auto"/>
              <w:ind w:left="0" w:right="40" w:firstLine="0"/>
              <w:jc w:val="right"/>
            </w:pPr>
            <w:r>
              <w:t xml:space="preserve">272 000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F2FC943" w14:textId="77777777" w:rsidR="004A2DA5" w:rsidRDefault="00C527E7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748FBB0" w14:textId="77777777" w:rsidR="004A2DA5" w:rsidRDefault="00C527E7">
            <w:pPr>
              <w:spacing w:after="0" w:line="259" w:lineRule="auto"/>
              <w:ind w:left="0" w:right="26" w:firstLine="0"/>
              <w:jc w:val="right"/>
            </w:pPr>
            <w:r>
              <w:t>5 %, min. 5 000 Kč</w:t>
            </w:r>
          </w:p>
        </w:tc>
      </w:tr>
      <w:tr w:rsidR="004A2DA5" w14:paraId="1A2CB85E" w14:textId="77777777">
        <w:trPr>
          <w:trHeight w:val="26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378282BA" w14:textId="77777777" w:rsidR="004A2DA5" w:rsidRDefault="00C527E7">
            <w:pPr>
              <w:spacing w:after="0" w:line="259" w:lineRule="auto"/>
              <w:ind w:left="29" w:right="0" w:firstLine="0"/>
              <w:jc w:val="left"/>
            </w:pPr>
            <w:r>
              <w:t xml:space="preserve">ÚRAZ (-DO)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24DDEF5D" w14:textId="77777777" w:rsidR="004A2DA5" w:rsidRDefault="00C527E7">
            <w:pPr>
              <w:spacing w:after="0" w:line="259" w:lineRule="auto"/>
              <w:ind w:left="68" w:right="0" w:firstLine="0"/>
            </w:pPr>
            <w: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71349BCC" w14:textId="77777777" w:rsidR="004A2DA5" w:rsidRDefault="00C527E7">
            <w:pPr>
              <w:spacing w:after="0" w:line="259" w:lineRule="auto"/>
              <w:ind w:left="0" w:right="40" w:firstLine="0"/>
              <w:jc w:val="right"/>
            </w:pPr>
            <w:r>
              <w:t xml:space="preserve">300 000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A49D939" w14:textId="77777777" w:rsidR="004A2DA5" w:rsidRDefault="00C527E7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E1F19C7" w14:textId="77777777" w:rsidR="004A2DA5" w:rsidRDefault="00C527E7">
            <w:pPr>
              <w:spacing w:after="0" w:line="259" w:lineRule="auto"/>
              <w:ind w:left="0" w:right="26" w:firstLine="0"/>
              <w:jc w:val="right"/>
            </w:pPr>
            <w:r>
              <w:t>bez spoluúčasti</w:t>
            </w:r>
          </w:p>
        </w:tc>
      </w:tr>
      <w:tr w:rsidR="004A2DA5" w14:paraId="454BB27F" w14:textId="77777777">
        <w:trPr>
          <w:trHeight w:val="256"/>
        </w:trPr>
        <w:tc>
          <w:tcPr>
            <w:tcW w:w="181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9B628" w14:textId="77777777" w:rsidR="004A2DA5" w:rsidRDefault="00C527E7">
            <w:pPr>
              <w:spacing w:after="0" w:line="259" w:lineRule="auto"/>
              <w:ind w:left="29" w:right="0" w:firstLine="0"/>
              <w:jc w:val="left"/>
            </w:pPr>
            <w:r>
              <w:t xml:space="preserve">SKL </w:t>
            </w:r>
          </w:p>
        </w:tc>
        <w:tc>
          <w:tcPr>
            <w:tcW w:w="1580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E55C" w14:textId="77777777" w:rsidR="004A2DA5" w:rsidRDefault="00C527E7">
            <w:pPr>
              <w:spacing w:after="0" w:line="259" w:lineRule="auto"/>
              <w:ind w:left="68" w:right="0" w:firstLine="0"/>
            </w:pPr>
            <w:r>
              <w:t xml:space="preserve">Evropa a Turecko </w:t>
            </w:r>
          </w:p>
        </w:tc>
        <w:tc>
          <w:tcPr>
            <w:tcW w:w="1781" w:type="dxa"/>
            <w:gridSpan w:val="4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E98B" w14:textId="77777777" w:rsidR="004A2DA5" w:rsidRDefault="00C527E7">
            <w:pPr>
              <w:spacing w:after="0" w:line="259" w:lineRule="auto"/>
              <w:ind w:left="0" w:right="-9" w:firstLine="0"/>
              <w:jc w:val="right"/>
            </w:pPr>
            <w: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3B48" w14:textId="77777777" w:rsidR="004A2DA5" w:rsidRDefault="00C527E7">
            <w:pPr>
              <w:spacing w:after="0" w:line="259" w:lineRule="auto"/>
              <w:ind w:left="0" w:right="40" w:firstLine="0"/>
              <w:jc w:val="right"/>
            </w:pPr>
            <w:r>
              <w:t xml:space="preserve">10 000 </w:t>
            </w:r>
          </w:p>
        </w:tc>
        <w:tc>
          <w:tcPr>
            <w:tcW w:w="2066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256D" w14:textId="77777777" w:rsidR="004A2DA5" w:rsidRDefault="00C527E7">
            <w:pPr>
              <w:spacing w:after="0" w:line="259" w:lineRule="auto"/>
              <w:ind w:left="0" w:right="25" w:firstLine="0"/>
              <w:jc w:val="right"/>
            </w:pPr>
            <w:r>
              <w:t>500 Kč</w:t>
            </w:r>
          </w:p>
        </w:tc>
      </w:tr>
    </w:tbl>
    <w:p w14:paraId="040B7B32" w14:textId="77777777" w:rsidR="004A2DA5" w:rsidRDefault="00C527E7">
      <w:pPr>
        <w:spacing w:after="370" w:line="259" w:lineRule="auto"/>
        <w:ind w:left="0" w:right="0" w:firstLine="0"/>
        <w:jc w:val="left"/>
      </w:pPr>
      <w:r>
        <w:t xml:space="preserve"> </w:t>
      </w:r>
    </w:p>
    <w:p w14:paraId="4781E476" w14:textId="77777777" w:rsidR="004A2DA5" w:rsidRDefault="00C527E7">
      <w:pPr>
        <w:spacing w:after="0" w:line="259" w:lineRule="auto"/>
        <w:ind w:right="12"/>
        <w:jc w:val="center"/>
      </w:pPr>
      <w:r>
        <w:rPr>
          <w:b/>
          <w:i/>
          <w:sz w:val="28"/>
        </w:rPr>
        <w:t xml:space="preserve">Článek II. </w:t>
      </w:r>
    </w:p>
    <w:p w14:paraId="5D265EA7" w14:textId="77777777" w:rsidR="004A2DA5" w:rsidRDefault="00C527E7">
      <w:pPr>
        <w:pStyle w:val="Nadpis3"/>
        <w:ind w:left="10"/>
      </w:pPr>
      <w:r>
        <w:t xml:space="preserve">Změny ve výši pojistného za všechna pojištění sjednaná pojistnou smlouvou po nabytí účinnosti tohoto dodatku </w:t>
      </w:r>
    </w:p>
    <w:p w14:paraId="240A1A11" w14:textId="77777777" w:rsidR="004A2DA5" w:rsidRDefault="00C527E7">
      <w:pPr>
        <w:spacing w:after="0" w:line="259" w:lineRule="auto"/>
        <w:ind w:left="-5" w:right="0"/>
        <w:jc w:val="left"/>
      </w:pPr>
      <w:r>
        <w:rPr>
          <w:b/>
        </w:rPr>
        <w:t xml:space="preserve">Výše pojistného za jednotlivá pojištění činí: </w:t>
      </w:r>
    </w:p>
    <w:tbl>
      <w:tblPr>
        <w:tblStyle w:val="TableGrid"/>
        <w:tblW w:w="9136" w:type="dxa"/>
        <w:tblInd w:w="4" w:type="dxa"/>
        <w:tblCellMar>
          <w:top w:w="22" w:type="dxa"/>
          <w:left w:w="8" w:type="dxa"/>
        </w:tblCellMar>
        <w:tblLook w:val="04A0" w:firstRow="1" w:lastRow="0" w:firstColumn="1" w:lastColumn="0" w:noHBand="0" w:noVBand="1"/>
      </w:tblPr>
      <w:tblGrid>
        <w:gridCol w:w="724"/>
        <w:gridCol w:w="3129"/>
        <w:gridCol w:w="2845"/>
        <w:gridCol w:w="2438"/>
      </w:tblGrid>
      <w:tr w:rsidR="004A2DA5" w14:paraId="5609A9F0" w14:textId="77777777">
        <w:trPr>
          <w:trHeight w:val="2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3296B925" w14:textId="77777777" w:rsidR="004A2DA5" w:rsidRDefault="00C527E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5B499868" w14:textId="77777777" w:rsidR="004A2DA5" w:rsidRDefault="00C527E7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Pojištění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3168B110" w14:textId="77777777" w:rsidR="004A2DA5" w:rsidRDefault="00C527E7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</w:rPr>
              <w:t xml:space="preserve">Změna ročního pojistného 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shd w:val="clear" w:color="auto" w:fill="CCCCCC"/>
          </w:tcPr>
          <w:p w14:paraId="185D8024" w14:textId="77777777" w:rsidR="004A2DA5" w:rsidRDefault="00C527E7">
            <w:pPr>
              <w:spacing w:after="0" w:line="259" w:lineRule="auto"/>
              <w:ind w:left="121" w:right="0" w:firstLine="0"/>
              <w:jc w:val="left"/>
            </w:pPr>
            <w:r>
              <w:rPr>
                <w:b/>
              </w:rPr>
              <w:t>Roční pojistné po změnách</w:t>
            </w:r>
          </w:p>
        </w:tc>
      </w:tr>
      <w:tr w:rsidR="004A2DA5" w14:paraId="6B772639" w14:textId="77777777">
        <w:trPr>
          <w:trHeight w:val="277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4BC93341" w14:textId="77777777" w:rsidR="004A2DA5" w:rsidRDefault="00C527E7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00C02101" w14:textId="77777777" w:rsidR="004A2DA5" w:rsidRDefault="00C527E7">
            <w:pPr>
              <w:spacing w:after="0" w:line="259" w:lineRule="auto"/>
              <w:ind w:left="30" w:right="0" w:firstLine="0"/>
              <w:jc w:val="left"/>
            </w:pPr>
            <w:r>
              <w:t xml:space="preserve">Pojištění vozidel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5BED56A" w14:textId="77777777" w:rsidR="004A2DA5" w:rsidRDefault="00C527E7">
            <w:pPr>
              <w:spacing w:after="0" w:line="259" w:lineRule="auto"/>
              <w:ind w:left="0" w:right="41" w:firstLine="0"/>
              <w:jc w:val="right"/>
            </w:pPr>
            <w:r>
              <w:t xml:space="preserve">-12 021 Kč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50E2A3C" w14:textId="77777777" w:rsidR="004A2DA5" w:rsidRDefault="00C527E7">
            <w:pPr>
              <w:spacing w:after="0" w:line="259" w:lineRule="auto"/>
              <w:ind w:left="0" w:right="37" w:firstLine="0"/>
              <w:jc w:val="right"/>
            </w:pPr>
            <w:r>
              <w:t>68 871 Kč</w:t>
            </w:r>
          </w:p>
        </w:tc>
      </w:tr>
      <w:tr w:rsidR="004A2DA5" w14:paraId="2AF0EDAC" w14:textId="77777777">
        <w:trPr>
          <w:trHeight w:val="256"/>
        </w:trPr>
        <w:tc>
          <w:tcPr>
            <w:tcW w:w="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3E29" w14:textId="77777777" w:rsidR="004A2DA5" w:rsidRDefault="00C527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</w:tc>
        <w:tc>
          <w:tcPr>
            <w:tcW w:w="32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782A3" w14:textId="77777777" w:rsidR="004A2DA5" w:rsidRDefault="00C527E7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>Součet</w:t>
            </w:r>
            <w:r>
              <w:t xml:space="preserve"> </w:t>
            </w:r>
          </w:p>
        </w:tc>
        <w:tc>
          <w:tcPr>
            <w:tcW w:w="2920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7596" w14:textId="77777777" w:rsidR="004A2DA5" w:rsidRDefault="00C527E7">
            <w:pPr>
              <w:spacing w:after="0" w:line="259" w:lineRule="auto"/>
              <w:ind w:left="0" w:right="40" w:firstLine="0"/>
              <w:jc w:val="right"/>
            </w:pPr>
            <w:r>
              <w:rPr>
                <w:b/>
              </w:rPr>
              <w:t>-12 021 Kč</w:t>
            </w:r>
            <w:r>
              <w:t xml:space="preserve"> </w:t>
            </w:r>
          </w:p>
        </w:tc>
        <w:tc>
          <w:tcPr>
            <w:tcW w:w="2498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FB8B" w14:textId="77777777" w:rsidR="004A2DA5" w:rsidRDefault="00C527E7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>68 871 Kč</w:t>
            </w:r>
          </w:p>
        </w:tc>
      </w:tr>
    </w:tbl>
    <w:p w14:paraId="77DAA1B8" w14:textId="77777777" w:rsidR="004A2DA5" w:rsidRDefault="00C527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41" w:type="dxa"/>
        <w:tblInd w:w="0" w:type="dxa"/>
        <w:tblCellMar>
          <w:top w:w="55" w:type="dxa"/>
          <w:left w:w="41" w:type="dxa"/>
          <w:right w:w="38" w:type="dxa"/>
        </w:tblCellMar>
        <w:tblLook w:val="04A0" w:firstRow="1" w:lastRow="0" w:firstColumn="1" w:lastColumn="0" w:noHBand="0" w:noVBand="1"/>
      </w:tblPr>
      <w:tblGrid>
        <w:gridCol w:w="6642"/>
        <w:gridCol w:w="2499"/>
      </w:tblGrid>
      <w:tr w:rsidR="004A2DA5" w14:paraId="5CB3691D" w14:textId="77777777">
        <w:trPr>
          <w:trHeight w:val="473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197AFF91" w14:textId="77777777" w:rsidR="004A2DA5" w:rsidRDefault="00C527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Změna pojistného celkem</w:t>
            </w:r>
            <w:r>
              <w:t xml:space="preserve"> </w:t>
            </w:r>
          </w:p>
          <w:p w14:paraId="1EAB0A8F" w14:textId="77777777" w:rsidR="004A2DA5" w:rsidRDefault="00C527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Od 15.11.2023</w:t>
            </w:r>
            <w:r>
              <w:t xml:space="preserve"> 00:00 hodin </w:t>
            </w:r>
            <w:r>
              <w:rPr>
                <w:b/>
              </w:rPr>
              <w:t>do 01.09.2024</w:t>
            </w:r>
            <w:r>
              <w:t xml:space="preserve"> 00:00 hodin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22C0E239" w14:textId="77777777" w:rsidR="004A2DA5" w:rsidRDefault="00C527E7">
            <w:pPr>
              <w:spacing w:after="0" w:line="259" w:lineRule="auto"/>
              <w:ind w:left="0" w:right="0" w:firstLine="0"/>
              <w:jc w:val="right"/>
            </w:pPr>
            <w:r>
              <w:t>-9 559 Kč</w:t>
            </w:r>
          </w:p>
        </w:tc>
      </w:tr>
      <w:tr w:rsidR="004A2DA5" w14:paraId="0EAE7A59" w14:textId="77777777">
        <w:trPr>
          <w:trHeight w:val="475"/>
        </w:trPr>
        <w:tc>
          <w:tcPr>
            <w:tcW w:w="6642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14:paraId="69D47784" w14:textId="77777777" w:rsidR="004A2DA5" w:rsidRDefault="00C527E7">
            <w:pPr>
              <w:spacing w:after="0" w:line="259" w:lineRule="auto"/>
              <w:ind w:left="0" w:right="1875" w:firstLine="0"/>
              <w:jc w:val="left"/>
            </w:pPr>
            <w:r>
              <w:t xml:space="preserve">Součet splátek pojistného z předešlého dodatku číslo 7 </w:t>
            </w:r>
            <w:r>
              <w:rPr>
                <w:b/>
              </w:rPr>
              <w:t>Od 15.11.2023</w:t>
            </w:r>
            <w:r>
              <w:t xml:space="preserve"> 00:00 hodin </w:t>
            </w:r>
            <w:r>
              <w:rPr>
                <w:b/>
              </w:rPr>
              <w:t>do 01.09.2024</w:t>
            </w:r>
            <w:r>
              <w:t xml:space="preserve"> 00:00 hodin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9" w:space="0" w:color="FFFFFF"/>
              <w:right w:val="single" w:sz="8" w:space="0" w:color="000000"/>
            </w:tcBorders>
            <w:vAlign w:val="center"/>
          </w:tcPr>
          <w:p w14:paraId="16F9F812" w14:textId="77777777" w:rsidR="004A2DA5" w:rsidRDefault="00C527E7">
            <w:pPr>
              <w:spacing w:after="0" w:line="259" w:lineRule="auto"/>
              <w:ind w:left="0" w:right="0" w:firstLine="0"/>
              <w:jc w:val="right"/>
            </w:pPr>
            <w:r>
              <w:t>0 Kč</w:t>
            </w:r>
          </w:p>
        </w:tc>
      </w:tr>
      <w:tr w:rsidR="004A2DA5" w14:paraId="5DB977BE" w14:textId="77777777">
        <w:trPr>
          <w:trHeight w:val="256"/>
        </w:trPr>
        <w:tc>
          <w:tcPr>
            <w:tcW w:w="6642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5776" w14:textId="77777777" w:rsidR="004A2DA5" w:rsidRDefault="00C527E7">
            <w:pPr>
              <w:spacing w:after="0" w:line="259" w:lineRule="auto"/>
              <w:ind w:left="0" w:right="0" w:firstLine="0"/>
              <w:jc w:val="left"/>
            </w:pPr>
            <w:r>
              <w:t xml:space="preserve">Součet </w:t>
            </w:r>
          </w:p>
        </w:tc>
        <w:tc>
          <w:tcPr>
            <w:tcW w:w="2499" w:type="dxa"/>
            <w:tcBorders>
              <w:top w:val="single" w:sz="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2D60" w14:textId="77777777" w:rsidR="004A2DA5" w:rsidRDefault="00C527E7">
            <w:pPr>
              <w:spacing w:after="0" w:line="259" w:lineRule="auto"/>
              <w:ind w:left="0" w:right="0" w:firstLine="0"/>
              <w:jc w:val="right"/>
            </w:pPr>
            <w:r>
              <w:t>-9 559 Kč</w:t>
            </w:r>
          </w:p>
        </w:tc>
      </w:tr>
    </w:tbl>
    <w:p w14:paraId="2F3392E2" w14:textId="77777777" w:rsidR="004A2DA5" w:rsidRDefault="00C527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6C04A" w14:textId="77777777" w:rsidR="004A2DA5" w:rsidRPr="00C527E7" w:rsidRDefault="00C527E7">
      <w:pPr>
        <w:spacing w:after="369"/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49873" wp14:editId="7F495781">
                <wp:simplePos x="0" y="0"/>
                <wp:positionH relativeFrom="column">
                  <wp:posOffset>0</wp:posOffset>
                </wp:positionH>
                <wp:positionV relativeFrom="paragraph">
                  <wp:posOffset>95515</wp:posOffset>
                </wp:positionV>
                <wp:extent cx="979932" cy="12192"/>
                <wp:effectExtent l="0" t="0" r="0" b="0"/>
                <wp:wrapNone/>
                <wp:docPr id="20066" name="Group 20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932" cy="12192"/>
                          <a:chOff x="0" y="0"/>
                          <a:chExt cx="979932" cy="12192"/>
                        </a:xfrm>
                      </wpg:grpSpPr>
                      <wps:wsp>
                        <wps:cNvPr id="26998" name="Shape 26998"/>
                        <wps:cNvSpPr/>
                        <wps:spPr>
                          <a:xfrm>
                            <a:off x="0" y="0"/>
                            <a:ext cx="9799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12192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66" style="width:77.16pt;height:0.960022pt;position:absolute;z-index:14;mso-position-horizontal-relative:text;mso-position-horizontal:absolute;margin-left:0pt;mso-position-vertical-relative:text;margin-top:7.52088pt;" coordsize="9799,121">
                <v:shape id="Shape 26999" style="position:absolute;width:9799;height:121;left:0;top:0;" coordsize="979932,12192" path="m0,0l979932,0l97993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527E7">
        <w:rPr>
          <w:rFonts w:asciiTheme="minorHAnsi" w:hAnsiTheme="minorHAnsi" w:cstheme="minorHAnsi"/>
          <w:b/>
          <w:sz w:val="22"/>
        </w:rPr>
        <w:t>Změna pojistného</w:t>
      </w:r>
      <w:r w:rsidRPr="00C527E7">
        <w:rPr>
          <w:rFonts w:asciiTheme="minorHAnsi" w:hAnsiTheme="minorHAnsi" w:cstheme="minorHAnsi"/>
          <w:sz w:val="22"/>
        </w:rPr>
        <w:t xml:space="preserve"> = pokud se tímto dodatkem </w:t>
      </w:r>
      <w:proofErr w:type="gramStart"/>
      <w:r w:rsidRPr="00C527E7">
        <w:rPr>
          <w:rFonts w:asciiTheme="minorHAnsi" w:hAnsiTheme="minorHAnsi" w:cstheme="minorHAnsi"/>
          <w:sz w:val="22"/>
        </w:rPr>
        <w:t>ruší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stávající pojištění a zároveň se toto pojištění znovu sjednává z důvodu změny pojištění, je to rozdíl mezi původní a novou výší pojistného (kladná nebo záporná částka) </w:t>
      </w:r>
      <w:r w:rsidRPr="00C527E7">
        <w:rPr>
          <w:rFonts w:asciiTheme="minorHAnsi" w:hAnsiTheme="minorHAnsi" w:cstheme="minorHAnsi"/>
          <w:i/>
          <w:sz w:val="22"/>
        </w:rPr>
        <w:t>nebo</w:t>
      </w:r>
      <w:r w:rsidRPr="00C527E7">
        <w:rPr>
          <w:rFonts w:asciiTheme="minorHAnsi" w:hAnsiTheme="minorHAnsi" w:cstheme="minorHAnsi"/>
          <w:sz w:val="22"/>
        </w:rPr>
        <w:t xml:space="preserve"> pokud se tímto dodatkem sjednává nové pojištění, je to výše pojistného za nově sjednané pojištění (kladná částka) </w:t>
      </w:r>
      <w:r w:rsidRPr="00C527E7">
        <w:rPr>
          <w:rFonts w:asciiTheme="minorHAnsi" w:hAnsiTheme="minorHAnsi" w:cstheme="minorHAnsi"/>
          <w:i/>
          <w:sz w:val="22"/>
        </w:rPr>
        <w:t>nebo</w:t>
      </w:r>
      <w:r w:rsidRPr="00C527E7">
        <w:rPr>
          <w:rFonts w:asciiTheme="minorHAnsi" w:hAnsiTheme="minorHAnsi" w:cstheme="minorHAnsi"/>
          <w:sz w:val="22"/>
        </w:rPr>
        <w:t xml:space="preserve"> pokud se tímto dodatkem ruší stávající pojištění, je to výše pojistného za zrušené pojištění (záporná částka) </w:t>
      </w:r>
    </w:p>
    <w:p w14:paraId="7A5BCF11" w14:textId="77777777" w:rsidR="004A2DA5" w:rsidRPr="00C527E7" w:rsidRDefault="00C527E7">
      <w:pPr>
        <w:spacing w:after="364"/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sz w:val="22"/>
        </w:rPr>
        <w:t>Změna ročního pojistného</w:t>
      </w:r>
      <w:r w:rsidRPr="00C527E7">
        <w:rPr>
          <w:rFonts w:asciiTheme="minorHAnsi" w:hAnsiTheme="minorHAnsi" w:cstheme="minorHAnsi"/>
          <w:sz w:val="22"/>
        </w:rPr>
        <w:t xml:space="preserve"> = změna pojistného vyjádření v ročním pojistném </w:t>
      </w:r>
    </w:p>
    <w:p w14:paraId="2F23A681" w14:textId="77777777" w:rsidR="004A2DA5" w:rsidRPr="00C527E7" w:rsidRDefault="00C527E7">
      <w:pPr>
        <w:spacing w:after="160"/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AEFE01" wp14:editId="435335DE">
                <wp:simplePos x="0" y="0"/>
                <wp:positionH relativeFrom="column">
                  <wp:posOffset>0</wp:posOffset>
                </wp:positionH>
                <wp:positionV relativeFrom="paragraph">
                  <wp:posOffset>-264148</wp:posOffset>
                </wp:positionV>
                <wp:extent cx="1467612" cy="371856"/>
                <wp:effectExtent l="0" t="0" r="0" b="0"/>
                <wp:wrapNone/>
                <wp:docPr id="20067" name="Group 20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612" cy="371856"/>
                          <a:chOff x="0" y="0"/>
                          <a:chExt cx="1467612" cy="371856"/>
                        </a:xfrm>
                      </wpg:grpSpPr>
                      <wps:wsp>
                        <wps:cNvPr id="27000" name="Shape 27000"/>
                        <wps:cNvSpPr/>
                        <wps:spPr>
                          <a:xfrm>
                            <a:off x="0" y="0"/>
                            <a:ext cx="14295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12192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1" name="Shape 27001"/>
                        <wps:cNvSpPr/>
                        <wps:spPr>
                          <a:xfrm>
                            <a:off x="0" y="359665"/>
                            <a:ext cx="1467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2192">
                                <a:moveTo>
                                  <a:pt x="0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67" style="width:115.56pt;height:29.28pt;position:absolute;z-index:-2147483617;mso-position-horizontal-relative:text;mso-position-horizontal:absolute;margin-left:0pt;mso-position-vertical-relative:text;margin-top:-20.7991pt;" coordsize="14676,3718">
                <v:shape id="Shape 27002" style="position:absolute;width:14295;height:121;left:0;top:0;" coordsize="1429512,12192" path="m0,0l1429512,0l1429512,12192l0,12192l0,0">
                  <v:stroke weight="0pt" endcap="flat" joinstyle="miter" miterlimit="10" on="false" color="#000000" opacity="0"/>
                  <v:fill on="true" color="#000000"/>
                </v:shape>
                <v:shape id="Shape 27003" style="position:absolute;width:14676;height:121;left:0;top:3596;" coordsize="1467612,12192" path="m0,0l1467612,0l146761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C527E7">
        <w:rPr>
          <w:rFonts w:asciiTheme="minorHAnsi" w:hAnsiTheme="minorHAnsi" w:cstheme="minorHAnsi"/>
          <w:b/>
          <w:sz w:val="22"/>
        </w:rPr>
        <w:t>Roční pojistné po změnách</w:t>
      </w:r>
      <w:r w:rsidRPr="00C527E7">
        <w:rPr>
          <w:rFonts w:asciiTheme="minorHAnsi" w:hAnsiTheme="minorHAnsi" w:cstheme="minorHAnsi"/>
          <w:sz w:val="22"/>
        </w:rPr>
        <w:t xml:space="preserve"> = pojistné za všechna platná pojištění sjednaná pojistnou smlouvou a dodatky pojistné smlouvy vyjádřené v ročním pojistném </w:t>
      </w:r>
    </w:p>
    <w:p w14:paraId="05B768ED" w14:textId="77777777" w:rsidR="004A2DA5" w:rsidRPr="00C527E7" w:rsidRDefault="00C527E7">
      <w:pPr>
        <w:spacing w:after="337"/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Na dodatku pojistné smlouvy vznikl přeplatek ve výši 9 559 Kč, který bude vrácen pojistníkovi, pokud o něj zažádá, nebo je možné přeplatek odečíst od nejbližší splátky pojistného v případě, že tato splátka existuje. </w:t>
      </w:r>
    </w:p>
    <w:p w14:paraId="6840F934" w14:textId="77777777" w:rsidR="004A2DA5" w:rsidRPr="00C527E7" w:rsidRDefault="00C527E7">
      <w:pPr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Pojistitel a pojistník sjednávají délku pojistného období ve všech pojištěních sjednaných tímto dodatkem pojistné smlouvy následovně: </w:t>
      </w:r>
    </w:p>
    <w:p w14:paraId="1FA52712" w14:textId="77777777" w:rsidR="004A2DA5" w:rsidRPr="00C527E7" w:rsidRDefault="00C527E7">
      <w:pPr>
        <w:numPr>
          <w:ilvl w:val="0"/>
          <w:numId w:val="1"/>
        </w:numPr>
        <w:spacing w:after="11"/>
        <w:ind w:right="0" w:hanging="30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 </w:t>
      </w:r>
    </w:p>
    <w:p w14:paraId="1DD89596" w14:textId="77777777" w:rsidR="004A2DA5" w:rsidRPr="00C527E7" w:rsidRDefault="00C527E7">
      <w:pPr>
        <w:numPr>
          <w:ilvl w:val="0"/>
          <w:numId w:val="1"/>
        </w:numPr>
        <w:spacing w:after="163"/>
        <w:ind w:right="0" w:hanging="30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druhé a každé další pojistné období ve všech pojištěních sjednaných tímto dodatkem pojistné smlouvy se sjednává v délce shodné s délkou pojistných období ve všech pojištěních sjednaných samotnou pojistnou smlouvou. </w:t>
      </w:r>
    </w:p>
    <w:p w14:paraId="18EF703D" w14:textId="77777777" w:rsidR="004A2DA5" w:rsidRPr="00C527E7" w:rsidRDefault="00C527E7">
      <w:pPr>
        <w:spacing w:after="398"/>
        <w:ind w:left="-5" w:right="6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lastRenderedPageBreak/>
        <w:t xml:space="preserve">Výše pojistného za další pojistné období se řídí splátkovým kalendářem zaslaným pojistníkovi na začátku dalšího pojistného období. </w:t>
      </w:r>
    </w:p>
    <w:p w14:paraId="34B19859" w14:textId="77777777" w:rsidR="004A2DA5" w:rsidRPr="00C527E7" w:rsidRDefault="00C527E7">
      <w:pPr>
        <w:spacing w:after="0" w:line="259" w:lineRule="auto"/>
        <w:ind w:right="15"/>
        <w:jc w:val="center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i/>
          <w:sz w:val="22"/>
        </w:rPr>
        <w:t xml:space="preserve">Článek III. </w:t>
      </w:r>
    </w:p>
    <w:p w14:paraId="1C2E4D0D" w14:textId="77777777" w:rsidR="004A2DA5" w:rsidRPr="00C527E7" w:rsidRDefault="00C527E7">
      <w:pPr>
        <w:pStyle w:val="Nadpis3"/>
        <w:ind w:left="10" w:right="17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Závěrečná ustanovení </w:t>
      </w:r>
    </w:p>
    <w:p w14:paraId="5E6F1700" w14:textId="618D9A73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Tento dodatek nabývá platnosti dnem jeho podpisu oběma smluvními stranami a účinnosti dnem </w:t>
      </w:r>
      <w:r w:rsidRPr="00C527E7">
        <w:rPr>
          <w:rFonts w:asciiTheme="minorHAnsi" w:hAnsiTheme="minorHAnsi" w:cstheme="minorHAnsi"/>
          <w:b/>
          <w:sz w:val="22"/>
        </w:rPr>
        <w:t>15.11.2023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2A30830B" w14:textId="4F09540E" w:rsidR="004A2DA5" w:rsidRPr="00C527E7" w:rsidRDefault="00C527E7" w:rsidP="00C527E7">
      <w:pPr>
        <w:numPr>
          <w:ilvl w:val="0"/>
          <w:numId w:val="2"/>
        </w:numPr>
        <w:spacing w:after="0" w:line="259" w:lineRule="auto"/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sz w:val="22"/>
        </w:rPr>
        <w:t xml:space="preserve">Prohlášení pojistníka </w:t>
      </w: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79B9C6D9" w14:textId="72C711F1" w:rsidR="004A2DA5" w:rsidRPr="00C527E7" w:rsidRDefault="00C527E7" w:rsidP="00C527E7">
      <w:pPr>
        <w:numPr>
          <w:ilvl w:val="1"/>
          <w:numId w:val="2"/>
        </w:numPr>
        <w:spacing w:after="0" w:line="259" w:lineRule="auto"/>
        <w:ind w:right="3" w:hanging="401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b/>
          <w:sz w:val="22"/>
        </w:rPr>
        <w:t>Prohlášení pojistníka, je-li pojistník fyzickou osobou:</w:t>
      </w:r>
      <w:r w:rsidRPr="00C527E7">
        <w:rPr>
          <w:rFonts w:asciiTheme="minorHAnsi" w:hAnsiTheme="minorHAnsi" w:cstheme="minorHAnsi"/>
          <w:sz w:val="22"/>
        </w:rPr>
        <w:t xml:space="preserve"> Prohlašuji a svým podpisem níže stvrzuji, že: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5814CC88" w14:textId="4FD21FE7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5DF1BEE6" w14:textId="1FC9E993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 </w:t>
      </w:r>
    </w:p>
    <w:p w14:paraId="2A444FF2" w14:textId="403A2BA6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po seznámení se </w:t>
      </w:r>
      <w:proofErr w:type="gramStart"/>
      <w:r w:rsidRPr="00C527E7">
        <w:rPr>
          <w:rFonts w:asciiTheme="minorHAnsi" w:hAnsiTheme="minorHAnsi" w:cstheme="minorHAnsi"/>
          <w:sz w:val="22"/>
        </w:rPr>
        <w:t>s  Informačním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</w:r>
    </w:p>
    <w:p w14:paraId="50FA4CD3" w14:textId="6EFC372A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beru na vědomí a jsem srozuměn s informací pojistitele o tom, že Informační memorandum je a bude zájemci o </w:t>
      </w:r>
      <w:proofErr w:type="gramStart"/>
      <w:r w:rsidRPr="00C527E7">
        <w:rPr>
          <w:rFonts w:asciiTheme="minorHAnsi" w:hAnsiTheme="minorHAnsi" w:cstheme="minorHAnsi"/>
          <w:sz w:val="22"/>
        </w:rPr>
        <w:t>pojištění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</w:t>
      </w:r>
      <w:r>
        <w:rPr>
          <w:rFonts w:asciiTheme="minorHAnsi" w:hAnsiTheme="minorHAnsi" w:cstheme="minorHAnsi"/>
          <w:sz w:val="22"/>
        </w:rPr>
        <w:t>le.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38870936" w14:textId="3A3FEF94" w:rsidR="004A2DA5" w:rsidRPr="00C527E7" w:rsidRDefault="00C527E7" w:rsidP="00C527E7">
      <w:pPr>
        <w:numPr>
          <w:ilvl w:val="1"/>
          <w:numId w:val="2"/>
        </w:numPr>
        <w:ind w:right="3" w:hanging="401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Prohlašuji a svým podpisem níže stvrzuji, že</w:t>
      </w:r>
      <w:r>
        <w:rPr>
          <w:rFonts w:asciiTheme="minorHAnsi" w:hAnsiTheme="minorHAnsi" w:cstheme="minorHAnsi"/>
          <w:sz w:val="22"/>
        </w:rPr>
        <w:t>:</w:t>
      </w:r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34A06FB9" w14:textId="288E1BE6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</w:r>
      <w:proofErr w:type="spellStart"/>
      <w:r w:rsidRPr="00C527E7">
        <w:rPr>
          <w:rFonts w:asciiTheme="minorHAnsi" w:hAnsiTheme="minorHAnsi" w:cstheme="minorHAnsi"/>
          <w:sz w:val="22"/>
        </w:rPr>
        <w:t>Infolistem</w:t>
      </w:r>
      <w:proofErr w:type="spellEnd"/>
      <w:r w:rsidRPr="00C527E7">
        <w:rPr>
          <w:rFonts w:asciiTheme="minorHAnsi" w:hAnsiTheme="minorHAnsi" w:cstheme="minorHAnsi"/>
          <w:sz w:val="22"/>
        </w:rPr>
        <w:t xml:space="preserve"> produktu, s Informačním dokumentem o pojistném produktu, s rozsahem pojištění a s všeobecnými pojistnými podmínkami (dále také jen "pojistné podmínky"), které jsou nedílnou součástí této pojistné smlouvy; </w:t>
      </w:r>
    </w:p>
    <w:p w14:paraId="1B0FAB2E" w14:textId="7AFF7AA3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jsem byl před uzavřením této pojistné smlouvy podrobně seznámen se všemi vybranými ustanoveními pojistných podmínek zvlášť uvedenými v dokumentu „</w:t>
      </w:r>
      <w:proofErr w:type="spellStart"/>
      <w:r w:rsidRPr="00C527E7">
        <w:rPr>
          <w:rFonts w:asciiTheme="minorHAnsi" w:hAnsiTheme="minorHAnsi" w:cstheme="minorHAnsi"/>
          <w:sz w:val="22"/>
        </w:rPr>
        <w:t>Infolist</w:t>
      </w:r>
      <w:proofErr w:type="spellEnd"/>
      <w:r w:rsidRPr="00C527E7">
        <w:rPr>
          <w:rFonts w:asciiTheme="minorHAnsi" w:hAnsiTheme="minorHAnsi" w:cstheme="minorHAnsi"/>
          <w:sz w:val="22"/>
        </w:rPr>
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</w:t>
      </w:r>
      <w:r>
        <w:rPr>
          <w:rFonts w:asciiTheme="minorHAnsi" w:hAnsiTheme="minorHAnsi" w:cstheme="minorHAnsi"/>
          <w:sz w:val="22"/>
        </w:rPr>
        <w:t>plné,</w:t>
      </w:r>
    </w:p>
    <w:p w14:paraId="4326B22B" w14:textId="77777777" w:rsidR="004A2DA5" w:rsidRPr="00C527E7" w:rsidRDefault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 </w:t>
      </w:r>
    </w:p>
    <w:p w14:paraId="3E8DE6C6" w14:textId="77777777" w:rsidR="004A2DA5" w:rsidRPr="00C527E7" w:rsidRDefault="00C527E7">
      <w:pPr>
        <w:spacing w:after="0" w:line="259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64DB1AE3" w14:textId="77777777" w:rsidR="004A2DA5" w:rsidRPr="00C527E7" w:rsidRDefault="00C527E7">
      <w:pPr>
        <w:spacing w:after="176" w:line="259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lastRenderedPageBreak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369749B6" w14:textId="66FBBAEB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</w:r>
    </w:p>
    <w:p w14:paraId="73545528" w14:textId="72ED4E8F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před uzavřením pojistné smlouvy mi byly v listinné podobě poskytnuty Informační dokument o pojistném produktu a pojistné podmínk</w:t>
      </w:r>
      <w:r>
        <w:rPr>
          <w:rFonts w:asciiTheme="minorHAnsi" w:hAnsiTheme="minorHAnsi" w:cstheme="minorHAnsi"/>
          <w:sz w:val="22"/>
        </w:rPr>
        <w:t>y,</w:t>
      </w:r>
    </w:p>
    <w:p w14:paraId="599EB4E7" w14:textId="47D12036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jsem v dostatečné době před uzavřením této pojistné smlouvy obdržel od pojišťovacího makléře Záznam z jednání, včetně všech jeho příloh;</w:t>
      </w:r>
    </w:p>
    <w:p w14:paraId="1D7A80C2" w14:textId="0BB08FA9" w:rsidR="004A2DA5" w:rsidRPr="00C527E7" w:rsidRDefault="00C527E7" w:rsidP="00C527E7">
      <w:pPr>
        <w:numPr>
          <w:ilvl w:val="2"/>
          <w:numId w:val="2"/>
        </w:numPr>
        <w:ind w:right="6" w:hanging="259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v souladu s ustanovením § 128 odst. 1 zákona č. 277/2009 Sb., o pojišťovnictví, ve znění pozdějších předpisů, uděluji pojistiteli souhlas s poskytnutím informací týkajících se pojištění:</w:t>
      </w:r>
    </w:p>
    <w:p w14:paraId="7FAA4A38" w14:textId="77777777" w:rsidR="004A2DA5" w:rsidRPr="00C527E7" w:rsidRDefault="00C527E7" w:rsidP="00C527E7">
      <w:pPr>
        <w:pStyle w:val="Odstavecseseznamem"/>
        <w:numPr>
          <w:ilvl w:val="0"/>
          <w:numId w:val="3"/>
        </w:numPr>
        <w:ind w:right="12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členům skupiny ČSOB, jejichž seznam je uveden na internetových stránkách www.csob.cz/skupina a  </w:t>
      </w:r>
    </w:p>
    <w:p w14:paraId="5D12F4D3" w14:textId="4DDF2FBB" w:rsidR="004A2DA5" w:rsidRPr="00C527E7" w:rsidRDefault="00C527E7" w:rsidP="00C527E7">
      <w:pPr>
        <w:pStyle w:val="Odstavecseseznamem"/>
        <w:numPr>
          <w:ilvl w:val="0"/>
          <w:numId w:val="3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>ostatním subjektům podnikajícím v pojišťovnictví a zájmovým sdružením či korporacím těchto subj</w:t>
      </w:r>
      <w:r>
        <w:rPr>
          <w:rFonts w:asciiTheme="minorHAnsi" w:hAnsiTheme="minorHAnsi" w:cstheme="minorHAnsi"/>
          <w:sz w:val="22"/>
        </w:rPr>
        <w:t>ektů.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324DBD3F" w14:textId="47C68FEE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Ostatní ustanovení pojistné </w:t>
      </w:r>
      <w:proofErr w:type="gramStart"/>
      <w:r w:rsidRPr="00C527E7">
        <w:rPr>
          <w:rFonts w:asciiTheme="minorHAnsi" w:hAnsiTheme="minorHAnsi" w:cstheme="minorHAnsi"/>
          <w:sz w:val="22"/>
        </w:rPr>
        <w:t>smlouvy,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než ustanovení výslovně zmíněná v tomto dodatku, se tímto dodatkem nijak nemění</w:t>
      </w:r>
      <w:r>
        <w:rPr>
          <w:rFonts w:asciiTheme="minorHAnsi" w:hAnsiTheme="minorHAnsi" w:cstheme="minorHAnsi"/>
          <w:sz w:val="22"/>
        </w:rPr>
        <w:t>.</w:t>
      </w: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28BE8D83" w14:textId="3927B506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Správce pojistné smlouvy: </w:t>
      </w:r>
      <w:r w:rsidR="00B80858">
        <w:rPr>
          <w:rFonts w:asciiTheme="minorHAnsi" w:hAnsiTheme="minorHAnsi" w:cstheme="minorHAnsi"/>
          <w:sz w:val="22"/>
        </w:rPr>
        <w:t>XXX</w:t>
      </w: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218F2EEF" w14:textId="73E6051F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Počet stran dodatku pojistné smlouvy bez příloh: </w:t>
      </w:r>
      <w:r w:rsidRPr="00C527E7">
        <w:rPr>
          <w:rFonts w:asciiTheme="minorHAnsi" w:hAnsiTheme="minorHAnsi" w:cstheme="minorHAnsi"/>
          <w:sz w:val="22"/>
        </w:rPr>
        <w:tab/>
        <w:t xml:space="preserve">4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14E731A4" w14:textId="210904EB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Tento dodatek pojistné smlouvy je vyhotoven ve 2 stejnopisech shodné právní síly, přičemž jedno vyhotovení </w:t>
      </w:r>
      <w:proofErr w:type="gramStart"/>
      <w:r w:rsidRPr="00C527E7">
        <w:rPr>
          <w:rFonts w:asciiTheme="minorHAnsi" w:hAnsiTheme="minorHAnsi" w:cstheme="minorHAnsi"/>
          <w:sz w:val="22"/>
        </w:rPr>
        <w:t>obdrží</w:t>
      </w:r>
      <w:proofErr w:type="gramEnd"/>
      <w:r w:rsidRPr="00C527E7">
        <w:rPr>
          <w:rFonts w:asciiTheme="minorHAnsi" w:hAnsiTheme="minorHAnsi" w:cstheme="minorHAnsi"/>
          <w:sz w:val="22"/>
        </w:rPr>
        <w:t xml:space="preserve"> pojistník a zbývající jedno pojistitel.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28AAE530" w14:textId="638626B1" w:rsidR="004A2DA5" w:rsidRPr="00C527E7" w:rsidRDefault="00C527E7" w:rsidP="00C527E7">
      <w:pPr>
        <w:numPr>
          <w:ilvl w:val="0"/>
          <w:numId w:val="2"/>
        </w:numPr>
        <w:ind w:right="6" w:hanging="300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 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3F273DC7" w14:textId="77777777" w:rsidR="004A2DA5" w:rsidRPr="00C527E7" w:rsidRDefault="00C527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8617" w:type="dxa"/>
        <w:tblInd w:w="0" w:type="dxa"/>
        <w:tblLook w:val="04A0" w:firstRow="1" w:lastRow="0" w:firstColumn="1" w:lastColumn="0" w:noHBand="0" w:noVBand="1"/>
      </w:tblPr>
      <w:tblGrid>
        <w:gridCol w:w="5284"/>
        <w:gridCol w:w="3333"/>
      </w:tblGrid>
      <w:tr w:rsidR="004A2DA5" w:rsidRPr="00C527E7" w14:paraId="518DE90B" w14:textId="77777777">
        <w:trPr>
          <w:trHeight w:val="41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14:paraId="5F79BEE0" w14:textId="2A3D7B60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527E7">
              <w:rPr>
                <w:rFonts w:asciiTheme="minorHAnsi" w:hAnsiTheme="minorHAnsi" w:cstheme="minorHAnsi"/>
                <w:sz w:val="22"/>
              </w:rPr>
              <w:t xml:space="preserve">V Praze dne </w:t>
            </w:r>
            <w:r>
              <w:rPr>
                <w:rFonts w:asciiTheme="minorHAnsi" w:hAnsiTheme="minorHAnsi" w:cstheme="minorHAnsi"/>
                <w:sz w:val="22"/>
              </w:rPr>
              <w:t>04</w:t>
            </w:r>
            <w:r w:rsidRPr="00C527E7">
              <w:rPr>
                <w:rFonts w:asciiTheme="minorHAnsi" w:hAnsiTheme="minorHAnsi" w:cstheme="minorHAnsi"/>
                <w:sz w:val="22"/>
              </w:rPr>
              <w:t>.</w:t>
            </w:r>
            <w:r>
              <w:rPr>
                <w:rFonts w:asciiTheme="minorHAnsi" w:hAnsiTheme="minorHAnsi" w:cstheme="minorHAnsi"/>
                <w:sz w:val="22"/>
              </w:rPr>
              <w:t>12</w:t>
            </w:r>
            <w:r w:rsidRPr="00C527E7">
              <w:rPr>
                <w:rFonts w:asciiTheme="minorHAnsi" w:hAnsiTheme="minorHAnsi" w:cstheme="minorHAnsi"/>
                <w:sz w:val="22"/>
              </w:rPr>
              <w:t xml:space="preserve">.2023 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C9C916F" w14:textId="77777777" w:rsidR="004A2DA5" w:rsidRPr="00C527E7" w:rsidRDefault="00C527E7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C527E7">
              <w:rPr>
                <w:rFonts w:asciiTheme="minorHAnsi" w:hAnsiTheme="minorHAnsi" w:cstheme="minorHAnsi"/>
                <w:sz w:val="22"/>
              </w:rPr>
              <w:t xml:space="preserve"> ............................................................ </w:t>
            </w:r>
          </w:p>
          <w:p w14:paraId="7D84250A" w14:textId="77777777" w:rsidR="004A2DA5" w:rsidRPr="00C527E7" w:rsidRDefault="00C527E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C527E7">
              <w:rPr>
                <w:rFonts w:asciiTheme="minorHAnsi" w:hAnsiTheme="minorHAnsi" w:cstheme="minorHAnsi"/>
                <w:sz w:val="22"/>
              </w:rPr>
              <w:t xml:space="preserve">razítko a podpis pojistníka </w:t>
            </w:r>
          </w:p>
        </w:tc>
      </w:tr>
    </w:tbl>
    <w:p w14:paraId="4C3220F0" w14:textId="77777777" w:rsidR="004A2DA5" w:rsidRPr="00C527E7" w:rsidRDefault="00C527E7">
      <w:pPr>
        <w:spacing w:after="758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  <w:r w:rsidRPr="00C527E7">
        <w:rPr>
          <w:rFonts w:asciiTheme="minorHAnsi" w:hAnsiTheme="minorHAnsi" w:cstheme="minorHAnsi"/>
          <w:sz w:val="22"/>
        </w:rPr>
        <w:tab/>
        <w:t xml:space="preserve"> </w:t>
      </w:r>
    </w:p>
    <w:p w14:paraId="3A267E24" w14:textId="77777777" w:rsidR="004A2DA5" w:rsidRPr="00C527E7" w:rsidRDefault="00C527E7">
      <w:pPr>
        <w:spacing w:after="0" w:line="259" w:lineRule="auto"/>
        <w:ind w:left="0" w:right="1405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71C1F494" w14:textId="13B2EDBD" w:rsidR="004A2DA5" w:rsidRPr="00C527E7" w:rsidRDefault="004A2DA5">
      <w:pPr>
        <w:spacing w:after="261" w:line="259" w:lineRule="auto"/>
        <w:ind w:left="6333" w:right="0"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TableGrid"/>
        <w:tblpPr w:vertAnchor="text" w:tblpY="-240"/>
        <w:tblOverlap w:val="never"/>
        <w:tblW w:w="8593" w:type="dxa"/>
        <w:tblInd w:w="0" w:type="dxa"/>
        <w:tblLook w:val="04A0" w:firstRow="1" w:lastRow="0" w:firstColumn="1" w:lastColumn="0" w:noHBand="0" w:noVBand="1"/>
      </w:tblPr>
      <w:tblGrid>
        <w:gridCol w:w="5234"/>
        <w:gridCol w:w="3359"/>
      </w:tblGrid>
      <w:tr w:rsidR="004A2DA5" w:rsidRPr="00C527E7" w14:paraId="65839FFC" w14:textId="77777777">
        <w:trPr>
          <w:trHeight w:val="306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0D93D" w14:textId="77777777" w:rsidR="004A2DA5" w:rsidRPr="00C527E7" w:rsidRDefault="00C527E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527E7">
              <w:rPr>
                <w:rFonts w:asciiTheme="minorHAnsi" w:hAnsiTheme="minorHAnsi" w:cstheme="minorHAnsi"/>
                <w:sz w:val="22"/>
              </w:rPr>
              <w:t xml:space="preserve">V Praze dne 14.11.2023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F2ABC39" w14:textId="77777777" w:rsidR="004A2DA5" w:rsidRPr="00C527E7" w:rsidRDefault="00C527E7">
            <w:pPr>
              <w:spacing w:after="0" w:line="259" w:lineRule="auto"/>
              <w:ind w:left="26" w:right="0" w:firstLine="0"/>
              <w:rPr>
                <w:rFonts w:asciiTheme="minorHAnsi" w:hAnsiTheme="minorHAnsi" w:cstheme="minorHAnsi"/>
                <w:sz w:val="22"/>
              </w:rPr>
            </w:pPr>
            <w:r w:rsidRPr="00C527E7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............................................................ </w:t>
            </w:r>
          </w:p>
        </w:tc>
      </w:tr>
    </w:tbl>
    <w:p w14:paraId="059D791E" w14:textId="77777777" w:rsidR="004A2DA5" w:rsidRPr="00C527E7" w:rsidRDefault="00C527E7">
      <w:pPr>
        <w:spacing w:after="0" w:line="259" w:lineRule="auto"/>
        <w:ind w:right="1076"/>
        <w:jc w:val="righ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razítko a podpis pojistitele </w:t>
      </w:r>
    </w:p>
    <w:p w14:paraId="053C1CF7" w14:textId="77777777" w:rsidR="004A2DA5" w:rsidRPr="00C527E7" w:rsidRDefault="00C527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6E2FD185" w14:textId="77777777" w:rsidR="004A2DA5" w:rsidRPr="00C527E7" w:rsidRDefault="00C527E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527E7">
        <w:rPr>
          <w:rFonts w:asciiTheme="minorHAnsi" w:hAnsiTheme="minorHAnsi" w:cstheme="minorHAnsi"/>
          <w:sz w:val="22"/>
        </w:rPr>
        <w:t xml:space="preserve"> </w:t>
      </w:r>
    </w:p>
    <w:p w14:paraId="3B85D872" w14:textId="77777777" w:rsidR="004A2DA5" w:rsidRDefault="004A2DA5">
      <w:pPr>
        <w:sectPr w:rsidR="004A2D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699" w:right="1347" w:bottom="2017" w:left="1400" w:header="708" w:footer="708" w:gutter="0"/>
          <w:cols w:space="708"/>
          <w:titlePg/>
        </w:sectPr>
      </w:pPr>
    </w:p>
    <w:p w14:paraId="18CD7471" w14:textId="77777777" w:rsidR="004A2DA5" w:rsidRDefault="00C527E7">
      <w:pPr>
        <w:spacing w:after="452" w:line="259" w:lineRule="auto"/>
        <w:ind w:left="0" w:right="0" w:firstLine="0"/>
        <w:jc w:val="left"/>
      </w:pPr>
      <w:r>
        <w:lastRenderedPageBreak/>
        <w:t xml:space="preserve"> </w:t>
      </w:r>
    </w:p>
    <w:p w14:paraId="1CF8E387" w14:textId="77777777" w:rsidR="004A2DA5" w:rsidRDefault="00C527E7">
      <w:pPr>
        <w:spacing w:after="28" w:line="259" w:lineRule="auto"/>
        <w:ind w:left="17" w:right="3"/>
        <w:jc w:val="center"/>
      </w:pPr>
      <w:r>
        <w:rPr>
          <w:b/>
          <w:sz w:val="28"/>
        </w:rPr>
        <w:t xml:space="preserve">Splátkový kalendář k dodatku č. 8 pojistné smlouvy </w:t>
      </w:r>
    </w:p>
    <w:p w14:paraId="133D68AB" w14:textId="77777777" w:rsidR="004A2DA5" w:rsidRDefault="00C527E7">
      <w:pPr>
        <w:spacing w:after="0" w:line="259" w:lineRule="auto"/>
        <w:ind w:left="17" w:right="0"/>
        <w:jc w:val="center"/>
      </w:pPr>
      <w:r>
        <w:rPr>
          <w:b/>
          <w:sz w:val="28"/>
        </w:rPr>
        <w:t xml:space="preserve">č. 8071820616 </w:t>
      </w:r>
    </w:p>
    <w:p w14:paraId="35E52B8F" w14:textId="77777777" w:rsidR="004A2DA5" w:rsidRDefault="00C527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C4D2B5" w14:textId="77777777" w:rsidR="004A2DA5" w:rsidRDefault="00C527E7">
      <w:pPr>
        <w:spacing w:after="157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20D447B7" w14:textId="77777777" w:rsidR="004A2DA5" w:rsidRDefault="00C527E7">
      <w:pPr>
        <w:spacing w:after="760"/>
        <w:ind w:left="-5" w:right="6"/>
      </w:pPr>
      <w:r>
        <w:t xml:space="preserve">Na dodatku pojistné smlouvy vznikl přeplatek ve výši 9 559 Kč, který bude vrácen pojistníkovi, pokud o něj zažádá, nebo je možné přeplatek odečíst od nejbližší splátky pojistného v případě, že tato splátka existuje. </w:t>
      </w:r>
    </w:p>
    <w:p w14:paraId="0AD008C8" w14:textId="77777777" w:rsidR="004A2DA5" w:rsidRDefault="00C527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ED9734" w14:textId="77777777" w:rsidR="004A2DA5" w:rsidRDefault="00C527E7">
      <w:pPr>
        <w:tabs>
          <w:tab w:val="center" w:pos="5341"/>
        </w:tabs>
        <w:ind w:left="-15" w:right="0" w:firstLine="0"/>
        <w:jc w:val="left"/>
      </w:pPr>
      <w:r>
        <w:t xml:space="preserve">V Praze dne 14.11.2023 </w:t>
      </w:r>
      <w:r>
        <w:tab/>
      </w:r>
      <w:r>
        <w:rPr>
          <w:sz w:val="2"/>
          <w:vertAlign w:val="superscript"/>
        </w:rPr>
        <w:t xml:space="preserve"> </w:t>
      </w:r>
    </w:p>
    <w:p w14:paraId="5ACE88B8" w14:textId="77777777" w:rsidR="004A2DA5" w:rsidRDefault="00C527E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405FEB16" w14:textId="525739A9" w:rsidR="004A2DA5" w:rsidRDefault="00C527E7">
      <w:pPr>
        <w:tabs>
          <w:tab w:val="center" w:pos="7215"/>
        </w:tabs>
        <w:spacing w:after="161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</w:r>
    </w:p>
    <w:p w14:paraId="3ACA8894" w14:textId="77777777" w:rsidR="004A2DA5" w:rsidRDefault="00C527E7">
      <w:pPr>
        <w:spacing w:after="0" w:line="259" w:lineRule="auto"/>
        <w:ind w:right="372"/>
        <w:jc w:val="right"/>
      </w:pPr>
      <w:r>
        <w:t xml:space="preserve">............................................................ </w:t>
      </w:r>
    </w:p>
    <w:p w14:paraId="06E66A97" w14:textId="77777777" w:rsidR="004A2DA5" w:rsidRDefault="00C527E7">
      <w:pPr>
        <w:spacing w:after="0" w:line="259" w:lineRule="auto"/>
        <w:ind w:right="838"/>
        <w:jc w:val="right"/>
      </w:pPr>
      <w:r>
        <w:t xml:space="preserve">razítko a podpis pojistitele </w:t>
      </w:r>
    </w:p>
    <w:p w14:paraId="5093C7A5" w14:textId="77777777" w:rsidR="004A2DA5" w:rsidRDefault="00C527E7">
      <w:pPr>
        <w:spacing w:after="176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505EE5E6" w14:textId="77777777" w:rsidR="004A2DA5" w:rsidRDefault="00C527E7">
      <w:pPr>
        <w:spacing w:after="10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A6840A" w14:textId="77777777" w:rsidR="004A2DA5" w:rsidRDefault="00C527E7">
      <w:pPr>
        <w:spacing w:after="157" w:line="259" w:lineRule="auto"/>
        <w:ind w:left="0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14:paraId="06246B86" w14:textId="77777777" w:rsidR="004A2DA5" w:rsidRDefault="00C527E7">
      <w:pPr>
        <w:spacing w:after="252" w:line="259" w:lineRule="auto"/>
        <w:ind w:left="0" w:right="0" w:firstLine="0"/>
        <w:jc w:val="left"/>
      </w:pPr>
      <w:r>
        <w:t xml:space="preserve"> </w:t>
      </w:r>
    </w:p>
    <w:p w14:paraId="3E3D98C5" w14:textId="77777777" w:rsidR="004A2DA5" w:rsidRDefault="00C527E7">
      <w:pPr>
        <w:spacing w:after="249" w:line="259" w:lineRule="auto"/>
        <w:ind w:left="0" w:right="0" w:firstLine="0"/>
        <w:jc w:val="left"/>
      </w:pPr>
      <w:r>
        <w:t xml:space="preserve"> </w:t>
      </w:r>
    </w:p>
    <w:p w14:paraId="5C1A9408" w14:textId="77777777" w:rsidR="004A2DA5" w:rsidRDefault="00C527E7">
      <w:pPr>
        <w:spacing w:after="8718" w:line="259" w:lineRule="auto"/>
        <w:ind w:left="0" w:right="0" w:firstLine="0"/>
        <w:jc w:val="left"/>
      </w:pPr>
      <w:r>
        <w:t xml:space="preserve"> </w:t>
      </w:r>
    </w:p>
    <w:p w14:paraId="02ADE847" w14:textId="77777777" w:rsidR="004A2DA5" w:rsidRDefault="00C527E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4A2D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1440" w:right="1405" w:bottom="144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E304" w14:textId="77777777" w:rsidR="00C527E7" w:rsidRDefault="00C527E7">
      <w:pPr>
        <w:spacing w:after="0" w:line="240" w:lineRule="auto"/>
      </w:pPr>
      <w:r>
        <w:separator/>
      </w:r>
    </w:p>
  </w:endnote>
  <w:endnote w:type="continuationSeparator" w:id="0">
    <w:p w14:paraId="03087345" w14:textId="77777777" w:rsidR="00C527E7" w:rsidRDefault="00C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614C" w14:textId="77777777" w:rsidR="004A2DA5" w:rsidRDefault="00C527E7">
    <w:pPr>
      <w:spacing w:after="0" w:line="259" w:lineRule="auto"/>
      <w:ind w:left="0" w:right="77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26B2A9" wp14:editId="5DA0DCED">
          <wp:simplePos x="0" y="0"/>
          <wp:positionH relativeFrom="page">
            <wp:posOffset>4233799</wp:posOffset>
          </wp:positionH>
          <wp:positionV relativeFrom="page">
            <wp:posOffset>9710331</wp:posOffset>
          </wp:positionV>
          <wp:extent cx="460934" cy="316230"/>
          <wp:effectExtent l="0" t="0" r="0" b="0"/>
          <wp:wrapSquare wrapText="bothSides"/>
          <wp:docPr id="107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934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(z celkem stran 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0ED" w14:textId="77777777" w:rsidR="004A2DA5" w:rsidRDefault="00C527E7">
    <w:pPr>
      <w:spacing w:after="0" w:line="259" w:lineRule="auto"/>
      <w:ind w:left="0" w:right="77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F4860B6" wp14:editId="16B3268C">
          <wp:simplePos x="0" y="0"/>
          <wp:positionH relativeFrom="page">
            <wp:posOffset>4233799</wp:posOffset>
          </wp:positionH>
          <wp:positionV relativeFrom="page">
            <wp:posOffset>9710331</wp:posOffset>
          </wp:positionV>
          <wp:extent cx="460934" cy="316230"/>
          <wp:effectExtent l="0" t="0" r="0" b="0"/>
          <wp:wrapSquare wrapText="bothSides"/>
          <wp:docPr id="908741742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934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(z celkem stran 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1E7D" w14:textId="77777777" w:rsidR="004A2DA5" w:rsidRDefault="004A2DA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5187" w14:textId="77777777" w:rsidR="004A2DA5" w:rsidRDefault="004A2DA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9710" w14:textId="77777777" w:rsidR="004A2DA5" w:rsidRDefault="004A2DA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B4D4" w14:textId="77777777" w:rsidR="004A2DA5" w:rsidRDefault="004A2DA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81A8" w14:textId="77777777" w:rsidR="00C527E7" w:rsidRDefault="00C527E7">
      <w:pPr>
        <w:spacing w:after="0" w:line="240" w:lineRule="auto"/>
      </w:pPr>
      <w:r>
        <w:separator/>
      </w:r>
    </w:p>
  </w:footnote>
  <w:footnote w:type="continuationSeparator" w:id="0">
    <w:p w14:paraId="7D9E1B33" w14:textId="77777777" w:rsidR="00C527E7" w:rsidRDefault="00C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9638" w14:textId="77777777" w:rsidR="004A2DA5" w:rsidRDefault="00C527E7">
    <w:pPr>
      <w:spacing w:after="0" w:line="259" w:lineRule="auto"/>
      <w:ind w:left="0" w:right="0" w:firstLine="0"/>
      <w:jc w:val="left"/>
    </w:pPr>
    <w:r>
      <w:t xml:space="preserve">Číslo pojistné smlouvy: 8071820616 dodatek 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7CA9" w14:textId="77777777" w:rsidR="004A2DA5" w:rsidRDefault="00C527E7">
    <w:pPr>
      <w:spacing w:after="0" w:line="259" w:lineRule="auto"/>
      <w:ind w:left="0" w:right="0" w:firstLine="0"/>
      <w:jc w:val="left"/>
    </w:pPr>
    <w:r>
      <w:t xml:space="preserve">Číslo pojistné smlouvy: 8071820616 dodatek 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181A" w14:textId="77777777" w:rsidR="004A2DA5" w:rsidRDefault="004A2DA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922D" w14:textId="77777777" w:rsidR="004A2DA5" w:rsidRDefault="004A2DA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EA8F" w14:textId="77777777" w:rsidR="004A2DA5" w:rsidRDefault="004A2DA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E2B5" w14:textId="77777777" w:rsidR="004A2DA5" w:rsidRDefault="004A2DA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291"/>
    <w:multiLevelType w:val="hybridMultilevel"/>
    <w:tmpl w:val="76E4900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6467817"/>
    <w:multiLevelType w:val="multilevel"/>
    <w:tmpl w:val="A1EC5CE2"/>
    <w:lvl w:ilvl="0">
      <w:start w:val="1"/>
      <w:numFmt w:val="decimal"/>
      <w:lvlText w:val="%1."/>
      <w:lvlJc w:val="left"/>
      <w:pPr>
        <w:ind w:left="3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9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22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26578"/>
    <w:multiLevelType w:val="hybridMultilevel"/>
    <w:tmpl w:val="E62E07B4"/>
    <w:lvl w:ilvl="0" w:tplc="DDA6ACC4">
      <w:start w:val="1"/>
      <w:numFmt w:val="lowerLetter"/>
      <w:lvlText w:val="%1)"/>
      <w:lvlJc w:val="left"/>
      <w:pPr>
        <w:ind w:left="3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DC5358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40477C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9EAFA2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1E7F06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2399A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5C5512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B4C14E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2E35B6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895427">
    <w:abstractNumId w:val="2"/>
  </w:num>
  <w:num w:numId="2" w16cid:durableId="47388336">
    <w:abstractNumId w:val="1"/>
  </w:num>
  <w:num w:numId="3" w16cid:durableId="15681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A5"/>
    <w:rsid w:val="004A2DA5"/>
    <w:rsid w:val="00B80858"/>
    <w:rsid w:val="00C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AAB"/>
  <w15:docId w15:val="{B89EAC8F-A4A0-4750-9686-876D886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28" w:lineRule="auto"/>
      <w:ind w:left="10" w:right="10" w:hanging="10"/>
      <w:jc w:val="both"/>
    </w:pPr>
    <w:rPr>
      <w:rFonts w:ascii="CCA Arial CE" w:eastAsia="CCA Arial CE" w:hAnsi="CCA Arial CE" w:cs="CCA Arial CE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3"/>
      <w:ind w:left="2400"/>
      <w:jc w:val="right"/>
      <w:outlineLvl w:val="0"/>
    </w:pPr>
    <w:rPr>
      <w:rFonts w:ascii="CCA Arial CE" w:eastAsia="CCA Arial CE" w:hAnsi="CCA Arial CE" w:cs="CCA Arial CE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CA Arial CE" w:eastAsia="CCA Arial CE" w:hAnsi="CCA Arial CE" w:cs="CCA Arial CE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8" w:line="250" w:lineRule="auto"/>
      <w:ind w:left="38" w:hanging="10"/>
      <w:jc w:val="center"/>
      <w:outlineLvl w:val="2"/>
    </w:pPr>
    <w:rPr>
      <w:rFonts w:ascii="CCA Arial CE" w:eastAsia="CCA Arial CE" w:hAnsi="CCA Arial CE" w:cs="CCA Arial CE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CA Arial CE" w:eastAsia="CCA Arial CE" w:hAnsi="CCA Arial CE" w:cs="CCA Arial CE"/>
      <w:b/>
      <w:i/>
      <w:color w:val="000000"/>
      <w:sz w:val="24"/>
    </w:rPr>
  </w:style>
  <w:style w:type="character" w:customStyle="1" w:styleId="Nadpis2Char">
    <w:name w:val="Nadpis 2 Char"/>
    <w:link w:val="Nadpis2"/>
    <w:rPr>
      <w:rFonts w:ascii="CCA Arial CE" w:eastAsia="CCA Arial CE" w:hAnsi="CCA Arial CE" w:cs="CCA Arial CE"/>
      <w:b/>
      <w:color w:val="000000"/>
      <w:sz w:val="24"/>
    </w:rPr>
  </w:style>
  <w:style w:type="character" w:customStyle="1" w:styleId="Nadpis1Char">
    <w:name w:val="Nadpis 1 Char"/>
    <w:link w:val="Nadpis1"/>
    <w:rPr>
      <w:rFonts w:ascii="CCA Arial CE" w:eastAsia="CCA Arial CE" w:hAnsi="CCA Arial CE" w:cs="CCA Arial CE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5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1606</Words>
  <Characters>9476</Characters>
  <Application>Microsoft Office Word</Application>
  <DocSecurity>4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LIOUBTCHITS Katarína</dc:creator>
  <cp:keywords/>
  <cp:lastModifiedBy>Glombová Sylva</cp:lastModifiedBy>
  <cp:revision>2</cp:revision>
  <dcterms:created xsi:type="dcterms:W3CDTF">2023-12-12T13:34:00Z</dcterms:created>
  <dcterms:modified xsi:type="dcterms:W3CDTF">2023-12-12T13:34:00Z</dcterms:modified>
</cp:coreProperties>
</file>