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77777777" w:rsidR="0014754B" w:rsidRDefault="0014754B"/>
    <w:p w14:paraId="40AB3B7C" w14:textId="77777777" w:rsidR="009F699D" w:rsidRDefault="009F699D"/>
    <w:p w14:paraId="570AB255" w14:textId="77777777" w:rsidR="009F699D" w:rsidRDefault="009F699D"/>
    <w:p w14:paraId="6522767B" w14:textId="2924CAA5" w:rsidR="00350C82" w:rsidRPr="00350C82" w:rsidRDefault="00350C82" w:rsidP="00350C82">
      <w:pPr>
        <w:rPr>
          <w:rFonts w:ascii="Century Gothic" w:hAnsi="Century Gothic"/>
          <w:b/>
          <w:bCs/>
        </w:rPr>
      </w:pPr>
      <w:r w:rsidRPr="00350C82">
        <w:rPr>
          <w:rFonts w:ascii="Century Gothic" w:hAnsi="Century Gothic"/>
          <w:b/>
          <w:bCs/>
        </w:rPr>
        <w:t xml:space="preserve">objednávka č. </w:t>
      </w:r>
      <w:r w:rsidR="00274259">
        <w:rPr>
          <w:rFonts w:ascii="Century Gothic" w:hAnsi="Century Gothic"/>
          <w:b/>
          <w:bCs/>
        </w:rPr>
        <w:t>2/2023 /Nadaní žáci</w:t>
      </w:r>
      <w:r w:rsidRPr="00350C82">
        <w:rPr>
          <w:rFonts w:ascii="Century Gothic" w:hAnsi="Century Gothic"/>
          <w:b/>
          <w:bCs/>
        </w:rPr>
        <w:tab/>
      </w:r>
      <w:r w:rsidRPr="00350C82">
        <w:rPr>
          <w:rFonts w:ascii="Century Gothic" w:hAnsi="Century Gothic"/>
          <w:b/>
          <w:bCs/>
        </w:rPr>
        <w:tab/>
      </w:r>
    </w:p>
    <w:p w14:paraId="76284670" w14:textId="76C3CB5C" w:rsidR="00350C82" w:rsidRPr="00350C82" w:rsidRDefault="00350C82" w:rsidP="00350C82">
      <w:pPr>
        <w:rPr>
          <w:rFonts w:ascii="Century Gothic" w:hAnsi="Century Gothic"/>
          <w:b/>
          <w:bCs/>
        </w:rPr>
      </w:pPr>
      <w:r w:rsidRPr="00350C82">
        <w:rPr>
          <w:rFonts w:ascii="Century Gothic" w:hAnsi="Century Gothic"/>
          <w:b/>
          <w:bCs/>
        </w:rPr>
        <w:t>vyřizuje:</w:t>
      </w:r>
      <w:r w:rsidRPr="00350C82">
        <w:rPr>
          <w:rFonts w:ascii="Century Gothic" w:hAnsi="Century Gothic"/>
          <w:b/>
          <w:bCs/>
        </w:rPr>
        <w:tab/>
      </w:r>
      <w:r w:rsidR="00274259">
        <w:rPr>
          <w:rFonts w:ascii="Century Gothic" w:hAnsi="Century Gothic"/>
          <w:b/>
          <w:bCs/>
        </w:rPr>
        <w:t>Michal satrapa</w:t>
      </w:r>
      <w:r w:rsidRPr="00350C82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350C82">
        <w:rPr>
          <w:rFonts w:ascii="Century Gothic" w:hAnsi="Century Gothic"/>
          <w:b/>
          <w:bCs/>
        </w:rPr>
        <w:t xml:space="preserve"> </w:t>
      </w:r>
    </w:p>
    <w:p w14:paraId="7005BCEF" w14:textId="58390EAF" w:rsidR="009F699D" w:rsidRDefault="00350C82" w:rsidP="00350C82">
      <w:pPr>
        <w:rPr>
          <w:rFonts w:ascii="Century Gothic" w:hAnsi="Century Gothic"/>
        </w:rPr>
      </w:pPr>
      <w:r w:rsidRPr="00350C82">
        <w:rPr>
          <w:rFonts w:ascii="Century Gothic" w:hAnsi="Century Gothic"/>
          <w:b/>
          <w:bCs/>
        </w:rPr>
        <w:t>datum:</w:t>
      </w:r>
      <w:r w:rsidRPr="00350C82">
        <w:rPr>
          <w:rFonts w:ascii="Century Gothic" w:hAnsi="Century Gothic"/>
          <w:b/>
          <w:bCs/>
        </w:rPr>
        <w:tab/>
      </w:r>
      <w:r w:rsidR="00274259">
        <w:rPr>
          <w:rFonts w:ascii="Century Gothic" w:hAnsi="Century Gothic"/>
          <w:b/>
          <w:bCs/>
        </w:rPr>
        <w:t>8.11.2023</w:t>
      </w:r>
      <w:r w:rsidRPr="00350C82">
        <w:rPr>
          <w:rFonts w:ascii="Century Gothic" w:hAnsi="Century Gothic"/>
          <w:b/>
          <w:bCs/>
        </w:rPr>
        <w:tab/>
      </w:r>
      <w:r w:rsidRPr="00350C82">
        <w:rPr>
          <w:rFonts w:ascii="Century Gothic" w:hAnsi="Century Gothic"/>
          <w:b/>
          <w:bCs/>
        </w:rPr>
        <w:tab/>
      </w:r>
    </w:p>
    <w:p w14:paraId="4F03FF42" w14:textId="77777777" w:rsidR="00157D74" w:rsidRDefault="00157D74" w:rsidP="00350C82">
      <w:pPr>
        <w:rPr>
          <w:rFonts w:ascii="Century Gothic" w:hAnsi="Century Gothic"/>
        </w:rPr>
      </w:pPr>
    </w:p>
    <w:p w14:paraId="15DC08E1" w14:textId="2E7881E8" w:rsidR="00924E45" w:rsidRDefault="00157D74" w:rsidP="00B5726F">
      <w:pPr>
        <w:spacing w:after="0"/>
        <w:rPr>
          <w:rFonts w:ascii="Century Gothic" w:hAnsi="Century Gothic"/>
        </w:rPr>
      </w:pPr>
      <w:r w:rsidRPr="00157D74">
        <w:rPr>
          <w:rFonts w:ascii="Century Gothic" w:hAnsi="Century Gothic"/>
          <w:b/>
          <w:bCs/>
        </w:rPr>
        <w:t>Dodavatel:</w:t>
      </w:r>
      <w:r w:rsidR="003B7B9E">
        <w:rPr>
          <w:rFonts w:ascii="Century Gothic" w:hAnsi="Century Gothic"/>
          <w:b/>
          <w:bCs/>
        </w:rPr>
        <w:br/>
      </w:r>
      <w:r w:rsidR="00B5726F">
        <w:rPr>
          <w:rFonts w:ascii="Century Gothic" w:hAnsi="Century Gothic"/>
        </w:rPr>
        <w:t>Dítě Badatel, z.s.</w:t>
      </w:r>
    </w:p>
    <w:p w14:paraId="39D5ED8B" w14:textId="5503144D" w:rsidR="00B5726F" w:rsidRDefault="00B5726F" w:rsidP="00B5726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Horní Zálezly 2</w:t>
      </w:r>
    </w:p>
    <w:p w14:paraId="722EB8F8" w14:textId="601C7DBE" w:rsidR="00B5726F" w:rsidRDefault="00B5726F" w:rsidP="00B5726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403 27 Malečov</w:t>
      </w:r>
    </w:p>
    <w:p w14:paraId="4010C168" w14:textId="2B414D53" w:rsidR="00B5726F" w:rsidRDefault="00B5726F" w:rsidP="00B5726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IČO: 8083959</w:t>
      </w:r>
    </w:p>
    <w:p w14:paraId="516DC4EC" w14:textId="77777777" w:rsidR="00B5726F" w:rsidRPr="003B7B9E" w:rsidRDefault="00B5726F" w:rsidP="00B5726F">
      <w:pPr>
        <w:spacing w:after="0"/>
        <w:rPr>
          <w:rFonts w:ascii="Century Gothic" w:hAnsi="Century Gothic"/>
        </w:rPr>
      </w:pPr>
    </w:p>
    <w:p w14:paraId="2F9801CE" w14:textId="77777777" w:rsidR="009F699D" w:rsidRDefault="009F699D" w:rsidP="009F699D">
      <w:pPr>
        <w:rPr>
          <w:rFonts w:ascii="Century Gothic" w:hAnsi="Century Gothic"/>
          <w:b/>
          <w:bCs/>
        </w:rPr>
      </w:pPr>
    </w:p>
    <w:p w14:paraId="4BE4913D" w14:textId="5E836941" w:rsidR="009F699D" w:rsidRDefault="009F699D" w:rsidP="009F699D">
      <w:pPr>
        <w:rPr>
          <w:rFonts w:ascii="Century Gothic" w:hAnsi="Century Gothic"/>
          <w:b/>
          <w:bCs/>
          <w:noProof/>
          <w:lang w:eastAsia="cs-CZ"/>
        </w:rPr>
      </w:pPr>
      <w:r>
        <w:rPr>
          <w:rFonts w:ascii="Century Gothic" w:hAnsi="Century Gothic"/>
          <w:b/>
          <w:bCs/>
        </w:rPr>
        <w:t>Objednávka</w:t>
      </w:r>
      <w:r w:rsidR="00C10E99">
        <w:rPr>
          <w:rFonts w:ascii="Century Gothic" w:hAnsi="Century Gothic"/>
          <w:b/>
          <w:bCs/>
        </w:rPr>
        <w:t xml:space="preserve"> </w:t>
      </w:r>
    </w:p>
    <w:p w14:paraId="7269D853" w14:textId="42292DA6" w:rsidR="00D53297" w:rsidRDefault="00D53297" w:rsidP="009F699D">
      <w:pPr>
        <w:rPr>
          <w:rFonts w:ascii="Century Gothic" w:hAnsi="Century Gothic"/>
          <w:b/>
          <w:bCs/>
          <w:noProof/>
          <w:lang w:eastAsia="cs-CZ"/>
        </w:rPr>
      </w:pPr>
      <w:r w:rsidRPr="00D53297">
        <w:rPr>
          <w:rFonts w:ascii="Century Gothic" w:hAnsi="Century Gothic"/>
          <w:b/>
          <w:bCs/>
          <w:noProof/>
          <w:lang w:eastAsia="cs-CZ"/>
        </w:rPr>
        <w:drawing>
          <wp:inline distT="0" distB="0" distL="0" distR="0" wp14:anchorId="40C9092E" wp14:editId="7B71F54F">
            <wp:extent cx="5486875" cy="184420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875" cy="18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2A083" w14:textId="68C0EED4" w:rsidR="00D53297" w:rsidRDefault="00D53297" w:rsidP="009F699D">
      <w:pPr>
        <w:rPr>
          <w:rFonts w:ascii="Century Gothic" w:hAnsi="Century Gothic"/>
          <w:b/>
          <w:bCs/>
        </w:rPr>
      </w:pPr>
    </w:p>
    <w:p w14:paraId="0CD5C25E" w14:textId="23703A1D" w:rsidR="00051520" w:rsidRDefault="00924E45" w:rsidP="009F699D">
      <w:pPr>
        <w:rPr>
          <w:rFonts w:ascii="Century Gothic" w:hAnsi="Century Gothic"/>
        </w:rPr>
      </w:pPr>
      <w:r>
        <w:rPr>
          <w:rFonts w:ascii="Century Gothic" w:hAnsi="Century Gothic"/>
        </w:rPr>
        <w:t>Objednáváme u vás</w:t>
      </w:r>
      <w:r w:rsidR="00051520">
        <w:rPr>
          <w:rFonts w:ascii="Century Gothic" w:hAnsi="Century Gothic"/>
        </w:rPr>
        <w:t xml:space="preserve"> </w:t>
      </w:r>
      <w:r w:rsidR="00D53297">
        <w:rPr>
          <w:rFonts w:ascii="Century Gothic" w:hAnsi="Century Gothic"/>
        </w:rPr>
        <w:t>Projektový den</w:t>
      </w:r>
      <w:r w:rsidR="00B5726F">
        <w:rPr>
          <w:rFonts w:ascii="Century Gothic" w:hAnsi="Century Gothic"/>
        </w:rPr>
        <w:t xml:space="preserve"> – inspirační seminář v rámci badatelských programů Badatelské akademie Datel: O nadání aneb Dar máme každý pro dvě centra nadání </w:t>
      </w:r>
      <w:r w:rsidR="00D53297">
        <w:rPr>
          <w:rFonts w:ascii="Century Gothic" w:hAnsi="Century Gothic"/>
        </w:rPr>
        <w:t>Gymnázium Teplice 09. 11. 2023; ZŠ Louny 22. 11. 2023; ZŠ Krátkou23. 11. 2023; ZŠ T. G. Masaryka 06. 12. 2023 a dále Zpracování výstupů a prezentace pro pracovníky KÚK.</w:t>
      </w:r>
    </w:p>
    <w:p w14:paraId="6C7D7E86" w14:textId="77777777" w:rsidR="00B5726F" w:rsidRDefault="008D498F" w:rsidP="009F699D">
      <w:pPr>
        <w:rPr>
          <w:rFonts w:ascii="Century Gothic" w:hAnsi="Century Gothic"/>
        </w:rPr>
      </w:pPr>
      <w:r>
        <w:rPr>
          <w:rFonts w:ascii="Century Gothic" w:hAnsi="Century Gothic"/>
        </w:rPr>
        <w:t>Cena</w:t>
      </w:r>
      <w:r w:rsidR="000F1099">
        <w:rPr>
          <w:rFonts w:ascii="Century Gothic" w:hAnsi="Century Gothic"/>
        </w:rPr>
        <w:t xml:space="preserve"> </w:t>
      </w:r>
      <w:r w:rsidR="00B5726F">
        <w:rPr>
          <w:rFonts w:ascii="Century Gothic" w:hAnsi="Century Gothic"/>
        </w:rPr>
        <w:t>Projektového dne:</w:t>
      </w:r>
      <w:r w:rsidR="000F1099">
        <w:rPr>
          <w:rFonts w:ascii="Century Gothic" w:hAnsi="Century Gothic"/>
        </w:rPr>
        <w:t xml:space="preserve"> </w:t>
      </w:r>
      <w:r w:rsidR="00B5726F" w:rsidRPr="00B5726F">
        <w:rPr>
          <w:rFonts w:ascii="Century Gothic" w:hAnsi="Century Gothic"/>
          <w:bCs/>
        </w:rPr>
        <w:t>16 000</w:t>
      </w:r>
      <w:r w:rsidR="000F1099" w:rsidRPr="00B5726F">
        <w:rPr>
          <w:rFonts w:ascii="Century Gothic" w:hAnsi="Century Gothic"/>
          <w:bCs/>
        </w:rPr>
        <w:t xml:space="preserve"> Kč.</w:t>
      </w:r>
      <w:r w:rsidR="003B7B9E">
        <w:rPr>
          <w:rFonts w:ascii="Century Gothic" w:hAnsi="Century Gothic"/>
        </w:rPr>
        <w:t xml:space="preserve"> </w:t>
      </w:r>
    </w:p>
    <w:p w14:paraId="643BF172" w14:textId="77777777" w:rsidR="00D53297" w:rsidRDefault="00D53297" w:rsidP="009F699D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Cena celkem za</w:t>
      </w:r>
      <w:r w:rsidR="00B5726F">
        <w:rPr>
          <w:rFonts w:ascii="Century Gothic" w:hAnsi="Century Gothic"/>
        </w:rPr>
        <w:t xml:space="preserve"> projektové dny: </w:t>
      </w:r>
      <w:r w:rsidRPr="00D53297">
        <w:rPr>
          <w:rFonts w:ascii="Century Gothic" w:hAnsi="Century Gothic"/>
        </w:rPr>
        <w:t>64</w:t>
      </w:r>
      <w:r w:rsidR="00B5726F" w:rsidRPr="00D53297">
        <w:rPr>
          <w:rFonts w:ascii="Century Gothic" w:hAnsi="Century Gothic"/>
        </w:rPr>
        <w:t> 000 Kč</w:t>
      </w:r>
    </w:p>
    <w:p w14:paraId="74349824" w14:textId="77777777" w:rsidR="00D53297" w:rsidRDefault="00D53297" w:rsidP="009F699D">
      <w:pPr>
        <w:rPr>
          <w:rFonts w:ascii="Century Gothic" w:hAnsi="Century Gothic"/>
        </w:rPr>
      </w:pPr>
      <w:r w:rsidRPr="00D53297">
        <w:rPr>
          <w:rFonts w:ascii="Century Gothic" w:hAnsi="Century Gothic"/>
        </w:rPr>
        <w:t>Výstup a prezentace pro KÚK celkem cena: 4 000 Kč.</w:t>
      </w:r>
    </w:p>
    <w:p w14:paraId="2B1F1B0A" w14:textId="60D033A6" w:rsidR="00D53297" w:rsidRPr="009F699D" w:rsidRDefault="00D53297" w:rsidP="009F699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Cena celkem: </w:t>
      </w:r>
      <w:r w:rsidRPr="00D53297">
        <w:rPr>
          <w:rFonts w:ascii="Century Gothic" w:hAnsi="Century Gothic"/>
          <w:b/>
        </w:rPr>
        <w:t>68</w:t>
      </w:r>
      <w:r>
        <w:rPr>
          <w:rFonts w:ascii="Century Gothic" w:hAnsi="Century Gothic"/>
          <w:b/>
        </w:rPr>
        <w:t> </w:t>
      </w:r>
      <w:r w:rsidRPr="00D53297">
        <w:rPr>
          <w:rFonts w:ascii="Century Gothic" w:hAnsi="Century Gothic"/>
          <w:b/>
        </w:rPr>
        <w:t>000</w:t>
      </w:r>
      <w:r>
        <w:rPr>
          <w:rFonts w:ascii="Century Gothic" w:hAnsi="Century Gothic"/>
          <w:b/>
        </w:rPr>
        <w:t xml:space="preserve"> </w:t>
      </w:r>
      <w:r w:rsidRPr="00D53297">
        <w:rPr>
          <w:rFonts w:ascii="Century Gothic" w:hAnsi="Century Gothic"/>
          <w:b/>
        </w:rPr>
        <w:t>Kč</w:t>
      </w:r>
      <w:r w:rsidR="000F1099">
        <w:rPr>
          <w:rFonts w:ascii="Century Gothic" w:hAnsi="Century Gothic"/>
        </w:rPr>
        <w:br/>
      </w:r>
      <w:r w:rsidR="000F1099">
        <w:rPr>
          <w:rFonts w:ascii="Century Gothic" w:hAnsi="Century Gothic"/>
        </w:rPr>
        <w:br/>
        <w:t>Uveden</w:t>
      </w:r>
      <w:r w:rsidR="008F1F62">
        <w:rPr>
          <w:rFonts w:ascii="Century Gothic" w:hAnsi="Century Gothic"/>
        </w:rPr>
        <w:t>á</w:t>
      </w:r>
      <w:r w:rsidR="000F1099">
        <w:rPr>
          <w:rFonts w:ascii="Century Gothic" w:hAnsi="Century Gothic"/>
        </w:rPr>
        <w:t xml:space="preserve"> cena je včetně DPH. </w:t>
      </w:r>
      <w:r w:rsidR="009F699D">
        <w:rPr>
          <w:rFonts w:ascii="Century Gothic" w:hAnsi="Century Gothic"/>
        </w:rPr>
        <w:br/>
      </w:r>
    </w:p>
    <w:sectPr w:rsidR="00D53297" w:rsidRPr="009F699D">
      <w:headerReference w:type="default" r:id="rId11"/>
      <w:footerReference w:type="default" r:id="rId12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9460" w14:textId="77777777" w:rsidR="00E4225A" w:rsidRDefault="00E4225A">
      <w:pPr>
        <w:spacing w:after="0" w:line="240" w:lineRule="auto"/>
      </w:pPr>
      <w:r>
        <w:separator/>
      </w:r>
    </w:p>
  </w:endnote>
  <w:endnote w:type="continuationSeparator" w:id="0">
    <w:p w14:paraId="1438EA2F" w14:textId="77777777" w:rsidR="00E4225A" w:rsidRDefault="00E4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E879" w14:textId="32AF05A8" w:rsidR="2E1F5774" w:rsidRDefault="66BC486D" w:rsidP="66BC486D">
    <w:pPr>
      <w:spacing w:after="0"/>
      <w:jc w:val="center"/>
      <w:rPr>
        <w:rFonts w:ascii="Century Gothic" w:eastAsia="Century Gothic" w:hAnsi="Century Gothic" w:cs="Century Gothic"/>
        <w:b/>
        <w:bCs/>
        <w:color w:val="000000" w:themeColor="text1"/>
        <w:sz w:val="20"/>
        <w:szCs w:val="20"/>
      </w:rPr>
    </w:pPr>
    <w:r w:rsidRPr="66BC486D">
      <w:rPr>
        <w:rFonts w:ascii="Century Gothic" w:eastAsia="Century Gothic" w:hAnsi="Century Gothic" w:cs="Century Gothic"/>
        <w:b/>
        <w:bCs/>
        <w:color w:val="CD0000"/>
        <w:sz w:val="20"/>
        <w:szCs w:val="20"/>
      </w:rPr>
      <w:t>Knihovna Ústeckého kraje, příspěvková organizace</w:t>
    </w:r>
    <w:r w:rsidRPr="66BC486D">
      <w:rPr>
        <w:rFonts w:ascii="Century Gothic" w:eastAsia="Century Gothic" w:hAnsi="Century Gothic" w:cs="Century Gothic"/>
        <w:b/>
        <w:bCs/>
        <w:color w:val="000000" w:themeColor="text1"/>
        <w:sz w:val="20"/>
        <w:szCs w:val="20"/>
      </w:rPr>
      <w:t xml:space="preserve"> </w:t>
    </w:r>
  </w:p>
  <w:p w14:paraId="12848F29" w14:textId="68A739D6" w:rsidR="2E1F5774" w:rsidRDefault="66BC486D" w:rsidP="66BC486D">
    <w:pPr>
      <w:spacing w:after="0"/>
      <w:jc w:val="center"/>
    </w:pPr>
    <w:r w:rsidRPr="66BC486D">
      <w:rPr>
        <w:rFonts w:ascii="Century Gothic" w:eastAsia="Century Gothic" w:hAnsi="Century Gothic" w:cs="Century Gothic"/>
        <w:color w:val="000000" w:themeColor="text1"/>
        <w:sz w:val="20"/>
        <w:szCs w:val="20"/>
      </w:rPr>
      <w:t xml:space="preserve">W. Churchilla </w:t>
    </w:r>
    <w:r w:rsidRPr="66BC486D">
      <w:rPr>
        <w:rFonts w:ascii="PT Sans" w:eastAsia="PT Sans" w:hAnsi="PT Sans" w:cs="PT Sans"/>
        <w:color w:val="231F1F"/>
        <w:sz w:val="19"/>
        <w:szCs w:val="19"/>
      </w:rPr>
      <w:t>1974/3</w:t>
    </w:r>
    <w:r w:rsidRPr="66BC486D">
      <w:rPr>
        <w:rFonts w:ascii="Century Gothic" w:eastAsia="Century Gothic" w:hAnsi="Century Gothic" w:cs="Century Gothic"/>
        <w:color w:val="000000" w:themeColor="text1"/>
        <w:sz w:val="20"/>
        <w:szCs w:val="20"/>
      </w:rPr>
      <w:t xml:space="preserve">, 400 01 Ústí nad Labem | IČO 00083186 </w:t>
    </w:r>
  </w:p>
  <w:p w14:paraId="58C9244E" w14:textId="6244B568" w:rsidR="2E1F5774" w:rsidRDefault="66BC486D" w:rsidP="5C757709">
    <w:pPr>
      <w:spacing w:after="0"/>
      <w:jc w:val="center"/>
    </w:pPr>
    <w:r w:rsidRPr="66BC486D">
      <w:rPr>
        <w:rFonts w:ascii="Century Gothic" w:eastAsia="Century Gothic" w:hAnsi="Century Gothic" w:cs="Century Gothic"/>
        <w:color w:val="000000" w:themeColor="text1"/>
        <w:sz w:val="20"/>
        <w:szCs w:val="20"/>
      </w:rPr>
      <w:t xml:space="preserve">t: +420 475 209 126 | e: </w:t>
    </w:r>
    <w:hyperlink r:id="rId1">
      <w:r w:rsidRPr="66BC486D">
        <w:rPr>
          <w:rStyle w:val="Hypertextovodkaz"/>
          <w:rFonts w:ascii="Century Gothic" w:eastAsia="Century Gothic" w:hAnsi="Century Gothic" w:cs="Century Gothic"/>
          <w:color w:val="CD0000"/>
          <w:sz w:val="20"/>
          <w:szCs w:val="20"/>
        </w:rPr>
        <w:t>knihovna@knihovnauk.cz</w:t>
      </w:r>
    </w:hyperlink>
    <w:r w:rsidRPr="66BC486D">
      <w:rPr>
        <w:rFonts w:ascii="Century Gothic" w:eastAsia="Century Gothic" w:hAnsi="Century Gothic" w:cs="Century Gothic"/>
        <w:color w:val="CD0000"/>
        <w:sz w:val="20"/>
        <w:szCs w:val="20"/>
      </w:rPr>
      <w:t xml:space="preserve"> </w:t>
    </w:r>
    <w:r w:rsidRPr="66BC486D">
      <w:rPr>
        <w:rFonts w:ascii="Century Gothic" w:eastAsia="Century Gothic" w:hAnsi="Century Gothic" w:cs="Century Gothic"/>
        <w:sz w:val="20"/>
        <w:szCs w:val="20"/>
      </w:rPr>
      <w:t>|</w:t>
    </w:r>
    <w:r w:rsidRPr="66BC486D">
      <w:rPr>
        <w:rFonts w:ascii="Century Gothic" w:eastAsia="Century Gothic" w:hAnsi="Century Gothic" w:cs="Century Gothic"/>
        <w:color w:val="CD0000"/>
        <w:sz w:val="20"/>
        <w:szCs w:val="20"/>
      </w:rPr>
      <w:t xml:space="preserve"> </w:t>
    </w:r>
    <w:r w:rsidRPr="66BC486D">
      <w:rPr>
        <w:rStyle w:val="Hypertextovodkaz"/>
        <w:rFonts w:ascii="Century Gothic" w:eastAsia="Century Gothic" w:hAnsi="Century Gothic" w:cs="Century Gothic"/>
        <w:color w:val="CD0000"/>
        <w:sz w:val="20"/>
        <w:szCs w:val="20"/>
      </w:rPr>
      <w:t>www.knihovnauk.cz</w:t>
    </w:r>
  </w:p>
  <w:p w14:paraId="363026F5" w14:textId="0ACBCBC4" w:rsidR="2E1F5774" w:rsidRDefault="2E1F5774" w:rsidP="2E1F57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8AD2" w14:textId="77777777" w:rsidR="00E4225A" w:rsidRDefault="00E4225A">
      <w:pPr>
        <w:spacing w:after="0" w:line="240" w:lineRule="auto"/>
      </w:pPr>
      <w:r>
        <w:separator/>
      </w:r>
    </w:p>
  </w:footnote>
  <w:footnote w:type="continuationSeparator" w:id="0">
    <w:p w14:paraId="6D92DD33" w14:textId="77777777" w:rsidR="00E4225A" w:rsidRDefault="00E4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07A7" w14:textId="59F117F6" w:rsidR="2E1F5774" w:rsidRDefault="4DC29A5E" w:rsidP="2E1F5774">
    <w:pPr>
      <w:pStyle w:val="Zhlav"/>
    </w:pPr>
    <w:r>
      <w:rPr>
        <w:noProof/>
        <w:lang w:eastAsia="cs-CZ"/>
      </w:rPr>
      <w:drawing>
        <wp:inline distT="0" distB="0" distL="0" distR="0" wp14:anchorId="6C441386" wp14:editId="4DC29A5E">
          <wp:extent cx="2355302" cy="426899"/>
          <wp:effectExtent l="0" t="0" r="0" b="0"/>
          <wp:docPr id="1920247801" name="Obrázek 1920247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302" cy="42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064"/>
    <w:multiLevelType w:val="hybridMultilevel"/>
    <w:tmpl w:val="A106F28A"/>
    <w:lvl w:ilvl="0" w:tplc="3DFC4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C3849"/>
    <w:multiLevelType w:val="hybridMultilevel"/>
    <w:tmpl w:val="82FC5F1A"/>
    <w:lvl w:ilvl="0" w:tplc="24C27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9E1FDA"/>
    <w:multiLevelType w:val="hybridMultilevel"/>
    <w:tmpl w:val="0B648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793"/>
    <w:multiLevelType w:val="hybridMultilevel"/>
    <w:tmpl w:val="6DE67ABC"/>
    <w:lvl w:ilvl="0" w:tplc="4D368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9182546">
    <w:abstractNumId w:val="2"/>
  </w:num>
  <w:num w:numId="2" w16cid:durableId="1865896431">
    <w:abstractNumId w:val="0"/>
  </w:num>
  <w:num w:numId="3" w16cid:durableId="1900048081">
    <w:abstractNumId w:val="1"/>
  </w:num>
  <w:num w:numId="4" w16cid:durableId="63348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ED22F5"/>
    <w:rsid w:val="00051520"/>
    <w:rsid w:val="00058ACC"/>
    <w:rsid w:val="00073648"/>
    <w:rsid w:val="000F1099"/>
    <w:rsid w:val="0014754B"/>
    <w:rsid w:val="00147A3B"/>
    <w:rsid w:val="00157D74"/>
    <w:rsid w:val="002228AF"/>
    <w:rsid w:val="00274259"/>
    <w:rsid w:val="002F4212"/>
    <w:rsid w:val="0034514E"/>
    <w:rsid w:val="00350C82"/>
    <w:rsid w:val="003B7B9E"/>
    <w:rsid w:val="00411BA3"/>
    <w:rsid w:val="00472798"/>
    <w:rsid w:val="00646C07"/>
    <w:rsid w:val="008D498F"/>
    <w:rsid w:val="008F03E4"/>
    <w:rsid w:val="008F1F62"/>
    <w:rsid w:val="00924E45"/>
    <w:rsid w:val="009F699D"/>
    <w:rsid w:val="00B5231D"/>
    <w:rsid w:val="00B5726F"/>
    <w:rsid w:val="00B74BE2"/>
    <w:rsid w:val="00C10E99"/>
    <w:rsid w:val="00CD30B1"/>
    <w:rsid w:val="00D53297"/>
    <w:rsid w:val="00E15A15"/>
    <w:rsid w:val="00E4225A"/>
    <w:rsid w:val="00E925D3"/>
    <w:rsid w:val="00F5101B"/>
    <w:rsid w:val="00FE4862"/>
    <w:rsid w:val="02CA3AFE"/>
    <w:rsid w:val="0488DD7A"/>
    <w:rsid w:val="135B3CDE"/>
    <w:rsid w:val="15BA26F5"/>
    <w:rsid w:val="16437D5B"/>
    <w:rsid w:val="210868AD"/>
    <w:rsid w:val="26E44566"/>
    <w:rsid w:val="2DA37D3F"/>
    <w:rsid w:val="2E1F5774"/>
    <w:rsid w:val="3CED22F5"/>
    <w:rsid w:val="457F5758"/>
    <w:rsid w:val="4DC29A5E"/>
    <w:rsid w:val="56BD5ED4"/>
    <w:rsid w:val="59F4FF96"/>
    <w:rsid w:val="5AD9A6A8"/>
    <w:rsid w:val="5C757709"/>
    <w:rsid w:val="63563F8F"/>
    <w:rsid w:val="66BC486D"/>
    <w:rsid w:val="7154FF7A"/>
    <w:rsid w:val="789E820B"/>
    <w:rsid w:val="7D6330D6"/>
    <w:rsid w:val="7E1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22F5"/>
  <w15:chartTrackingRefBased/>
  <w15:docId w15:val="{D6AD8A43-C22C-4EFF-913B-0BA22ED0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Prosttabulka1">
    <w:name w:val="Plain Table 1"/>
    <w:basedOn w:val="Normlntabulka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F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ihovna@knihovnau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ED7424E4C89B46AE3E0E317B4DA208" ma:contentTypeVersion="0" ma:contentTypeDescription="Vytvoří nový dokument" ma:contentTypeScope="" ma:versionID="8b3569aacb8db938ac74d31afc09a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0885882fb67022fa0e44908e625f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3B7CE-DDA4-46E1-8797-60E14A752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3ECFD-7E45-419F-8653-53B65C604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FBCD77-7D3C-4412-BA0C-5101AA320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Školoud Václav</dc:creator>
  <cp:keywords/>
  <dc:description/>
  <cp:lastModifiedBy>Satrapa Michal</cp:lastModifiedBy>
  <cp:revision>3</cp:revision>
  <dcterms:created xsi:type="dcterms:W3CDTF">2023-12-05T11:19:00Z</dcterms:created>
  <dcterms:modified xsi:type="dcterms:W3CDTF">2023-12-12T13:27:00Z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0x010100A7ED7424E4C89B46AE3E0E317B4DA208</vt:lpwstr>
  </property>
</Properties>
</file>