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D052" w14:textId="08CF30B2"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441DEE">
        <w:rPr>
          <w:b/>
          <w:sz w:val="28"/>
          <w:szCs w:val="28"/>
        </w:rPr>
        <w:t>4</w:t>
      </w:r>
      <w:r w:rsidR="00872CB0">
        <w:rPr>
          <w:b/>
          <w:sz w:val="28"/>
          <w:szCs w:val="28"/>
        </w:rPr>
        <w:t xml:space="preserve"> k nájemní smlouvě č. </w:t>
      </w:r>
      <w:r w:rsidR="00386320">
        <w:rPr>
          <w:b/>
          <w:sz w:val="28"/>
          <w:szCs w:val="28"/>
        </w:rPr>
        <w:t>102</w:t>
      </w:r>
      <w:r w:rsidR="00872CB0">
        <w:rPr>
          <w:b/>
          <w:sz w:val="28"/>
          <w:szCs w:val="28"/>
        </w:rPr>
        <w:t>/</w:t>
      </w:r>
      <w:r w:rsidR="00FB196E">
        <w:rPr>
          <w:b/>
          <w:sz w:val="28"/>
          <w:szCs w:val="28"/>
        </w:rPr>
        <w:t>4</w:t>
      </w:r>
      <w:r w:rsidR="00AA035B">
        <w:rPr>
          <w:b/>
          <w:sz w:val="28"/>
          <w:szCs w:val="28"/>
        </w:rPr>
        <w:t>46</w:t>
      </w:r>
      <w:r w:rsidR="00872CB0">
        <w:rPr>
          <w:b/>
          <w:sz w:val="28"/>
          <w:szCs w:val="28"/>
        </w:rPr>
        <w:t>/</w:t>
      </w:r>
      <w:r w:rsidR="00386320">
        <w:rPr>
          <w:b/>
          <w:sz w:val="28"/>
          <w:szCs w:val="28"/>
        </w:rPr>
        <w:t>0</w:t>
      </w:r>
      <w:r w:rsidR="00AA035B">
        <w:rPr>
          <w:b/>
          <w:sz w:val="28"/>
          <w:szCs w:val="28"/>
        </w:rPr>
        <w:t>6</w:t>
      </w:r>
      <w:r w:rsidRPr="00DC7153">
        <w:rPr>
          <w:b/>
          <w:sz w:val="28"/>
          <w:szCs w:val="28"/>
        </w:rPr>
        <w:t xml:space="preserve"> </w:t>
      </w:r>
    </w:p>
    <w:p w14:paraId="54CCBA85" w14:textId="77777777"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14:paraId="4D1C6D43" w14:textId="77777777" w:rsidR="00DC7153" w:rsidRDefault="00DC7153" w:rsidP="0012051B">
      <w:pPr>
        <w:spacing w:after="0"/>
        <w:rPr>
          <w:b/>
          <w:sz w:val="24"/>
          <w:szCs w:val="24"/>
        </w:rPr>
      </w:pPr>
    </w:p>
    <w:p w14:paraId="56988139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14:paraId="33A25866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14:paraId="76262215" w14:textId="77777777" w:rsidR="0012051B" w:rsidRDefault="0012051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1B40E5">
        <w:rPr>
          <w:sz w:val="24"/>
          <w:szCs w:val="24"/>
        </w:rPr>
        <w:t xml:space="preserve">Biskupský dvůr 1148/5, 110 00 </w:t>
      </w:r>
      <w:r w:rsidR="00E6666F">
        <w:rPr>
          <w:sz w:val="24"/>
          <w:szCs w:val="24"/>
        </w:rPr>
        <w:t xml:space="preserve">Praha </w:t>
      </w:r>
      <w:r w:rsidR="001B40E5">
        <w:rPr>
          <w:sz w:val="24"/>
          <w:szCs w:val="24"/>
        </w:rPr>
        <w:t>1</w:t>
      </w:r>
      <w:r w:rsidR="00E6666F">
        <w:rPr>
          <w:sz w:val="24"/>
          <w:szCs w:val="24"/>
        </w:rPr>
        <w:t xml:space="preserve"> </w:t>
      </w:r>
    </w:p>
    <w:p w14:paraId="2FF68873" w14:textId="77777777"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14:paraId="1FDD7155" w14:textId="77777777"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AD1F10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14:paraId="0D517D48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14:paraId="0A3FFDDD" w14:textId="77777777" w:rsidR="0091225D" w:rsidRDefault="0091225D" w:rsidP="0087542D">
      <w:pPr>
        <w:spacing w:after="0"/>
        <w:jc w:val="both"/>
        <w:rPr>
          <w:sz w:val="24"/>
          <w:szCs w:val="24"/>
        </w:rPr>
      </w:pPr>
    </w:p>
    <w:p w14:paraId="53FABE6E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14:paraId="5568762C" w14:textId="77777777" w:rsidR="00C82B20" w:rsidRDefault="00C82B20" w:rsidP="0087542D">
      <w:pPr>
        <w:spacing w:after="0"/>
        <w:jc w:val="both"/>
        <w:rPr>
          <w:sz w:val="24"/>
          <w:szCs w:val="24"/>
        </w:rPr>
      </w:pPr>
    </w:p>
    <w:p w14:paraId="238A6BA0" w14:textId="77777777" w:rsidR="00E15462" w:rsidRPr="00E15462" w:rsidRDefault="00386320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Český metrologický institut</w:t>
      </w:r>
    </w:p>
    <w:p w14:paraId="104F9359" w14:textId="77777777" w:rsidR="00CE5361" w:rsidRDefault="003863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Okružní 31, 638 00 Brno - Lesná</w:t>
      </w:r>
    </w:p>
    <w:p w14:paraId="57D475FA" w14:textId="77777777"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86320">
        <w:rPr>
          <w:sz w:val="24"/>
          <w:szCs w:val="24"/>
        </w:rPr>
        <w:t>00177016</w:t>
      </w:r>
    </w:p>
    <w:p w14:paraId="0CBEDDF3" w14:textId="222AA763" w:rsidR="00CE5361" w:rsidRPr="00441DEE" w:rsidRDefault="009869D3" w:rsidP="00441DEE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sz w:val="24"/>
          <w:szCs w:val="24"/>
        </w:rPr>
        <w:t xml:space="preserve">Zastoupený: </w:t>
      </w:r>
      <w:r w:rsidR="00441DEE" w:rsidRPr="00441DE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doc. RNDr. Jiří Tesař, Ph.D.</w:t>
      </w:r>
      <w:r w:rsidR="00386320">
        <w:rPr>
          <w:sz w:val="24"/>
          <w:szCs w:val="24"/>
        </w:rPr>
        <w:t>, generální ředitel</w:t>
      </w:r>
    </w:p>
    <w:p w14:paraId="11557CDC" w14:textId="77777777"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14:paraId="17A3C5A3" w14:textId="77777777" w:rsidR="00F45D10" w:rsidRDefault="00F45D10" w:rsidP="0012051B">
      <w:pPr>
        <w:spacing w:after="0"/>
        <w:rPr>
          <w:sz w:val="24"/>
          <w:szCs w:val="24"/>
        </w:rPr>
      </w:pPr>
    </w:p>
    <w:p w14:paraId="00E1BD29" w14:textId="77777777"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14:paraId="6F22712F" w14:textId="77777777" w:rsidR="004828F3" w:rsidRDefault="004828F3" w:rsidP="0087542D">
      <w:pPr>
        <w:spacing w:after="0"/>
        <w:jc w:val="both"/>
        <w:rPr>
          <w:sz w:val="24"/>
          <w:szCs w:val="24"/>
        </w:rPr>
      </w:pPr>
    </w:p>
    <w:p w14:paraId="5A1EAFE4" w14:textId="77777777" w:rsidR="0079136E" w:rsidRPr="0079136E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386320">
        <w:rPr>
          <w:b/>
          <w:sz w:val="24"/>
          <w:szCs w:val="24"/>
        </w:rPr>
        <w:t>1. 1. 20</w:t>
      </w:r>
      <w:r w:rsidR="00441DEE">
        <w:rPr>
          <w:b/>
          <w:sz w:val="24"/>
          <w:szCs w:val="24"/>
        </w:rPr>
        <w:t>24</w:t>
      </w:r>
      <w:r w:rsidR="004828F3" w:rsidRPr="005F427B">
        <w:rPr>
          <w:b/>
          <w:sz w:val="24"/>
          <w:szCs w:val="24"/>
        </w:rPr>
        <w:t xml:space="preserve"> do </w:t>
      </w:r>
      <w:r w:rsidR="00386320">
        <w:rPr>
          <w:b/>
          <w:sz w:val="24"/>
          <w:szCs w:val="24"/>
        </w:rPr>
        <w:t>31. 12. 20</w:t>
      </w:r>
      <w:r w:rsidR="0079136E">
        <w:rPr>
          <w:b/>
          <w:sz w:val="24"/>
          <w:szCs w:val="24"/>
        </w:rPr>
        <w:t>28</w:t>
      </w:r>
    </w:p>
    <w:p w14:paraId="0DC73090" w14:textId="47FB6C7F" w:rsidR="00E85B4A" w:rsidRDefault="0079136E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9136E">
        <w:rPr>
          <w:sz w:val="24"/>
          <w:szCs w:val="24"/>
        </w:rPr>
        <w:t>úhrad</w:t>
      </w:r>
      <w:r w:rsidR="008E440B">
        <w:rPr>
          <w:sz w:val="24"/>
          <w:szCs w:val="24"/>
        </w:rPr>
        <w:t>a</w:t>
      </w:r>
      <w:r w:rsidRPr="007913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pronájmu </w:t>
      </w:r>
      <w:r w:rsidR="00E85B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mění </w:t>
      </w:r>
      <w:r w:rsidR="00E85B4A">
        <w:rPr>
          <w:sz w:val="24"/>
          <w:szCs w:val="24"/>
        </w:rPr>
        <w:t xml:space="preserve"> </w:t>
      </w:r>
      <w:r>
        <w:rPr>
          <w:sz w:val="24"/>
          <w:szCs w:val="24"/>
        </w:rPr>
        <w:t>na jednorázov</w:t>
      </w:r>
      <w:r w:rsidR="008E440B">
        <w:rPr>
          <w:sz w:val="24"/>
          <w:szCs w:val="24"/>
        </w:rPr>
        <w:t>ou</w:t>
      </w:r>
      <w:r w:rsidR="00E85B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85B4A">
        <w:rPr>
          <w:sz w:val="24"/>
          <w:szCs w:val="24"/>
        </w:rPr>
        <w:t xml:space="preserve">platbu   </w:t>
      </w:r>
      <w:r>
        <w:rPr>
          <w:sz w:val="24"/>
          <w:szCs w:val="24"/>
        </w:rPr>
        <w:t>se  splatností  nejpozději k 30. 6. běžného roku.</w:t>
      </w:r>
    </w:p>
    <w:p w14:paraId="0D25C50E" w14:textId="77777777" w:rsidR="00E85B4A" w:rsidRDefault="00E85B4A" w:rsidP="00E85B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Obě smluvní strany souhlasí s tím, že tento dodatek bude pronajímatelem uveřejněn v registru smluv ( podle  zákona  o registru smluv), a to v plném znění.</w:t>
      </w:r>
    </w:p>
    <w:p w14:paraId="175D071F" w14:textId="5D4299E6" w:rsidR="005F427B" w:rsidRPr="0079136E" w:rsidRDefault="005F427B" w:rsidP="00E85B4A">
      <w:pPr>
        <w:pStyle w:val="Odstavecseseznamem"/>
        <w:spacing w:after="0"/>
        <w:jc w:val="both"/>
        <w:rPr>
          <w:sz w:val="24"/>
          <w:szCs w:val="24"/>
        </w:rPr>
      </w:pPr>
      <w:r w:rsidRPr="0079136E">
        <w:rPr>
          <w:sz w:val="24"/>
          <w:szCs w:val="24"/>
        </w:rPr>
        <w:t xml:space="preserve">     </w:t>
      </w:r>
    </w:p>
    <w:p w14:paraId="66E6F69E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458FFABE" w14:textId="77777777"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386320">
        <w:rPr>
          <w:sz w:val="24"/>
          <w:szCs w:val="24"/>
        </w:rPr>
        <w:t>102</w:t>
      </w:r>
      <w:r w:rsidR="00872CB0">
        <w:rPr>
          <w:sz w:val="24"/>
          <w:szCs w:val="24"/>
        </w:rPr>
        <w:t>/</w:t>
      </w:r>
      <w:r w:rsidR="004D699B">
        <w:rPr>
          <w:sz w:val="24"/>
          <w:szCs w:val="24"/>
        </w:rPr>
        <w:t>4</w:t>
      </w:r>
      <w:r w:rsidR="00DB3345">
        <w:rPr>
          <w:sz w:val="24"/>
          <w:szCs w:val="24"/>
        </w:rPr>
        <w:t>46</w:t>
      </w:r>
      <w:r w:rsidR="00872CB0">
        <w:rPr>
          <w:sz w:val="24"/>
          <w:szCs w:val="24"/>
        </w:rPr>
        <w:t>/</w:t>
      </w:r>
      <w:r w:rsidR="00386320">
        <w:rPr>
          <w:sz w:val="24"/>
          <w:szCs w:val="24"/>
        </w:rPr>
        <w:t>0</w:t>
      </w:r>
      <w:r w:rsidR="00DB3345">
        <w:rPr>
          <w:sz w:val="24"/>
          <w:szCs w:val="24"/>
        </w:rPr>
        <w:t>6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14:paraId="3F9321B7" w14:textId="77777777" w:rsidR="005F427B" w:rsidRDefault="005F427B" w:rsidP="005F427B">
      <w:pPr>
        <w:spacing w:after="0"/>
        <w:rPr>
          <w:sz w:val="24"/>
          <w:szCs w:val="24"/>
        </w:rPr>
      </w:pPr>
    </w:p>
    <w:p w14:paraId="0A814964" w14:textId="77777777" w:rsidR="005F427B" w:rsidRDefault="005F427B" w:rsidP="005F427B">
      <w:pPr>
        <w:spacing w:after="0"/>
        <w:rPr>
          <w:sz w:val="24"/>
          <w:szCs w:val="24"/>
        </w:rPr>
      </w:pPr>
    </w:p>
    <w:p w14:paraId="1CE947FD" w14:textId="77777777" w:rsidR="005F427B" w:rsidRDefault="005F427B" w:rsidP="005F427B">
      <w:pPr>
        <w:spacing w:after="0"/>
        <w:rPr>
          <w:sz w:val="24"/>
          <w:szCs w:val="24"/>
        </w:rPr>
      </w:pPr>
    </w:p>
    <w:p w14:paraId="3C7B7367" w14:textId="62EC4F10"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</w:t>
      </w:r>
      <w:r w:rsidR="006E77B9">
        <w:rPr>
          <w:sz w:val="24"/>
          <w:szCs w:val="24"/>
        </w:rPr>
        <w:t>2</w:t>
      </w:r>
      <w:r w:rsidR="00441DEE">
        <w:rPr>
          <w:sz w:val="24"/>
          <w:szCs w:val="24"/>
        </w:rPr>
        <w:t>3</w:t>
      </w:r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C1690E">
        <w:rPr>
          <w:sz w:val="24"/>
          <w:szCs w:val="24"/>
        </w:rPr>
        <w:tab/>
      </w:r>
      <w:r w:rsidR="00C1690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B07FD">
        <w:rPr>
          <w:sz w:val="24"/>
          <w:szCs w:val="24"/>
        </w:rPr>
        <w:t>V </w:t>
      </w:r>
      <w:r w:rsidR="00386320">
        <w:rPr>
          <w:sz w:val="24"/>
          <w:szCs w:val="24"/>
        </w:rPr>
        <w:t>Brně</w:t>
      </w:r>
      <w:r>
        <w:rPr>
          <w:sz w:val="24"/>
          <w:szCs w:val="24"/>
        </w:rPr>
        <w:t xml:space="preserve"> 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</w:t>
      </w:r>
      <w:r w:rsidR="006E77B9">
        <w:rPr>
          <w:sz w:val="24"/>
          <w:szCs w:val="24"/>
        </w:rPr>
        <w:t>2</w:t>
      </w:r>
      <w:r w:rsidR="00441DEE">
        <w:rPr>
          <w:sz w:val="24"/>
          <w:szCs w:val="24"/>
        </w:rPr>
        <w:t>3</w:t>
      </w:r>
      <w:r w:rsidR="005F427B">
        <w:rPr>
          <w:sz w:val="24"/>
          <w:szCs w:val="24"/>
        </w:rPr>
        <w:t xml:space="preserve"> </w:t>
      </w:r>
    </w:p>
    <w:p w14:paraId="6706FCA0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008EAB58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7C5007C3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2546B7E8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250A0C3C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0D84222E" w14:textId="77777777"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14:paraId="21200406" w14:textId="77777777" w:rsidR="00C82B20" w:rsidRPr="005F427B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  nájemce</w:t>
      </w:r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p w14:paraId="64470E54" w14:textId="77777777" w:rsidR="0091225D" w:rsidRPr="0012051B" w:rsidRDefault="0091225D" w:rsidP="0012051B">
      <w:pPr>
        <w:spacing w:after="0"/>
        <w:rPr>
          <w:sz w:val="24"/>
          <w:szCs w:val="24"/>
        </w:rPr>
      </w:pPr>
    </w:p>
    <w:p w14:paraId="14FD968B" w14:textId="77777777" w:rsidR="0012051B" w:rsidRPr="0012051B" w:rsidRDefault="0012051B" w:rsidP="0012051B">
      <w:pPr>
        <w:spacing w:after="0"/>
        <w:rPr>
          <w:sz w:val="24"/>
          <w:szCs w:val="24"/>
        </w:rPr>
      </w:pPr>
    </w:p>
    <w:sectPr w:rsidR="0012051B" w:rsidRPr="0012051B" w:rsidSect="00E85B4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047100">
    <w:abstractNumId w:val="0"/>
  </w:num>
  <w:num w:numId="2" w16cid:durableId="1509367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1B"/>
    <w:rsid w:val="000060D6"/>
    <w:rsid w:val="00016A8C"/>
    <w:rsid w:val="00022233"/>
    <w:rsid w:val="00042D6A"/>
    <w:rsid w:val="000A3D13"/>
    <w:rsid w:val="0012051B"/>
    <w:rsid w:val="001B40E5"/>
    <w:rsid w:val="00227B76"/>
    <w:rsid w:val="00281D72"/>
    <w:rsid w:val="00293B57"/>
    <w:rsid w:val="00306B02"/>
    <w:rsid w:val="0034364A"/>
    <w:rsid w:val="00386320"/>
    <w:rsid w:val="003B07FD"/>
    <w:rsid w:val="00441DEE"/>
    <w:rsid w:val="00445C1F"/>
    <w:rsid w:val="004828F3"/>
    <w:rsid w:val="004D699B"/>
    <w:rsid w:val="005F427B"/>
    <w:rsid w:val="00693846"/>
    <w:rsid w:val="006E77B9"/>
    <w:rsid w:val="0072137F"/>
    <w:rsid w:val="0079136E"/>
    <w:rsid w:val="007A179D"/>
    <w:rsid w:val="00833468"/>
    <w:rsid w:val="00834FD1"/>
    <w:rsid w:val="00872CB0"/>
    <w:rsid w:val="0087542D"/>
    <w:rsid w:val="008E440B"/>
    <w:rsid w:val="0091225D"/>
    <w:rsid w:val="009501C1"/>
    <w:rsid w:val="009528BE"/>
    <w:rsid w:val="0098251B"/>
    <w:rsid w:val="009842E6"/>
    <w:rsid w:val="009869D3"/>
    <w:rsid w:val="00A16769"/>
    <w:rsid w:val="00A837C4"/>
    <w:rsid w:val="00AA035B"/>
    <w:rsid w:val="00AA242C"/>
    <w:rsid w:val="00AA77BA"/>
    <w:rsid w:val="00AD1F10"/>
    <w:rsid w:val="00AE0000"/>
    <w:rsid w:val="00AF3F7E"/>
    <w:rsid w:val="00B5062B"/>
    <w:rsid w:val="00B942CE"/>
    <w:rsid w:val="00BE1BFA"/>
    <w:rsid w:val="00C1690E"/>
    <w:rsid w:val="00C42CE0"/>
    <w:rsid w:val="00C6050C"/>
    <w:rsid w:val="00C81C04"/>
    <w:rsid w:val="00C82B20"/>
    <w:rsid w:val="00CE5361"/>
    <w:rsid w:val="00D20364"/>
    <w:rsid w:val="00D907F2"/>
    <w:rsid w:val="00DB3345"/>
    <w:rsid w:val="00DC7153"/>
    <w:rsid w:val="00DE0EA0"/>
    <w:rsid w:val="00E15462"/>
    <w:rsid w:val="00E6666F"/>
    <w:rsid w:val="00E72056"/>
    <w:rsid w:val="00E85B4A"/>
    <w:rsid w:val="00EB4925"/>
    <w:rsid w:val="00EB75A5"/>
    <w:rsid w:val="00EB7625"/>
    <w:rsid w:val="00ED1A66"/>
    <w:rsid w:val="00F03F79"/>
    <w:rsid w:val="00F26401"/>
    <w:rsid w:val="00F33B8D"/>
    <w:rsid w:val="00F45D10"/>
    <w:rsid w:val="00F83094"/>
    <w:rsid w:val="00FB196E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91B6"/>
  <w15:docId w15:val="{1F578933-DB0A-4F28-95F3-3153175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B02"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F80E-483D-4ECC-8E3D-3A1FB67E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osel</dc:creator>
  <cp:lastModifiedBy>Hrušková Jitka</cp:lastModifiedBy>
  <cp:revision>4</cp:revision>
  <cp:lastPrinted>2015-12-22T09:37:00Z</cp:lastPrinted>
  <dcterms:created xsi:type="dcterms:W3CDTF">2023-09-25T08:50:00Z</dcterms:created>
  <dcterms:modified xsi:type="dcterms:W3CDTF">2023-10-23T11:00:00Z</dcterms:modified>
</cp:coreProperties>
</file>