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3B124A" w14:paraId="4836F947" w14:textId="77777777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14:paraId="65CDD2AC" w14:textId="77777777" w:rsidR="003B124A" w:rsidRPr="009D4A9A" w:rsidRDefault="003B124A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14:paraId="241802FA" w14:textId="77777777" w:rsidR="003B124A" w:rsidRDefault="00AD6229">
            <w:r>
              <w:rPr>
                <w:noProof/>
              </w:rPr>
              <w:drawing>
                <wp:inline distT="0" distB="0" distL="0" distR="0" wp14:anchorId="1EA91651" wp14:editId="57C9D341">
                  <wp:extent cx="858520" cy="1081405"/>
                  <wp:effectExtent l="0" t="0" r="0" b="4445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24A" w14:paraId="3A6AE200" w14:textId="77777777">
        <w:trPr>
          <w:cantSplit/>
          <w:trHeight w:hRule="exact" w:val="541"/>
        </w:trPr>
        <w:tc>
          <w:tcPr>
            <w:tcW w:w="7810" w:type="dxa"/>
            <w:gridSpan w:val="3"/>
          </w:tcPr>
          <w:p w14:paraId="0005E513" w14:textId="77777777" w:rsidR="003B124A" w:rsidRDefault="00AD6229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4BA366F" wp14:editId="26C727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5715" t="6350" r="13335" b="1270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3E9DC8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"/>
                  </w:pict>
                </mc:Fallback>
              </mc:AlternateContent>
            </w:r>
          </w:p>
          <w:p w14:paraId="7D31B9EE" w14:textId="77777777" w:rsidR="003B124A" w:rsidRDefault="003B124A"/>
        </w:tc>
        <w:tc>
          <w:tcPr>
            <w:tcW w:w="1829" w:type="dxa"/>
            <w:gridSpan w:val="2"/>
            <w:vMerge/>
          </w:tcPr>
          <w:p w14:paraId="77B6C9DC" w14:textId="77777777" w:rsidR="003B124A" w:rsidRDefault="003B124A"/>
        </w:tc>
      </w:tr>
      <w:tr w:rsidR="003B124A" w:rsidRPr="008A1942" w14:paraId="35609A73" w14:textId="77777777">
        <w:trPr>
          <w:cantSplit/>
          <w:trHeight w:val="719"/>
        </w:trPr>
        <w:tc>
          <w:tcPr>
            <w:tcW w:w="6015" w:type="dxa"/>
            <w:gridSpan w:val="2"/>
            <w:vMerge w:val="restart"/>
            <w:noWrap/>
          </w:tcPr>
          <w:p w14:paraId="316CF530" w14:textId="77777777" w:rsidR="003B124A" w:rsidRPr="008A1942" w:rsidRDefault="003B124A"/>
        </w:tc>
        <w:tc>
          <w:tcPr>
            <w:tcW w:w="3235" w:type="dxa"/>
            <w:gridSpan w:val="2"/>
            <w:vAlign w:val="center"/>
          </w:tcPr>
          <w:p w14:paraId="3C070E73" w14:textId="45EFECA4" w:rsidR="003B124A" w:rsidRPr="00F73436" w:rsidRDefault="00F73436">
            <w:pPr>
              <w:pStyle w:val="Nadpis1"/>
              <w:rPr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  <w:sz w:val="56"/>
                <w:szCs w:val="56"/>
              </w:rPr>
              <w:t xml:space="preserve"> </w:t>
            </w:r>
            <w:r w:rsidR="00654FF8" w:rsidRPr="00654FF8">
              <w:rPr>
                <w:rFonts w:cs="Arial"/>
                <w:b w:val="0"/>
                <w:bCs w:val="0"/>
                <w:sz w:val="56"/>
                <w:szCs w:val="56"/>
              </w:rPr>
              <w:t>*MMOPP00G0V7Q*</w:t>
            </w:r>
          </w:p>
        </w:tc>
        <w:tc>
          <w:tcPr>
            <w:tcW w:w="389" w:type="dxa"/>
            <w:vMerge w:val="restart"/>
          </w:tcPr>
          <w:p w14:paraId="75C22DB6" w14:textId="77777777" w:rsidR="003B124A" w:rsidRPr="008A1942" w:rsidRDefault="003B124A"/>
        </w:tc>
      </w:tr>
      <w:tr w:rsidR="003B124A" w14:paraId="03D65DBE" w14:textId="77777777">
        <w:trPr>
          <w:cantSplit/>
          <w:trHeight w:val="360"/>
        </w:trPr>
        <w:tc>
          <w:tcPr>
            <w:tcW w:w="6015" w:type="dxa"/>
            <w:gridSpan w:val="2"/>
            <w:vMerge/>
          </w:tcPr>
          <w:p w14:paraId="56120704" w14:textId="77777777" w:rsidR="003B124A" w:rsidRDefault="003B124A"/>
        </w:tc>
        <w:tc>
          <w:tcPr>
            <w:tcW w:w="3235" w:type="dxa"/>
            <w:gridSpan w:val="2"/>
            <w:vAlign w:val="center"/>
          </w:tcPr>
          <w:p w14:paraId="0CA40B1C" w14:textId="6F0FDDCA" w:rsidR="00754241" w:rsidRPr="00754241" w:rsidRDefault="00F73436" w:rsidP="00F734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r w:rsidR="00703868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F84173" w:rsidRPr="00F84173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654FF8" w:rsidRPr="00654FF8">
              <w:rPr>
                <w:rFonts w:ascii="Arial" w:hAnsi="Arial" w:cs="Arial"/>
                <w:bCs/>
                <w:sz w:val="20"/>
                <w:szCs w:val="20"/>
              </w:rPr>
              <w:t>MMOPP00G0V7Q</w:t>
            </w:r>
            <w:r w:rsidR="00F84173" w:rsidRPr="00F84173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  <w:p w14:paraId="0C4ADECF" w14:textId="77777777" w:rsidR="003B124A" w:rsidRDefault="003B1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vMerge/>
          </w:tcPr>
          <w:p w14:paraId="2F525011" w14:textId="77777777" w:rsidR="003B124A" w:rsidRDefault="003B124A"/>
        </w:tc>
      </w:tr>
      <w:tr w:rsidR="003B124A" w14:paraId="3E362571" w14:textId="77777777">
        <w:trPr>
          <w:trHeight w:val="1039"/>
        </w:trPr>
        <w:tc>
          <w:tcPr>
            <w:tcW w:w="9639" w:type="dxa"/>
            <w:gridSpan w:val="5"/>
            <w:vAlign w:val="bottom"/>
          </w:tcPr>
          <w:p w14:paraId="51D6F307" w14:textId="77777777" w:rsidR="003B124A" w:rsidRPr="009D4A9A" w:rsidRDefault="003B124A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</w:t>
            </w:r>
            <w:r w:rsidR="00724773">
              <w:rPr>
                <w:rFonts w:ascii="Arial" w:hAnsi="Arial" w:cs="Arial"/>
                <w:b/>
                <w:caps/>
                <w:sz w:val="42"/>
                <w:szCs w:val="42"/>
              </w:rPr>
              <w:t> 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rozpočtu</w:t>
            </w:r>
            <w:r w:rsidR="00724773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MĚSTSKÉ ČÁSTI</w:t>
            </w:r>
            <w:r w:rsidR="00716027"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 xml:space="preserve"> </w:t>
            </w: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statutárního města opavy</w:t>
            </w:r>
          </w:p>
        </w:tc>
      </w:tr>
      <w:tr w:rsidR="003B124A" w14:paraId="4AD5B069" w14:textId="77777777">
        <w:trPr>
          <w:trHeight w:val="345"/>
        </w:trPr>
        <w:tc>
          <w:tcPr>
            <w:tcW w:w="9639" w:type="dxa"/>
            <w:gridSpan w:val="5"/>
            <w:vAlign w:val="center"/>
          </w:tcPr>
          <w:p w14:paraId="3E4727FB" w14:textId="77777777" w:rsidR="003B124A" w:rsidRDefault="004C3FA9" w:rsidP="005A17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uzavřená d</w:t>
            </w:r>
            <w:r w:rsidR="003B124A">
              <w:rPr>
                <w:rFonts w:ascii="Arial" w:hAnsi="Arial" w:cs="Arial"/>
                <w:sz w:val="20"/>
                <w:szCs w:val="20"/>
              </w:rPr>
              <w:t xml:space="preserve">le § </w:t>
            </w:r>
            <w:r w:rsidR="005A17F5">
              <w:rPr>
                <w:rFonts w:ascii="Arial" w:hAnsi="Arial" w:cs="Arial"/>
                <w:sz w:val="20"/>
                <w:szCs w:val="20"/>
              </w:rPr>
              <w:t xml:space="preserve">10a </w:t>
            </w:r>
            <w:r w:rsidR="00E65211">
              <w:rPr>
                <w:rFonts w:ascii="Arial" w:hAnsi="Arial" w:cs="Arial"/>
                <w:sz w:val="20"/>
                <w:szCs w:val="20"/>
              </w:rPr>
              <w:t xml:space="preserve">zákona č. </w:t>
            </w:r>
            <w:r w:rsidR="005A17F5">
              <w:rPr>
                <w:rFonts w:ascii="Arial" w:hAnsi="Arial" w:cs="Arial"/>
                <w:sz w:val="20"/>
                <w:szCs w:val="20"/>
              </w:rPr>
              <w:t>250/2000</w:t>
            </w:r>
            <w:r w:rsidR="00E65211">
              <w:rPr>
                <w:rFonts w:ascii="Arial" w:hAnsi="Arial" w:cs="Arial"/>
                <w:sz w:val="20"/>
                <w:szCs w:val="20"/>
              </w:rPr>
              <w:t xml:space="preserve"> Sb., </w:t>
            </w:r>
            <w:r w:rsidR="005A17F5">
              <w:rPr>
                <w:rFonts w:ascii="Arial" w:hAnsi="Arial" w:cs="Arial"/>
                <w:sz w:val="20"/>
                <w:szCs w:val="20"/>
              </w:rPr>
              <w:t>o rozpočtových pravidlech územních rozpočtů</w:t>
            </w:r>
            <w:r w:rsidR="00860F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B124A" w14:paraId="05789C99" w14:textId="77777777">
        <w:trPr>
          <w:trHeight w:val="553"/>
        </w:trPr>
        <w:tc>
          <w:tcPr>
            <w:tcW w:w="9639" w:type="dxa"/>
            <w:gridSpan w:val="5"/>
            <w:vAlign w:val="bottom"/>
          </w:tcPr>
          <w:p w14:paraId="02DD7906" w14:textId="77777777" w:rsidR="003B124A" w:rsidRDefault="003B12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Článek I.</w:t>
            </w:r>
          </w:p>
        </w:tc>
      </w:tr>
      <w:tr w:rsidR="003B124A" w14:paraId="794F9D6F" w14:textId="77777777">
        <w:trPr>
          <w:trHeight w:val="345"/>
        </w:trPr>
        <w:tc>
          <w:tcPr>
            <w:tcW w:w="9639" w:type="dxa"/>
            <w:gridSpan w:val="5"/>
            <w:vAlign w:val="bottom"/>
          </w:tcPr>
          <w:p w14:paraId="7F1C3CA6" w14:textId="77777777" w:rsidR="003B124A" w:rsidRDefault="003B1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123558">
              <w:rPr>
                <w:rFonts w:ascii="Arial" w:hAnsi="Arial" w:cs="Arial"/>
                <w:b/>
                <w:sz w:val="20"/>
                <w:szCs w:val="20"/>
              </w:rPr>
              <w:t>MLUVNÍ STRANY</w:t>
            </w:r>
          </w:p>
        </w:tc>
      </w:tr>
      <w:tr w:rsidR="003B124A" w14:paraId="03AFB38E" w14:textId="77777777" w:rsidTr="009D4A9A">
        <w:trPr>
          <w:trHeight w:val="291"/>
        </w:trPr>
        <w:tc>
          <w:tcPr>
            <w:tcW w:w="9639" w:type="dxa"/>
            <w:gridSpan w:val="5"/>
          </w:tcPr>
          <w:p w14:paraId="7E57A707" w14:textId="77777777" w:rsidR="003B124A" w:rsidRDefault="003B124A"/>
        </w:tc>
      </w:tr>
      <w:tr w:rsidR="003B124A" w14:paraId="4C2AE8DE" w14:textId="77777777">
        <w:trPr>
          <w:trHeight w:val="357"/>
        </w:trPr>
        <w:tc>
          <w:tcPr>
            <w:tcW w:w="2320" w:type="dxa"/>
          </w:tcPr>
          <w:p w14:paraId="0687F361" w14:textId="77777777" w:rsidR="003B124A" w:rsidRDefault="004C3F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Poskytovatel dotace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319" w:type="dxa"/>
            <w:gridSpan w:val="4"/>
          </w:tcPr>
          <w:p w14:paraId="28908AD5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3B124A" w14:paraId="535E6427" w14:textId="77777777">
        <w:trPr>
          <w:trHeight w:val="357"/>
        </w:trPr>
        <w:tc>
          <w:tcPr>
            <w:tcW w:w="2320" w:type="dxa"/>
          </w:tcPr>
          <w:p w14:paraId="25345E2C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650D896F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Horní náměstí 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>382/</w:t>
            </w:r>
            <w:r>
              <w:rPr>
                <w:rFonts w:ascii="Arial" w:hAnsi="Arial"/>
                <w:b/>
                <w:sz w:val="20"/>
                <w:szCs w:val="20"/>
              </w:rPr>
              <w:t>69,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 xml:space="preserve"> Město,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746 </w:t>
            </w:r>
            <w:r w:rsidR="00A30540">
              <w:rPr>
                <w:rFonts w:ascii="Arial" w:hAnsi="Arial"/>
                <w:b/>
                <w:sz w:val="20"/>
                <w:szCs w:val="20"/>
              </w:rPr>
              <w:t>01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Opava</w:t>
            </w:r>
          </w:p>
        </w:tc>
      </w:tr>
      <w:tr w:rsidR="003B124A" w14:paraId="4BC1A01D" w14:textId="77777777">
        <w:trPr>
          <w:trHeight w:val="357"/>
        </w:trPr>
        <w:tc>
          <w:tcPr>
            <w:tcW w:w="2320" w:type="dxa"/>
          </w:tcPr>
          <w:p w14:paraId="67351D88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7BBAE3C9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3B124A" w14:paraId="2CEC775F" w14:textId="77777777">
        <w:trPr>
          <w:trHeight w:val="357"/>
        </w:trPr>
        <w:tc>
          <w:tcPr>
            <w:tcW w:w="2320" w:type="dxa"/>
          </w:tcPr>
          <w:p w14:paraId="5E284962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14:paraId="4A940E11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3B124A" w14:paraId="127F5B1C" w14:textId="77777777">
        <w:trPr>
          <w:trHeight w:val="357"/>
        </w:trPr>
        <w:tc>
          <w:tcPr>
            <w:tcW w:w="2320" w:type="dxa"/>
          </w:tcPr>
          <w:p w14:paraId="06AC3F26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18FF3ACC" w14:textId="573C5D87" w:rsidR="003B124A" w:rsidRDefault="00B40B65">
            <w:pPr>
              <w:rPr>
                <w:rFonts w:ascii="Arial" w:hAnsi="Arial"/>
                <w:b/>
                <w:sz w:val="20"/>
                <w:szCs w:val="20"/>
              </w:rPr>
            </w:pPr>
            <w:r w:rsidRPr="00B40B65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XXXXXXXXXXXXXX</w:t>
            </w:r>
          </w:p>
        </w:tc>
      </w:tr>
      <w:tr w:rsidR="003B124A" w14:paraId="02BBDB10" w14:textId="77777777">
        <w:trPr>
          <w:trHeight w:val="357"/>
        </w:trPr>
        <w:tc>
          <w:tcPr>
            <w:tcW w:w="2320" w:type="dxa"/>
          </w:tcPr>
          <w:p w14:paraId="3AD70116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65518082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3B124A" w14:paraId="56AC96B1" w14:textId="77777777" w:rsidTr="00317B39">
        <w:trPr>
          <w:trHeight w:val="733"/>
        </w:trPr>
        <w:tc>
          <w:tcPr>
            <w:tcW w:w="2320" w:type="dxa"/>
          </w:tcPr>
          <w:p w14:paraId="7BCFB480" w14:textId="77777777" w:rsidR="003B124A" w:rsidRDefault="00D42C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Jednající</w:t>
            </w:r>
            <w:r w:rsidR="002A0A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14:paraId="6A4C7B7A" w14:textId="77777777" w:rsidR="005532C3" w:rsidRDefault="00F84173" w:rsidP="00F8417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Městskou částí Zlatníky</w:t>
            </w:r>
          </w:p>
          <w:p w14:paraId="1329D429" w14:textId="1B689826" w:rsidR="00F84173" w:rsidRDefault="00F84173" w:rsidP="00F8417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se sídlem 6. května </w:t>
            </w:r>
            <w:r w:rsidR="0058780F">
              <w:rPr>
                <w:rFonts w:ascii="Arial" w:hAnsi="Arial"/>
                <w:b/>
                <w:sz w:val="20"/>
                <w:szCs w:val="20"/>
              </w:rPr>
              <w:t>79</w:t>
            </w:r>
            <w:r>
              <w:rPr>
                <w:rFonts w:ascii="Arial" w:hAnsi="Arial"/>
                <w:b/>
                <w:sz w:val="20"/>
                <w:szCs w:val="20"/>
              </w:rPr>
              <w:t>/</w:t>
            </w:r>
            <w:r w:rsidR="0058780F">
              <w:rPr>
                <w:rFonts w:ascii="Arial" w:hAnsi="Arial"/>
                <w:b/>
                <w:sz w:val="20"/>
                <w:szCs w:val="20"/>
              </w:rPr>
              <w:t>19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, </w:t>
            </w:r>
            <w:r w:rsidR="005532C3">
              <w:rPr>
                <w:rFonts w:ascii="Arial" w:hAnsi="Arial"/>
                <w:b/>
                <w:sz w:val="20"/>
                <w:szCs w:val="20"/>
              </w:rPr>
              <w:t xml:space="preserve">Zlatníky, </w:t>
            </w:r>
            <w:r>
              <w:rPr>
                <w:rFonts w:ascii="Arial" w:hAnsi="Arial"/>
                <w:b/>
                <w:sz w:val="20"/>
                <w:szCs w:val="20"/>
              </w:rPr>
              <w:t>746 01 Opava</w:t>
            </w:r>
          </w:p>
          <w:p w14:paraId="46BCDE65" w14:textId="3145487C" w:rsidR="00724773" w:rsidRPr="001255DA" w:rsidRDefault="00F84173" w:rsidP="00F84173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zastoupenou </w:t>
            </w:r>
            <w:r w:rsidR="00B40B65" w:rsidRPr="00B40B65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XXXXXXXXXXXXXX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, starostou </w:t>
            </w:r>
            <w:r w:rsidR="007B4EF8">
              <w:rPr>
                <w:rFonts w:ascii="Arial" w:hAnsi="Arial"/>
                <w:b/>
                <w:sz w:val="20"/>
                <w:szCs w:val="20"/>
              </w:rPr>
              <w:t>m</w:t>
            </w:r>
            <w:r>
              <w:rPr>
                <w:rFonts w:ascii="Arial" w:hAnsi="Arial"/>
                <w:b/>
                <w:sz w:val="20"/>
                <w:szCs w:val="20"/>
              </w:rPr>
              <w:t>ěstské části</w:t>
            </w:r>
          </w:p>
        </w:tc>
      </w:tr>
      <w:tr w:rsidR="00F6616F" w14:paraId="33852838" w14:textId="77777777">
        <w:trPr>
          <w:trHeight w:val="357"/>
        </w:trPr>
        <w:tc>
          <w:tcPr>
            <w:tcW w:w="2320" w:type="dxa"/>
          </w:tcPr>
          <w:p w14:paraId="361DE183" w14:textId="77777777" w:rsidR="00F6616F" w:rsidRDefault="00F661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14:paraId="336136EE" w14:textId="77777777" w:rsidR="00F6616F" w:rsidRPr="00F84173" w:rsidRDefault="008A1942" w:rsidP="000C4EC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h2aarnb</w:t>
            </w:r>
          </w:p>
        </w:tc>
      </w:tr>
      <w:tr w:rsidR="003B124A" w14:paraId="4096CF1F" w14:textId="77777777">
        <w:trPr>
          <w:trHeight w:hRule="exact" w:val="220"/>
        </w:trPr>
        <w:tc>
          <w:tcPr>
            <w:tcW w:w="2320" w:type="dxa"/>
          </w:tcPr>
          <w:p w14:paraId="1664CB6E" w14:textId="77777777" w:rsidR="003B124A" w:rsidRDefault="003B124A"/>
        </w:tc>
        <w:tc>
          <w:tcPr>
            <w:tcW w:w="7319" w:type="dxa"/>
            <w:gridSpan w:val="4"/>
          </w:tcPr>
          <w:p w14:paraId="33DD01B2" w14:textId="77777777" w:rsidR="003B124A" w:rsidRPr="007E0CCB" w:rsidRDefault="003B1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24A" w14:paraId="09B1E7E7" w14:textId="77777777">
        <w:trPr>
          <w:trHeight w:val="357"/>
        </w:trPr>
        <w:tc>
          <w:tcPr>
            <w:tcW w:w="9639" w:type="dxa"/>
            <w:gridSpan w:val="5"/>
          </w:tcPr>
          <w:p w14:paraId="7494C0B5" w14:textId="77777777" w:rsidR="003B124A" w:rsidRDefault="00935F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dále </w:t>
            </w:r>
            <w:r w:rsidR="004C3FA9">
              <w:rPr>
                <w:rFonts w:ascii="Arial" w:hAnsi="Arial" w:cs="Arial"/>
                <w:sz w:val="18"/>
                <w:szCs w:val="18"/>
              </w:rPr>
              <w:t xml:space="preserve">také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jen 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="003B124A" w:rsidRPr="00142AE6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3B124A" w14:paraId="5C6CA2C5" w14:textId="77777777">
        <w:trPr>
          <w:trHeight w:val="357"/>
        </w:trPr>
        <w:tc>
          <w:tcPr>
            <w:tcW w:w="2320" w:type="dxa"/>
          </w:tcPr>
          <w:p w14:paraId="091A3E0C" w14:textId="77777777" w:rsidR="003B124A" w:rsidRDefault="003B12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14:paraId="4ECAFD84" w14:textId="77777777" w:rsidR="003B124A" w:rsidRDefault="003B124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E113C7" w14:paraId="796FCA72" w14:textId="77777777">
        <w:trPr>
          <w:trHeight w:val="357"/>
        </w:trPr>
        <w:tc>
          <w:tcPr>
            <w:tcW w:w="2320" w:type="dxa"/>
          </w:tcPr>
          <w:p w14:paraId="4EAD3608" w14:textId="77777777" w:rsidR="00E113C7" w:rsidRDefault="00E113C7" w:rsidP="00E113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7319" w:type="dxa"/>
            <w:gridSpan w:val="4"/>
          </w:tcPr>
          <w:p w14:paraId="65FEC245" w14:textId="77777777" w:rsidR="00E113C7" w:rsidRDefault="00E113C7" w:rsidP="00E113C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Tělovýchovná jednota Sokol Zlatníky,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. </w:t>
            </w:r>
          </w:p>
        </w:tc>
      </w:tr>
      <w:tr w:rsidR="00E113C7" w14:paraId="1C9B975F" w14:textId="77777777">
        <w:trPr>
          <w:trHeight w:val="357"/>
        </w:trPr>
        <w:tc>
          <w:tcPr>
            <w:tcW w:w="2320" w:type="dxa"/>
          </w:tcPr>
          <w:p w14:paraId="50B68182" w14:textId="77777777" w:rsidR="00E113C7" w:rsidRDefault="00E113C7" w:rsidP="00E113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04932914" w14:textId="77777777" w:rsidR="00E113C7" w:rsidRDefault="00E113C7" w:rsidP="00E113C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Na Louky 113/28, Zlatníky, 746 01 Opava </w:t>
            </w:r>
          </w:p>
        </w:tc>
      </w:tr>
      <w:tr w:rsidR="00E113C7" w14:paraId="5CE0114C" w14:textId="77777777" w:rsidTr="0063366F">
        <w:trPr>
          <w:trHeight w:val="357"/>
        </w:trPr>
        <w:tc>
          <w:tcPr>
            <w:tcW w:w="2320" w:type="dxa"/>
          </w:tcPr>
          <w:p w14:paraId="180AC658" w14:textId="77777777" w:rsidR="00E113C7" w:rsidRDefault="00E113C7" w:rsidP="00E113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7067E599" w14:textId="77777777" w:rsidR="00E113C7" w:rsidRDefault="00E113C7" w:rsidP="00E113C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14616190</w:t>
            </w:r>
          </w:p>
        </w:tc>
      </w:tr>
      <w:tr w:rsidR="00E113C7" w14:paraId="26E3E2EC" w14:textId="77777777">
        <w:trPr>
          <w:trHeight w:val="357"/>
        </w:trPr>
        <w:tc>
          <w:tcPr>
            <w:tcW w:w="2320" w:type="dxa"/>
          </w:tcPr>
          <w:p w14:paraId="1B046E0C" w14:textId="77777777" w:rsidR="00E113C7" w:rsidRDefault="00E113C7" w:rsidP="00E113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gridSpan w:val="4"/>
          </w:tcPr>
          <w:p w14:paraId="13FE893F" w14:textId="77777777" w:rsidR="00E113C7" w:rsidRDefault="00E113C7" w:rsidP="00E113C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ve spolkovém rejstříku u Krajského soudu v Ostravě,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. zn. L 386 </w:t>
            </w:r>
          </w:p>
        </w:tc>
      </w:tr>
      <w:tr w:rsidR="00E113C7" w14:paraId="3EF580FB" w14:textId="77777777">
        <w:trPr>
          <w:trHeight w:val="357"/>
        </w:trPr>
        <w:tc>
          <w:tcPr>
            <w:tcW w:w="2320" w:type="dxa"/>
          </w:tcPr>
          <w:p w14:paraId="0F853195" w14:textId="77777777" w:rsidR="00E113C7" w:rsidRDefault="00E113C7" w:rsidP="00E113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03CBDD4D" w14:textId="51C2DE3D" w:rsidR="00E113C7" w:rsidRDefault="00B40B65" w:rsidP="00E113C7">
            <w:pPr>
              <w:rPr>
                <w:rFonts w:ascii="Arial" w:hAnsi="Arial"/>
                <w:b/>
                <w:sz w:val="20"/>
                <w:szCs w:val="20"/>
              </w:rPr>
            </w:pPr>
            <w:r w:rsidRPr="00B40B65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XXXXXXXXXXXXXX</w:t>
            </w:r>
          </w:p>
        </w:tc>
      </w:tr>
      <w:tr w:rsidR="00E113C7" w14:paraId="2608D50C" w14:textId="77777777">
        <w:trPr>
          <w:trHeight w:val="357"/>
        </w:trPr>
        <w:tc>
          <w:tcPr>
            <w:tcW w:w="2320" w:type="dxa"/>
          </w:tcPr>
          <w:p w14:paraId="6B61E4E3" w14:textId="77777777" w:rsidR="00E113C7" w:rsidRDefault="00E113C7" w:rsidP="00E113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2596D226" w14:textId="77777777" w:rsidR="00E113C7" w:rsidRDefault="00E113C7" w:rsidP="00E113C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ČSOB</w:t>
            </w:r>
            <w:r w:rsidR="00F605BB">
              <w:rPr>
                <w:rFonts w:ascii="Arial" w:hAnsi="Arial"/>
                <w:b/>
                <w:sz w:val="20"/>
                <w:szCs w:val="20"/>
              </w:rPr>
              <w:t>,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a.</w:t>
            </w:r>
            <w:r w:rsidR="00F605BB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s.</w:t>
            </w:r>
            <w:r w:rsidR="00F605BB">
              <w:rPr>
                <w:rFonts w:ascii="Arial" w:hAnsi="Arial"/>
                <w:b/>
                <w:sz w:val="20"/>
                <w:szCs w:val="20"/>
              </w:rPr>
              <w:t>,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Poštovní spořitelna Opava</w:t>
            </w:r>
          </w:p>
        </w:tc>
      </w:tr>
      <w:tr w:rsidR="00E113C7" w14:paraId="33DECE34" w14:textId="77777777">
        <w:trPr>
          <w:trHeight w:val="357"/>
        </w:trPr>
        <w:tc>
          <w:tcPr>
            <w:tcW w:w="2320" w:type="dxa"/>
          </w:tcPr>
          <w:p w14:paraId="3BE1EDA6" w14:textId="77777777" w:rsidR="00E113C7" w:rsidRDefault="00E113C7" w:rsidP="00E113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14:paraId="6566CD4C" w14:textId="67FD81A9" w:rsidR="00E113C7" w:rsidRPr="001255DA" w:rsidRDefault="00B40B65" w:rsidP="00E113C7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B40B65">
              <w:rPr>
                <w:rFonts w:ascii="Arial" w:hAnsi="Arial"/>
                <w:b/>
                <w:color w:val="A6A6A6" w:themeColor="background1" w:themeShade="A6"/>
                <w:sz w:val="20"/>
                <w:szCs w:val="20"/>
                <w:highlight w:val="darkGray"/>
              </w:rPr>
              <w:t>XXXXXXXXXXXXXX</w:t>
            </w:r>
            <w:r w:rsidR="00E113C7">
              <w:rPr>
                <w:rFonts w:ascii="Arial" w:hAnsi="Arial"/>
                <w:b/>
                <w:sz w:val="20"/>
                <w:szCs w:val="20"/>
              </w:rPr>
              <w:t>, předsedou</w:t>
            </w:r>
          </w:p>
        </w:tc>
      </w:tr>
      <w:tr w:rsidR="00E113C7" w14:paraId="3258F420" w14:textId="77777777">
        <w:trPr>
          <w:trHeight w:val="357"/>
        </w:trPr>
        <w:tc>
          <w:tcPr>
            <w:tcW w:w="2320" w:type="dxa"/>
          </w:tcPr>
          <w:p w14:paraId="05996275" w14:textId="77777777" w:rsidR="00E113C7" w:rsidRDefault="00E113C7" w:rsidP="00E113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7319" w:type="dxa"/>
            <w:gridSpan w:val="4"/>
          </w:tcPr>
          <w:p w14:paraId="6862D381" w14:textId="77777777" w:rsidR="00E113C7" w:rsidRDefault="00E113C7" w:rsidP="00E113C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tjsokolzlatniky.fotbal@seznam.cz</w:t>
            </w:r>
          </w:p>
        </w:tc>
      </w:tr>
      <w:tr w:rsidR="003B124A" w14:paraId="07413A71" w14:textId="77777777">
        <w:trPr>
          <w:trHeight w:hRule="exact" w:val="220"/>
        </w:trPr>
        <w:tc>
          <w:tcPr>
            <w:tcW w:w="2320" w:type="dxa"/>
          </w:tcPr>
          <w:p w14:paraId="199A378F" w14:textId="77777777" w:rsidR="003B124A" w:rsidRDefault="003B124A"/>
        </w:tc>
        <w:tc>
          <w:tcPr>
            <w:tcW w:w="7319" w:type="dxa"/>
            <w:gridSpan w:val="4"/>
          </w:tcPr>
          <w:p w14:paraId="4C522AD0" w14:textId="77777777" w:rsidR="003B124A" w:rsidRDefault="003B124A"/>
        </w:tc>
      </w:tr>
      <w:tr w:rsidR="003B124A" w14:paraId="7D1018A8" w14:textId="77777777">
        <w:trPr>
          <w:trHeight w:val="357"/>
        </w:trPr>
        <w:tc>
          <w:tcPr>
            <w:tcW w:w="9639" w:type="dxa"/>
            <w:gridSpan w:val="5"/>
          </w:tcPr>
          <w:p w14:paraId="6C6BC276" w14:textId="77777777" w:rsidR="003B124A" w:rsidRDefault="00935F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dále </w:t>
            </w:r>
            <w:r w:rsidR="003E388E">
              <w:rPr>
                <w:rFonts w:ascii="Arial" w:hAnsi="Arial" w:cs="Arial"/>
                <w:sz w:val="18"/>
                <w:szCs w:val="18"/>
              </w:rPr>
              <w:t xml:space="preserve">také </w:t>
            </w:r>
            <w:r w:rsidR="003B124A">
              <w:rPr>
                <w:rFonts w:ascii="Arial" w:hAnsi="Arial" w:cs="Arial"/>
                <w:sz w:val="18"/>
                <w:szCs w:val="18"/>
              </w:rPr>
              <w:t xml:space="preserve">jen 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„</w:t>
            </w:r>
            <w:r w:rsidR="003B124A" w:rsidRPr="00142AE6">
              <w:rPr>
                <w:rFonts w:ascii="Arial" w:hAnsi="Arial" w:cs="Arial"/>
                <w:b/>
                <w:sz w:val="20"/>
                <w:szCs w:val="20"/>
              </w:rPr>
              <w:t>příjemce</w:t>
            </w:r>
            <w:r w:rsidR="003B124A" w:rsidRPr="00142AE6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14:paraId="6D8EE588" w14:textId="77777777" w:rsidR="003B124A" w:rsidRDefault="003B124A"/>
    <w:p w14:paraId="1E088007" w14:textId="77777777" w:rsidR="003B124A" w:rsidRDefault="003B124A"/>
    <w:p w14:paraId="47245C7E" w14:textId="77777777" w:rsidR="003B124A" w:rsidRDefault="003B124A">
      <w:pPr>
        <w:sectPr w:rsidR="003B124A" w:rsidSect="00AA7851">
          <w:footerReference w:type="even" r:id="rId9"/>
          <w:footerReference w:type="default" r:id="rId10"/>
          <w:footerReference w:type="first" r:id="rId11"/>
          <w:pgSz w:w="11906" w:h="16838" w:code="9"/>
          <w:pgMar w:top="567" w:right="1134" w:bottom="720" w:left="1134" w:header="709" w:footer="567" w:gutter="0"/>
          <w:cols w:space="708"/>
          <w:docGrid w:linePitch="360"/>
        </w:sectPr>
      </w:pPr>
    </w:p>
    <w:p w14:paraId="58FD2058" w14:textId="77777777" w:rsidR="008509EA" w:rsidRDefault="008509EA" w:rsidP="003F0DC7">
      <w:pPr>
        <w:pStyle w:val="clnek"/>
      </w:pPr>
      <w:r>
        <w:lastRenderedPageBreak/>
        <w:t>Článek II.</w:t>
      </w:r>
    </w:p>
    <w:p w14:paraId="01CEB041" w14:textId="77777777" w:rsidR="008509EA" w:rsidRDefault="00E92898" w:rsidP="00F156C5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</w:t>
      </w:r>
      <w:r w:rsidR="008509EA">
        <w:rPr>
          <w:rFonts w:ascii="Arial" w:hAnsi="Arial" w:cs="Arial"/>
          <w:b/>
          <w:sz w:val="20"/>
          <w:szCs w:val="20"/>
        </w:rPr>
        <w:t xml:space="preserve"> USTANOVENÍ</w:t>
      </w:r>
    </w:p>
    <w:p w14:paraId="714C70BF" w14:textId="77777777" w:rsidR="00542EC5" w:rsidRPr="00E779A8" w:rsidRDefault="00542EC5" w:rsidP="00542E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14:paraId="1C8E4601" w14:textId="77777777" w:rsidR="008509EA" w:rsidRDefault="008509EA" w:rsidP="00F156C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Dotace poskytnutá podle této smlouvy je veřejnou fina</w:t>
      </w:r>
      <w:r w:rsidR="00BD6981">
        <w:rPr>
          <w:rFonts w:ascii="Arial" w:hAnsi="Arial" w:cs="Arial"/>
          <w:sz w:val="20"/>
          <w:szCs w:val="20"/>
        </w:rPr>
        <w:t xml:space="preserve">nční podporou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BD6981">
        <w:rPr>
          <w:rFonts w:ascii="Arial" w:hAnsi="Arial" w:cs="Arial"/>
          <w:sz w:val="20"/>
          <w:szCs w:val="20"/>
        </w:rPr>
        <w:t xml:space="preserve">zákona </w:t>
      </w:r>
      <w:r>
        <w:rPr>
          <w:rFonts w:ascii="Arial" w:hAnsi="Arial" w:cs="Arial"/>
          <w:sz w:val="20"/>
          <w:szCs w:val="20"/>
        </w:rPr>
        <w:t xml:space="preserve">č. 320/2001 Sb., </w:t>
      </w:r>
      <w:r w:rsidR="00542EC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 finanční kontrole ve veřejné správě a o</w:t>
      </w:r>
      <w:r w:rsidR="00BD6981">
        <w:rPr>
          <w:rFonts w:ascii="Arial" w:hAnsi="Arial" w:cs="Arial"/>
          <w:sz w:val="20"/>
          <w:szCs w:val="20"/>
        </w:rPr>
        <w:t xml:space="preserve"> změně některých zákonů (zákon </w:t>
      </w:r>
      <w:r>
        <w:rPr>
          <w:rFonts w:ascii="Arial" w:hAnsi="Arial" w:cs="Arial"/>
          <w:sz w:val="20"/>
          <w:szCs w:val="20"/>
        </w:rPr>
        <w:t xml:space="preserve">o finanční kontrole), </w:t>
      </w:r>
      <w:r w:rsidR="00F605B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se všemi právními důsledky s tím spojenými.</w:t>
      </w:r>
    </w:p>
    <w:p w14:paraId="19204D16" w14:textId="77777777" w:rsidR="00F156C5" w:rsidRPr="003E5CF2" w:rsidRDefault="00B71948" w:rsidP="00142AE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Neoprávněné použití nebo zadržení peněžních prostředků tvořících dotaci </w:t>
      </w:r>
      <w:r w:rsidR="008509EA">
        <w:rPr>
          <w:rFonts w:ascii="Arial" w:hAnsi="Arial" w:cs="Arial"/>
          <w:sz w:val="20"/>
          <w:szCs w:val="20"/>
        </w:rPr>
        <w:t xml:space="preserve">je porušením rozpočtové kázně </w:t>
      </w:r>
      <w:r w:rsidR="00542EC5">
        <w:rPr>
          <w:rFonts w:ascii="Arial" w:hAnsi="Arial" w:cs="Arial"/>
          <w:sz w:val="20"/>
          <w:szCs w:val="20"/>
        </w:rPr>
        <w:t xml:space="preserve">dle </w:t>
      </w:r>
      <w:r w:rsidR="008509EA">
        <w:rPr>
          <w:rFonts w:ascii="Arial" w:hAnsi="Arial" w:cs="Arial"/>
          <w:sz w:val="20"/>
          <w:szCs w:val="20"/>
        </w:rPr>
        <w:t>§ 22 zákona č. 250/2000 Sb., o rozpočtových pravidlech územních rozpočtů, se všemi právními důsledky s tím spojenými.</w:t>
      </w:r>
    </w:p>
    <w:p w14:paraId="073A0BBA" w14:textId="77777777" w:rsidR="008509EA" w:rsidRDefault="008509EA" w:rsidP="003F0DC7">
      <w:pPr>
        <w:pStyle w:val="lnek"/>
      </w:pPr>
      <w:r>
        <w:t>Článek III.</w:t>
      </w:r>
    </w:p>
    <w:p w14:paraId="58E0A407" w14:textId="77777777" w:rsidR="008509EA" w:rsidRDefault="008509EA" w:rsidP="003E0009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3D0188FE" w14:textId="550789E5" w:rsidR="003E0009" w:rsidRDefault="008509EA" w:rsidP="004753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</w:t>
      </w:r>
      <w:r w:rsidR="005C30AF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sjednaných podmínek </w:t>
      </w:r>
      <w:r w:rsidR="00387BE7" w:rsidRPr="001C7850">
        <w:rPr>
          <w:rFonts w:ascii="Arial" w:hAnsi="Arial" w:cs="Arial"/>
          <w:sz w:val="20"/>
          <w:szCs w:val="20"/>
        </w:rPr>
        <w:t>investiční</w:t>
      </w:r>
      <w:r w:rsidR="00387B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účelově určenou dotaci </w:t>
      </w:r>
      <w:r w:rsidR="00881D70">
        <w:rPr>
          <w:rFonts w:ascii="Arial" w:hAnsi="Arial" w:cs="Arial"/>
          <w:sz w:val="20"/>
          <w:szCs w:val="20"/>
        </w:rPr>
        <w:t xml:space="preserve">z rozpočtu </w:t>
      </w:r>
      <w:r w:rsidR="00A07926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34985">
        <w:rPr>
          <w:rFonts w:ascii="Arial" w:hAnsi="Arial" w:cs="Arial"/>
          <w:sz w:val="20"/>
          <w:szCs w:val="20"/>
        </w:rPr>
        <w:t xml:space="preserve">Zlatníky </w:t>
      </w:r>
      <w:r w:rsidR="00A07926">
        <w:rPr>
          <w:rFonts w:ascii="Arial" w:hAnsi="Arial" w:cs="Arial"/>
          <w:sz w:val="20"/>
          <w:szCs w:val="20"/>
        </w:rPr>
        <w:t>s</w:t>
      </w:r>
      <w:r w:rsidR="00881D70">
        <w:rPr>
          <w:rFonts w:ascii="Arial" w:hAnsi="Arial" w:cs="Arial"/>
          <w:sz w:val="20"/>
          <w:szCs w:val="20"/>
        </w:rPr>
        <w:t xml:space="preserve">tatutárního města Opavy </w:t>
      </w:r>
      <w:r>
        <w:rPr>
          <w:rFonts w:ascii="Arial" w:hAnsi="Arial" w:cs="Arial"/>
          <w:sz w:val="20"/>
          <w:szCs w:val="20"/>
        </w:rPr>
        <w:t>a příjemce se zavazuje dotaci přijmout</w:t>
      </w:r>
      <w:r w:rsidR="001B043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užít </w:t>
      </w:r>
      <w:r w:rsidR="001B0434">
        <w:rPr>
          <w:rFonts w:ascii="Arial" w:hAnsi="Arial" w:cs="Arial"/>
          <w:sz w:val="20"/>
          <w:szCs w:val="20"/>
        </w:rPr>
        <w:t xml:space="preserve">ji </w:t>
      </w:r>
      <w:r>
        <w:rPr>
          <w:rFonts w:ascii="Arial" w:hAnsi="Arial" w:cs="Arial"/>
          <w:sz w:val="20"/>
          <w:szCs w:val="20"/>
        </w:rPr>
        <w:t>v s</w:t>
      </w:r>
      <w:r w:rsidR="001B0434">
        <w:rPr>
          <w:rFonts w:ascii="Arial" w:hAnsi="Arial" w:cs="Arial"/>
          <w:sz w:val="20"/>
          <w:szCs w:val="20"/>
        </w:rPr>
        <w:t xml:space="preserve">ouladu s jejím účelovým určením a splnit další povinnosti stanovené touto smlouvou. </w:t>
      </w:r>
    </w:p>
    <w:p w14:paraId="7EF15A0D" w14:textId="77777777" w:rsidR="008509EA" w:rsidRPr="00F605BB" w:rsidRDefault="008509EA" w:rsidP="003F0DC7">
      <w:pPr>
        <w:pStyle w:val="lnek"/>
        <w:rPr>
          <w:rFonts w:cs="Arial"/>
        </w:rPr>
      </w:pPr>
      <w:r w:rsidRPr="00F605BB">
        <w:rPr>
          <w:rFonts w:cs="Arial"/>
        </w:rPr>
        <w:t>Článek IV.</w:t>
      </w:r>
    </w:p>
    <w:p w14:paraId="0C18A680" w14:textId="77777777" w:rsidR="008509EA" w:rsidRPr="00F605BB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 w:rsidRPr="00F605BB">
        <w:rPr>
          <w:rFonts w:ascii="Arial" w:hAnsi="Arial" w:cs="Arial"/>
          <w:b/>
          <w:sz w:val="20"/>
          <w:szCs w:val="20"/>
        </w:rPr>
        <w:t>VÝŠE DOTACE</w:t>
      </w:r>
    </w:p>
    <w:p w14:paraId="28B8470E" w14:textId="48E87E60" w:rsidR="001B0434" w:rsidRPr="00F605BB" w:rsidRDefault="00946B9A" w:rsidP="001B0434">
      <w:pPr>
        <w:jc w:val="both"/>
        <w:rPr>
          <w:rFonts w:ascii="Arial" w:hAnsi="Arial" w:cs="Arial"/>
          <w:sz w:val="20"/>
          <w:szCs w:val="20"/>
        </w:rPr>
      </w:pPr>
      <w:r w:rsidRPr="00F605BB">
        <w:rPr>
          <w:rFonts w:ascii="Arial" w:hAnsi="Arial" w:cs="Arial"/>
          <w:sz w:val="20"/>
          <w:szCs w:val="20"/>
        </w:rPr>
        <w:t xml:space="preserve">Výše dotace </w:t>
      </w:r>
      <w:r w:rsidR="00B960FB" w:rsidRPr="00F605BB">
        <w:rPr>
          <w:rFonts w:ascii="Arial" w:hAnsi="Arial" w:cs="Arial"/>
          <w:bCs/>
          <w:sz w:val="20"/>
          <w:szCs w:val="20"/>
        </w:rPr>
        <w:t>činí</w:t>
      </w:r>
      <w:r w:rsidR="00C018A2" w:rsidRPr="00F605BB">
        <w:rPr>
          <w:rFonts w:ascii="Arial" w:hAnsi="Arial" w:cs="Arial"/>
          <w:bCs/>
          <w:sz w:val="20"/>
          <w:szCs w:val="20"/>
        </w:rPr>
        <w:t xml:space="preserve"> </w:t>
      </w:r>
      <w:r w:rsidR="00EA3F6B">
        <w:rPr>
          <w:rFonts w:ascii="Arial" w:hAnsi="Arial" w:cs="Arial"/>
          <w:b/>
          <w:bCs/>
          <w:sz w:val="20"/>
          <w:szCs w:val="20"/>
        </w:rPr>
        <w:t>5</w:t>
      </w:r>
      <w:r w:rsidR="001F1D98">
        <w:rPr>
          <w:rFonts w:ascii="Arial" w:hAnsi="Arial" w:cs="Arial"/>
          <w:b/>
          <w:bCs/>
          <w:sz w:val="20"/>
          <w:szCs w:val="20"/>
        </w:rPr>
        <w:t>0</w:t>
      </w:r>
      <w:r w:rsidR="00EA3F6B">
        <w:rPr>
          <w:rFonts w:ascii="Arial" w:hAnsi="Arial" w:cs="Arial"/>
          <w:b/>
          <w:bCs/>
          <w:sz w:val="20"/>
          <w:szCs w:val="20"/>
        </w:rPr>
        <w:t>0</w:t>
      </w:r>
      <w:r w:rsidR="0041334C" w:rsidRPr="00F605BB">
        <w:rPr>
          <w:rFonts w:ascii="Arial" w:hAnsi="Arial" w:cs="Arial"/>
          <w:b/>
          <w:bCs/>
          <w:sz w:val="20"/>
          <w:szCs w:val="20"/>
        </w:rPr>
        <w:t>.000,- Kč</w:t>
      </w:r>
      <w:r w:rsidR="001B0434" w:rsidRPr="00F605BB">
        <w:rPr>
          <w:rFonts w:ascii="Arial" w:hAnsi="Arial" w:cs="Arial"/>
          <w:sz w:val="20"/>
          <w:szCs w:val="20"/>
        </w:rPr>
        <w:t xml:space="preserve">. </w:t>
      </w:r>
    </w:p>
    <w:p w14:paraId="408AB3A9" w14:textId="77777777" w:rsidR="008509EA" w:rsidRPr="00F605BB" w:rsidRDefault="008509EA" w:rsidP="003F0DC7">
      <w:pPr>
        <w:pStyle w:val="lnek"/>
        <w:rPr>
          <w:rFonts w:cs="Arial"/>
          <w:b/>
        </w:rPr>
      </w:pPr>
      <w:r w:rsidRPr="00F605BB">
        <w:rPr>
          <w:rFonts w:cs="Arial"/>
        </w:rPr>
        <w:t>Článek V.</w:t>
      </w:r>
    </w:p>
    <w:p w14:paraId="241B307D" w14:textId="77777777" w:rsidR="008509EA" w:rsidRPr="00F605BB" w:rsidRDefault="008509EA" w:rsidP="001B0434">
      <w:pPr>
        <w:jc w:val="center"/>
        <w:rPr>
          <w:rFonts w:ascii="Arial" w:hAnsi="Arial" w:cs="Arial"/>
          <w:b/>
          <w:sz w:val="20"/>
          <w:szCs w:val="20"/>
        </w:rPr>
      </w:pPr>
      <w:r w:rsidRPr="00F605BB">
        <w:rPr>
          <w:rFonts w:ascii="Arial" w:hAnsi="Arial" w:cs="Arial"/>
          <w:b/>
          <w:sz w:val="20"/>
          <w:szCs w:val="20"/>
        </w:rPr>
        <w:t>ÚČELOVÉ URČENÍ DOTACE</w:t>
      </w:r>
    </w:p>
    <w:p w14:paraId="421FF9EF" w14:textId="2B9B675E" w:rsidR="00E113C7" w:rsidRPr="00F605BB" w:rsidRDefault="008509EA" w:rsidP="00E113C7">
      <w:pPr>
        <w:jc w:val="both"/>
        <w:rPr>
          <w:rFonts w:ascii="Arial" w:hAnsi="Arial" w:cs="Arial"/>
          <w:sz w:val="20"/>
          <w:szCs w:val="20"/>
        </w:rPr>
      </w:pPr>
      <w:r w:rsidRPr="00F605BB">
        <w:rPr>
          <w:rFonts w:ascii="Arial" w:hAnsi="Arial" w:cs="Arial"/>
          <w:sz w:val="20"/>
          <w:szCs w:val="20"/>
        </w:rPr>
        <w:t xml:space="preserve">Příjemce je povinen dotaci </w:t>
      </w:r>
      <w:r w:rsidR="00810EE3" w:rsidRPr="00F605BB">
        <w:rPr>
          <w:rFonts w:ascii="Arial" w:hAnsi="Arial" w:cs="Arial"/>
          <w:sz w:val="20"/>
          <w:szCs w:val="20"/>
        </w:rPr>
        <w:t xml:space="preserve">použít výhradně k tomuto účelu: </w:t>
      </w:r>
      <w:r w:rsidR="00EA3F6B">
        <w:rPr>
          <w:rFonts w:ascii="Arial" w:hAnsi="Arial" w:cs="Arial"/>
          <w:sz w:val="20"/>
          <w:szCs w:val="20"/>
        </w:rPr>
        <w:t>vybudování automatického zavlažovacího systému na fotbalovém hřišti TJ Sokol Zlatníky.</w:t>
      </w:r>
    </w:p>
    <w:p w14:paraId="5FC42D73" w14:textId="77777777" w:rsidR="00E113C7" w:rsidRPr="009F5C39" w:rsidRDefault="00E113C7" w:rsidP="00E113C7">
      <w:pPr>
        <w:jc w:val="both"/>
        <w:rPr>
          <w:rFonts w:ascii="Arial" w:hAnsi="Arial" w:cs="Arial"/>
          <w:sz w:val="20"/>
          <w:szCs w:val="20"/>
        </w:rPr>
      </w:pPr>
    </w:p>
    <w:p w14:paraId="041076A3" w14:textId="77777777" w:rsidR="00D54261" w:rsidRPr="009F5C39" w:rsidRDefault="008509EA" w:rsidP="00E113C7">
      <w:pPr>
        <w:ind w:left="3540" w:firstLine="708"/>
        <w:jc w:val="both"/>
        <w:rPr>
          <w:rFonts w:ascii="Arial" w:hAnsi="Arial" w:cs="Arial"/>
          <w:b/>
          <w:sz w:val="20"/>
          <w:szCs w:val="20"/>
        </w:rPr>
      </w:pPr>
      <w:r w:rsidRPr="009F5C39">
        <w:rPr>
          <w:rFonts w:ascii="Arial" w:hAnsi="Arial" w:cs="Arial"/>
          <w:sz w:val="20"/>
          <w:szCs w:val="20"/>
        </w:rPr>
        <w:t>Článek VI.</w:t>
      </w:r>
      <w:r w:rsidR="00D54261" w:rsidRPr="009F5C39">
        <w:rPr>
          <w:rFonts w:ascii="Arial" w:hAnsi="Arial" w:cs="Arial"/>
          <w:b/>
          <w:sz w:val="20"/>
          <w:szCs w:val="20"/>
        </w:rPr>
        <w:t xml:space="preserve"> </w:t>
      </w:r>
    </w:p>
    <w:p w14:paraId="06A4073C" w14:textId="77777777" w:rsidR="00D54261" w:rsidRPr="00F605BB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 w:rsidRPr="00F605BB">
        <w:rPr>
          <w:rFonts w:ascii="Arial" w:hAnsi="Arial" w:cs="Arial"/>
          <w:b/>
          <w:sz w:val="20"/>
          <w:szCs w:val="20"/>
        </w:rPr>
        <w:t>DOBA POUŽITÍ DOTACE</w:t>
      </w:r>
    </w:p>
    <w:p w14:paraId="5DB64F3A" w14:textId="0D3E6504" w:rsidR="00387BE7" w:rsidRPr="00F605BB" w:rsidRDefault="00D54261" w:rsidP="001B0434">
      <w:pPr>
        <w:jc w:val="both"/>
        <w:rPr>
          <w:rFonts w:ascii="Arial" w:hAnsi="Arial" w:cs="Arial"/>
          <w:sz w:val="20"/>
          <w:szCs w:val="20"/>
        </w:rPr>
      </w:pPr>
      <w:r w:rsidRPr="00F605BB">
        <w:rPr>
          <w:rFonts w:ascii="Arial" w:hAnsi="Arial" w:cs="Arial"/>
          <w:sz w:val="20"/>
          <w:szCs w:val="20"/>
        </w:rPr>
        <w:t xml:space="preserve">Příjemce je povinen dotaci použít </w:t>
      </w:r>
      <w:r w:rsidR="00EB2AB7" w:rsidRPr="00F605BB">
        <w:rPr>
          <w:rFonts w:ascii="Arial" w:hAnsi="Arial" w:cs="Arial"/>
          <w:sz w:val="20"/>
          <w:szCs w:val="20"/>
        </w:rPr>
        <w:t xml:space="preserve">do dne </w:t>
      </w:r>
      <w:r w:rsidR="00006C50" w:rsidRPr="00F605BB">
        <w:rPr>
          <w:rFonts w:ascii="Arial" w:hAnsi="Arial" w:cs="Arial"/>
          <w:sz w:val="20"/>
          <w:szCs w:val="20"/>
        </w:rPr>
        <w:t>31. 12. 20</w:t>
      </w:r>
      <w:r w:rsidR="00F73436" w:rsidRPr="00F605BB">
        <w:rPr>
          <w:rFonts w:ascii="Arial" w:hAnsi="Arial" w:cs="Arial"/>
          <w:sz w:val="20"/>
          <w:szCs w:val="20"/>
        </w:rPr>
        <w:t>2</w:t>
      </w:r>
      <w:r w:rsidR="00EA3F6B">
        <w:rPr>
          <w:rFonts w:ascii="Arial" w:hAnsi="Arial" w:cs="Arial"/>
          <w:sz w:val="20"/>
          <w:szCs w:val="20"/>
        </w:rPr>
        <w:t>4</w:t>
      </w:r>
      <w:r w:rsidR="00EB2AB7" w:rsidRPr="00F605BB">
        <w:rPr>
          <w:rFonts w:ascii="Arial" w:hAnsi="Arial" w:cs="Arial"/>
          <w:sz w:val="20"/>
          <w:szCs w:val="20"/>
        </w:rPr>
        <w:t xml:space="preserve">, </w:t>
      </w:r>
      <w:r w:rsidR="002C56E9" w:rsidRPr="00F605BB">
        <w:rPr>
          <w:rFonts w:ascii="Arial" w:hAnsi="Arial" w:cs="Arial"/>
          <w:sz w:val="20"/>
          <w:szCs w:val="20"/>
        </w:rPr>
        <w:t>a</w:t>
      </w:r>
      <w:r w:rsidR="008A234A" w:rsidRPr="00F605BB">
        <w:rPr>
          <w:rFonts w:ascii="Arial" w:hAnsi="Arial" w:cs="Arial"/>
          <w:sz w:val="20"/>
          <w:szCs w:val="20"/>
        </w:rPr>
        <w:t xml:space="preserve"> </w:t>
      </w:r>
      <w:r w:rsidRPr="00F605BB">
        <w:rPr>
          <w:rFonts w:ascii="Arial" w:hAnsi="Arial" w:cs="Arial"/>
          <w:sz w:val="20"/>
          <w:szCs w:val="20"/>
        </w:rPr>
        <w:t xml:space="preserve">to pouze na úhradu nákladů </w:t>
      </w:r>
      <w:r w:rsidR="00006FF0" w:rsidRPr="00F605BB">
        <w:rPr>
          <w:rFonts w:ascii="Arial" w:hAnsi="Arial" w:cs="Arial"/>
          <w:sz w:val="20"/>
          <w:szCs w:val="20"/>
        </w:rPr>
        <w:t>vzniklých v</w:t>
      </w:r>
      <w:r w:rsidR="00EB2AB7" w:rsidRPr="00F605BB">
        <w:rPr>
          <w:rFonts w:ascii="Arial" w:hAnsi="Arial" w:cs="Arial"/>
          <w:sz w:val="20"/>
          <w:szCs w:val="20"/>
        </w:rPr>
        <w:t> </w:t>
      </w:r>
      <w:r w:rsidR="00006FF0" w:rsidRPr="00F605BB">
        <w:rPr>
          <w:rFonts w:ascii="Arial" w:hAnsi="Arial" w:cs="Arial"/>
          <w:sz w:val="20"/>
          <w:szCs w:val="20"/>
        </w:rPr>
        <w:t>období</w:t>
      </w:r>
      <w:r w:rsidR="00EB2AB7" w:rsidRPr="00F605BB">
        <w:rPr>
          <w:rFonts w:ascii="Arial" w:hAnsi="Arial" w:cs="Arial"/>
          <w:sz w:val="20"/>
          <w:szCs w:val="20"/>
        </w:rPr>
        <w:t xml:space="preserve"> </w:t>
      </w:r>
      <w:r w:rsidR="00501F1B" w:rsidRPr="00F605BB">
        <w:rPr>
          <w:rFonts w:ascii="Arial" w:hAnsi="Arial" w:cs="Arial"/>
          <w:sz w:val="20"/>
          <w:szCs w:val="20"/>
        </w:rPr>
        <w:br/>
      </w:r>
      <w:r w:rsidR="00EA3F6B">
        <w:rPr>
          <w:rFonts w:ascii="Arial" w:hAnsi="Arial" w:cs="Arial"/>
          <w:sz w:val="20"/>
          <w:szCs w:val="20"/>
        </w:rPr>
        <w:t xml:space="preserve">od podpisu této smlouvy do </w:t>
      </w:r>
      <w:r w:rsidR="00006C50" w:rsidRPr="00F605BB">
        <w:rPr>
          <w:rFonts w:ascii="Arial" w:hAnsi="Arial" w:cs="Arial"/>
          <w:sz w:val="20"/>
          <w:szCs w:val="20"/>
        </w:rPr>
        <w:t>31. 12. 20</w:t>
      </w:r>
      <w:r w:rsidR="00F73436" w:rsidRPr="00F605BB">
        <w:rPr>
          <w:rFonts w:ascii="Arial" w:hAnsi="Arial" w:cs="Arial"/>
          <w:sz w:val="20"/>
          <w:szCs w:val="20"/>
        </w:rPr>
        <w:t>2</w:t>
      </w:r>
      <w:r w:rsidR="00EA3F6B">
        <w:rPr>
          <w:rFonts w:ascii="Arial" w:hAnsi="Arial" w:cs="Arial"/>
          <w:sz w:val="20"/>
          <w:szCs w:val="20"/>
        </w:rPr>
        <w:t>4</w:t>
      </w:r>
      <w:r w:rsidR="00006FF0" w:rsidRPr="00F605BB">
        <w:rPr>
          <w:rFonts w:ascii="Arial" w:hAnsi="Arial" w:cs="Arial"/>
          <w:sz w:val="20"/>
          <w:szCs w:val="20"/>
        </w:rPr>
        <w:t>.</w:t>
      </w:r>
    </w:p>
    <w:p w14:paraId="360A5A62" w14:textId="77777777" w:rsidR="00766C30" w:rsidRPr="009F5C39" w:rsidRDefault="00766C30" w:rsidP="003F0DC7">
      <w:pPr>
        <w:pStyle w:val="lnek"/>
        <w:rPr>
          <w:rFonts w:cs="Arial"/>
          <w:b/>
        </w:rPr>
      </w:pPr>
      <w:r w:rsidRPr="009F5C39">
        <w:rPr>
          <w:rFonts w:cs="Arial"/>
        </w:rPr>
        <w:t>Článek VII.</w:t>
      </w:r>
    </w:p>
    <w:p w14:paraId="463A342C" w14:textId="77777777" w:rsidR="00D54261" w:rsidRPr="00F605BB" w:rsidRDefault="00D54261" w:rsidP="00D54261">
      <w:pPr>
        <w:jc w:val="center"/>
        <w:rPr>
          <w:rFonts w:ascii="Arial" w:hAnsi="Arial" w:cs="Arial"/>
          <w:b/>
          <w:sz w:val="20"/>
          <w:szCs w:val="20"/>
        </w:rPr>
      </w:pPr>
      <w:r w:rsidRPr="00F605BB">
        <w:rPr>
          <w:rFonts w:ascii="Arial" w:hAnsi="Arial" w:cs="Arial"/>
          <w:b/>
          <w:sz w:val="20"/>
          <w:szCs w:val="20"/>
        </w:rPr>
        <w:t>DOBA A ZPŮSOB POSKYTNUTÍ DOTACE</w:t>
      </w:r>
    </w:p>
    <w:p w14:paraId="41F05C44" w14:textId="77777777" w:rsidR="00042E47" w:rsidRPr="00F605BB" w:rsidRDefault="00042E47" w:rsidP="00A9300F">
      <w:pPr>
        <w:jc w:val="both"/>
        <w:rPr>
          <w:rFonts w:ascii="Arial" w:hAnsi="Arial" w:cs="Arial"/>
          <w:sz w:val="20"/>
          <w:szCs w:val="20"/>
        </w:rPr>
      </w:pPr>
      <w:r w:rsidRPr="00F605BB">
        <w:rPr>
          <w:rFonts w:ascii="Arial" w:hAnsi="Arial" w:cs="Arial"/>
          <w:sz w:val="20"/>
          <w:szCs w:val="20"/>
        </w:rPr>
        <w:t xml:space="preserve">Dotace bude poskytnuta bezhotovostním převodem z účtu poskytovatele na účet příjemce uvedený v článku I. této smlouvy, a to do deseti </w:t>
      </w:r>
      <w:r w:rsidR="00C0797D" w:rsidRPr="00F605BB">
        <w:rPr>
          <w:rFonts w:ascii="Arial" w:hAnsi="Arial" w:cs="Arial"/>
          <w:sz w:val="20"/>
          <w:szCs w:val="20"/>
        </w:rPr>
        <w:t xml:space="preserve">pracovních </w:t>
      </w:r>
      <w:r w:rsidRPr="00F605BB">
        <w:rPr>
          <w:rFonts w:ascii="Arial" w:hAnsi="Arial" w:cs="Arial"/>
          <w:sz w:val="20"/>
          <w:szCs w:val="20"/>
        </w:rPr>
        <w:t xml:space="preserve">dnů </w:t>
      </w:r>
      <w:r w:rsidR="00C0797D" w:rsidRPr="00F605BB">
        <w:rPr>
          <w:rFonts w:ascii="Arial" w:hAnsi="Arial" w:cs="Arial"/>
          <w:sz w:val="20"/>
          <w:szCs w:val="20"/>
        </w:rPr>
        <w:t>od</w:t>
      </w:r>
      <w:r w:rsidR="00A07926" w:rsidRPr="00F605BB">
        <w:rPr>
          <w:rFonts w:ascii="Arial" w:hAnsi="Arial" w:cs="Arial"/>
          <w:sz w:val="20"/>
          <w:szCs w:val="20"/>
        </w:rPr>
        <w:t>e dne</w:t>
      </w:r>
      <w:r w:rsidR="00C0797D" w:rsidRPr="00F605BB">
        <w:rPr>
          <w:rFonts w:ascii="Arial" w:hAnsi="Arial" w:cs="Arial"/>
          <w:sz w:val="20"/>
          <w:szCs w:val="20"/>
        </w:rPr>
        <w:t xml:space="preserve"> uveřejnění této smlouvy v registru smluv.</w:t>
      </w:r>
    </w:p>
    <w:p w14:paraId="3D108634" w14:textId="77777777" w:rsidR="008509EA" w:rsidRPr="009F5C39" w:rsidRDefault="008509EA" w:rsidP="003F0DC7">
      <w:pPr>
        <w:pStyle w:val="lnek"/>
        <w:rPr>
          <w:rFonts w:cs="Arial"/>
          <w:b/>
        </w:rPr>
      </w:pPr>
      <w:r w:rsidRPr="009F5C39">
        <w:rPr>
          <w:rFonts w:cs="Arial"/>
        </w:rPr>
        <w:t>Článek VIII.</w:t>
      </w:r>
    </w:p>
    <w:p w14:paraId="3DF94924" w14:textId="77777777" w:rsidR="008509EA" w:rsidRPr="00F605BB" w:rsidRDefault="00535E26" w:rsidP="00965E0F">
      <w:pPr>
        <w:jc w:val="center"/>
        <w:rPr>
          <w:rFonts w:ascii="Arial" w:hAnsi="Arial" w:cs="Arial"/>
          <w:b/>
          <w:sz w:val="20"/>
          <w:szCs w:val="20"/>
        </w:rPr>
      </w:pPr>
      <w:r w:rsidRPr="00F605BB">
        <w:rPr>
          <w:rFonts w:ascii="Arial" w:hAnsi="Arial" w:cs="Arial"/>
          <w:b/>
          <w:sz w:val="20"/>
          <w:szCs w:val="20"/>
        </w:rPr>
        <w:t xml:space="preserve">NĚKTERÉ DALŠÍ </w:t>
      </w:r>
      <w:r w:rsidR="00AA7D3C" w:rsidRPr="00F605BB">
        <w:rPr>
          <w:rFonts w:ascii="Arial" w:hAnsi="Arial" w:cs="Arial"/>
          <w:b/>
          <w:sz w:val="20"/>
          <w:szCs w:val="20"/>
        </w:rPr>
        <w:t>PRÁVA A POVINNOSTI</w:t>
      </w:r>
      <w:r w:rsidR="008509EA" w:rsidRPr="00F605BB">
        <w:rPr>
          <w:rFonts w:ascii="Arial" w:hAnsi="Arial" w:cs="Arial"/>
          <w:b/>
          <w:sz w:val="20"/>
          <w:szCs w:val="20"/>
        </w:rPr>
        <w:t xml:space="preserve"> SMLUVNÍCH STRAN</w:t>
      </w:r>
    </w:p>
    <w:p w14:paraId="1F77B229" w14:textId="77777777" w:rsidR="006A1631" w:rsidRPr="006A1631" w:rsidRDefault="006A1631" w:rsidP="00142AE6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F605BB">
        <w:rPr>
          <w:rFonts w:ascii="Arial" w:hAnsi="Arial" w:cs="Arial"/>
          <w:sz w:val="20"/>
          <w:szCs w:val="20"/>
        </w:rPr>
        <w:t>Poskytovatel je oprávněn dotaci či je</w:t>
      </w:r>
      <w:r w:rsidR="00010171" w:rsidRPr="00F605BB">
        <w:rPr>
          <w:rFonts w:ascii="Arial" w:hAnsi="Arial" w:cs="Arial"/>
          <w:sz w:val="20"/>
          <w:szCs w:val="20"/>
        </w:rPr>
        <w:t>jí část příjemci neposkytnout a tuto s</w:t>
      </w:r>
      <w:r w:rsidRPr="00F605BB">
        <w:rPr>
          <w:rFonts w:ascii="Arial" w:hAnsi="Arial" w:cs="Arial"/>
          <w:sz w:val="20"/>
          <w:szCs w:val="20"/>
        </w:rPr>
        <w:t xml:space="preserve">mlouvu písemně vypovědět </w:t>
      </w:r>
      <w:r w:rsidR="00010171" w:rsidRPr="00F605BB">
        <w:rPr>
          <w:rFonts w:ascii="Arial" w:hAnsi="Arial" w:cs="Arial"/>
          <w:sz w:val="20"/>
          <w:szCs w:val="20"/>
        </w:rPr>
        <w:br/>
      </w:r>
      <w:r w:rsidRPr="00F605BB">
        <w:rPr>
          <w:rFonts w:ascii="Arial" w:hAnsi="Arial" w:cs="Arial"/>
          <w:sz w:val="20"/>
          <w:szCs w:val="20"/>
        </w:rPr>
        <w:t>v případě, že existují důvodné pochybnosti o tom, že příjemce použije dotaci</w:t>
      </w:r>
      <w:r w:rsidRPr="006A1631">
        <w:rPr>
          <w:rFonts w:ascii="Arial" w:hAnsi="Arial" w:cs="Arial"/>
          <w:sz w:val="20"/>
          <w:szCs w:val="20"/>
        </w:rPr>
        <w:t xml:space="preserve"> řádně ke stanovenému účelu. Příjemce je v takovém případě povinen již poskytnutou dotaci v plné výši vrátit poskytovateli </w:t>
      </w:r>
      <w:r w:rsidR="00010171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do 1 měsíce ode dne, kdy bude příjemci doručena výpověď </w:t>
      </w:r>
      <w:r w:rsidR="00E34A81">
        <w:rPr>
          <w:rFonts w:ascii="Arial" w:hAnsi="Arial" w:cs="Arial"/>
          <w:sz w:val="20"/>
          <w:szCs w:val="20"/>
        </w:rPr>
        <w:t>této smlouvy,</w:t>
      </w:r>
      <w:r w:rsidRPr="006A1631">
        <w:rPr>
          <w:rFonts w:ascii="Arial" w:hAnsi="Arial" w:cs="Arial"/>
          <w:sz w:val="20"/>
          <w:szCs w:val="20"/>
        </w:rPr>
        <w:t xml:space="preserve"> </w:t>
      </w:r>
      <w:r w:rsidR="00612396"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 xml:space="preserve">níž musí být uvedeny důvody výpovědi. Výpovědní doba činí 3 dny a počíná běžet dnem následujícím po dni doručení výpovědi příjemci. Během výpovědní doby poskytovatel není v prodlení s poskytnutím dotace. </w:t>
      </w:r>
    </w:p>
    <w:p w14:paraId="4DFA9EB1" w14:textId="77777777" w:rsidR="00550F08" w:rsidRDefault="008509EA" w:rsidP="00140DD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</w:t>
      </w:r>
      <w:r w:rsidRPr="00AC7E27">
        <w:rPr>
          <w:rFonts w:ascii="Arial" w:hAnsi="Arial" w:cs="Arial"/>
          <w:sz w:val="20"/>
          <w:szCs w:val="20"/>
        </w:rPr>
        <w:t xml:space="preserve"> </w:t>
      </w:r>
      <w:r w:rsidR="00140DD7">
        <w:rPr>
          <w:rFonts w:ascii="Arial" w:hAnsi="Arial" w:cs="Arial"/>
          <w:sz w:val="20"/>
          <w:szCs w:val="20"/>
        </w:rPr>
        <w:t xml:space="preserve">je povinen využít poskytnutou dotaci </w:t>
      </w:r>
      <w:r w:rsidRPr="00AC7E27">
        <w:rPr>
          <w:rFonts w:ascii="Arial" w:hAnsi="Arial" w:cs="Arial"/>
          <w:sz w:val="20"/>
          <w:szCs w:val="20"/>
        </w:rPr>
        <w:t>hospodárn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, účeln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 xml:space="preserve"> a efektivn</w:t>
      </w:r>
      <w:r w:rsidR="00140DD7">
        <w:rPr>
          <w:rFonts w:ascii="Arial" w:hAnsi="Arial" w:cs="Arial"/>
          <w:sz w:val="20"/>
          <w:szCs w:val="20"/>
        </w:rPr>
        <w:t>ě</w:t>
      </w:r>
      <w:r w:rsidRPr="00AC7E27">
        <w:rPr>
          <w:rFonts w:ascii="Arial" w:hAnsi="Arial" w:cs="Arial"/>
          <w:sz w:val="20"/>
          <w:szCs w:val="20"/>
        </w:rPr>
        <w:t>.</w:t>
      </w:r>
      <w:r w:rsidR="00550F08">
        <w:rPr>
          <w:rFonts w:ascii="Arial" w:hAnsi="Arial" w:cs="Arial"/>
          <w:sz w:val="20"/>
          <w:szCs w:val="20"/>
        </w:rPr>
        <w:t xml:space="preserve"> </w:t>
      </w:r>
    </w:p>
    <w:p w14:paraId="22A6D74D" w14:textId="33B225E3" w:rsidR="00203200" w:rsidRDefault="00203200" w:rsidP="00203200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příjemce </w:t>
      </w:r>
      <w:r w:rsidRPr="00AC7E27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vy</w:t>
      </w:r>
      <w:r w:rsidRPr="00AC7E27">
        <w:rPr>
          <w:rFonts w:ascii="Arial" w:hAnsi="Arial" w:cs="Arial"/>
          <w:sz w:val="20"/>
          <w:szCs w:val="20"/>
        </w:rPr>
        <w:t xml:space="preserve">užije veškeré peněžní prostředky tvořící dotaci, </w:t>
      </w:r>
      <w:r>
        <w:rPr>
          <w:rFonts w:ascii="Arial" w:hAnsi="Arial" w:cs="Arial"/>
          <w:sz w:val="20"/>
          <w:szCs w:val="20"/>
        </w:rPr>
        <w:t>je povinen nevyužitou část</w:t>
      </w:r>
      <w:r w:rsidR="00C34FF3">
        <w:rPr>
          <w:rFonts w:ascii="Arial" w:hAnsi="Arial" w:cs="Arial"/>
          <w:sz w:val="20"/>
          <w:szCs w:val="20"/>
        </w:rPr>
        <w:t>, je-li vyšší než 50,- Kč,</w:t>
      </w:r>
      <w:r w:rsidR="00C34FF3" w:rsidRPr="00353315">
        <w:rPr>
          <w:rFonts w:ascii="Arial" w:hAnsi="Arial" w:cs="Arial"/>
          <w:sz w:val="20"/>
          <w:szCs w:val="20"/>
        </w:rPr>
        <w:t xml:space="preserve"> ve lhůtě 15 dnů od zjištění této skutečnosti, nejpozději však do konce lhůty </w:t>
      </w:r>
      <w:r w:rsidR="00F605BB">
        <w:rPr>
          <w:rFonts w:ascii="Arial" w:hAnsi="Arial" w:cs="Arial"/>
          <w:sz w:val="20"/>
          <w:szCs w:val="20"/>
        </w:rPr>
        <w:br/>
      </w:r>
      <w:r w:rsidR="00C34FF3" w:rsidRPr="00353315">
        <w:rPr>
          <w:rFonts w:ascii="Arial" w:hAnsi="Arial" w:cs="Arial"/>
          <w:sz w:val="20"/>
          <w:szCs w:val="20"/>
        </w:rPr>
        <w:t>pro předložení vyúčtování dotace</w:t>
      </w:r>
      <w:r w:rsidR="00E34A81">
        <w:rPr>
          <w:rFonts w:ascii="Arial" w:hAnsi="Arial" w:cs="Arial"/>
          <w:sz w:val="20"/>
          <w:szCs w:val="20"/>
        </w:rPr>
        <w:t>,</w:t>
      </w:r>
      <w:r w:rsidR="00C34FF3" w:rsidRPr="00353315">
        <w:rPr>
          <w:rFonts w:ascii="Arial" w:hAnsi="Arial" w:cs="Arial"/>
          <w:sz w:val="20"/>
          <w:szCs w:val="20"/>
        </w:rPr>
        <w:t xml:space="preserve"> vrátit na </w:t>
      </w:r>
      <w:r w:rsidR="000A180D" w:rsidRPr="00353315">
        <w:rPr>
          <w:rFonts w:ascii="Arial" w:hAnsi="Arial" w:cs="Arial"/>
          <w:sz w:val="20"/>
          <w:szCs w:val="20"/>
        </w:rPr>
        <w:t>účet poskytovatele</w:t>
      </w:r>
      <w:r w:rsidR="00880755">
        <w:rPr>
          <w:rFonts w:ascii="Arial" w:hAnsi="Arial" w:cs="Arial"/>
          <w:sz w:val="20"/>
          <w:szCs w:val="20"/>
        </w:rPr>
        <w:t>,</w:t>
      </w:r>
      <w:r w:rsidR="006C4598">
        <w:rPr>
          <w:rFonts w:ascii="Arial" w:hAnsi="Arial" w:cs="Arial"/>
          <w:sz w:val="20"/>
          <w:szCs w:val="20"/>
        </w:rPr>
        <w:t xml:space="preserve"> číslo účtu</w:t>
      </w:r>
      <w:r w:rsidR="00F605BB">
        <w:rPr>
          <w:rFonts w:ascii="Arial" w:hAnsi="Arial" w:cs="Arial"/>
          <w:sz w:val="20"/>
          <w:szCs w:val="20"/>
        </w:rPr>
        <w:t>:</w:t>
      </w:r>
      <w:r w:rsidR="006C4598">
        <w:rPr>
          <w:rFonts w:ascii="Arial" w:hAnsi="Arial" w:cs="Arial"/>
          <w:sz w:val="20"/>
          <w:szCs w:val="20"/>
        </w:rPr>
        <w:t xml:space="preserve"> </w:t>
      </w:r>
      <w:r w:rsidR="00B40B65" w:rsidRPr="00B40B65">
        <w:rPr>
          <w:rFonts w:ascii="Arial" w:hAnsi="Arial"/>
          <w:b/>
          <w:color w:val="A6A6A6" w:themeColor="background1" w:themeShade="A6"/>
          <w:sz w:val="20"/>
          <w:szCs w:val="20"/>
          <w:highlight w:val="darkGray"/>
        </w:rPr>
        <w:t>XXXXXXXXXXXXXX</w:t>
      </w:r>
      <w:r w:rsidR="00FA214D">
        <w:rPr>
          <w:rFonts w:ascii="Arial" w:hAnsi="Arial" w:cs="Arial"/>
          <w:sz w:val="20"/>
          <w:szCs w:val="20"/>
        </w:rPr>
        <w:t xml:space="preserve">, </w:t>
      </w:r>
      <w:r w:rsidR="00F605BB">
        <w:rPr>
          <w:rFonts w:ascii="Arial" w:hAnsi="Arial" w:cs="Arial"/>
          <w:sz w:val="20"/>
          <w:szCs w:val="20"/>
        </w:rPr>
        <w:br/>
      </w:r>
      <w:r w:rsidR="00C34FF3" w:rsidRPr="00353315">
        <w:rPr>
          <w:rFonts w:ascii="Arial" w:hAnsi="Arial" w:cs="Arial"/>
          <w:sz w:val="20"/>
          <w:szCs w:val="20"/>
        </w:rPr>
        <w:t>a to po před</w:t>
      </w:r>
      <w:r w:rsidR="00E34A81">
        <w:rPr>
          <w:rFonts w:ascii="Arial" w:hAnsi="Arial" w:cs="Arial"/>
          <w:sz w:val="20"/>
          <w:szCs w:val="20"/>
        </w:rPr>
        <w:t>chozím</w:t>
      </w:r>
      <w:r w:rsidR="00C34FF3" w:rsidRPr="00353315">
        <w:rPr>
          <w:rFonts w:ascii="Arial" w:hAnsi="Arial" w:cs="Arial"/>
          <w:sz w:val="20"/>
          <w:szCs w:val="20"/>
        </w:rPr>
        <w:t xml:space="preserve"> odsouhlasení </w:t>
      </w:r>
      <w:r w:rsidR="003E5CF2">
        <w:rPr>
          <w:rFonts w:ascii="Arial" w:hAnsi="Arial" w:cs="Arial"/>
          <w:sz w:val="20"/>
          <w:szCs w:val="20"/>
        </w:rPr>
        <w:t>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3E5CF2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="00C34FF3">
        <w:rPr>
          <w:rFonts w:ascii="Arial" w:hAnsi="Arial" w:cs="Arial"/>
          <w:sz w:val="20"/>
          <w:szCs w:val="20"/>
        </w:rPr>
        <w:t>, který sdělí příjemci identifikaci vratné platby</w:t>
      </w:r>
      <w:r w:rsidR="00C34FF3" w:rsidRPr="0035331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59E6722" w14:textId="77777777" w:rsidR="00203200" w:rsidRDefault="00203200" w:rsidP="00DF5821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C7E27">
        <w:rPr>
          <w:rFonts w:ascii="Arial" w:hAnsi="Arial" w:cs="Arial"/>
          <w:sz w:val="20"/>
          <w:szCs w:val="20"/>
        </w:rPr>
        <w:t xml:space="preserve">Z poskytnuté dotace </w:t>
      </w:r>
      <w:r w:rsidR="000F1491">
        <w:rPr>
          <w:rFonts w:ascii="Arial" w:hAnsi="Arial" w:cs="Arial"/>
          <w:sz w:val="20"/>
          <w:szCs w:val="20"/>
        </w:rPr>
        <w:t>příjemce nesmí hradit tyto náklady (tzv. neuznatelné náklady)</w:t>
      </w:r>
      <w:r w:rsidR="00486BC5">
        <w:rPr>
          <w:rFonts w:ascii="Arial" w:hAnsi="Arial" w:cs="Arial"/>
          <w:sz w:val="20"/>
          <w:szCs w:val="20"/>
        </w:rPr>
        <w:t xml:space="preserve"> a tyto úhrady:</w:t>
      </w:r>
      <w:r w:rsidRPr="00AC7E27">
        <w:rPr>
          <w:rFonts w:ascii="Arial" w:hAnsi="Arial" w:cs="Arial"/>
          <w:sz w:val="20"/>
          <w:szCs w:val="20"/>
        </w:rPr>
        <w:t xml:space="preserve"> </w:t>
      </w:r>
    </w:p>
    <w:p w14:paraId="58E76C1A" w14:textId="77777777" w:rsidR="00BC4E87" w:rsidRDefault="00BC4E87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nesouvisející s účelovým určením dotace dle čl</w:t>
      </w:r>
      <w:r w:rsidR="00F605BB">
        <w:rPr>
          <w:rFonts w:ascii="Arial" w:hAnsi="Arial" w:cs="Arial"/>
          <w:sz w:val="20"/>
          <w:szCs w:val="20"/>
        </w:rPr>
        <w:t>ánku</w:t>
      </w:r>
      <w:r>
        <w:rPr>
          <w:rFonts w:ascii="Arial" w:hAnsi="Arial" w:cs="Arial"/>
          <w:sz w:val="20"/>
          <w:szCs w:val="20"/>
        </w:rPr>
        <w:t xml:space="preserve"> V.</w:t>
      </w:r>
      <w:r w:rsidR="00F605BB">
        <w:rPr>
          <w:rFonts w:ascii="Arial" w:hAnsi="Arial" w:cs="Arial"/>
          <w:sz w:val="20"/>
          <w:szCs w:val="20"/>
        </w:rPr>
        <w:t xml:space="preserve"> této smlouvy</w:t>
      </w:r>
      <w:r w:rsidR="00734E8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89AF555" w14:textId="535A7D30" w:rsidR="006470BD" w:rsidRDefault="006470BD" w:rsidP="00DF5821">
      <w:p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EA3F6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odpisy majetku a ostatní náklady spadající pod účtovou skupinu </w:t>
      </w:r>
      <w:r w:rsidR="003E5CF2">
        <w:rPr>
          <w:rFonts w:ascii="Arial" w:hAnsi="Arial" w:cs="Arial"/>
          <w:sz w:val="20"/>
          <w:szCs w:val="20"/>
        </w:rPr>
        <w:t xml:space="preserve">č. </w:t>
      </w:r>
      <w:r>
        <w:rPr>
          <w:rFonts w:ascii="Arial" w:hAnsi="Arial" w:cs="Arial"/>
          <w:sz w:val="20"/>
          <w:szCs w:val="20"/>
        </w:rPr>
        <w:t>55</w:t>
      </w:r>
      <w:r w:rsidR="00734E83">
        <w:rPr>
          <w:rFonts w:ascii="Arial" w:hAnsi="Arial" w:cs="Arial"/>
          <w:sz w:val="20"/>
          <w:szCs w:val="20"/>
        </w:rPr>
        <w:t>,</w:t>
      </w:r>
    </w:p>
    <w:p w14:paraId="5BC281B0" w14:textId="716FF5C5" w:rsidR="006470BD" w:rsidRPr="00121043" w:rsidRDefault="006470BD" w:rsidP="005C73B0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EA3F6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na reprezentac</w:t>
      </w:r>
      <w:r w:rsidR="00121043">
        <w:rPr>
          <w:rFonts w:ascii="Arial" w:hAnsi="Arial" w:cs="Arial"/>
          <w:sz w:val="20"/>
          <w:szCs w:val="20"/>
        </w:rPr>
        <w:t>i</w:t>
      </w:r>
      <w:r w:rsidR="00734E83">
        <w:rPr>
          <w:rFonts w:ascii="Arial" w:hAnsi="Arial" w:cs="Arial"/>
          <w:sz w:val="20"/>
          <w:szCs w:val="20"/>
        </w:rPr>
        <w:t>,</w:t>
      </w:r>
      <w:r w:rsidR="00121043" w:rsidRPr="00121043">
        <w:rPr>
          <w:rFonts w:ascii="Arial" w:hAnsi="Arial" w:cs="Arial"/>
          <w:sz w:val="20"/>
          <w:szCs w:val="20"/>
        </w:rPr>
        <w:t xml:space="preserve"> </w:t>
      </w:r>
      <w:r w:rsidR="00121043">
        <w:rPr>
          <w:rFonts w:ascii="Arial" w:hAnsi="Arial" w:cs="Arial"/>
          <w:sz w:val="20"/>
          <w:szCs w:val="20"/>
        </w:rPr>
        <w:t>výdaje na alkohol a tabákové výrobky</w:t>
      </w:r>
      <w:r w:rsidR="008774BC">
        <w:rPr>
          <w:rFonts w:ascii="Arial" w:hAnsi="Arial" w:cs="Arial"/>
          <w:sz w:val="20"/>
          <w:szCs w:val="20"/>
        </w:rPr>
        <w:t>,</w:t>
      </w:r>
    </w:p>
    <w:p w14:paraId="4FF62589" w14:textId="49577106" w:rsidR="006470BD" w:rsidRDefault="006470BD" w:rsidP="005C73B0">
      <w:pPr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EA3F6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na činnost funkcionářů např. odměny členů statutárních orgánů a dalších orgánů právnických</w:t>
      </w:r>
      <w:r w:rsidR="008807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osob, cestovní náhrady</w:t>
      </w:r>
      <w:r w:rsidR="00121043">
        <w:rPr>
          <w:rFonts w:ascii="Arial" w:hAnsi="Arial" w:cs="Arial"/>
          <w:sz w:val="20"/>
          <w:szCs w:val="20"/>
        </w:rPr>
        <w:t xml:space="preserve"> apod.</w:t>
      </w:r>
      <w:r w:rsidR="00585881">
        <w:rPr>
          <w:rFonts w:ascii="Arial" w:hAnsi="Arial" w:cs="Arial"/>
          <w:sz w:val="20"/>
          <w:szCs w:val="20"/>
        </w:rPr>
        <w:t xml:space="preserve">, vše </w:t>
      </w:r>
      <w:r w:rsidR="00585881" w:rsidRPr="00153C32">
        <w:rPr>
          <w:rFonts w:ascii="Arial" w:hAnsi="Arial" w:cs="Arial"/>
          <w:sz w:val="20"/>
          <w:szCs w:val="20"/>
        </w:rPr>
        <w:t xml:space="preserve">nad rámec zákona </w:t>
      </w:r>
      <w:r w:rsidR="00585881">
        <w:rPr>
          <w:rFonts w:ascii="Arial" w:hAnsi="Arial" w:cs="Arial"/>
          <w:sz w:val="20"/>
          <w:szCs w:val="20"/>
        </w:rPr>
        <w:t>č. 262/2006 Sb., zákoník prác</w:t>
      </w:r>
      <w:r w:rsidR="008774BC">
        <w:rPr>
          <w:rFonts w:ascii="Arial" w:hAnsi="Arial" w:cs="Arial"/>
          <w:sz w:val="20"/>
          <w:szCs w:val="20"/>
        </w:rPr>
        <w:t xml:space="preserve">e, </w:t>
      </w:r>
      <w:r w:rsidR="00F605BB">
        <w:rPr>
          <w:rFonts w:ascii="Arial" w:hAnsi="Arial" w:cs="Arial"/>
          <w:sz w:val="20"/>
          <w:szCs w:val="20"/>
        </w:rPr>
        <w:br/>
      </w:r>
      <w:r w:rsidR="008774BC">
        <w:rPr>
          <w:rFonts w:ascii="Arial" w:hAnsi="Arial" w:cs="Arial"/>
          <w:sz w:val="20"/>
          <w:szCs w:val="20"/>
        </w:rPr>
        <w:t>či plynoucí mimo tento zákon,</w:t>
      </w:r>
    </w:p>
    <w:p w14:paraId="310AE87D" w14:textId="6F642AAC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EA3F6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ostatní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na rekreaci apod</w:t>
      </w:r>
      <w:r w:rsidR="005C121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),</w:t>
      </w:r>
    </w:p>
    <w:p w14:paraId="0A85D696" w14:textId="75C436A6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EA3F6B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 členské poplatky/příspěvky v institucích/asociacích a jiné náklady spadající pod účtovou skupinu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58</w:t>
      </w:r>
      <w:r w:rsidR="008774BC">
        <w:rPr>
          <w:rFonts w:ascii="Arial" w:hAnsi="Arial" w:cs="Arial"/>
          <w:sz w:val="20"/>
          <w:szCs w:val="20"/>
        </w:rPr>
        <w:t>,</w:t>
      </w:r>
    </w:p>
    <w:p w14:paraId="4B85DD6E" w14:textId="35680375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EA3F6B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. </w:t>
      </w:r>
      <w:r w:rsidR="00486BC5">
        <w:rPr>
          <w:rFonts w:ascii="Arial" w:hAnsi="Arial" w:cs="Arial"/>
          <w:sz w:val="20"/>
          <w:szCs w:val="20"/>
        </w:rPr>
        <w:t xml:space="preserve">splátky finančních závazků (úvěry, zápůjčky </w:t>
      </w:r>
      <w:r w:rsidR="005C1211">
        <w:rPr>
          <w:rFonts w:ascii="Arial" w:hAnsi="Arial" w:cs="Arial"/>
          <w:sz w:val="20"/>
          <w:szCs w:val="20"/>
        </w:rPr>
        <w:t>apod.</w:t>
      </w:r>
      <w:r w:rsidR="00486BC5">
        <w:rPr>
          <w:rFonts w:ascii="Arial" w:hAnsi="Arial" w:cs="Arial"/>
          <w:sz w:val="20"/>
          <w:szCs w:val="20"/>
        </w:rPr>
        <w:t>) a leasingové splátky</w:t>
      </w:r>
      <w:r w:rsidR="008774BC">
        <w:rPr>
          <w:rFonts w:ascii="Arial" w:hAnsi="Arial" w:cs="Arial"/>
          <w:sz w:val="20"/>
          <w:szCs w:val="20"/>
        </w:rPr>
        <w:t>,</w:t>
      </w:r>
    </w:p>
    <w:p w14:paraId="698CB3DA" w14:textId="696C465C" w:rsidR="006470BD" w:rsidRDefault="006470BD" w:rsidP="005C73B0">
      <w:pPr>
        <w:ind w:left="1134" w:hanging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</w:t>
      </w:r>
      <w:r w:rsidR="00EA3F6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daně a poplatky – účtová skupina č.</w:t>
      </w:r>
      <w:r w:rsidR="003E5C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53 – daň silniční, daň z</w:t>
      </w:r>
      <w:r w:rsidR="00EB5EC8">
        <w:rPr>
          <w:rFonts w:ascii="Arial" w:hAnsi="Arial" w:cs="Arial"/>
          <w:sz w:val="20"/>
          <w:szCs w:val="20"/>
        </w:rPr>
        <w:t> </w:t>
      </w:r>
      <w:r w:rsidR="00521DA8">
        <w:rPr>
          <w:rFonts w:ascii="Arial" w:hAnsi="Arial" w:cs="Arial"/>
          <w:sz w:val="20"/>
          <w:szCs w:val="20"/>
        </w:rPr>
        <w:t>nemovitostí</w:t>
      </w:r>
      <w:r w:rsidR="00EB5EC8">
        <w:rPr>
          <w:rFonts w:ascii="Arial" w:hAnsi="Arial" w:cs="Arial"/>
          <w:sz w:val="20"/>
          <w:szCs w:val="20"/>
        </w:rPr>
        <w:t xml:space="preserve">, </w:t>
      </w:r>
      <w:r w:rsidR="006C4598">
        <w:rPr>
          <w:rFonts w:ascii="Arial" w:hAnsi="Arial" w:cs="Arial"/>
          <w:sz w:val="20"/>
          <w:szCs w:val="20"/>
        </w:rPr>
        <w:t>jiné</w:t>
      </w:r>
      <w:r>
        <w:rPr>
          <w:rFonts w:ascii="Arial" w:hAnsi="Arial" w:cs="Arial"/>
          <w:sz w:val="20"/>
          <w:szCs w:val="20"/>
        </w:rPr>
        <w:t xml:space="preserve"> daně a poplatky (tj.</w:t>
      </w:r>
      <w:r w:rsidR="003E5CF2">
        <w:rPr>
          <w:rFonts w:ascii="Arial" w:hAnsi="Arial" w:cs="Arial"/>
          <w:sz w:val="20"/>
          <w:szCs w:val="20"/>
        </w:rPr>
        <w:t> </w:t>
      </w:r>
      <w:r w:rsidR="006C4598">
        <w:rPr>
          <w:rFonts w:ascii="Arial" w:hAnsi="Arial" w:cs="Arial"/>
          <w:sz w:val="20"/>
          <w:szCs w:val="20"/>
        </w:rPr>
        <w:t xml:space="preserve">soudní a </w:t>
      </w:r>
      <w:r>
        <w:rPr>
          <w:rFonts w:ascii="Arial" w:hAnsi="Arial" w:cs="Arial"/>
          <w:sz w:val="20"/>
          <w:szCs w:val="20"/>
        </w:rPr>
        <w:t>správní poplatky, poplatky za znečištění ovzduší, poplatky za televizi a rozhlas apod.)</w:t>
      </w:r>
      <w:r w:rsidR="00734E83">
        <w:rPr>
          <w:rFonts w:ascii="Arial" w:hAnsi="Arial" w:cs="Arial"/>
          <w:sz w:val="20"/>
          <w:szCs w:val="20"/>
        </w:rPr>
        <w:t>,</w:t>
      </w:r>
    </w:p>
    <w:p w14:paraId="55DCABCE" w14:textId="72A2C245" w:rsidR="00734E83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EA3F6B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 DPH</w:t>
      </w:r>
      <w:r w:rsidR="005C121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jejíž vrácení je možné podle příslušného právního předpisu žádat,</w:t>
      </w:r>
    </w:p>
    <w:p w14:paraId="5B540C8B" w14:textId="5197405D" w:rsidR="00044157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</w:t>
      </w:r>
      <w:r w:rsidR="00EA3F6B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 smluvní pokuty, úroky z prodlení, ostatní pokuty a penále, odpisy nedobytných pohledávek,</w:t>
      </w:r>
      <w:r w:rsidR="005C73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úroky, kurzové ztráty, dary, manka a škody, bankovní poplatky, </w:t>
      </w:r>
      <w:r w:rsidR="00121043">
        <w:rPr>
          <w:rFonts w:ascii="Arial" w:hAnsi="Arial" w:cs="Arial"/>
          <w:sz w:val="20"/>
          <w:szCs w:val="20"/>
        </w:rPr>
        <w:t>náklady za právní služby a</w:t>
      </w:r>
      <w:r w:rsidR="003E5CF2">
        <w:rPr>
          <w:rFonts w:ascii="Arial" w:hAnsi="Arial" w:cs="Arial"/>
          <w:sz w:val="20"/>
          <w:szCs w:val="20"/>
        </w:rPr>
        <w:t> </w:t>
      </w:r>
      <w:r w:rsidR="00121043">
        <w:rPr>
          <w:rFonts w:ascii="Arial" w:hAnsi="Arial" w:cs="Arial"/>
          <w:sz w:val="20"/>
          <w:szCs w:val="20"/>
        </w:rPr>
        <w:t>zastoupení,</w:t>
      </w:r>
    </w:p>
    <w:p w14:paraId="0DB7D01C" w14:textId="6804AD4E" w:rsidR="00734E83" w:rsidRDefault="00044157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 w:rsidRPr="00044157">
        <w:rPr>
          <w:rFonts w:ascii="Arial" w:hAnsi="Arial" w:cs="Arial"/>
          <w:sz w:val="20"/>
          <w:szCs w:val="20"/>
        </w:rPr>
        <w:t>4.1</w:t>
      </w:r>
      <w:r w:rsidR="00EA3F6B">
        <w:rPr>
          <w:rFonts w:ascii="Arial" w:hAnsi="Arial" w:cs="Arial"/>
          <w:sz w:val="20"/>
          <w:szCs w:val="20"/>
        </w:rPr>
        <w:t>1</w:t>
      </w:r>
      <w:r w:rsidRPr="00044157">
        <w:rPr>
          <w:rFonts w:ascii="Arial" w:hAnsi="Arial" w:cs="Arial"/>
          <w:sz w:val="20"/>
          <w:szCs w:val="20"/>
        </w:rPr>
        <w:t>. tvorba kapitálového jmění,</w:t>
      </w:r>
      <w:r w:rsidR="00121043">
        <w:rPr>
          <w:rFonts w:ascii="Arial" w:hAnsi="Arial" w:cs="Arial"/>
          <w:sz w:val="20"/>
          <w:szCs w:val="20"/>
        </w:rPr>
        <w:t xml:space="preserve"> </w:t>
      </w:r>
    </w:p>
    <w:p w14:paraId="5FB78694" w14:textId="67D03359" w:rsidR="00BC4E87" w:rsidRDefault="00734E83" w:rsidP="005C73B0">
      <w:pPr>
        <w:ind w:left="1276" w:hanging="5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044157">
        <w:rPr>
          <w:rFonts w:ascii="Arial" w:hAnsi="Arial" w:cs="Arial"/>
          <w:sz w:val="20"/>
          <w:szCs w:val="20"/>
        </w:rPr>
        <w:t>1</w:t>
      </w:r>
      <w:r w:rsidR="00184B2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nespecifikované výdaje (tj. výdaje, které nelze účetně doložit).</w:t>
      </w:r>
    </w:p>
    <w:p w14:paraId="1EB2D5C0" w14:textId="77777777" w:rsidR="007212C3" w:rsidRDefault="00203200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Dokumenty, kterými bude příjemce při vyúčtování dotace prokazovat řádné použití dotace (smlouvy, faktury, pokladní doklady apod.), musí být vystaveny na osobu příjemce. </w:t>
      </w:r>
      <w:r w:rsidR="00FA5880">
        <w:rPr>
          <w:rFonts w:ascii="Arial" w:hAnsi="Arial" w:cs="Arial"/>
          <w:iCs/>
          <w:sz w:val="20"/>
          <w:szCs w:val="20"/>
        </w:rPr>
        <w:t>Použije-li příjemce daný doklad</w:t>
      </w:r>
      <w:r w:rsidR="006A4804">
        <w:rPr>
          <w:rFonts w:ascii="Arial" w:hAnsi="Arial" w:cs="Arial"/>
          <w:iCs/>
          <w:sz w:val="20"/>
          <w:szCs w:val="20"/>
        </w:rPr>
        <w:t xml:space="preserve"> </w:t>
      </w:r>
      <w:r w:rsidR="00FA5880">
        <w:rPr>
          <w:rFonts w:ascii="Arial" w:hAnsi="Arial" w:cs="Arial"/>
          <w:iCs/>
          <w:sz w:val="20"/>
          <w:szCs w:val="20"/>
        </w:rPr>
        <w:t>rovněž k vyúčtování jakéhokoli jiného peněžního příspěvku přijatého příjemcem z veřejných zdrojů, může takový</w:t>
      </w:r>
      <w:r w:rsidR="006A4804">
        <w:rPr>
          <w:rFonts w:ascii="Arial" w:hAnsi="Arial" w:cs="Arial"/>
          <w:iCs/>
          <w:sz w:val="20"/>
          <w:szCs w:val="20"/>
        </w:rPr>
        <w:t>to</w:t>
      </w:r>
      <w:r w:rsidR="00FA5880">
        <w:rPr>
          <w:rFonts w:ascii="Arial" w:hAnsi="Arial" w:cs="Arial"/>
          <w:iCs/>
          <w:sz w:val="20"/>
          <w:szCs w:val="20"/>
        </w:rPr>
        <w:t xml:space="preserve"> doklad</w:t>
      </w:r>
      <w:r w:rsidR="006A4804" w:rsidRPr="006A4804">
        <w:rPr>
          <w:rFonts w:ascii="Arial" w:hAnsi="Arial" w:cs="Arial"/>
          <w:iCs/>
          <w:sz w:val="20"/>
          <w:szCs w:val="20"/>
        </w:rPr>
        <w:t xml:space="preserve"> </w:t>
      </w:r>
      <w:r w:rsidR="006A4804">
        <w:rPr>
          <w:rFonts w:ascii="Arial" w:hAnsi="Arial" w:cs="Arial"/>
          <w:iCs/>
          <w:sz w:val="20"/>
          <w:szCs w:val="20"/>
        </w:rPr>
        <w:t>prokazující řádné použití dotace dle této smlouvy</w:t>
      </w:r>
      <w:r w:rsidR="00FA5880">
        <w:rPr>
          <w:rFonts w:ascii="Arial" w:hAnsi="Arial" w:cs="Arial"/>
          <w:iCs/>
          <w:sz w:val="20"/>
          <w:szCs w:val="20"/>
        </w:rPr>
        <w:t xml:space="preserve"> použít pouze v rozsahu částky, která není pokryta jiným příspěvkem z veřejných zdrojů (tzn. zásadně nelze tytéž náklady krýt příspěvky z více veřejných zdrojů). </w:t>
      </w:r>
    </w:p>
    <w:p w14:paraId="4DBEF580" w14:textId="77777777" w:rsidR="007212C3" w:rsidRPr="007212C3" w:rsidRDefault="007212C3" w:rsidP="00142AE6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 xml:space="preserve">Příjemce je povinen ihned písemně oznámit poskytovateli veškeré skutečnosti a okolnosti, které mohou mít vliv na řádné plnění jeho povinností dle </w:t>
      </w:r>
      <w:r>
        <w:rPr>
          <w:rFonts w:ascii="Arial" w:hAnsi="Arial" w:cs="Arial"/>
          <w:iCs/>
          <w:sz w:val="20"/>
          <w:szCs w:val="20"/>
        </w:rPr>
        <w:t>této s</w:t>
      </w:r>
      <w:r w:rsidRPr="007212C3">
        <w:rPr>
          <w:rFonts w:ascii="Arial" w:hAnsi="Arial" w:cs="Arial"/>
          <w:iCs/>
          <w:sz w:val="20"/>
          <w:szCs w:val="20"/>
        </w:rPr>
        <w:t xml:space="preserve">mlouvy, jakož i změnu identifikačních údajů příjemce </w:t>
      </w:r>
      <w:r w:rsidRPr="007212C3">
        <w:rPr>
          <w:rFonts w:ascii="Arial" w:hAnsi="Arial" w:cs="Arial"/>
          <w:iCs/>
          <w:sz w:val="20"/>
          <w:szCs w:val="20"/>
        </w:rPr>
        <w:br/>
        <w:t xml:space="preserve">a jeho statutárních orgánů. </w:t>
      </w:r>
      <w:r w:rsidRPr="0052533B">
        <w:rPr>
          <w:rFonts w:ascii="Arial" w:hAnsi="Arial" w:cs="Arial"/>
          <w:iCs/>
          <w:sz w:val="20"/>
          <w:szCs w:val="20"/>
        </w:rPr>
        <w:t>Je-li příjemce právnickou osobou, je povinen ihned, nejpozději do 7 dnů, písemně oznámit poskytovateli své zrušení s likvidací nebo vlastní přeměnu a poskytnout mu veškeré informace a doklady s tím související, zejména údaje o tom, na kterou nástupnickou právnickou osobu při přeměně přecházejí práva a povinnosti příjemce z</w:t>
      </w:r>
      <w:r w:rsidR="009E2C1B">
        <w:rPr>
          <w:rFonts w:ascii="Arial" w:hAnsi="Arial" w:cs="Arial"/>
          <w:iCs/>
          <w:sz w:val="20"/>
          <w:szCs w:val="20"/>
        </w:rPr>
        <w:t> této smlouvy</w:t>
      </w:r>
      <w:r w:rsidRPr="0052533B">
        <w:rPr>
          <w:rFonts w:ascii="Arial" w:hAnsi="Arial" w:cs="Arial"/>
          <w:iCs/>
          <w:sz w:val="20"/>
          <w:szCs w:val="20"/>
        </w:rPr>
        <w:t>.</w:t>
      </w:r>
    </w:p>
    <w:p w14:paraId="31DD05AB" w14:textId="77777777" w:rsidR="0052533B" w:rsidRPr="00E2091F" w:rsidRDefault="00203200" w:rsidP="008B0B0F">
      <w:pPr>
        <w:numPr>
          <w:ilvl w:val="1"/>
          <w:numId w:val="15"/>
        </w:numPr>
        <w:jc w:val="both"/>
        <w:rPr>
          <w:rFonts w:ascii="Arial" w:hAnsi="Arial" w:cs="Arial"/>
          <w:iCs/>
          <w:sz w:val="20"/>
          <w:szCs w:val="20"/>
        </w:rPr>
      </w:pPr>
      <w:r w:rsidRPr="007212C3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</w:t>
      </w:r>
      <w:r w:rsidRPr="00D400FB">
        <w:rPr>
          <w:rFonts w:ascii="Arial" w:hAnsi="Arial" w:cs="Arial"/>
          <w:iCs/>
          <w:sz w:val="20"/>
          <w:szCs w:val="20"/>
        </w:rPr>
        <w:t xml:space="preserve">střednictvím médií, na internetu, v interních nebo výročních zprávách, během konferencí </w:t>
      </w:r>
      <w:r w:rsidRPr="00D400FB">
        <w:rPr>
          <w:rFonts w:ascii="Arial" w:hAnsi="Arial" w:cs="Arial"/>
          <w:iCs/>
          <w:sz w:val="20"/>
          <w:szCs w:val="20"/>
        </w:rPr>
        <w:br/>
        <w:t>a seminářů apod. Při této prezentaci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a výhradně pro tento účel</w:t>
      </w:r>
      <w:r w:rsidR="00467909" w:rsidRPr="00810B6F">
        <w:rPr>
          <w:rFonts w:ascii="Arial" w:hAnsi="Arial" w:cs="Arial"/>
          <w:iCs/>
          <w:sz w:val="20"/>
          <w:szCs w:val="20"/>
        </w:rPr>
        <w:t>,</w:t>
      </w:r>
      <w:r w:rsidRPr="00810B6F">
        <w:rPr>
          <w:rFonts w:ascii="Arial" w:hAnsi="Arial" w:cs="Arial"/>
          <w:iCs/>
          <w:sz w:val="20"/>
          <w:szCs w:val="20"/>
        </w:rPr>
        <w:t xml:space="preserve"> je příjemce oprávněn použít oficiální logo </w:t>
      </w:r>
      <w:r w:rsidR="003E5CF2">
        <w:rPr>
          <w:rFonts w:ascii="Arial" w:hAnsi="Arial" w:cs="Arial"/>
          <w:iCs/>
          <w:sz w:val="20"/>
          <w:szCs w:val="20"/>
        </w:rPr>
        <w:t>s</w:t>
      </w:r>
      <w:r w:rsidRPr="00810B6F">
        <w:rPr>
          <w:rFonts w:ascii="Arial" w:hAnsi="Arial" w:cs="Arial"/>
          <w:iCs/>
          <w:sz w:val="20"/>
          <w:szCs w:val="20"/>
        </w:rPr>
        <w:t>tatutárního města Opavy, jehož grafickou podobu poskytovat</w:t>
      </w:r>
      <w:r w:rsidRPr="00133465">
        <w:rPr>
          <w:rFonts w:ascii="Arial" w:hAnsi="Arial" w:cs="Arial"/>
          <w:iCs/>
          <w:sz w:val="20"/>
          <w:szCs w:val="20"/>
        </w:rPr>
        <w:t xml:space="preserve">el příjemci na jeho žádost poskytne. </w:t>
      </w:r>
    </w:p>
    <w:p w14:paraId="072F469E" w14:textId="77777777" w:rsidR="008B0B0F" w:rsidRPr="00E2091F" w:rsidRDefault="008B0B0F" w:rsidP="003F0DC7">
      <w:pPr>
        <w:pStyle w:val="lnek"/>
      </w:pPr>
      <w:r w:rsidRPr="00E2091F">
        <w:t>Článek IX.</w:t>
      </w:r>
    </w:p>
    <w:p w14:paraId="3BB4D88A" w14:textId="77777777" w:rsidR="008B0B0F" w:rsidRDefault="008B0B0F" w:rsidP="008B0B0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VYÚČTOVÁNÍ DOTACE</w:t>
      </w:r>
    </w:p>
    <w:p w14:paraId="37C80210" w14:textId="03490E98" w:rsidR="00044157" w:rsidRPr="00D50995" w:rsidRDefault="008B0B0F" w:rsidP="00EE12C9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bookmarkStart w:id="0" w:name="_Hlk93828723"/>
      <w:r>
        <w:rPr>
          <w:rFonts w:ascii="Arial" w:hAnsi="Arial" w:cs="Arial"/>
          <w:sz w:val="20"/>
          <w:szCs w:val="20"/>
        </w:rPr>
        <w:t>Příjemce je povinen předložit poskytovateli vyúčtován</w:t>
      </w:r>
      <w:r w:rsidR="00FA214D">
        <w:rPr>
          <w:rFonts w:ascii="Arial" w:hAnsi="Arial" w:cs="Arial"/>
          <w:sz w:val="20"/>
          <w:szCs w:val="20"/>
        </w:rPr>
        <w:t xml:space="preserve">í poskytnuté dotace ve lhůtě do </w:t>
      </w:r>
      <w:r w:rsidR="00810EE3">
        <w:rPr>
          <w:rFonts w:ascii="Arial" w:hAnsi="Arial" w:cs="Arial"/>
          <w:sz w:val="20"/>
          <w:szCs w:val="20"/>
        </w:rPr>
        <w:t>31</w:t>
      </w:r>
      <w:r w:rsidR="00674792" w:rsidRPr="00810EE3">
        <w:rPr>
          <w:rFonts w:ascii="Arial" w:hAnsi="Arial" w:cs="Arial"/>
          <w:sz w:val="20"/>
          <w:szCs w:val="20"/>
        </w:rPr>
        <w:t>. 1. 20</w:t>
      </w:r>
      <w:r w:rsidR="007B4EF8">
        <w:rPr>
          <w:rFonts w:ascii="Arial" w:hAnsi="Arial" w:cs="Arial"/>
          <w:sz w:val="20"/>
          <w:szCs w:val="20"/>
        </w:rPr>
        <w:t>2</w:t>
      </w:r>
      <w:r w:rsidR="00EA3F6B">
        <w:rPr>
          <w:rFonts w:ascii="Arial" w:hAnsi="Arial" w:cs="Arial"/>
          <w:sz w:val="20"/>
          <w:szCs w:val="20"/>
        </w:rPr>
        <w:t>5</w:t>
      </w:r>
      <w:r w:rsidR="00044157">
        <w:rPr>
          <w:rFonts w:ascii="Arial" w:hAnsi="Arial" w:cs="Arial"/>
          <w:sz w:val="20"/>
          <w:szCs w:val="20"/>
        </w:rPr>
        <w:br/>
      </w:r>
      <w:r w:rsidR="00044157" w:rsidRPr="00EC7A6D">
        <w:rPr>
          <w:rFonts w:ascii="Arial" w:hAnsi="Arial" w:cs="Arial"/>
          <w:sz w:val="20"/>
          <w:szCs w:val="20"/>
        </w:rPr>
        <w:t>na</w:t>
      </w:r>
      <w:r w:rsidR="00044157">
        <w:rPr>
          <w:rFonts w:ascii="Arial" w:hAnsi="Arial" w:cs="Arial"/>
          <w:sz w:val="20"/>
          <w:szCs w:val="20"/>
        </w:rPr>
        <w:t xml:space="preserve"> podatelnu Magistrátu města Opavy, Horní náměstí 382/69, Město, 746 01 Opava,</w:t>
      </w:r>
      <w:r w:rsidR="00044157" w:rsidRPr="00955B8F">
        <w:rPr>
          <w:rFonts w:ascii="Arial" w:hAnsi="Arial" w:cs="Arial"/>
          <w:sz w:val="20"/>
          <w:szCs w:val="20"/>
        </w:rPr>
        <w:t xml:space="preserve"> </w:t>
      </w:r>
      <w:r w:rsidR="00044157">
        <w:rPr>
          <w:rFonts w:ascii="Arial" w:hAnsi="Arial" w:cs="Arial"/>
          <w:sz w:val="20"/>
          <w:szCs w:val="20"/>
        </w:rPr>
        <w:t xml:space="preserve">přičemž je povinen v termínu do </w:t>
      </w:r>
      <w:r w:rsidR="00044157">
        <w:rPr>
          <w:rFonts w:ascii="Arial" w:hAnsi="Arial" w:cs="Arial"/>
          <w:iCs/>
          <w:sz w:val="20"/>
          <w:szCs w:val="20"/>
        </w:rPr>
        <w:t>3</w:t>
      </w:r>
      <w:r w:rsidR="00044157" w:rsidRPr="00447507">
        <w:rPr>
          <w:rFonts w:ascii="Arial" w:hAnsi="Arial" w:cs="Arial"/>
          <w:iCs/>
          <w:sz w:val="20"/>
          <w:szCs w:val="20"/>
        </w:rPr>
        <w:t>1.</w:t>
      </w:r>
      <w:r w:rsidR="00044157">
        <w:rPr>
          <w:rFonts w:ascii="Arial" w:hAnsi="Arial" w:cs="Arial"/>
          <w:iCs/>
          <w:sz w:val="20"/>
          <w:szCs w:val="20"/>
        </w:rPr>
        <w:t>12</w:t>
      </w:r>
      <w:r w:rsidR="00044157" w:rsidRPr="00447507">
        <w:rPr>
          <w:rFonts w:ascii="Arial" w:hAnsi="Arial" w:cs="Arial"/>
          <w:iCs/>
          <w:sz w:val="20"/>
          <w:szCs w:val="20"/>
        </w:rPr>
        <w:t>.</w:t>
      </w:r>
      <w:r w:rsidR="00044157">
        <w:rPr>
          <w:rFonts w:ascii="Arial" w:hAnsi="Arial" w:cs="Arial"/>
          <w:iCs/>
          <w:sz w:val="20"/>
          <w:szCs w:val="20"/>
        </w:rPr>
        <w:t>202</w:t>
      </w:r>
      <w:r w:rsidR="00EA3F6B">
        <w:rPr>
          <w:rFonts w:ascii="Arial" w:hAnsi="Arial" w:cs="Arial"/>
          <w:iCs/>
          <w:sz w:val="20"/>
          <w:szCs w:val="20"/>
        </w:rPr>
        <w:t>4</w:t>
      </w:r>
      <w:r w:rsidR="00044157">
        <w:rPr>
          <w:rFonts w:ascii="Arial" w:hAnsi="Arial" w:cs="Arial"/>
          <w:sz w:val="20"/>
          <w:szCs w:val="20"/>
        </w:rPr>
        <w:t xml:space="preserve"> oznámit poskytovateli formou čestného prohlášení, zda dotaci použil v plné výši a v souladu s jejím účelovým určením, nebo zda je v tomto ohledu skutečnost jiná, </w:t>
      </w:r>
      <w:r w:rsidR="00044157">
        <w:rPr>
          <w:rFonts w:ascii="Arial" w:hAnsi="Arial" w:cs="Arial"/>
          <w:sz w:val="20"/>
          <w:szCs w:val="20"/>
        </w:rPr>
        <w:br/>
        <w:t>a případně jaká.</w:t>
      </w:r>
      <w:r w:rsidR="00044157" w:rsidRPr="00D50995">
        <w:rPr>
          <w:rFonts w:ascii="Arial" w:hAnsi="Arial" w:cs="Arial"/>
          <w:sz w:val="20"/>
          <w:szCs w:val="20"/>
        </w:rPr>
        <w:t xml:space="preserve">  </w:t>
      </w:r>
    </w:p>
    <w:bookmarkEnd w:id="0"/>
    <w:p w14:paraId="0F03DED5" w14:textId="77777777" w:rsidR="00044157" w:rsidRDefault="00044157" w:rsidP="00044157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Vyúčtováním dotace se rozumí komplexní zpráva příjemce o skutečném použití poskytnuté dotace, která obsahuje přesné určení, na co a kdy byla dotace použita, a jejíž přílohou jsou dokumenty prokazující tvrzení uvedená v této zprávě (např. </w:t>
      </w:r>
      <w:r w:rsidRPr="006F6192">
        <w:rPr>
          <w:rFonts w:ascii="Arial" w:hAnsi="Arial" w:cs="Arial"/>
          <w:sz w:val="20"/>
          <w:szCs w:val="20"/>
        </w:rPr>
        <w:t xml:space="preserve">seznam dokladů nebo obratová předvaha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 xml:space="preserve">s jednoznačnou identifikací dokladů předložených ve vyúčtování, doklady o úhradě, fotokopie dokladů </w:t>
      </w:r>
      <w:r>
        <w:rPr>
          <w:rFonts w:ascii="Arial" w:hAnsi="Arial" w:cs="Arial"/>
          <w:sz w:val="20"/>
          <w:szCs w:val="20"/>
        </w:rPr>
        <w:br/>
      </w:r>
      <w:r w:rsidRPr="006F6192">
        <w:rPr>
          <w:rFonts w:ascii="Arial" w:hAnsi="Arial" w:cs="Arial"/>
          <w:sz w:val="20"/>
          <w:szCs w:val="20"/>
        </w:rPr>
        <w:t>s označením položek hrazených z dotace, fotografie či nahrávky apod.)</w:t>
      </w:r>
      <w:r>
        <w:rPr>
          <w:rFonts w:ascii="Arial" w:hAnsi="Arial" w:cs="Arial"/>
          <w:sz w:val="20"/>
          <w:szCs w:val="20"/>
        </w:rPr>
        <w:t xml:space="preserve"> a čestné prohlášení příjemce o pravdivosti, správnosti a úplnosti vyúčtování dotace.</w:t>
      </w:r>
    </w:p>
    <w:p w14:paraId="23E4085E" w14:textId="0D0D55F2" w:rsidR="008B0B0F" w:rsidRDefault="00044157" w:rsidP="00044157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žádosti poskytovatele o doložení dalších dokumentů v rámci tohoto vyúčtování je příjemce povinen takovéto dokumenty doložit nejpozději ve lhůtě stanovené v této žádosti poskytovatele.</w:t>
      </w:r>
      <w:r w:rsidR="00810B6F">
        <w:rPr>
          <w:rFonts w:ascii="Arial" w:hAnsi="Arial" w:cs="Arial"/>
          <w:sz w:val="20"/>
          <w:szCs w:val="20"/>
        </w:rPr>
        <w:t xml:space="preserve"> </w:t>
      </w:r>
      <w:r w:rsidR="00FA214D">
        <w:rPr>
          <w:rFonts w:ascii="Arial" w:hAnsi="Arial" w:cs="Arial"/>
          <w:sz w:val="20"/>
          <w:szCs w:val="20"/>
        </w:rPr>
        <w:t xml:space="preserve"> </w:t>
      </w:r>
    </w:p>
    <w:p w14:paraId="4139DA40" w14:textId="77777777" w:rsidR="007C6EA4" w:rsidRDefault="007C6EA4" w:rsidP="003F0DC7">
      <w:pPr>
        <w:pStyle w:val="lnek"/>
      </w:pPr>
      <w:r>
        <w:t>Článek X.</w:t>
      </w:r>
    </w:p>
    <w:p w14:paraId="63769141" w14:textId="77777777" w:rsidR="007C6EA4" w:rsidRDefault="007A54DF" w:rsidP="007C6EA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NĚKTERÁ USTANOVENÍ O </w:t>
      </w:r>
      <w:r w:rsidR="007C6EA4" w:rsidRPr="007C6EA4">
        <w:rPr>
          <w:rFonts w:ascii="Arial" w:hAnsi="Arial" w:cs="Arial"/>
          <w:b/>
          <w:sz w:val="20"/>
          <w:szCs w:val="20"/>
        </w:rPr>
        <w:t>PORUŠENÍ ROZPOČTOVÉ KÁZNĚ</w:t>
      </w:r>
    </w:p>
    <w:p w14:paraId="56AF59CE" w14:textId="77777777"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</w:t>
      </w:r>
      <w:r w:rsidR="00F605B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za kterých je dotace poskytována, stanovených touto smlouvou: </w:t>
      </w:r>
    </w:p>
    <w:p w14:paraId="201522F5" w14:textId="69D83D30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výhradně ke stanovenému účelu, tzn.</w:t>
      </w:r>
      <w:r w:rsidR="00F171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použije-li</w:t>
      </w:r>
      <w:r w:rsidR="001F1D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příjemc</w:t>
      </w:r>
      <w:r w:rsidR="001F1D9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byť i jen část peněžních prostředků tvořících dotaci k jinému </w:t>
      </w:r>
      <w:r w:rsidR="00F605B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než stanovenému účelu, </w:t>
      </w:r>
    </w:p>
    <w:p w14:paraId="65EAD2CA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="008157FB" w:rsidRPr="008157FB">
        <w:rPr>
          <w:rFonts w:ascii="Arial" w:hAnsi="Arial" w:cs="Arial"/>
          <w:sz w:val="16"/>
          <w:szCs w:val="16"/>
        </w:rPr>
        <w:t xml:space="preserve"> </w:t>
      </w:r>
      <w:r w:rsidR="008157FB"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>
        <w:rPr>
          <w:rFonts w:ascii="Arial" w:hAnsi="Arial" w:cs="Arial"/>
          <w:sz w:val="20"/>
          <w:szCs w:val="20"/>
        </w:rPr>
        <w:t>,</w:t>
      </w:r>
    </w:p>
    <w:p w14:paraId="7CA57BA7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FB1655">
        <w:rPr>
          <w:rFonts w:ascii="Arial" w:hAnsi="Arial" w:cs="Arial"/>
          <w:sz w:val="20"/>
          <w:szCs w:val="20"/>
        </w:rPr>
        <w:t xml:space="preserve">poruší-li příjemce svou povinnost </w:t>
      </w:r>
      <w:r w:rsidR="00F15BB8" w:rsidRPr="00FB1655">
        <w:rPr>
          <w:rFonts w:ascii="Arial" w:hAnsi="Arial" w:cs="Arial"/>
          <w:sz w:val="20"/>
          <w:szCs w:val="20"/>
        </w:rPr>
        <w:t>využít poskytnutou dotaci hospodárně, účelně a efektivně</w:t>
      </w:r>
      <w:r w:rsidR="00F1715D" w:rsidRPr="00FB1655">
        <w:rPr>
          <w:rFonts w:ascii="Arial" w:hAnsi="Arial" w:cs="Arial"/>
          <w:sz w:val="20"/>
          <w:szCs w:val="20"/>
        </w:rPr>
        <w:t xml:space="preserve">, </w:t>
      </w:r>
      <w:r w:rsidR="00F605BB">
        <w:rPr>
          <w:rFonts w:ascii="Arial" w:hAnsi="Arial" w:cs="Arial"/>
          <w:sz w:val="20"/>
          <w:szCs w:val="20"/>
        </w:rPr>
        <w:br/>
      </w:r>
      <w:r w:rsidR="00F1715D" w:rsidRPr="00FB1655">
        <w:rPr>
          <w:rFonts w:ascii="Arial" w:hAnsi="Arial" w:cs="Arial"/>
          <w:sz w:val="20"/>
          <w:szCs w:val="20"/>
        </w:rPr>
        <w:t>či poruší-li příjemce svou povinnost stanovenou v </w:t>
      </w:r>
      <w:r w:rsidR="00533449">
        <w:rPr>
          <w:rFonts w:ascii="Arial" w:hAnsi="Arial" w:cs="Arial"/>
          <w:sz w:val="20"/>
          <w:szCs w:val="20"/>
        </w:rPr>
        <w:t>článku</w:t>
      </w:r>
      <w:r w:rsidR="00F1715D" w:rsidRPr="00FB1655">
        <w:rPr>
          <w:rFonts w:ascii="Arial" w:hAnsi="Arial" w:cs="Arial"/>
          <w:sz w:val="20"/>
          <w:szCs w:val="20"/>
        </w:rPr>
        <w:t xml:space="preserve"> VIII</w:t>
      </w:r>
      <w:r w:rsidR="00533449">
        <w:rPr>
          <w:rFonts w:ascii="Arial" w:hAnsi="Arial" w:cs="Arial"/>
          <w:sz w:val="20"/>
          <w:szCs w:val="20"/>
        </w:rPr>
        <w:t>.</w:t>
      </w:r>
      <w:r w:rsidR="00F1715D" w:rsidRPr="00FB1655">
        <w:rPr>
          <w:rFonts w:ascii="Arial" w:hAnsi="Arial" w:cs="Arial"/>
          <w:sz w:val="20"/>
          <w:szCs w:val="20"/>
        </w:rPr>
        <w:t xml:space="preserve"> odst. </w:t>
      </w:r>
      <w:r w:rsidR="00121043" w:rsidRPr="00FB1655">
        <w:rPr>
          <w:rFonts w:ascii="Arial" w:hAnsi="Arial" w:cs="Arial"/>
          <w:sz w:val="20"/>
          <w:szCs w:val="20"/>
        </w:rPr>
        <w:t>5</w:t>
      </w:r>
      <w:r w:rsidR="00F1715D" w:rsidRPr="00FB1655">
        <w:rPr>
          <w:rFonts w:ascii="Arial" w:hAnsi="Arial" w:cs="Arial"/>
          <w:sz w:val="20"/>
          <w:szCs w:val="20"/>
        </w:rPr>
        <w:t xml:space="preserve"> této smlouvy</w:t>
      </w:r>
      <w:r w:rsidR="00066995">
        <w:rPr>
          <w:rFonts w:ascii="Arial" w:hAnsi="Arial" w:cs="Arial"/>
          <w:sz w:val="20"/>
          <w:szCs w:val="20"/>
        </w:rPr>
        <w:t xml:space="preserve">, </w:t>
      </w:r>
    </w:p>
    <w:p w14:paraId="7385A190" w14:textId="77777777" w:rsidR="00066995" w:rsidRPr="00FB1655" w:rsidRDefault="00066995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6 této smlouvy, </w:t>
      </w:r>
    </w:p>
    <w:p w14:paraId="689400BB" w14:textId="77777777" w:rsidR="001F1627" w:rsidRDefault="001F1627" w:rsidP="00534543">
      <w:pPr>
        <w:numPr>
          <w:ilvl w:val="2"/>
          <w:numId w:val="27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nepředloží-li příjemce ve stanovené lhůtě vyúčtování dotace, které bude splňovat náležitosti uvedené v </w:t>
      </w:r>
      <w:r w:rsidR="00533449">
        <w:rPr>
          <w:rFonts w:ascii="Arial" w:hAnsi="Arial" w:cs="Arial"/>
          <w:sz w:val="20"/>
          <w:szCs w:val="20"/>
        </w:rPr>
        <w:t>článku</w:t>
      </w:r>
      <w:r>
        <w:rPr>
          <w:rFonts w:ascii="Arial" w:hAnsi="Arial" w:cs="Arial"/>
          <w:sz w:val="20"/>
          <w:szCs w:val="20"/>
        </w:rPr>
        <w:t xml:space="preserve"> IX. této smlouvy. </w:t>
      </w:r>
    </w:p>
    <w:p w14:paraId="10ECE3AC" w14:textId="77777777" w:rsidR="001F1627" w:rsidRDefault="001F1627" w:rsidP="001F1627">
      <w:pPr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rozpočtovou kázeň, je povinen provést odvod za porušení rozpočtové kázně </w:t>
      </w:r>
      <w:r w:rsidR="00F605B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 rozpočtu poskytovatele, který odpovídá:</w:t>
      </w:r>
    </w:p>
    <w:p w14:paraId="6AE6F9E0" w14:textId="77777777"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86B4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případ</w:t>
      </w:r>
      <w:r w:rsidR="00486B46">
        <w:rPr>
          <w:rFonts w:ascii="Arial" w:hAnsi="Arial" w:cs="Arial"/>
          <w:sz w:val="20"/>
          <w:szCs w:val="20"/>
        </w:rPr>
        <w:t>ech uvedených v</w:t>
      </w:r>
      <w:r>
        <w:rPr>
          <w:rFonts w:ascii="Arial" w:hAnsi="Arial" w:cs="Arial"/>
          <w:sz w:val="20"/>
          <w:szCs w:val="20"/>
        </w:rPr>
        <w:t xml:space="preserve"> odstavc</w:t>
      </w:r>
      <w:r w:rsidR="00486B46">
        <w:rPr>
          <w:rFonts w:ascii="Arial" w:hAnsi="Arial" w:cs="Arial"/>
          <w:sz w:val="20"/>
          <w:szCs w:val="20"/>
        </w:rPr>
        <w:t>ích</w:t>
      </w:r>
      <w:r>
        <w:rPr>
          <w:rFonts w:ascii="Arial" w:hAnsi="Arial" w:cs="Arial"/>
          <w:sz w:val="20"/>
          <w:szCs w:val="20"/>
        </w:rPr>
        <w:t xml:space="preserve"> 1.1.</w:t>
      </w:r>
      <w:r w:rsidR="00486B46">
        <w:rPr>
          <w:rFonts w:ascii="Arial" w:hAnsi="Arial" w:cs="Arial"/>
          <w:sz w:val="20"/>
          <w:szCs w:val="20"/>
        </w:rPr>
        <w:t>, 1.2. a 1.3.</w:t>
      </w:r>
      <w:r>
        <w:rPr>
          <w:rFonts w:ascii="Arial" w:hAnsi="Arial" w:cs="Arial"/>
          <w:sz w:val="20"/>
          <w:szCs w:val="20"/>
        </w:rPr>
        <w:t xml:space="preserve"> </w:t>
      </w:r>
      <w:r w:rsidR="00486B46">
        <w:rPr>
          <w:rFonts w:ascii="Arial" w:hAnsi="Arial" w:cs="Arial"/>
          <w:sz w:val="20"/>
          <w:szCs w:val="20"/>
        </w:rPr>
        <w:t>t</w:t>
      </w:r>
      <w:r w:rsidR="00F605BB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 xml:space="preserve">výši neoprávněně použitých nebo zadržených </w:t>
      </w:r>
      <w:r w:rsidR="009E2C1B">
        <w:rPr>
          <w:rFonts w:ascii="Arial" w:hAnsi="Arial" w:cs="Arial"/>
          <w:sz w:val="20"/>
          <w:szCs w:val="20"/>
        </w:rPr>
        <w:t xml:space="preserve">peněžních </w:t>
      </w:r>
      <w:r>
        <w:rPr>
          <w:rFonts w:ascii="Arial" w:hAnsi="Arial" w:cs="Arial"/>
          <w:sz w:val="20"/>
          <w:szCs w:val="20"/>
        </w:rPr>
        <w:t>prostředků,</w:t>
      </w:r>
    </w:p>
    <w:p w14:paraId="3A0CEFA6" w14:textId="77777777" w:rsidR="00066995" w:rsidRPr="00066995" w:rsidRDefault="00066995" w:rsidP="00066995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uvedeném v odstavci 1.4. t</w:t>
      </w:r>
      <w:r w:rsidR="00F605BB">
        <w:rPr>
          <w:rFonts w:ascii="Arial" w:hAnsi="Arial" w:cs="Arial"/>
          <w:sz w:val="20"/>
          <w:szCs w:val="20"/>
        </w:rPr>
        <w:t>ohoto článku</w:t>
      </w:r>
      <w:r>
        <w:rPr>
          <w:rFonts w:ascii="Arial" w:hAnsi="Arial" w:cs="Arial"/>
          <w:sz w:val="20"/>
          <w:szCs w:val="20"/>
        </w:rPr>
        <w:t xml:space="preserve"> smlouvy výši </w:t>
      </w:r>
      <w:proofErr w:type="gramStart"/>
      <w:r>
        <w:rPr>
          <w:rFonts w:ascii="Arial" w:hAnsi="Arial" w:cs="Arial"/>
          <w:sz w:val="20"/>
          <w:szCs w:val="20"/>
        </w:rPr>
        <w:t>5%</w:t>
      </w:r>
      <w:proofErr w:type="gramEnd"/>
      <w:r>
        <w:rPr>
          <w:rFonts w:ascii="Arial" w:hAnsi="Arial" w:cs="Arial"/>
          <w:sz w:val="20"/>
          <w:szCs w:val="20"/>
        </w:rPr>
        <w:t xml:space="preserve">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14:paraId="1D529517" w14:textId="77777777" w:rsidR="001F1627" w:rsidRDefault="001F1627" w:rsidP="001F1627">
      <w:pPr>
        <w:numPr>
          <w:ilvl w:val="2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</w:t>
      </w:r>
      <w:r w:rsidR="00486B46">
        <w:rPr>
          <w:rFonts w:ascii="Arial" w:hAnsi="Arial" w:cs="Arial"/>
          <w:sz w:val="20"/>
          <w:szCs w:val="20"/>
        </w:rPr>
        <w:t xml:space="preserve">uvedeném v </w:t>
      </w:r>
      <w:r>
        <w:rPr>
          <w:rFonts w:ascii="Arial" w:hAnsi="Arial" w:cs="Arial"/>
          <w:sz w:val="20"/>
          <w:szCs w:val="20"/>
        </w:rPr>
        <w:t>odstavc</w:t>
      </w:r>
      <w:r w:rsidR="00486B4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1.</w:t>
      </w:r>
      <w:r w:rsidR="0006699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486B46">
        <w:rPr>
          <w:rFonts w:ascii="Arial" w:hAnsi="Arial" w:cs="Arial"/>
          <w:sz w:val="20"/>
          <w:szCs w:val="20"/>
        </w:rPr>
        <w:t>t</w:t>
      </w:r>
      <w:r w:rsidR="00F605BB">
        <w:rPr>
          <w:rFonts w:ascii="Arial" w:hAnsi="Arial" w:cs="Arial"/>
          <w:sz w:val="20"/>
          <w:szCs w:val="20"/>
        </w:rPr>
        <w:t>ohoto článku</w:t>
      </w:r>
      <w:r w:rsidR="00486B46">
        <w:rPr>
          <w:rFonts w:ascii="Arial" w:hAnsi="Arial" w:cs="Arial"/>
          <w:sz w:val="20"/>
          <w:szCs w:val="20"/>
        </w:rPr>
        <w:t xml:space="preserve"> smlouvy </w:t>
      </w:r>
      <w:r>
        <w:rPr>
          <w:rFonts w:ascii="Arial" w:hAnsi="Arial" w:cs="Arial"/>
          <w:sz w:val="20"/>
          <w:szCs w:val="20"/>
        </w:rPr>
        <w:t>výši:</w:t>
      </w:r>
    </w:p>
    <w:p w14:paraId="042E4869" w14:textId="77777777"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5%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s předložením řádného vyúčtování dotace trvajícího 1 den až 7 dnů, </w:t>
      </w:r>
    </w:p>
    <w:p w14:paraId="7E9C8855" w14:textId="77777777" w:rsidR="001F1627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20%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 w:rsidR="00066995">
        <w:rPr>
          <w:rFonts w:ascii="Arial" w:hAnsi="Arial" w:cs="Arial"/>
          <w:sz w:val="20"/>
          <w:szCs w:val="20"/>
        </w:rPr>
        <w:br/>
      </w:r>
      <w:r w:rsidR="00066995"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 w:rsidR="009E2C1B">
        <w:rPr>
          <w:rFonts w:ascii="Arial" w:hAnsi="Arial" w:cs="Arial"/>
          <w:sz w:val="20"/>
          <w:szCs w:val="20"/>
        </w:rPr>
        <w:t>30 dnů</w:t>
      </w:r>
      <w:r w:rsidR="00066995" w:rsidRPr="00066995">
        <w:rPr>
          <w:rFonts w:ascii="Arial" w:hAnsi="Arial" w:cs="Arial"/>
          <w:sz w:val="20"/>
          <w:szCs w:val="20"/>
        </w:rPr>
        <w:t xml:space="preserve">, </w:t>
      </w:r>
    </w:p>
    <w:p w14:paraId="56271AD1" w14:textId="77777777" w:rsidR="00066995" w:rsidRPr="00066995" w:rsidRDefault="001F1627" w:rsidP="00066995">
      <w:pPr>
        <w:numPr>
          <w:ilvl w:val="3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100%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66995"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 w:rsidR="00066995">
        <w:rPr>
          <w:rFonts w:ascii="Arial" w:hAnsi="Arial" w:cs="Arial"/>
          <w:sz w:val="20"/>
          <w:szCs w:val="20"/>
        </w:rPr>
        <w:t xml:space="preserve">do prodlení </w:t>
      </w:r>
      <w:r w:rsidR="00066995"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 w:rsidR="009E2C1B">
        <w:rPr>
          <w:rFonts w:ascii="Arial" w:hAnsi="Arial" w:cs="Arial"/>
          <w:sz w:val="20"/>
          <w:szCs w:val="20"/>
        </w:rPr>
        <w:t>trvajícího 31 dnů a více</w:t>
      </w:r>
      <w:r w:rsidR="00066995" w:rsidRPr="00066995">
        <w:rPr>
          <w:rFonts w:ascii="Arial" w:hAnsi="Arial" w:cs="Arial"/>
          <w:sz w:val="20"/>
          <w:szCs w:val="20"/>
        </w:rPr>
        <w:t xml:space="preserve">. </w:t>
      </w:r>
    </w:p>
    <w:p w14:paraId="353C9A2B" w14:textId="77777777"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14:paraId="70F34014" w14:textId="77777777" w:rsidR="001F1627" w:rsidRDefault="001F1627" w:rsidP="001F1627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14:paraId="3EEE4503" w14:textId="650F6AAB" w:rsidR="0033518C" w:rsidRPr="007D0795" w:rsidRDefault="00044157" w:rsidP="005F5AF9">
      <w:pPr>
        <w:numPr>
          <w:ilvl w:val="0"/>
          <w:numId w:val="29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Porušení rozpočtové kázně může mít vliv na posuzování dalších případných žádostí o dotaci.</w:t>
      </w:r>
      <w:r w:rsidR="00066995" w:rsidRPr="00066995">
        <w:rPr>
          <w:rFonts w:ascii="Arial" w:hAnsi="Arial" w:cs="Arial"/>
          <w:sz w:val="20"/>
          <w:szCs w:val="20"/>
        </w:rPr>
        <w:t xml:space="preserve"> </w:t>
      </w:r>
    </w:p>
    <w:p w14:paraId="55DA66C5" w14:textId="77777777" w:rsidR="008509EA" w:rsidRDefault="008509EA" w:rsidP="003F0DC7">
      <w:pPr>
        <w:pStyle w:val="lnek"/>
        <w:rPr>
          <w:b/>
        </w:rPr>
      </w:pPr>
      <w:r>
        <w:t>Článek X</w:t>
      </w:r>
      <w:r w:rsidR="00ED62EF">
        <w:t>I</w:t>
      </w:r>
      <w:r>
        <w:t>.</w:t>
      </w:r>
    </w:p>
    <w:p w14:paraId="36A575E0" w14:textId="77777777" w:rsidR="008509EA" w:rsidRDefault="008509EA" w:rsidP="00743E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</w:t>
      </w:r>
      <w:r w:rsidR="009D4A9A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DOTACÍ</w:t>
      </w:r>
    </w:p>
    <w:p w14:paraId="04A7D1D8" w14:textId="77777777" w:rsidR="008509EA" w:rsidRDefault="008509EA" w:rsidP="00F6080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>Poskytovatel má právo provádět kontrolu dodržení účelovosti poskytnuté dotace</w:t>
      </w:r>
      <w:r w:rsidR="00F60800">
        <w:rPr>
          <w:rFonts w:ascii="Arial" w:hAnsi="Arial" w:cs="Arial"/>
          <w:sz w:val="20"/>
          <w:szCs w:val="20"/>
        </w:rPr>
        <w:t>, jakož i kontrolu splnění dalších povi</w:t>
      </w:r>
      <w:r w:rsidR="00CA53E3">
        <w:rPr>
          <w:rFonts w:ascii="Arial" w:hAnsi="Arial" w:cs="Arial"/>
          <w:sz w:val="20"/>
          <w:szCs w:val="20"/>
        </w:rPr>
        <w:t>nností příjemce</w:t>
      </w:r>
      <w:r w:rsidR="00832A5D">
        <w:rPr>
          <w:rFonts w:ascii="Arial" w:hAnsi="Arial" w:cs="Arial"/>
          <w:sz w:val="20"/>
          <w:szCs w:val="20"/>
        </w:rPr>
        <w:t xml:space="preserve"> dle této smlouvy</w:t>
      </w:r>
      <w:r w:rsidR="00057C5E">
        <w:rPr>
          <w:rFonts w:ascii="Arial" w:hAnsi="Arial" w:cs="Arial"/>
          <w:sz w:val="20"/>
          <w:szCs w:val="20"/>
        </w:rPr>
        <w:t xml:space="preserve"> a podmínek, za kterých </w:t>
      </w:r>
      <w:r w:rsidR="00526BC1">
        <w:rPr>
          <w:rFonts w:ascii="Arial" w:hAnsi="Arial" w:cs="Arial"/>
          <w:sz w:val="20"/>
          <w:szCs w:val="20"/>
        </w:rPr>
        <w:t>j</w:t>
      </w:r>
      <w:r w:rsidR="00057C5E">
        <w:rPr>
          <w:rFonts w:ascii="Arial" w:hAnsi="Arial" w:cs="Arial"/>
          <w:sz w:val="20"/>
          <w:szCs w:val="20"/>
        </w:rPr>
        <w:t>e dotace poskytována</w:t>
      </w:r>
      <w:r w:rsidR="00F60800">
        <w:rPr>
          <w:rFonts w:ascii="Arial" w:hAnsi="Arial" w:cs="Arial"/>
          <w:sz w:val="20"/>
          <w:szCs w:val="20"/>
        </w:rPr>
        <w:t>,</w:t>
      </w:r>
      <w:r w:rsidRPr="00B86711">
        <w:rPr>
          <w:rFonts w:ascii="Arial" w:hAnsi="Arial" w:cs="Arial"/>
          <w:sz w:val="20"/>
          <w:szCs w:val="20"/>
        </w:rPr>
        <w:t xml:space="preserve"> pověřenými pracovníky Magistrátu města Opavy</w:t>
      </w:r>
      <w:r w:rsidR="00E2091F">
        <w:rPr>
          <w:rFonts w:ascii="Arial" w:hAnsi="Arial" w:cs="Arial"/>
          <w:sz w:val="20"/>
          <w:szCs w:val="20"/>
        </w:rPr>
        <w:t xml:space="preserve"> a Ú</w:t>
      </w:r>
      <w:r w:rsidR="00724773">
        <w:rPr>
          <w:rFonts w:ascii="Arial" w:hAnsi="Arial" w:cs="Arial"/>
          <w:sz w:val="20"/>
          <w:szCs w:val="20"/>
        </w:rPr>
        <w:t xml:space="preserve">řadu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B86711">
        <w:rPr>
          <w:rFonts w:ascii="Arial" w:hAnsi="Arial" w:cs="Arial"/>
          <w:sz w:val="20"/>
          <w:szCs w:val="20"/>
        </w:rPr>
        <w:t xml:space="preserve"> v souladu se zákonem č. 320/2001 Sb., o finanční kontrole ve veřejné správě (zákon o finanční kontrole</w:t>
      </w:r>
      <w:r w:rsidR="00F60800">
        <w:rPr>
          <w:rFonts w:ascii="Arial" w:hAnsi="Arial" w:cs="Arial"/>
          <w:sz w:val="20"/>
          <w:szCs w:val="20"/>
        </w:rPr>
        <w:t xml:space="preserve">). </w:t>
      </w:r>
    </w:p>
    <w:p w14:paraId="3529F92D" w14:textId="77777777" w:rsidR="003376A5" w:rsidRPr="007D0795" w:rsidRDefault="008509EA" w:rsidP="009121ED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B86711">
        <w:rPr>
          <w:rFonts w:ascii="Arial" w:hAnsi="Arial" w:cs="Arial"/>
          <w:sz w:val="20"/>
          <w:szCs w:val="20"/>
        </w:rPr>
        <w:t xml:space="preserve">Příjemce je povinen provedení kontroly </w:t>
      </w:r>
      <w:r w:rsidR="009121ED">
        <w:rPr>
          <w:rFonts w:ascii="Arial" w:hAnsi="Arial" w:cs="Arial"/>
          <w:sz w:val="20"/>
          <w:szCs w:val="20"/>
        </w:rPr>
        <w:t>umožnit a poskytnout poskytovateli k provedení kontroly maximální součinnost</w:t>
      </w:r>
      <w:r w:rsidR="0006404D">
        <w:rPr>
          <w:rFonts w:ascii="Arial" w:hAnsi="Arial" w:cs="Arial"/>
          <w:sz w:val="20"/>
          <w:szCs w:val="20"/>
        </w:rPr>
        <w:t xml:space="preserve">; v této souvislosti se příjemce zavazuje </w:t>
      </w:r>
      <w:r w:rsidR="009121ED">
        <w:rPr>
          <w:rFonts w:ascii="Arial" w:hAnsi="Arial" w:cs="Arial"/>
          <w:sz w:val="20"/>
          <w:szCs w:val="20"/>
        </w:rPr>
        <w:t xml:space="preserve">zejména </w:t>
      </w:r>
      <w:r w:rsidRPr="00B86711">
        <w:rPr>
          <w:rFonts w:ascii="Arial" w:hAnsi="Arial" w:cs="Arial"/>
          <w:sz w:val="20"/>
          <w:szCs w:val="20"/>
        </w:rPr>
        <w:t xml:space="preserve">předložit </w:t>
      </w:r>
      <w:r w:rsidR="009121ED">
        <w:rPr>
          <w:rFonts w:ascii="Arial" w:hAnsi="Arial" w:cs="Arial"/>
          <w:sz w:val="20"/>
          <w:szCs w:val="20"/>
        </w:rPr>
        <w:t xml:space="preserve">poskytovateli na jeho výzvu </w:t>
      </w:r>
      <w:r w:rsidRPr="00B86711">
        <w:rPr>
          <w:rFonts w:ascii="Arial" w:hAnsi="Arial" w:cs="Arial"/>
          <w:sz w:val="20"/>
          <w:szCs w:val="20"/>
        </w:rPr>
        <w:t>veškeré požadované doklady</w:t>
      </w:r>
      <w:r w:rsidR="0006404D">
        <w:rPr>
          <w:rFonts w:ascii="Arial" w:hAnsi="Arial" w:cs="Arial"/>
          <w:sz w:val="20"/>
          <w:szCs w:val="20"/>
        </w:rPr>
        <w:t xml:space="preserve"> a</w:t>
      </w:r>
      <w:r w:rsidR="009121ED">
        <w:rPr>
          <w:rFonts w:ascii="Arial" w:hAnsi="Arial" w:cs="Arial"/>
          <w:sz w:val="20"/>
          <w:szCs w:val="20"/>
        </w:rPr>
        <w:t xml:space="preserve"> poskytnout mu </w:t>
      </w:r>
      <w:r w:rsidR="0006404D">
        <w:rPr>
          <w:rFonts w:ascii="Arial" w:hAnsi="Arial" w:cs="Arial"/>
          <w:sz w:val="20"/>
          <w:szCs w:val="20"/>
        </w:rPr>
        <w:t xml:space="preserve">veškeré </w:t>
      </w:r>
      <w:r w:rsidR="009121ED">
        <w:rPr>
          <w:rFonts w:ascii="Arial" w:hAnsi="Arial" w:cs="Arial"/>
          <w:sz w:val="20"/>
          <w:szCs w:val="20"/>
        </w:rPr>
        <w:t>požadované informace</w:t>
      </w:r>
      <w:r>
        <w:rPr>
          <w:rFonts w:ascii="Arial" w:hAnsi="Arial" w:cs="Arial"/>
          <w:sz w:val="20"/>
          <w:szCs w:val="20"/>
        </w:rPr>
        <w:t>.</w:t>
      </w:r>
      <w:r w:rsidR="009121ED">
        <w:rPr>
          <w:rFonts w:ascii="Arial" w:hAnsi="Arial" w:cs="Arial"/>
          <w:sz w:val="20"/>
          <w:szCs w:val="20"/>
        </w:rPr>
        <w:t xml:space="preserve"> </w:t>
      </w:r>
    </w:p>
    <w:p w14:paraId="2649058C" w14:textId="77777777" w:rsidR="008509EA" w:rsidRDefault="008509EA" w:rsidP="003F0DC7">
      <w:pPr>
        <w:pStyle w:val="lnek"/>
        <w:rPr>
          <w:b/>
        </w:rPr>
      </w:pPr>
      <w:r>
        <w:t>Článek XI</w:t>
      </w:r>
      <w:r w:rsidR="00ED62EF">
        <w:t>I</w:t>
      </w:r>
      <w:r>
        <w:t>.</w:t>
      </w:r>
    </w:p>
    <w:p w14:paraId="5A66894D" w14:textId="77777777" w:rsidR="008509EA" w:rsidRDefault="008509EA" w:rsidP="003376A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2AAE26B7" w14:textId="77777777" w:rsidR="00A55C7A" w:rsidRDefault="00A55C7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14:paraId="761008DA" w14:textId="77777777" w:rsidR="003F372F" w:rsidRDefault="008509E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</w:t>
      </w:r>
      <w:r w:rsidR="003376A5">
        <w:rPr>
          <w:rFonts w:ascii="Arial" w:hAnsi="Arial" w:cs="Arial"/>
          <w:sz w:val="20"/>
          <w:szCs w:val="20"/>
        </w:rPr>
        <w:t xml:space="preserve">dvou </w:t>
      </w:r>
      <w:r>
        <w:rPr>
          <w:rFonts w:ascii="Arial" w:hAnsi="Arial" w:cs="Arial"/>
          <w:sz w:val="20"/>
          <w:szCs w:val="20"/>
        </w:rPr>
        <w:t xml:space="preserve">stejnopisech s platností originálu, z nichž </w:t>
      </w:r>
      <w:r w:rsidR="003376A5">
        <w:rPr>
          <w:rFonts w:ascii="Arial" w:hAnsi="Arial" w:cs="Arial"/>
          <w:sz w:val="20"/>
          <w:szCs w:val="20"/>
        </w:rPr>
        <w:t>každá smluvní strana obdrží jedno vyhotovení.</w:t>
      </w:r>
    </w:p>
    <w:p w14:paraId="6030933F" w14:textId="77777777" w:rsidR="00FF0110" w:rsidRDefault="00E2091F" w:rsidP="00F605B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dohodly, že tato smlouva je uzavřena dnem, kdy ji podepíše poslední ze smluvních stran</w:t>
      </w:r>
      <w:r w:rsidR="00F605BB">
        <w:rPr>
          <w:rFonts w:ascii="Arial" w:hAnsi="Arial" w:cs="Arial"/>
          <w:sz w:val="20"/>
          <w:szCs w:val="20"/>
        </w:rPr>
        <w:t xml:space="preserve">, a </w:t>
      </w:r>
      <w:r w:rsidR="003F372F" w:rsidRPr="00F605BB">
        <w:rPr>
          <w:rFonts w:ascii="Arial" w:hAnsi="Arial" w:cs="Arial"/>
          <w:sz w:val="20"/>
          <w:szCs w:val="20"/>
        </w:rPr>
        <w:t>nabývá účinností dnem jejího uveřejnění v registru sml</w:t>
      </w:r>
      <w:r w:rsidR="00FF0110">
        <w:rPr>
          <w:rFonts w:ascii="Arial" w:hAnsi="Arial" w:cs="Arial"/>
          <w:sz w:val="20"/>
          <w:szCs w:val="20"/>
        </w:rPr>
        <w:t>uv.</w:t>
      </w:r>
    </w:p>
    <w:p w14:paraId="428DC20F" w14:textId="77777777" w:rsidR="003376A5" w:rsidRPr="00F605BB" w:rsidRDefault="003F372F" w:rsidP="00F605B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FF0110">
        <w:rPr>
          <w:rFonts w:ascii="Arial" w:hAnsi="Arial" w:cs="Arial"/>
          <w:sz w:val="20"/>
          <w:szCs w:val="20"/>
        </w:rPr>
        <w:t xml:space="preserve">Je-li příjemcem právnická osoba, pak tato právnická osoba, resp. </w:t>
      </w:r>
      <w:r w:rsidR="00E2091F" w:rsidRPr="00FF0110">
        <w:rPr>
          <w:rFonts w:ascii="Arial" w:hAnsi="Arial" w:cs="Arial"/>
          <w:sz w:val="20"/>
          <w:szCs w:val="20"/>
        </w:rPr>
        <w:t>o</w:t>
      </w:r>
      <w:r w:rsidRPr="00FF0110">
        <w:rPr>
          <w:rFonts w:ascii="Arial" w:hAnsi="Arial" w:cs="Arial"/>
          <w:sz w:val="20"/>
          <w:szCs w:val="20"/>
        </w:rPr>
        <w:t>soba podepisující za ni tuto smlouvu prohlašuje, že byly splněny veškeré podmínky a náležitosti vyžadované právními předpisy, zakladatelským právním jednáním a případnými dalšími vnitřními předpisy</w:t>
      </w:r>
      <w:r w:rsidR="007D0795" w:rsidRPr="00FF0110">
        <w:rPr>
          <w:rFonts w:ascii="Arial" w:hAnsi="Arial" w:cs="Arial"/>
          <w:sz w:val="20"/>
          <w:szCs w:val="20"/>
        </w:rPr>
        <w:t xml:space="preserve"> </w:t>
      </w:r>
      <w:r w:rsidRPr="00FF0110">
        <w:rPr>
          <w:rFonts w:ascii="Arial" w:hAnsi="Arial" w:cs="Arial"/>
          <w:sz w:val="20"/>
          <w:szCs w:val="20"/>
        </w:rPr>
        <w:t>této právnické osoby</w:t>
      </w:r>
      <w:r w:rsidR="007D0795" w:rsidRPr="00FF0110">
        <w:rPr>
          <w:rFonts w:ascii="Arial" w:hAnsi="Arial" w:cs="Arial"/>
          <w:sz w:val="20"/>
          <w:szCs w:val="20"/>
        </w:rPr>
        <w:t xml:space="preserve"> </w:t>
      </w:r>
      <w:r w:rsidR="00FF0110">
        <w:rPr>
          <w:rFonts w:ascii="Arial" w:hAnsi="Arial" w:cs="Arial"/>
          <w:sz w:val="20"/>
          <w:szCs w:val="20"/>
        </w:rPr>
        <w:br/>
      </w:r>
      <w:r w:rsidR="007D0795" w:rsidRPr="00FF0110">
        <w:rPr>
          <w:rFonts w:ascii="Arial" w:hAnsi="Arial" w:cs="Arial"/>
          <w:sz w:val="20"/>
          <w:szCs w:val="20"/>
        </w:rPr>
        <w:t>pro řádné a platné uzavření této smlouvy</w:t>
      </w:r>
      <w:r w:rsidR="00E2091F" w:rsidRPr="00FF0110">
        <w:rPr>
          <w:rFonts w:ascii="Arial" w:hAnsi="Arial" w:cs="Arial"/>
          <w:sz w:val="20"/>
          <w:szCs w:val="20"/>
        </w:rPr>
        <w:t xml:space="preserve"> a že osoba podepisující za právnickou osobu tuto smlouvu</w:t>
      </w:r>
      <w:r w:rsidR="007D0795" w:rsidRPr="00FF0110">
        <w:rPr>
          <w:rFonts w:ascii="Arial" w:hAnsi="Arial" w:cs="Arial"/>
          <w:sz w:val="20"/>
          <w:szCs w:val="20"/>
        </w:rPr>
        <w:t xml:space="preserve"> je oprávněna tak učinit.</w:t>
      </w:r>
      <w:r w:rsidR="003376A5" w:rsidRPr="00F605BB">
        <w:rPr>
          <w:rFonts w:ascii="Arial" w:hAnsi="Arial" w:cs="Arial"/>
          <w:sz w:val="20"/>
          <w:szCs w:val="20"/>
        </w:rPr>
        <w:t xml:space="preserve"> </w:t>
      </w:r>
    </w:p>
    <w:p w14:paraId="535AA20C" w14:textId="77777777" w:rsidR="00EC4239" w:rsidRPr="00EC4239" w:rsidRDefault="00EC4239" w:rsidP="00A5211D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C4239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dle zákona </w:t>
      </w:r>
      <w:r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 xml:space="preserve">o registru smluv, či nikoli – </w:t>
      </w:r>
      <w:r w:rsidR="00E2091F" w:rsidRPr="00CB6BD3">
        <w:rPr>
          <w:rFonts w:ascii="Arial" w:hAnsi="Arial" w:cs="Arial"/>
          <w:sz w:val="20"/>
          <w:szCs w:val="20"/>
        </w:rPr>
        <w:t>bude natrvalo uveřejněna v registru smluv, a to v celém rozsahu včetně příslušných metadat, s výjimkou údajů o fyzických osobách, kte</w:t>
      </w:r>
      <w:r w:rsidR="00E2091F">
        <w:rPr>
          <w:rFonts w:ascii="Arial" w:hAnsi="Arial" w:cs="Arial"/>
          <w:sz w:val="20"/>
          <w:szCs w:val="20"/>
        </w:rPr>
        <w:t>ré nejsou smluvními stranami, a </w:t>
      </w:r>
      <w:r w:rsidR="00E2091F" w:rsidRPr="00CB6BD3">
        <w:rPr>
          <w:rFonts w:ascii="Arial" w:hAnsi="Arial" w:cs="Arial"/>
          <w:sz w:val="20"/>
          <w:szCs w:val="20"/>
        </w:rPr>
        <w:t>kontaktních či doplňujících údajů (číslo účtu, telefonní číslo, e-mailová adresa apod.).</w:t>
      </w:r>
      <w:r w:rsidRPr="00EC4239">
        <w:rPr>
          <w:rFonts w:ascii="Arial" w:hAnsi="Arial" w:cs="Arial"/>
          <w:sz w:val="20"/>
          <w:szCs w:val="20"/>
        </w:rPr>
        <w:t xml:space="preserve"> Uveřejnění této smlouvy v registru smluv zajistí bez zbytečného odkladu po jejím uzavření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>tatu</w:t>
      </w:r>
      <w:r w:rsidR="009E2C1B">
        <w:rPr>
          <w:rFonts w:ascii="Arial" w:hAnsi="Arial" w:cs="Arial"/>
          <w:sz w:val="20"/>
          <w:szCs w:val="20"/>
        </w:rPr>
        <w:t>t</w:t>
      </w:r>
      <w:r w:rsidRPr="00EC4239">
        <w:rPr>
          <w:rFonts w:ascii="Arial" w:hAnsi="Arial" w:cs="Arial"/>
          <w:sz w:val="20"/>
          <w:szCs w:val="20"/>
        </w:rPr>
        <w:t xml:space="preserve">ární město Opava. Nezajistí-li však uveřejnění této smlouvy v registru smluv v souladu se zákonem </w:t>
      </w:r>
      <w:r w:rsidR="00E2091F">
        <w:rPr>
          <w:rFonts w:ascii="Arial" w:hAnsi="Arial" w:cs="Arial"/>
          <w:sz w:val="20"/>
          <w:szCs w:val="20"/>
        </w:rPr>
        <w:t>s</w:t>
      </w:r>
      <w:r w:rsidRPr="00EC4239">
        <w:rPr>
          <w:rFonts w:ascii="Arial" w:hAnsi="Arial" w:cs="Arial"/>
          <w:sz w:val="20"/>
          <w:szCs w:val="20"/>
        </w:rPr>
        <w:t xml:space="preserve">tatutární město Opava nejpozději do 15 dnů od jejího uzavření, je uveřejnění povinna nejpozději do 30 dnů od uzavření této smlouvy v souladu se zákonem zajistit druhá smluvní strana. Strana uveřejňující smlouvu </w:t>
      </w:r>
      <w:r w:rsidR="00FF0110">
        <w:rPr>
          <w:rFonts w:ascii="Arial" w:hAnsi="Arial" w:cs="Arial"/>
          <w:sz w:val="20"/>
          <w:szCs w:val="20"/>
        </w:rPr>
        <w:br/>
      </w:r>
      <w:r w:rsidRPr="00EC4239">
        <w:rPr>
          <w:rFonts w:ascii="Arial" w:hAnsi="Arial" w:cs="Arial"/>
          <w:sz w:val="20"/>
          <w:szCs w:val="20"/>
        </w:rPr>
        <w:t>se zavazuje splnit podmínky pro to, aby správce registru smluv zaslal potvrzení o uveřejnění smlouvy také druhé smluvní straně.</w:t>
      </w:r>
    </w:p>
    <w:p w14:paraId="57079614" w14:textId="56262AC9" w:rsidR="008509EA" w:rsidRDefault="008509EA" w:rsidP="003376A5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376A5">
        <w:rPr>
          <w:rFonts w:ascii="Arial" w:hAnsi="Arial" w:cs="Arial"/>
          <w:sz w:val="20"/>
          <w:szCs w:val="20"/>
        </w:rPr>
        <w:t>Ta</w:t>
      </w:r>
      <w:r w:rsidR="000D3459">
        <w:rPr>
          <w:rFonts w:ascii="Arial" w:hAnsi="Arial" w:cs="Arial"/>
          <w:sz w:val="20"/>
          <w:szCs w:val="20"/>
        </w:rPr>
        <w:t xml:space="preserve">to smlouva byla schválena </w:t>
      </w:r>
      <w:r w:rsidR="00042E47">
        <w:rPr>
          <w:rFonts w:ascii="Arial" w:hAnsi="Arial" w:cs="Arial"/>
          <w:sz w:val="20"/>
          <w:szCs w:val="20"/>
        </w:rPr>
        <w:t>Zastupitelstvem</w:t>
      </w:r>
      <w:r w:rsidR="00724773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m</w:t>
      </w:r>
      <w:r w:rsidR="00724773">
        <w:rPr>
          <w:rFonts w:ascii="Arial" w:hAnsi="Arial" w:cs="Arial"/>
          <w:sz w:val="20"/>
          <w:szCs w:val="20"/>
        </w:rPr>
        <w:t xml:space="preserve">ěstské části </w:t>
      </w:r>
      <w:r w:rsidR="00810EE3">
        <w:rPr>
          <w:rFonts w:ascii="Arial" w:hAnsi="Arial" w:cs="Arial"/>
          <w:sz w:val="20"/>
          <w:szCs w:val="20"/>
        </w:rPr>
        <w:t>Zlatníky</w:t>
      </w:r>
      <w:r w:rsidRPr="003376A5">
        <w:rPr>
          <w:rFonts w:ascii="Arial" w:hAnsi="Arial" w:cs="Arial"/>
          <w:sz w:val="20"/>
          <w:szCs w:val="20"/>
        </w:rPr>
        <w:t xml:space="preserve"> </w:t>
      </w:r>
      <w:r w:rsidR="00E2091F">
        <w:rPr>
          <w:rFonts w:ascii="Arial" w:hAnsi="Arial" w:cs="Arial"/>
          <w:sz w:val="20"/>
          <w:szCs w:val="20"/>
        </w:rPr>
        <w:t>s</w:t>
      </w:r>
      <w:r w:rsidRPr="003376A5">
        <w:rPr>
          <w:rFonts w:ascii="Arial" w:hAnsi="Arial" w:cs="Arial"/>
          <w:sz w:val="20"/>
          <w:szCs w:val="20"/>
        </w:rPr>
        <w:t>tatutárního města Opavy</w:t>
      </w:r>
      <w:r w:rsidRPr="003376A5" w:rsidDel="00955B6F">
        <w:rPr>
          <w:rFonts w:ascii="Arial" w:hAnsi="Arial" w:cs="Arial"/>
          <w:sz w:val="20"/>
          <w:szCs w:val="20"/>
        </w:rPr>
        <w:t xml:space="preserve"> </w:t>
      </w:r>
      <w:r w:rsidRPr="003376A5">
        <w:rPr>
          <w:rFonts w:ascii="Arial" w:hAnsi="Arial" w:cs="Arial"/>
          <w:sz w:val="20"/>
          <w:szCs w:val="20"/>
        </w:rPr>
        <w:t>dne</w:t>
      </w:r>
      <w:r w:rsidR="003376A5">
        <w:rPr>
          <w:rFonts w:ascii="Arial" w:hAnsi="Arial" w:cs="Arial"/>
          <w:sz w:val="20"/>
          <w:szCs w:val="20"/>
        </w:rPr>
        <w:t xml:space="preserve"> </w:t>
      </w:r>
      <w:r w:rsidR="00DD1CB5">
        <w:rPr>
          <w:rFonts w:ascii="Arial" w:hAnsi="Arial" w:cs="Arial"/>
          <w:sz w:val="20"/>
          <w:szCs w:val="20"/>
        </w:rPr>
        <w:t>1</w:t>
      </w:r>
      <w:r w:rsidR="00EA3F6B">
        <w:rPr>
          <w:rFonts w:ascii="Arial" w:hAnsi="Arial" w:cs="Arial"/>
          <w:sz w:val="20"/>
          <w:szCs w:val="20"/>
        </w:rPr>
        <w:t>1</w:t>
      </w:r>
      <w:r w:rsidR="00DD1CB5">
        <w:rPr>
          <w:rFonts w:ascii="Arial" w:hAnsi="Arial" w:cs="Arial"/>
          <w:sz w:val="20"/>
          <w:szCs w:val="20"/>
        </w:rPr>
        <w:t>.</w:t>
      </w:r>
      <w:r w:rsidR="00EA3F6B">
        <w:rPr>
          <w:rFonts w:ascii="Arial" w:hAnsi="Arial" w:cs="Arial"/>
          <w:sz w:val="20"/>
          <w:szCs w:val="20"/>
        </w:rPr>
        <w:t>1</w:t>
      </w:r>
      <w:r w:rsidR="00DD1CB5">
        <w:rPr>
          <w:rFonts w:ascii="Arial" w:hAnsi="Arial" w:cs="Arial"/>
          <w:sz w:val="20"/>
          <w:szCs w:val="20"/>
        </w:rPr>
        <w:t>2.</w:t>
      </w:r>
      <w:r w:rsidR="00C96096">
        <w:rPr>
          <w:rFonts w:ascii="Arial" w:hAnsi="Arial" w:cs="Arial"/>
          <w:sz w:val="20"/>
          <w:szCs w:val="20"/>
        </w:rPr>
        <w:t>20</w:t>
      </w:r>
      <w:r w:rsidR="001F1D98">
        <w:rPr>
          <w:rFonts w:ascii="Arial" w:hAnsi="Arial" w:cs="Arial"/>
          <w:sz w:val="20"/>
          <w:szCs w:val="20"/>
        </w:rPr>
        <w:t>2</w:t>
      </w:r>
      <w:r w:rsidR="00184B23">
        <w:rPr>
          <w:rFonts w:ascii="Arial" w:hAnsi="Arial" w:cs="Arial"/>
          <w:sz w:val="20"/>
          <w:szCs w:val="20"/>
        </w:rPr>
        <w:t>3</w:t>
      </w:r>
      <w:r w:rsidR="00C96096">
        <w:rPr>
          <w:rFonts w:ascii="Arial" w:hAnsi="Arial" w:cs="Arial"/>
          <w:sz w:val="20"/>
          <w:szCs w:val="20"/>
        </w:rPr>
        <w:t xml:space="preserve"> usnesením č.</w:t>
      </w:r>
      <w:r w:rsidR="00DD1CB5">
        <w:rPr>
          <w:rFonts w:ascii="Arial" w:hAnsi="Arial" w:cs="Arial"/>
          <w:sz w:val="20"/>
          <w:szCs w:val="20"/>
        </w:rPr>
        <w:t xml:space="preserve"> </w:t>
      </w:r>
      <w:r w:rsidR="005F0E30">
        <w:rPr>
          <w:rFonts w:ascii="Arial" w:hAnsi="Arial" w:cs="Arial"/>
          <w:sz w:val="20"/>
          <w:szCs w:val="20"/>
        </w:rPr>
        <w:t>49</w:t>
      </w:r>
      <w:r w:rsidR="009E39AE" w:rsidRPr="009E39AE">
        <w:rPr>
          <w:rFonts w:ascii="Arial" w:hAnsi="Arial" w:cs="Arial"/>
          <w:sz w:val="20"/>
          <w:szCs w:val="20"/>
        </w:rPr>
        <w:t>/</w:t>
      </w:r>
      <w:r w:rsidR="00184B23">
        <w:rPr>
          <w:rFonts w:ascii="Arial" w:hAnsi="Arial" w:cs="Arial"/>
          <w:sz w:val="20"/>
          <w:szCs w:val="20"/>
        </w:rPr>
        <w:t>07</w:t>
      </w:r>
      <w:r w:rsidR="009E39AE" w:rsidRPr="009E39AE">
        <w:rPr>
          <w:rFonts w:ascii="Arial" w:hAnsi="Arial" w:cs="Arial"/>
          <w:sz w:val="20"/>
          <w:szCs w:val="20"/>
        </w:rPr>
        <w:t>/ZMČ/2</w:t>
      </w:r>
      <w:r w:rsidR="00184B23">
        <w:rPr>
          <w:rFonts w:ascii="Arial" w:hAnsi="Arial" w:cs="Arial"/>
          <w:sz w:val="20"/>
          <w:szCs w:val="20"/>
        </w:rPr>
        <w:t>3</w:t>
      </w:r>
      <w:r w:rsidR="00C96096">
        <w:rPr>
          <w:rFonts w:ascii="Arial" w:hAnsi="Arial" w:cs="Arial"/>
          <w:sz w:val="20"/>
          <w:szCs w:val="20"/>
        </w:rPr>
        <w:t>.</w:t>
      </w:r>
    </w:p>
    <w:p w14:paraId="3BC5A993" w14:textId="77777777" w:rsidR="00DD1CB5" w:rsidRDefault="00DD1CB5" w:rsidP="00DD1CB5">
      <w:pPr>
        <w:ind w:left="454"/>
        <w:jc w:val="both"/>
        <w:rPr>
          <w:rFonts w:ascii="Arial" w:hAnsi="Arial" w:cs="Arial"/>
          <w:sz w:val="20"/>
          <w:szCs w:val="20"/>
        </w:rPr>
      </w:pPr>
    </w:p>
    <w:p w14:paraId="5915506F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21BBA3FE" w14:textId="77777777" w:rsidR="003376A5" w:rsidRDefault="003376A5" w:rsidP="003376A5">
      <w:pPr>
        <w:jc w:val="both"/>
        <w:rPr>
          <w:rFonts w:ascii="Arial" w:hAnsi="Arial" w:cs="Arial"/>
          <w:sz w:val="20"/>
          <w:szCs w:val="20"/>
        </w:rPr>
      </w:pPr>
      <w:r w:rsidRPr="00810EE3">
        <w:rPr>
          <w:rFonts w:ascii="Arial" w:hAnsi="Arial" w:cs="Arial"/>
          <w:sz w:val="20"/>
          <w:szCs w:val="20"/>
        </w:rPr>
        <w:t>V</w:t>
      </w:r>
      <w:r w:rsidR="00A55C7A" w:rsidRPr="00810EE3">
        <w:rPr>
          <w:rFonts w:ascii="Arial" w:hAnsi="Arial" w:cs="Arial"/>
          <w:sz w:val="20"/>
          <w:szCs w:val="20"/>
        </w:rPr>
        <w:t> </w:t>
      </w:r>
      <w:r w:rsidR="00724773" w:rsidRPr="00810EE3">
        <w:rPr>
          <w:rFonts w:ascii="Arial" w:hAnsi="Arial" w:cs="Arial"/>
          <w:sz w:val="20"/>
          <w:szCs w:val="20"/>
        </w:rPr>
        <w:t>……………</w:t>
      </w:r>
      <w:r w:rsidR="00AA7851">
        <w:rPr>
          <w:rFonts w:ascii="Arial" w:hAnsi="Arial" w:cs="Arial"/>
          <w:sz w:val="20"/>
          <w:szCs w:val="20"/>
        </w:rPr>
        <w:t>……</w:t>
      </w:r>
      <w:r w:rsidR="00E966AB" w:rsidRPr="00810EE3">
        <w:rPr>
          <w:rFonts w:ascii="Arial" w:hAnsi="Arial" w:cs="Arial"/>
          <w:sz w:val="20"/>
          <w:szCs w:val="20"/>
        </w:rPr>
        <w:t>…</w:t>
      </w:r>
      <w:r w:rsidR="00724773" w:rsidRPr="00810EE3">
        <w:rPr>
          <w:rFonts w:ascii="Arial" w:hAnsi="Arial" w:cs="Arial"/>
          <w:sz w:val="20"/>
          <w:szCs w:val="20"/>
        </w:rPr>
        <w:t xml:space="preserve"> </w:t>
      </w:r>
      <w:r w:rsidR="00A55C7A" w:rsidRPr="00810EE3">
        <w:rPr>
          <w:rFonts w:ascii="Arial" w:hAnsi="Arial" w:cs="Arial"/>
          <w:sz w:val="20"/>
          <w:szCs w:val="20"/>
        </w:rPr>
        <w:t xml:space="preserve">dne ………………… </w:t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</w:r>
      <w:r w:rsidR="00A55C7A" w:rsidRPr="00810EE3">
        <w:rPr>
          <w:rFonts w:ascii="Arial" w:hAnsi="Arial" w:cs="Arial"/>
          <w:sz w:val="20"/>
          <w:szCs w:val="20"/>
        </w:rPr>
        <w:tab/>
        <w:t>V ………</w:t>
      </w:r>
      <w:r w:rsidR="00AA7851">
        <w:rPr>
          <w:rFonts w:ascii="Arial" w:hAnsi="Arial" w:cs="Arial"/>
          <w:sz w:val="20"/>
          <w:szCs w:val="20"/>
        </w:rPr>
        <w:t>……</w:t>
      </w:r>
      <w:r w:rsidR="00A55C7A" w:rsidRPr="00810EE3">
        <w:rPr>
          <w:rFonts w:ascii="Arial" w:hAnsi="Arial" w:cs="Arial"/>
          <w:sz w:val="20"/>
          <w:szCs w:val="20"/>
        </w:rPr>
        <w:t>……… dne …………………</w:t>
      </w:r>
      <w:r w:rsidR="00A55C7A">
        <w:rPr>
          <w:rFonts w:ascii="Arial" w:hAnsi="Arial" w:cs="Arial"/>
          <w:sz w:val="20"/>
          <w:szCs w:val="20"/>
        </w:rPr>
        <w:t xml:space="preserve"> </w:t>
      </w:r>
    </w:p>
    <w:p w14:paraId="368F0FCE" w14:textId="08A19D3B" w:rsidR="00A55C7A" w:rsidRDefault="00A55C7A" w:rsidP="003376A5">
      <w:pPr>
        <w:jc w:val="both"/>
        <w:rPr>
          <w:rFonts w:ascii="Arial" w:hAnsi="Arial" w:cs="Arial"/>
          <w:sz w:val="20"/>
          <w:szCs w:val="20"/>
        </w:rPr>
      </w:pPr>
    </w:p>
    <w:p w14:paraId="295E2515" w14:textId="77777777" w:rsidR="009F5C39" w:rsidRDefault="009F5C39" w:rsidP="003376A5">
      <w:pPr>
        <w:jc w:val="both"/>
        <w:rPr>
          <w:rFonts w:ascii="Arial" w:hAnsi="Arial" w:cs="Arial"/>
          <w:sz w:val="20"/>
          <w:szCs w:val="20"/>
        </w:rPr>
      </w:pPr>
    </w:p>
    <w:p w14:paraId="1BC168E7" w14:textId="77777777" w:rsidR="00A55C7A" w:rsidRDefault="00A55C7A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F5C3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Za příjemce: </w:t>
      </w:r>
    </w:p>
    <w:p w14:paraId="65E22A53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26EF930E" w14:textId="4FE9380F" w:rsidR="009E39AE" w:rsidRDefault="009E39AE" w:rsidP="003376A5">
      <w:pPr>
        <w:jc w:val="both"/>
        <w:rPr>
          <w:rFonts w:ascii="Arial" w:hAnsi="Arial" w:cs="Arial"/>
          <w:sz w:val="20"/>
          <w:szCs w:val="20"/>
        </w:rPr>
      </w:pPr>
    </w:p>
    <w:p w14:paraId="4118653A" w14:textId="18011331" w:rsidR="009E39AE" w:rsidRDefault="009E39AE" w:rsidP="003376A5">
      <w:pPr>
        <w:jc w:val="both"/>
        <w:rPr>
          <w:rFonts w:ascii="Arial" w:hAnsi="Arial" w:cs="Arial"/>
          <w:sz w:val="20"/>
          <w:szCs w:val="20"/>
        </w:rPr>
      </w:pPr>
    </w:p>
    <w:p w14:paraId="29E9DD65" w14:textId="77777777" w:rsidR="009E39AE" w:rsidRDefault="009E39AE" w:rsidP="003376A5">
      <w:pPr>
        <w:jc w:val="both"/>
        <w:rPr>
          <w:rFonts w:ascii="Arial" w:hAnsi="Arial" w:cs="Arial"/>
          <w:sz w:val="20"/>
          <w:szCs w:val="20"/>
        </w:rPr>
      </w:pPr>
    </w:p>
    <w:p w14:paraId="0B0C7067" w14:textId="77777777" w:rsidR="005C73B0" w:rsidRDefault="005C73B0" w:rsidP="003376A5">
      <w:pPr>
        <w:jc w:val="both"/>
        <w:rPr>
          <w:rFonts w:ascii="Arial" w:hAnsi="Arial" w:cs="Arial"/>
          <w:sz w:val="20"/>
          <w:szCs w:val="20"/>
        </w:rPr>
      </w:pPr>
    </w:p>
    <w:p w14:paraId="7740CE8B" w14:textId="77777777" w:rsidR="00A55C7A" w:rsidRPr="005C73B0" w:rsidRDefault="00A55C7A" w:rsidP="003376A5">
      <w:pPr>
        <w:jc w:val="both"/>
        <w:rPr>
          <w:rFonts w:ascii="Arial" w:hAnsi="Arial" w:cs="Arial"/>
          <w:sz w:val="10"/>
          <w:szCs w:val="20"/>
        </w:rPr>
      </w:pPr>
      <w:r w:rsidRPr="005C73B0">
        <w:rPr>
          <w:rFonts w:ascii="Arial" w:hAnsi="Arial" w:cs="Arial"/>
          <w:sz w:val="10"/>
          <w:szCs w:val="20"/>
        </w:rPr>
        <w:t>_____________________</w:t>
      </w:r>
      <w:r w:rsidR="005C73B0">
        <w:rPr>
          <w:rFonts w:ascii="Arial" w:hAnsi="Arial" w:cs="Arial"/>
          <w:sz w:val="10"/>
          <w:szCs w:val="20"/>
        </w:rPr>
        <w:t>____________________________</w:t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Pr="005C73B0">
        <w:rPr>
          <w:rFonts w:ascii="Arial" w:hAnsi="Arial" w:cs="Arial"/>
          <w:sz w:val="10"/>
          <w:szCs w:val="20"/>
        </w:rPr>
        <w:tab/>
      </w:r>
      <w:r w:rsidR="005C73B0">
        <w:rPr>
          <w:rFonts w:ascii="Arial" w:hAnsi="Arial" w:cs="Arial"/>
          <w:sz w:val="10"/>
          <w:szCs w:val="20"/>
        </w:rPr>
        <w:t>___________________________</w:t>
      </w:r>
      <w:r w:rsidRPr="005C73B0">
        <w:rPr>
          <w:rFonts w:ascii="Arial" w:hAnsi="Arial" w:cs="Arial"/>
          <w:sz w:val="10"/>
          <w:szCs w:val="20"/>
        </w:rPr>
        <w:t xml:space="preserve">_____________________ </w:t>
      </w:r>
    </w:p>
    <w:p w14:paraId="0C40B45E" w14:textId="65344357" w:rsidR="00A55C7A" w:rsidRPr="00810EE3" w:rsidRDefault="005C73B0" w:rsidP="003376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A7851">
        <w:rPr>
          <w:rFonts w:ascii="Arial" w:hAnsi="Arial" w:cs="Arial"/>
          <w:sz w:val="20"/>
          <w:szCs w:val="20"/>
        </w:rPr>
        <w:t xml:space="preserve"> </w:t>
      </w:r>
      <w:r w:rsidR="00B40B65" w:rsidRPr="00B40B65">
        <w:rPr>
          <w:rFonts w:ascii="Arial" w:hAnsi="Arial"/>
          <w:b/>
          <w:color w:val="A6A6A6" w:themeColor="background1" w:themeShade="A6"/>
          <w:sz w:val="20"/>
          <w:szCs w:val="20"/>
          <w:highlight w:val="darkGray"/>
        </w:rPr>
        <w:t>XXXXXXXXXXXXXX</w:t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41334C" w:rsidRPr="00810EE3">
        <w:rPr>
          <w:rFonts w:ascii="Arial" w:hAnsi="Arial" w:cs="Arial"/>
          <w:sz w:val="20"/>
          <w:szCs w:val="20"/>
        </w:rPr>
        <w:tab/>
      </w:r>
      <w:r w:rsidR="00B40B65">
        <w:rPr>
          <w:rFonts w:ascii="Arial" w:hAnsi="Arial" w:cs="Arial"/>
          <w:sz w:val="20"/>
          <w:szCs w:val="20"/>
        </w:rPr>
        <w:tab/>
        <w:t xml:space="preserve">   </w:t>
      </w:r>
      <w:r w:rsidR="00B40B65" w:rsidRPr="00B40B65">
        <w:rPr>
          <w:rFonts w:ascii="Arial" w:hAnsi="Arial"/>
          <w:b/>
          <w:color w:val="A6A6A6" w:themeColor="background1" w:themeShade="A6"/>
          <w:sz w:val="20"/>
          <w:szCs w:val="20"/>
          <w:highlight w:val="darkGray"/>
        </w:rPr>
        <w:t>XXXXXXXXXXXXXX</w:t>
      </w:r>
    </w:p>
    <w:p w14:paraId="29543605" w14:textId="3BB97845" w:rsidR="00D763E9" w:rsidRPr="003F0DC7" w:rsidRDefault="005C73B0" w:rsidP="00B54E1E">
      <w:pPr>
        <w:jc w:val="both"/>
        <w:rPr>
          <w:rFonts w:ascii="Arial" w:hAnsi="Arial" w:cs="Arial"/>
          <w:sz w:val="20"/>
          <w:szCs w:val="20"/>
        </w:rPr>
      </w:pPr>
      <w:r w:rsidRPr="003F0DC7">
        <w:rPr>
          <w:rFonts w:ascii="Arial" w:hAnsi="Arial" w:cs="Arial"/>
          <w:sz w:val="20"/>
          <w:szCs w:val="20"/>
        </w:rPr>
        <w:t xml:space="preserve">  </w:t>
      </w:r>
      <w:r w:rsidR="009F5C39">
        <w:rPr>
          <w:rFonts w:ascii="Arial" w:hAnsi="Arial" w:cs="Arial"/>
          <w:sz w:val="20"/>
          <w:szCs w:val="20"/>
        </w:rPr>
        <w:t xml:space="preserve">   </w:t>
      </w:r>
      <w:r w:rsidR="00724773" w:rsidRPr="003F0DC7">
        <w:rPr>
          <w:rFonts w:ascii="Arial" w:hAnsi="Arial" w:cs="Arial"/>
          <w:sz w:val="20"/>
          <w:szCs w:val="20"/>
        </w:rPr>
        <w:t>staros</w:t>
      </w:r>
      <w:r w:rsidR="004F77A6" w:rsidRPr="003F0DC7">
        <w:rPr>
          <w:rFonts w:ascii="Arial" w:hAnsi="Arial" w:cs="Arial"/>
          <w:sz w:val="20"/>
          <w:szCs w:val="20"/>
        </w:rPr>
        <w:t>t</w:t>
      </w:r>
      <w:r w:rsidR="00724773" w:rsidRPr="003F0DC7">
        <w:rPr>
          <w:rFonts w:ascii="Arial" w:hAnsi="Arial" w:cs="Arial"/>
          <w:sz w:val="20"/>
          <w:szCs w:val="20"/>
        </w:rPr>
        <w:t xml:space="preserve">a </w:t>
      </w:r>
      <w:r w:rsidR="007B4EF8" w:rsidRPr="003F0DC7">
        <w:rPr>
          <w:rFonts w:ascii="Arial" w:hAnsi="Arial" w:cs="Arial"/>
          <w:sz w:val="20"/>
          <w:szCs w:val="20"/>
        </w:rPr>
        <w:t>městské části</w:t>
      </w:r>
      <w:r w:rsidR="00AE6372" w:rsidRPr="003F0DC7">
        <w:rPr>
          <w:rFonts w:ascii="Arial" w:hAnsi="Arial" w:cs="Arial"/>
          <w:sz w:val="20"/>
          <w:szCs w:val="20"/>
        </w:rPr>
        <w:t xml:space="preserve"> </w:t>
      </w:r>
      <w:r w:rsidR="0041334C" w:rsidRPr="003F0DC7">
        <w:rPr>
          <w:rFonts w:ascii="Arial" w:hAnsi="Arial" w:cs="Arial"/>
          <w:sz w:val="20"/>
          <w:szCs w:val="20"/>
        </w:rPr>
        <w:tab/>
      </w:r>
      <w:r w:rsidR="00487279" w:rsidRPr="003F0DC7">
        <w:rPr>
          <w:rFonts w:ascii="Arial" w:hAnsi="Arial" w:cs="Arial"/>
          <w:sz w:val="20"/>
          <w:szCs w:val="20"/>
        </w:rPr>
        <w:tab/>
      </w:r>
      <w:r w:rsidR="0041334C" w:rsidRPr="003F0DC7">
        <w:rPr>
          <w:rFonts w:ascii="Arial" w:hAnsi="Arial" w:cs="Arial"/>
          <w:sz w:val="20"/>
          <w:szCs w:val="20"/>
        </w:rPr>
        <w:tab/>
      </w:r>
      <w:r w:rsidR="00D763E9" w:rsidRPr="003F0DC7">
        <w:rPr>
          <w:rFonts w:ascii="Arial" w:hAnsi="Arial" w:cs="Arial"/>
          <w:sz w:val="20"/>
          <w:szCs w:val="20"/>
        </w:rPr>
        <w:tab/>
      </w:r>
      <w:r w:rsidR="00AA7851" w:rsidRPr="003F0DC7">
        <w:rPr>
          <w:rFonts w:ascii="Arial" w:hAnsi="Arial" w:cs="Arial"/>
          <w:sz w:val="20"/>
          <w:szCs w:val="20"/>
        </w:rPr>
        <w:tab/>
        <w:t xml:space="preserve"> </w:t>
      </w:r>
      <w:r w:rsidR="009F5C39">
        <w:rPr>
          <w:rFonts w:ascii="Arial" w:hAnsi="Arial" w:cs="Arial"/>
          <w:sz w:val="20"/>
          <w:szCs w:val="20"/>
        </w:rPr>
        <w:t xml:space="preserve">          </w:t>
      </w:r>
      <w:r w:rsidR="00E113C7">
        <w:rPr>
          <w:rFonts w:ascii="Arial" w:hAnsi="Arial" w:cs="Arial"/>
          <w:sz w:val="20"/>
          <w:szCs w:val="20"/>
        </w:rPr>
        <w:t>předseda</w:t>
      </w:r>
      <w:r w:rsidR="00D41027">
        <w:rPr>
          <w:rFonts w:ascii="Arial" w:hAnsi="Arial" w:cs="Arial"/>
          <w:sz w:val="20"/>
          <w:szCs w:val="20"/>
        </w:rPr>
        <w:t xml:space="preserve"> TJ</w:t>
      </w:r>
    </w:p>
    <w:sectPr w:rsidR="00D763E9" w:rsidRPr="003F0DC7" w:rsidSect="009E39AE">
      <w:pgSz w:w="11906" w:h="16838" w:code="9"/>
      <w:pgMar w:top="1134" w:right="1134" w:bottom="993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BDD76" w14:textId="77777777" w:rsidR="00602964" w:rsidRDefault="00602964">
      <w:r>
        <w:separator/>
      </w:r>
    </w:p>
  </w:endnote>
  <w:endnote w:type="continuationSeparator" w:id="0">
    <w:p w14:paraId="52655AFE" w14:textId="77777777" w:rsidR="00602964" w:rsidRDefault="0060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Calibri"/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B68E" w14:textId="77777777" w:rsidR="00CD62CB" w:rsidRDefault="00CD62CB" w:rsidP="00CF11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0945A6" w14:textId="77777777" w:rsidR="00CD62CB" w:rsidRDefault="00CD62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2761" w14:textId="77777777" w:rsidR="00AA7851" w:rsidRPr="00AA7851" w:rsidRDefault="00AA7851">
    <w:pPr>
      <w:pStyle w:val="Zpat"/>
      <w:jc w:val="center"/>
      <w:rPr>
        <w:rFonts w:ascii="Arial" w:hAnsi="Arial" w:cs="Arial"/>
        <w:color w:val="4472C4"/>
        <w:sz w:val="20"/>
      </w:rPr>
    </w:pPr>
    <w:r w:rsidRPr="00AA7851">
      <w:rPr>
        <w:rFonts w:ascii="Arial" w:hAnsi="Arial" w:cs="Arial"/>
        <w:color w:val="4472C4"/>
        <w:sz w:val="20"/>
      </w:rPr>
      <w:t xml:space="preserve">Stránka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PAGE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BA081D">
      <w:rPr>
        <w:rFonts w:ascii="Arial" w:hAnsi="Arial" w:cs="Arial"/>
        <w:noProof/>
        <w:color w:val="4472C4"/>
        <w:sz w:val="20"/>
      </w:rPr>
      <w:t>5</w:t>
    </w:r>
    <w:r w:rsidRPr="00AA7851">
      <w:rPr>
        <w:rFonts w:ascii="Arial" w:hAnsi="Arial" w:cs="Arial"/>
        <w:color w:val="4472C4"/>
        <w:sz w:val="20"/>
      </w:rPr>
      <w:fldChar w:fldCharType="end"/>
    </w:r>
    <w:r w:rsidRPr="00AA7851">
      <w:rPr>
        <w:rFonts w:ascii="Arial" w:hAnsi="Arial" w:cs="Arial"/>
        <w:color w:val="4472C4"/>
        <w:sz w:val="20"/>
      </w:rPr>
      <w:t xml:space="preserve"> z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NUMPAGES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BA081D">
      <w:rPr>
        <w:rFonts w:ascii="Arial" w:hAnsi="Arial" w:cs="Arial"/>
        <w:noProof/>
        <w:color w:val="4472C4"/>
        <w:sz w:val="20"/>
      </w:rPr>
      <w:t>5</w:t>
    </w:r>
    <w:r w:rsidRPr="00AA7851">
      <w:rPr>
        <w:rFonts w:ascii="Arial" w:hAnsi="Arial" w:cs="Arial"/>
        <w:color w:val="4472C4"/>
        <w:sz w:val="20"/>
      </w:rPr>
      <w:fldChar w:fldCharType="end"/>
    </w:r>
  </w:p>
  <w:p w14:paraId="1D7DA190" w14:textId="77777777" w:rsidR="00CD62CB" w:rsidRDefault="00CD62C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6A27" w14:textId="77777777" w:rsidR="00AA7851" w:rsidRPr="00AA7851" w:rsidRDefault="00AA7851">
    <w:pPr>
      <w:pStyle w:val="Zpat"/>
      <w:jc w:val="center"/>
      <w:rPr>
        <w:rFonts w:ascii="Arial" w:hAnsi="Arial" w:cs="Arial"/>
        <w:color w:val="4472C4"/>
        <w:sz w:val="20"/>
      </w:rPr>
    </w:pPr>
    <w:r w:rsidRPr="00AA7851">
      <w:rPr>
        <w:rFonts w:ascii="Arial" w:hAnsi="Arial" w:cs="Arial"/>
        <w:color w:val="4472C4"/>
        <w:sz w:val="20"/>
      </w:rPr>
      <w:t xml:space="preserve">Stránka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PAGE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BA081D">
      <w:rPr>
        <w:rFonts w:ascii="Arial" w:hAnsi="Arial" w:cs="Arial"/>
        <w:noProof/>
        <w:color w:val="4472C4"/>
        <w:sz w:val="20"/>
      </w:rPr>
      <w:t>2</w:t>
    </w:r>
    <w:r w:rsidRPr="00AA7851">
      <w:rPr>
        <w:rFonts w:ascii="Arial" w:hAnsi="Arial" w:cs="Arial"/>
        <w:color w:val="4472C4"/>
        <w:sz w:val="20"/>
      </w:rPr>
      <w:fldChar w:fldCharType="end"/>
    </w:r>
    <w:r w:rsidRPr="00AA7851">
      <w:rPr>
        <w:rFonts w:ascii="Arial" w:hAnsi="Arial" w:cs="Arial"/>
        <w:color w:val="4472C4"/>
        <w:sz w:val="20"/>
      </w:rPr>
      <w:t xml:space="preserve"> z </w:t>
    </w:r>
    <w:r w:rsidRPr="00AA7851">
      <w:rPr>
        <w:rFonts w:ascii="Arial" w:hAnsi="Arial" w:cs="Arial"/>
        <w:color w:val="4472C4"/>
        <w:sz w:val="20"/>
      </w:rPr>
      <w:fldChar w:fldCharType="begin"/>
    </w:r>
    <w:r w:rsidRPr="00AA7851">
      <w:rPr>
        <w:rFonts w:ascii="Arial" w:hAnsi="Arial" w:cs="Arial"/>
        <w:color w:val="4472C4"/>
        <w:sz w:val="20"/>
      </w:rPr>
      <w:instrText>NUMPAGES  \* Arabic  \* MERGEFORMAT</w:instrText>
    </w:r>
    <w:r w:rsidRPr="00AA7851">
      <w:rPr>
        <w:rFonts w:ascii="Arial" w:hAnsi="Arial" w:cs="Arial"/>
        <w:color w:val="4472C4"/>
        <w:sz w:val="20"/>
      </w:rPr>
      <w:fldChar w:fldCharType="separate"/>
    </w:r>
    <w:r w:rsidR="00BA081D">
      <w:rPr>
        <w:rFonts w:ascii="Arial" w:hAnsi="Arial" w:cs="Arial"/>
        <w:noProof/>
        <w:color w:val="4472C4"/>
        <w:sz w:val="20"/>
      </w:rPr>
      <w:t>5</w:t>
    </w:r>
    <w:r w:rsidRPr="00AA7851">
      <w:rPr>
        <w:rFonts w:ascii="Arial" w:hAnsi="Arial" w:cs="Arial"/>
        <w:color w:val="4472C4"/>
        <w:sz w:val="20"/>
      </w:rPr>
      <w:fldChar w:fldCharType="end"/>
    </w:r>
  </w:p>
  <w:p w14:paraId="649E16C8" w14:textId="77777777" w:rsidR="00AA7851" w:rsidRDefault="00AA78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98D7A" w14:textId="77777777" w:rsidR="00602964" w:rsidRDefault="00602964">
      <w:r>
        <w:separator/>
      </w:r>
    </w:p>
  </w:footnote>
  <w:footnote w:type="continuationSeparator" w:id="0">
    <w:p w14:paraId="19907894" w14:textId="77777777" w:rsidR="00602964" w:rsidRDefault="00602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6A22"/>
    <w:multiLevelType w:val="multilevel"/>
    <w:tmpl w:val="D63C7A9C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6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274F1"/>
    <w:multiLevelType w:val="multilevel"/>
    <w:tmpl w:val="3F7E1B30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C22EC"/>
    <w:multiLevelType w:val="hybridMultilevel"/>
    <w:tmpl w:val="44C4779A"/>
    <w:lvl w:ilvl="0" w:tplc="C5C6EC4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" w15:restartNumberingAfterBreak="0">
    <w:nsid w:val="17ED2467"/>
    <w:multiLevelType w:val="hybridMultilevel"/>
    <w:tmpl w:val="7A64AC78"/>
    <w:lvl w:ilvl="0" w:tplc="96863D34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19191C08"/>
    <w:multiLevelType w:val="hybridMultilevel"/>
    <w:tmpl w:val="41FA718E"/>
    <w:lvl w:ilvl="0" w:tplc="04050005">
      <w:start w:val="1"/>
      <w:numFmt w:val="bullet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6" w15:restartNumberingAfterBreak="0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05676"/>
    <w:multiLevelType w:val="hybridMultilevel"/>
    <w:tmpl w:val="5D9EDA88"/>
    <w:lvl w:ilvl="0" w:tplc="190E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652BD5"/>
    <w:multiLevelType w:val="hybridMultilevel"/>
    <w:tmpl w:val="720A7AD6"/>
    <w:lvl w:ilvl="0" w:tplc="9E827D0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10" w15:restartNumberingAfterBreak="0">
    <w:nsid w:val="33592266"/>
    <w:multiLevelType w:val="multilevel"/>
    <w:tmpl w:val="8A2C333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 w15:restartNumberingAfterBreak="0">
    <w:nsid w:val="36732AAC"/>
    <w:multiLevelType w:val="hybridMultilevel"/>
    <w:tmpl w:val="D0DE5D22"/>
    <w:lvl w:ilvl="0" w:tplc="E4C0222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9623D7"/>
    <w:multiLevelType w:val="hybridMultilevel"/>
    <w:tmpl w:val="2BFCAD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C758B1"/>
    <w:multiLevelType w:val="hybridMultilevel"/>
    <w:tmpl w:val="753CFB96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40A11E80"/>
    <w:multiLevelType w:val="multilevel"/>
    <w:tmpl w:val="7734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D3029"/>
    <w:multiLevelType w:val="hybridMultilevel"/>
    <w:tmpl w:val="FAFAD834"/>
    <w:lvl w:ilvl="0" w:tplc="00DAF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520F13"/>
    <w:multiLevelType w:val="hybridMultilevel"/>
    <w:tmpl w:val="5EDEF474"/>
    <w:lvl w:ilvl="0" w:tplc="0D166E2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0801718"/>
    <w:multiLevelType w:val="hybridMultilevel"/>
    <w:tmpl w:val="6E565D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5177C3"/>
    <w:multiLevelType w:val="multilevel"/>
    <w:tmpl w:val="753CFB9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1" w15:restartNumberingAfterBreak="0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0938A4"/>
    <w:multiLevelType w:val="hybridMultilevel"/>
    <w:tmpl w:val="58E23B12"/>
    <w:lvl w:ilvl="0" w:tplc="91F6140E">
      <w:start w:val="6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F56F8"/>
    <w:multiLevelType w:val="hybridMultilevel"/>
    <w:tmpl w:val="717C0D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06E2A1E"/>
    <w:multiLevelType w:val="hybridMultilevel"/>
    <w:tmpl w:val="F3B2ABDC"/>
    <w:lvl w:ilvl="0" w:tplc="ACF4B5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529DB"/>
    <w:multiLevelType w:val="multilevel"/>
    <w:tmpl w:val="720A7AD6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B1E9A"/>
    <w:multiLevelType w:val="hybridMultilevel"/>
    <w:tmpl w:val="4BEAA8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F66843"/>
    <w:multiLevelType w:val="hybridMultilevel"/>
    <w:tmpl w:val="143A42E0"/>
    <w:lvl w:ilvl="0" w:tplc="DBD641C8">
      <w:start w:val="1"/>
      <w:numFmt w:val="lowerLetter"/>
      <w:lvlText w:val="%1)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30" w15:restartNumberingAfterBreak="0">
    <w:nsid w:val="7E3F0DA2"/>
    <w:multiLevelType w:val="hybridMultilevel"/>
    <w:tmpl w:val="45E2528A"/>
    <w:lvl w:ilvl="0" w:tplc="AE12786A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E05C9"/>
    <w:multiLevelType w:val="hybridMultilevel"/>
    <w:tmpl w:val="3F7E1B30"/>
    <w:lvl w:ilvl="0" w:tplc="6C2EC352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1262041">
    <w:abstractNumId w:val="3"/>
  </w:num>
  <w:num w:numId="2" w16cid:durableId="361974849">
    <w:abstractNumId w:val="18"/>
  </w:num>
  <w:num w:numId="3" w16cid:durableId="916284427">
    <w:abstractNumId w:val="16"/>
  </w:num>
  <w:num w:numId="4" w16cid:durableId="2107186253">
    <w:abstractNumId w:val="7"/>
  </w:num>
  <w:num w:numId="5" w16cid:durableId="1176382167">
    <w:abstractNumId w:val="27"/>
  </w:num>
  <w:num w:numId="6" w16cid:durableId="1210843544">
    <w:abstractNumId w:val="13"/>
  </w:num>
  <w:num w:numId="7" w16cid:durableId="1849171060">
    <w:abstractNumId w:val="25"/>
  </w:num>
  <w:num w:numId="8" w16cid:durableId="952327902">
    <w:abstractNumId w:val="5"/>
  </w:num>
  <w:num w:numId="9" w16cid:durableId="110518509">
    <w:abstractNumId w:val="23"/>
  </w:num>
  <w:num w:numId="10" w16cid:durableId="842934980">
    <w:abstractNumId w:val="24"/>
  </w:num>
  <w:num w:numId="11" w16cid:durableId="1914849334">
    <w:abstractNumId w:val="14"/>
  </w:num>
  <w:num w:numId="12" w16cid:durableId="1699237871">
    <w:abstractNumId w:val="15"/>
  </w:num>
  <w:num w:numId="13" w16cid:durableId="1405029440">
    <w:abstractNumId w:val="22"/>
  </w:num>
  <w:num w:numId="14" w16cid:durableId="2057311429">
    <w:abstractNumId w:val="20"/>
  </w:num>
  <w:num w:numId="15" w16cid:durableId="205216180">
    <w:abstractNumId w:val="21"/>
  </w:num>
  <w:num w:numId="16" w16cid:durableId="873034083">
    <w:abstractNumId w:val="10"/>
  </w:num>
  <w:num w:numId="17" w16cid:durableId="1277441908">
    <w:abstractNumId w:val="8"/>
  </w:num>
  <w:num w:numId="18" w16cid:durableId="1638216427">
    <w:abstractNumId w:val="26"/>
  </w:num>
  <w:num w:numId="19" w16cid:durableId="422648253">
    <w:abstractNumId w:val="31"/>
  </w:num>
  <w:num w:numId="20" w16cid:durableId="1067342323">
    <w:abstractNumId w:val="2"/>
  </w:num>
  <w:num w:numId="21" w16cid:durableId="853880464">
    <w:abstractNumId w:val="1"/>
  </w:num>
  <w:num w:numId="22" w16cid:durableId="435251948">
    <w:abstractNumId w:val="12"/>
  </w:num>
  <w:num w:numId="23" w16cid:durableId="75782902">
    <w:abstractNumId w:val="6"/>
  </w:num>
  <w:num w:numId="24" w16cid:durableId="202183509">
    <w:abstractNumId w:val="0"/>
  </w:num>
  <w:num w:numId="25" w16cid:durableId="350570147">
    <w:abstractNumId w:val="30"/>
  </w:num>
  <w:num w:numId="26" w16cid:durableId="348533697">
    <w:abstractNumId w:val="22"/>
  </w:num>
  <w:num w:numId="27" w16cid:durableId="1996109087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265734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7297209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31046700">
    <w:abstractNumId w:val="4"/>
  </w:num>
  <w:num w:numId="31" w16cid:durableId="840242488">
    <w:abstractNumId w:val="21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20003204">
    <w:abstractNumId w:val="11"/>
  </w:num>
  <w:num w:numId="33" w16cid:durableId="1580940900">
    <w:abstractNumId w:val="28"/>
  </w:num>
  <w:num w:numId="34" w16cid:durableId="5410136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CB"/>
    <w:rsid w:val="00003C70"/>
    <w:rsid w:val="0000615D"/>
    <w:rsid w:val="00006765"/>
    <w:rsid w:val="00006C50"/>
    <w:rsid w:val="00006FF0"/>
    <w:rsid w:val="00010171"/>
    <w:rsid w:val="000216F5"/>
    <w:rsid w:val="00032E94"/>
    <w:rsid w:val="0003569E"/>
    <w:rsid w:val="00036A45"/>
    <w:rsid w:val="00042E47"/>
    <w:rsid w:val="00044157"/>
    <w:rsid w:val="00051BF0"/>
    <w:rsid w:val="00052F76"/>
    <w:rsid w:val="000531C7"/>
    <w:rsid w:val="00055326"/>
    <w:rsid w:val="00057C5E"/>
    <w:rsid w:val="00063435"/>
    <w:rsid w:val="0006404D"/>
    <w:rsid w:val="00066995"/>
    <w:rsid w:val="000672B3"/>
    <w:rsid w:val="00076676"/>
    <w:rsid w:val="00081ADC"/>
    <w:rsid w:val="00092A44"/>
    <w:rsid w:val="000A180D"/>
    <w:rsid w:val="000B3EAF"/>
    <w:rsid w:val="000B6FF6"/>
    <w:rsid w:val="000C08D4"/>
    <w:rsid w:val="000C148C"/>
    <w:rsid w:val="000C4EC6"/>
    <w:rsid w:val="000D3459"/>
    <w:rsid w:val="000D7B42"/>
    <w:rsid w:val="000E0959"/>
    <w:rsid w:val="000E5E58"/>
    <w:rsid w:val="000E67C7"/>
    <w:rsid w:val="000E683F"/>
    <w:rsid w:val="000F1491"/>
    <w:rsid w:val="00121043"/>
    <w:rsid w:val="0012204B"/>
    <w:rsid w:val="001223CF"/>
    <w:rsid w:val="00123558"/>
    <w:rsid w:val="00123730"/>
    <w:rsid w:val="001255DA"/>
    <w:rsid w:val="001274FF"/>
    <w:rsid w:val="00133171"/>
    <w:rsid w:val="00133465"/>
    <w:rsid w:val="00135270"/>
    <w:rsid w:val="001352D1"/>
    <w:rsid w:val="00140DD7"/>
    <w:rsid w:val="00142AE6"/>
    <w:rsid w:val="00147A2F"/>
    <w:rsid w:val="00150CC6"/>
    <w:rsid w:val="001520FA"/>
    <w:rsid w:val="00153C32"/>
    <w:rsid w:val="001600D6"/>
    <w:rsid w:val="0016478D"/>
    <w:rsid w:val="00166734"/>
    <w:rsid w:val="00177643"/>
    <w:rsid w:val="001824A0"/>
    <w:rsid w:val="00184B23"/>
    <w:rsid w:val="00184FA4"/>
    <w:rsid w:val="00190332"/>
    <w:rsid w:val="00191C01"/>
    <w:rsid w:val="001A2111"/>
    <w:rsid w:val="001A25B9"/>
    <w:rsid w:val="001A2B90"/>
    <w:rsid w:val="001A77AC"/>
    <w:rsid w:val="001B0434"/>
    <w:rsid w:val="001B1CA7"/>
    <w:rsid w:val="001B50D0"/>
    <w:rsid w:val="001C7850"/>
    <w:rsid w:val="001C7C9A"/>
    <w:rsid w:val="001D0A7B"/>
    <w:rsid w:val="001E2ADC"/>
    <w:rsid w:val="001F1627"/>
    <w:rsid w:val="001F1D98"/>
    <w:rsid w:val="00203200"/>
    <w:rsid w:val="00210A69"/>
    <w:rsid w:val="00212F5E"/>
    <w:rsid w:val="00222F54"/>
    <w:rsid w:val="00225520"/>
    <w:rsid w:val="00227CB3"/>
    <w:rsid w:val="00236B81"/>
    <w:rsid w:val="002370E7"/>
    <w:rsid w:val="00243D6D"/>
    <w:rsid w:val="0024466F"/>
    <w:rsid w:val="00251083"/>
    <w:rsid w:val="002547F7"/>
    <w:rsid w:val="00260EE2"/>
    <w:rsid w:val="0026699B"/>
    <w:rsid w:val="002707D1"/>
    <w:rsid w:val="00273EA1"/>
    <w:rsid w:val="002751E8"/>
    <w:rsid w:val="0028490F"/>
    <w:rsid w:val="00286754"/>
    <w:rsid w:val="002A0A5F"/>
    <w:rsid w:val="002B2848"/>
    <w:rsid w:val="002C0400"/>
    <w:rsid w:val="002C140D"/>
    <w:rsid w:val="002C56E9"/>
    <w:rsid w:val="002E7390"/>
    <w:rsid w:val="002F03CE"/>
    <w:rsid w:val="002F0601"/>
    <w:rsid w:val="0030436D"/>
    <w:rsid w:val="00305F63"/>
    <w:rsid w:val="003067B6"/>
    <w:rsid w:val="003174AD"/>
    <w:rsid w:val="00317B39"/>
    <w:rsid w:val="003222E7"/>
    <w:rsid w:val="00324E52"/>
    <w:rsid w:val="0033229D"/>
    <w:rsid w:val="0033518C"/>
    <w:rsid w:val="003376A5"/>
    <w:rsid w:val="00345C5B"/>
    <w:rsid w:val="003551BB"/>
    <w:rsid w:val="0036484C"/>
    <w:rsid w:val="003720BE"/>
    <w:rsid w:val="0037672F"/>
    <w:rsid w:val="0038431D"/>
    <w:rsid w:val="00387BE7"/>
    <w:rsid w:val="0039339A"/>
    <w:rsid w:val="003A0230"/>
    <w:rsid w:val="003A46AC"/>
    <w:rsid w:val="003B124A"/>
    <w:rsid w:val="003B1BB3"/>
    <w:rsid w:val="003D2B3D"/>
    <w:rsid w:val="003D337F"/>
    <w:rsid w:val="003D5D35"/>
    <w:rsid w:val="003E0009"/>
    <w:rsid w:val="003E388E"/>
    <w:rsid w:val="003E5CF2"/>
    <w:rsid w:val="003E7088"/>
    <w:rsid w:val="003F0DC7"/>
    <w:rsid w:val="003F372F"/>
    <w:rsid w:val="003F6C0C"/>
    <w:rsid w:val="004019F9"/>
    <w:rsid w:val="004109BF"/>
    <w:rsid w:val="00410FA3"/>
    <w:rsid w:val="0041334C"/>
    <w:rsid w:val="004259C7"/>
    <w:rsid w:val="00426D1C"/>
    <w:rsid w:val="00446359"/>
    <w:rsid w:val="00451224"/>
    <w:rsid w:val="00451B7F"/>
    <w:rsid w:val="004522C9"/>
    <w:rsid w:val="00457307"/>
    <w:rsid w:val="00466993"/>
    <w:rsid w:val="00467909"/>
    <w:rsid w:val="00475389"/>
    <w:rsid w:val="004754BB"/>
    <w:rsid w:val="00481998"/>
    <w:rsid w:val="00486B46"/>
    <w:rsid w:val="00486BC5"/>
    <w:rsid w:val="00487279"/>
    <w:rsid w:val="004B4089"/>
    <w:rsid w:val="004B4CDF"/>
    <w:rsid w:val="004C2694"/>
    <w:rsid w:val="004C3FA9"/>
    <w:rsid w:val="004D3458"/>
    <w:rsid w:val="004D4194"/>
    <w:rsid w:val="004F0E9C"/>
    <w:rsid w:val="004F1268"/>
    <w:rsid w:val="004F1CB6"/>
    <w:rsid w:val="004F5B0D"/>
    <w:rsid w:val="004F77A6"/>
    <w:rsid w:val="004F7D47"/>
    <w:rsid w:val="00501F1B"/>
    <w:rsid w:val="00502ADD"/>
    <w:rsid w:val="00503773"/>
    <w:rsid w:val="005063CF"/>
    <w:rsid w:val="00513A55"/>
    <w:rsid w:val="00521DA8"/>
    <w:rsid w:val="00522A08"/>
    <w:rsid w:val="0052533B"/>
    <w:rsid w:val="00526BC1"/>
    <w:rsid w:val="00532C2C"/>
    <w:rsid w:val="00533449"/>
    <w:rsid w:val="00534543"/>
    <w:rsid w:val="00535E26"/>
    <w:rsid w:val="00542EC5"/>
    <w:rsid w:val="00543EC1"/>
    <w:rsid w:val="0055057C"/>
    <w:rsid w:val="005506D1"/>
    <w:rsid w:val="00550F08"/>
    <w:rsid w:val="005532C3"/>
    <w:rsid w:val="00562F96"/>
    <w:rsid w:val="005653E4"/>
    <w:rsid w:val="00573EF1"/>
    <w:rsid w:val="00576D46"/>
    <w:rsid w:val="00581972"/>
    <w:rsid w:val="00585881"/>
    <w:rsid w:val="00586BD3"/>
    <w:rsid w:val="0058780F"/>
    <w:rsid w:val="005959B6"/>
    <w:rsid w:val="005A000D"/>
    <w:rsid w:val="005A17F5"/>
    <w:rsid w:val="005A6ED5"/>
    <w:rsid w:val="005B30F1"/>
    <w:rsid w:val="005B6EB2"/>
    <w:rsid w:val="005B7484"/>
    <w:rsid w:val="005B77CC"/>
    <w:rsid w:val="005C0828"/>
    <w:rsid w:val="005C1211"/>
    <w:rsid w:val="005C1555"/>
    <w:rsid w:val="005C1CCC"/>
    <w:rsid w:val="005C30AF"/>
    <w:rsid w:val="005C5343"/>
    <w:rsid w:val="005C73B0"/>
    <w:rsid w:val="005C7752"/>
    <w:rsid w:val="005D4932"/>
    <w:rsid w:val="005F0E30"/>
    <w:rsid w:val="005F47D7"/>
    <w:rsid w:val="005F5AF9"/>
    <w:rsid w:val="005F6091"/>
    <w:rsid w:val="005F7B05"/>
    <w:rsid w:val="00601712"/>
    <w:rsid w:val="00602964"/>
    <w:rsid w:val="00612396"/>
    <w:rsid w:val="00615095"/>
    <w:rsid w:val="0063202F"/>
    <w:rsid w:val="00632AA5"/>
    <w:rsid w:val="0063366F"/>
    <w:rsid w:val="00633F05"/>
    <w:rsid w:val="006411EF"/>
    <w:rsid w:val="006470BD"/>
    <w:rsid w:val="00654445"/>
    <w:rsid w:val="00654FF8"/>
    <w:rsid w:val="00660710"/>
    <w:rsid w:val="0066385A"/>
    <w:rsid w:val="00664C9B"/>
    <w:rsid w:val="00667165"/>
    <w:rsid w:val="00670837"/>
    <w:rsid w:val="00674792"/>
    <w:rsid w:val="00681CEE"/>
    <w:rsid w:val="00682300"/>
    <w:rsid w:val="00686E45"/>
    <w:rsid w:val="0069048C"/>
    <w:rsid w:val="006A1631"/>
    <w:rsid w:val="006A3A64"/>
    <w:rsid w:val="006A4804"/>
    <w:rsid w:val="006C3897"/>
    <w:rsid w:val="006C4250"/>
    <w:rsid w:val="006C4598"/>
    <w:rsid w:val="006C559B"/>
    <w:rsid w:val="006F30AB"/>
    <w:rsid w:val="006F5D47"/>
    <w:rsid w:val="006F6720"/>
    <w:rsid w:val="006F7586"/>
    <w:rsid w:val="00703868"/>
    <w:rsid w:val="00703F09"/>
    <w:rsid w:val="00716027"/>
    <w:rsid w:val="007212C3"/>
    <w:rsid w:val="00724773"/>
    <w:rsid w:val="00727993"/>
    <w:rsid w:val="00727D72"/>
    <w:rsid w:val="00734344"/>
    <w:rsid w:val="00734E83"/>
    <w:rsid w:val="007365FE"/>
    <w:rsid w:val="0074265D"/>
    <w:rsid w:val="00743E9F"/>
    <w:rsid w:val="0074539B"/>
    <w:rsid w:val="0075188B"/>
    <w:rsid w:val="00754241"/>
    <w:rsid w:val="00765110"/>
    <w:rsid w:val="00766C30"/>
    <w:rsid w:val="007733B5"/>
    <w:rsid w:val="0078092D"/>
    <w:rsid w:val="007865F1"/>
    <w:rsid w:val="00787ED2"/>
    <w:rsid w:val="00795659"/>
    <w:rsid w:val="007A54DF"/>
    <w:rsid w:val="007A6F12"/>
    <w:rsid w:val="007A7BA3"/>
    <w:rsid w:val="007B162D"/>
    <w:rsid w:val="007B4DB6"/>
    <w:rsid w:val="007B4EF8"/>
    <w:rsid w:val="007B4F0A"/>
    <w:rsid w:val="007B603A"/>
    <w:rsid w:val="007C2459"/>
    <w:rsid w:val="007C46AB"/>
    <w:rsid w:val="007C4CF5"/>
    <w:rsid w:val="007C5C81"/>
    <w:rsid w:val="007C6BB6"/>
    <w:rsid w:val="007C6EA4"/>
    <w:rsid w:val="007D06F2"/>
    <w:rsid w:val="007D0795"/>
    <w:rsid w:val="007D0F04"/>
    <w:rsid w:val="007D13B0"/>
    <w:rsid w:val="007D18FC"/>
    <w:rsid w:val="007D1B7F"/>
    <w:rsid w:val="007D5B98"/>
    <w:rsid w:val="007D7A23"/>
    <w:rsid w:val="007E0105"/>
    <w:rsid w:val="007E0CCB"/>
    <w:rsid w:val="007E70B5"/>
    <w:rsid w:val="007F0769"/>
    <w:rsid w:val="007F301F"/>
    <w:rsid w:val="0080412C"/>
    <w:rsid w:val="00804886"/>
    <w:rsid w:val="0080530F"/>
    <w:rsid w:val="00810B6F"/>
    <w:rsid w:val="00810EE3"/>
    <w:rsid w:val="008157FB"/>
    <w:rsid w:val="00817E67"/>
    <w:rsid w:val="00823008"/>
    <w:rsid w:val="00824B67"/>
    <w:rsid w:val="008300E3"/>
    <w:rsid w:val="00832A5D"/>
    <w:rsid w:val="00834985"/>
    <w:rsid w:val="00835CE8"/>
    <w:rsid w:val="00841092"/>
    <w:rsid w:val="0084264E"/>
    <w:rsid w:val="008473F2"/>
    <w:rsid w:val="008509EA"/>
    <w:rsid w:val="00860F24"/>
    <w:rsid w:val="00862770"/>
    <w:rsid w:val="00874F73"/>
    <w:rsid w:val="008774BC"/>
    <w:rsid w:val="00880755"/>
    <w:rsid w:val="00881D70"/>
    <w:rsid w:val="00881FAC"/>
    <w:rsid w:val="00884931"/>
    <w:rsid w:val="008928B1"/>
    <w:rsid w:val="00892ECB"/>
    <w:rsid w:val="00896FE0"/>
    <w:rsid w:val="008A0332"/>
    <w:rsid w:val="008A1942"/>
    <w:rsid w:val="008A234A"/>
    <w:rsid w:val="008B0B0F"/>
    <w:rsid w:val="008B39D1"/>
    <w:rsid w:val="008B5FAB"/>
    <w:rsid w:val="008C362E"/>
    <w:rsid w:val="008C7B65"/>
    <w:rsid w:val="008D4316"/>
    <w:rsid w:val="008E2111"/>
    <w:rsid w:val="008E2391"/>
    <w:rsid w:val="008E77F8"/>
    <w:rsid w:val="008F4B58"/>
    <w:rsid w:val="008F6148"/>
    <w:rsid w:val="00902720"/>
    <w:rsid w:val="00907E3F"/>
    <w:rsid w:val="009121ED"/>
    <w:rsid w:val="00914A5F"/>
    <w:rsid w:val="0091559D"/>
    <w:rsid w:val="009212C6"/>
    <w:rsid w:val="00924EAA"/>
    <w:rsid w:val="00935F69"/>
    <w:rsid w:val="00946B9A"/>
    <w:rsid w:val="009505FD"/>
    <w:rsid w:val="00955B6F"/>
    <w:rsid w:val="00962781"/>
    <w:rsid w:val="00965E0F"/>
    <w:rsid w:val="00966037"/>
    <w:rsid w:val="00970A8F"/>
    <w:rsid w:val="00980CFF"/>
    <w:rsid w:val="009A0C25"/>
    <w:rsid w:val="009A2C54"/>
    <w:rsid w:val="009A7B2B"/>
    <w:rsid w:val="009C19BD"/>
    <w:rsid w:val="009C4146"/>
    <w:rsid w:val="009C5020"/>
    <w:rsid w:val="009D4A9A"/>
    <w:rsid w:val="009E001D"/>
    <w:rsid w:val="009E2C1B"/>
    <w:rsid w:val="009E39AE"/>
    <w:rsid w:val="009F0BD7"/>
    <w:rsid w:val="009F5C39"/>
    <w:rsid w:val="00A020B7"/>
    <w:rsid w:val="00A07926"/>
    <w:rsid w:val="00A132F3"/>
    <w:rsid w:val="00A14854"/>
    <w:rsid w:val="00A14D61"/>
    <w:rsid w:val="00A15765"/>
    <w:rsid w:val="00A2454C"/>
    <w:rsid w:val="00A30540"/>
    <w:rsid w:val="00A306DD"/>
    <w:rsid w:val="00A35E30"/>
    <w:rsid w:val="00A43B94"/>
    <w:rsid w:val="00A44CE0"/>
    <w:rsid w:val="00A45FC8"/>
    <w:rsid w:val="00A4746A"/>
    <w:rsid w:val="00A509DC"/>
    <w:rsid w:val="00A5211D"/>
    <w:rsid w:val="00A55C7A"/>
    <w:rsid w:val="00A57918"/>
    <w:rsid w:val="00A61698"/>
    <w:rsid w:val="00A627FA"/>
    <w:rsid w:val="00A65719"/>
    <w:rsid w:val="00A65C13"/>
    <w:rsid w:val="00A664AF"/>
    <w:rsid w:val="00A666AC"/>
    <w:rsid w:val="00A83689"/>
    <w:rsid w:val="00A847C0"/>
    <w:rsid w:val="00A87131"/>
    <w:rsid w:val="00A9300F"/>
    <w:rsid w:val="00AA17E0"/>
    <w:rsid w:val="00AA7851"/>
    <w:rsid w:val="00AA7D3C"/>
    <w:rsid w:val="00AB266F"/>
    <w:rsid w:val="00AC63FE"/>
    <w:rsid w:val="00AD0028"/>
    <w:rsid w:val="00AD6229"/>
    <w:rsid w:val="00AE038E"/>
    <w:rsid w:val="00AE3AFD"/>
    <w:rsid w:val="00AE6372"/>
    <w:rsid w:val="00AE6A8D"/>
    <w:rsid w:val="00AF31FB"/>
    <w:rsid w:val="00B2095B"/>
    <w:rsid w:val="00B21D02"/>
    <w:rsid w:val="00B22460"/>
    <w:rsid w:val="00B40B65"/>
    <w:rsid w:val="00B420D7"/>
    <w:rsid w:val="00B54E1E"/>
    <w:rsid w:val="00B64E2A"/>
    <w:rsid w:val="00B67FB4"/>
    <w:rsid w:val="00B71948"/>
    <w:rsid w:val="00B71DF4"/>
    <w:rsid w:val="00B72C68"/>
    <w:rsid w:val="00B86711"/>
    <w:rsid w:val="00B95E79"/>
    <w:rsid w:val="00B960FB"/>
    <w:rsid w:val="00BA081D"/>
    <w:rsid w:val="00BA0E6B"/>
    <w:rsid w:val="00BA2D58"/>
    <w:rsid w:val="00BB0445"/>
    <w:rsid w:val="00BB138B"/>
    <w:rsid w:val="00BB7BEC"/>
    <w:rsid w:val="00BC4E87"/>
    <w:rsid w:val="00BD0F3D"/>
    <w:rsid w:val="00BD15D2"/>
    <w:rsid w:val="00BD525F"/>
    <w:rsid w:val="00BD5530"/>
    <w:rsid w:val="00BD6981"/>
    <w:rsid w:val="00BE137C"/>
    <w:rsid w:val="00BE4AEF"/>
    <w:rsid w:val="00BF11C0"/>
    <w:rsid w:val="00BF1551"/>
    <w:rsid w:val="00BF2D92"/>
    <w:rsid w:val="00BF7421"/>
    <w:rsid w:val="00C0079B"/>
    <w:rsid w:val="00C018A2"/>
    <w:rsid w:val="00C0797D"/>
    <w:rsid w:val="00C123A4"/>
    <w:rsid w:val="00C13D8D"/>
    <w:rsid w:val="00C20168"/>
    <w:rsid w:val="00C23C46"/>
    <w:rsid w:val="00C34FF3"/>
    <w:rsid w:val="00C3786A"/>
    <w:rsid w:val="00C41A98"/>
    <w:rsid w:val="00C41F11"/>
    <w:rsid w:val="00C46E57"/>
    <w:rsid w:val="00C51332"/>
    <w:rsid w:val="00C6269C"/>
    <w:rsid w:val="00C71A80"/>
    <w:rsid w:val="00C77DB2"/>
    <w:rsid w:val="00C80B78"/>
    <w:rsid w:val="00C81706"/>
    <w:rsid w:val="00C840B7"/>
    <w:rsid w:val="00C92402"/>
    <w:rsid w:val="00C93238"/>
    <w:rsid w:val="00C96096"/>
    <w:rsid w:val="00C965E6"/>
    <w:rsid w:val="00CA518A"/>
    <w:rsid w:val="00CA53E3"/>
    <w:rsid w:val="00CB1F7B"/>
    <w:rsid w:val="00CB59F4"/>
    <w:rsid w:val="00CC4736"/>
    <w:rsid w:val="00CD32D2"/>
    <w:rsid w:val="00CD62CB"/>
    <w:rsid w:val="00CD6BC9"/>
    <w:rsid w:val="00CF0968"/>
    <w:rsid w:val="00CF111E"/>
    <w:rsid w:val="00CF2600"/>
    <w:rsid w:val="00CF4A4B"/>
    <w:rsid w:val="00D07056"/>
    <w:rsid w:val="00D15AD9"/>
    <w:rsid w:val="00D250B9"/>
    <w:rsid w:val="00D3238B"/>
    <w:rsid w:val="00D35B1D"/>
    <w:rsid w:val="00D400FB"/>
    <w:rsid w:val="00D41027"/>
    <w:rsid w:val="00D4199E"/>
    <w:rsid w:val="00D42CB0"/>
    <w:rsid w:val="00D4634B"/>
    <w:rsid w:val="00D54261"/>
    <w:rsid w:val="00D57B59"/>
    <w:rsid w:val="00D57F38"/>
    <w:rsid w:val="00D61D85"/>
    <w:rsid w:val="00D627F1"/>
    <w:rsid w:val="00D66289"/>
    <w:rsid w:val="00D675EE"/>
    <w:rsid w:val="00D70DE9"/>
    <w:rsid w:val="00D73BB0"/>
    <w:rsid w:val="00D763E9"/>
    <w:rsid w:val="00D96808"/>
    <w:rsid w:val="00D971FC"/>
    <w:rsid w:val="00DA17E4"/>
    <w:rsid w:val="00DA4E55"/>
    <w:rsid w:val="00DA5F3B"/>
    <w:rsid w:val="00DB109B"/>
    <w:rsid w:val="00DC05F1"/>
    <w:rsid w:val="00DC2DA8"/>
    <w:rsid w:val="00DC3512"/>
    <w:rsid w:val="00DC6A2D"/>
    <w:rsid w:val="00DD132A"/>
    <w:rsid w:val="00DD1CB5"/>
    <w:rsid w:val="00DD72FD"/>
    <w:rsid w:val="00DF13B3"/>
    <w:rsid w:val="00DF3E8A"/>
    <w:rsid w:val="00DF405B"/>
    <w:rsid w:val="00DF5821"/>
    <w:rsid w:val="00E026C7"/>
    <w:rsid w:val="00E06819"/>
    <w:rsid w:val="00E113C7"/>
    <w:rsid w:val="00E15E00"/>
    <w:rsid w:val="00E2091F"/>
    <w:rsid w:val="00E228D5"/>
    <w:rsid w:val="00E229DD"/>
    <w:rsid w:val="00E24DCE"/>
    <w:rsid w:val="00E304DF"/>
    <w:rsid w:val="00E32914"/>
    <w:rsid w:val="00E34A81"/>
    <w:rsid w:val="00E36B5A"/>
    <w:rsid w:val="00E418FA"/>
    <w:rsid w:val="00E4475B"/>
    <w:rsid w:val="00E44CC3"/>
    <w:rsid w:val="00E46F61"/>
    <w:rsid w:val="00E52171"/>
    <w:rsid w:val="00E52478"/>
    <w:rsid w:val="00E60F93"/>
    <w:rsid w:val="00E65211"/>
    <w:rsid w:val="00E700C8"/>
    <w:rsid w:val="00E75A37"/>
    <w:rsid w:val="00E779A8"/>
    <w:rsid w:val="00E8110D"/>
    <w:rsid w:val="00E867DB"/>
    <w:rsid w:val="00E87CDE"/>
    <w:rsid w:val="00E92898"/>
    <w:rsid w:val="00E966AB"/>
    <w:rsid w:val="00EA3562"/>
    <w:rsid w:val="00EA3F6B"/>
    <w:rsid w:val="00EA44CA"/>
    <w:rsid w:val="00EA79FC"/>
    <w:rsid w:val="00EB2AB7"/>
    <w:rsid w:val="00EB434D"/>
    <w:rsid w:val="00EB5EC8"/>
    <w:rsid w:val="00EC4239"/>
    <w:rsid w:val="00ED2684"/>
    <w:rsid w:val="00ED2EFE"/>
    <w:rsid w:val="00ED62EF"/>
    <w:rsid w:val="00EE12C9"/>
    <w:rsid w:val="00EF0750"/>
    <w:rsid w:val="00F019CB"/>
    <w:rsid w:val="00F0537B"/>
    <w:rsid w:val="00F13227"/>
    <w:rsid w:val="00F14656"/>
    <w:rsid w:val="00F156C5"/>
    <w:rsid w:val="00F15BB8"/>
    <w:rsid w:val="00F1715D"/>
    <w:rsid w:val="00F21C20"/>
    <w:rsid w:val="00F23098"/>
    <w:rsid w:val="00F257BE"/>
    <w:rsid w:val="00F3189A"/>
    <w:rsid w:val="00F3329F"/>
    <w:rsid w:val="00F353BE"/>
    <w:rsid w:val="00F41358"/>
    <w:rsid w:val="00F41387"/>
    <w:rsid w:val="00F414D2"/>
    <w:rsid w:val="00F44F13"/>
    <w:rsid w:val="00F51217"/>
    <w:rsid w:val="00F533A2"/>
    <w:rsid w:val="00F54D38"/>
    <w:rsid w:val="00F5651A"/>
    <w:rsid w:val="00F57D75"/>
    <w:rsid w:val="00F605BB"/>
    <w:rsid w:val="00F60800"/>
    <w:rsid w:val="00F6616F"/>
    <w:rsid w:val="00F73436"/>
    <w:rsid w:val="00F80297"/>
    <w:rsid w:val="00F84173"/>
    <w:rsid w:val="00F84815"/>
    <w:rsid w:val="00F8712B"/>
    <w:rsid w:val="00F96D90"/>
    <w:rsid w:val="00FA0B6F"/>
    <w:rsid w:val="00FA214D"/>
    <w:rsid w:val="00FA5880"/>
    <w:rsid w:val="00FB1655"/>
    <w:rsid w:val="00FB1C88"/>
    <w:rsid w:val="00FB2D6A"/>
    <w:rsid w:val="00FB380F"/>
    <w:rsid w:val="00FB42AB"/>
    <w:rsid w:val="00FB4C1D"/>
    <w:rsid w:val="00FB5074"/>
    <w:rsid w:val="00FB6FEA"/>
    <w:rsid w:val="00FC0D9C"/>
    <w:rsid w:val="00FC5EF6"/>
    <w:rsid w:val="00FD4AFE"/>
    <w:rsid w:val="00FD63FC"/>
    <w:rsid w:val="00FD70DD"/>
    <w:rsid w:val="00FE0DA4"/>
    <w:rsid w:val="00FE2354"/>
    <w:rsid w:val="00F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A17893"/>
  <w15:docId w15:val="{CA7FF493-B2AE-48F5-9218-9677C225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paragraph" w:customStyle="1" w:styleId="a">
    <w:basedOn w:val="Normln"/>
    <w:rsid w:val="008E23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nIMP">
    <w:name w:val="Normální_IMP"/>
    <w:basedOn w:val="Normln"/>
    <w:rsid w:val="00153C3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rsid w:val="00F156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56C5"/>
  </w:style>
  <w:style w:type="paragraph" w:styleId="Zhlav">
    <w:name w:val="header"/>
    <w:basedOn w:val="Normln"/>
    <w:rsid w:val="00CD62CB"/>
    <w:pPr>
      <w:tabs>
        <w:tab w:val="center" w:pos="4536"/>
        <w:tab w:val="right" w:pos="9072"/>
      </w:tabs>
    </w:pPr>
  </w:style>
  <w:style w:type="character" w:styleId="Hypertextovodkaz">
    <w:name w:val="Hyperlink"/>
    <w:rsid w:val="002F0601"/>
    <w:rPr>
      <w:color w:val="0000FF"/>
      <w:u w:val="single"/>
    </w:rPr>
  </w:style>
  <w:style w:type="character" w:styleId="Odkaznakoment">
    <w:name w:val="annotation reference"/>
    <w:rsid w:val="001210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10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1043"/>
  </w:style>
  <w:style w:type="paragraph" w:styleId="Pedmtkomente">
    <w:name w:val="annotation subject"/>
    <w:basedOn w:val="Textkomente"/>
    <w:next w:val="Textkomente"/>
    <w:link w:val="PedmtkomenteChar"/>
    <w:rsid w:val="00121043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21043"/>
    <w:rPr>
      <w:b/>
      <w:bCs/>
    </w:rPr>
  </w:style>
  <w:style w:type="paragraph" w:customStyle="1" w:styleId="CharChar1CharChar">
    <w:name w:val="Char Char1 Char Char"/>
    <w:basedOn w:val="Normln"/>
    <w:rsid w:val="00C34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">
    <w:name w:val="Char Char1 Char Char Char"/>
    <w:basedOn w:val="Normln"/>
    <w:rsid w:val="000C4E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patChar">
    <w:name w:val="Zápatí Char"/>
    <w:link w:val="Zpat"/>
    <w:uiPriority w:val="99"/>
    <w:rsid w:val="00AA7851"/>
    <w:rPr>
      <w:sz w:val="24"/>
      <w:szCs w:val="24"/>
    </w:rPr>
  </w:style>
  <w:style w:type="paragraph" w:customStyle="1" w:styleId="clnek">
    <w:name w:val="clánek"/>
    <w:basedOn w:val="Normln"/>
    <w:link w:val="clnekChar"/>
    <w:rsid w:val="003E5CF2"/>
    <w:pPr>
      <w:spacing w:before="240"/>
      <w:ind w:left="510" w:hanging="340"/>
      <w:jc w:val="center"/>
    </w:pPr>
    <w:rPr>
      <w:rFonts w:ascii="Arial" w:hAnsi="Arial"/>
      <w:sz w:val="20"/>
      <w:szCs w:val="20"/>
    </w:rPr>
  </w:style>
  <w:style w:type="paragraph" w:customStyle="1" w:styleId="lnek">
    <w:name w:val="článek"/>
    <w:basedOn w:val="clnek"/>
    <w:link w:val="lnekChar"/>
    <w:qFormat/>
    <w:rsid w:val="00E2091F"/>
    <w:pPr>
      <w:spacing w:before="120"/>
      <w:ind w:left="340"/>
    </w:pPr>
  </w:style>
  <w:style w:type="character" w:customStyle="1" w:styleId="clnekChar">
    <w:name w:val="clánek Char"/>
    <w:basedOn w:val="Standardnpsmoodstavce"/>
    <w:link w:val="clnek"/>
    <w:rsid w:val="00E2091F"/>
    <w:rPr>
      <w:rFonts w:ascii="Arial" w:hAnsi="Arial"/>
    </w:rPr>
  </w:style>
  <w:style w:type="character" w:customStyle="1" w:styleId="lnekChar">
    <w:name w:val="článek Char"/>
    <w:basedOn w:val="clnekChar"/>
    <w:link w:val="lnek"/>
    <w:rsid w:val="00E2091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kovaA\Data%20aplikac&#237;\Microsoft\&#352;ablony\RMO%20ZMO\Kopie%20-%20smlouva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4369F-5E9C-4053-A01B-328633C4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Kopie - smlouva1.dot</Template>
  <TotalTime>3</TotalTime>
  <Pages>4</Pages>
  <Words>1944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SDH Palhanec</vt:lpstr>
    </vt:vector>
  </TitlesOfParts>
  <Company>SMO</Company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SDH Palhanec</dc:title>
  <dc:creator>Michalčík Petr</dc:creator>
  <cp:lastModifiedBy>MČ Zlatníky</cp:lastModifiedBy>
  <cp:revision>2</cp:revision>
  <cp:lastPrinted>2023-12-12T08:18:00Z</cp:lastPrinted>
  <dcterms:created xsi:type="dcterms:W3CDTF">2023-12-12T10:39:00Z</dcterms:created>
  <dcterms:modified xsi:type="dcterms:W3CDTF">2023-12-12T10:39:00Z</dcterms:modified>
</cp:coreProperties>
</file>