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1C6298">
        <w:rPr>
          <w:rFonts w:ascii="Arial" w:hAnsi="Arial" w:cs="Arial"/>
          <w:color w:val="000000"/>
          <w:sz w:val="20"/>
          <w:szCs w:val="20"/>
        </w:rPr>
        <w:t>OBJ - 0278/23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1C629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1C6298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1C6298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1C6298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171213">
        <w:rPr>
          <w:rFonts w:ascii="Helv" w:hAnsi="Helv" w:cs="Helv"/>
          <w:color w:val="000000"/>
          <w:sz w:val="20"/>
          <w:szCs w:val="20"/>
        </w:rPr>
        <w:t>xxxxxxxxxxxxxxxxxxxxx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1C6298">
        <w:rPr>
          <w:rFonts w:ascii="Helv" w:hAnsi="Helv" w:cs="Helv"/>
          <w:color w:val="000000"/>
          <w:sz w:val="20"/>
          <w:szCs w:val="20"/>
        </w:rPr>
        <w:t>JS Moravská Třebová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1C6298">
        <w:rPr>
          <w:rFonts w:ascii="Helv" w:hAnsi="Helv" w:cs="Helv"/>
          <w:color w:val="000000"/>
          <w:sz w:val="20"/>
          <w:szCs w:val="20"/>
        </w:rPr>
        <w:t xml:space="preserve">Linhartice 60, Moravská </w:t>
      </w:r>
      <w:proofErr w:type="gramStart"/>
      <w:r w:rsidR="001C6298">
        <w:rPr>
          <w:rFonts w:ascii="Helv" w:hAnsi="Helv" w:cs="Helv"/>
          <w:color w:val="000000"/>
          <w:sz w:val="20"/>
          <w:szCs w:val="20"/>
        </w:rPr>
        <w:t>Třebová  571 01</w:t>
      </w:r>
      <w:proofErr w:type="gramEnd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1C6298">
        <w:rPr>
          <w:rFonts w:ascii="Helv" w:hAnsi="Helv" w:cs="Helv"/>
          <w:color w:val="000000"/>
          <w:sz w:val="20"/>
          <w:szCs w:val="20"/>
        </w:rPr>
        <w:t>28811852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1C6298">
        <w:rPr>
          <w:rFonts w:ascii="Helv" w:hAnsi="Helv" w:cs="Helv"/>
          <w:color w:val="000000"/>
          <w:sz w:val="20"/>
          <w:szCs w:val="20"/>
        </w:rPr>
        <w:t>CZ28811852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Start w:id="13" w:name="_GoBack"/>
      <w:bookmarkEnd w:id="12"/>
      <w:r w:rsidR="001C6298">
        <w:rPr>
          <w:rFonts w:ascii="Helv" w:hAnsi="Helv" w:cs="Helv"/>
          <w:color w:val="000000"/>
          <w:sz w:val="20"/>
          <w:szCs w:val="20"/>
        </w:rPr>
        <w:t xml:space="preserve">Rekonstrukce Latinské školy - vícepráce dle </w:t>
      </w:r>
      <w:r w:rsidR="00F71A6F">
        <w:rPr>
          <w:rFonts w:ascii="Helv" w:hAnsi="Helv" w:cs="Helv"/>
          <w:color w:val="000000"/>
          <w:sz w:val="20"/>
          <w:szCs w:val="20"/>
        </w:rPr>
        <w:t xml:space="preserve">rozpočtů </w:t>
      </w:r>
      <w:bookmarkEnd w:id="13"/>
      <w:r w:rsidR="00F71A6F">
        <w:rPr>
          <w:rFonts w:ascii="Helv" w:hAnsi="Helv" w:cs="Helv"/>
          <w:color w:val="000000"/>
          <w:sz w:val="20"/>
          <w:szCs w:val="20"/>
        </w:rPr>
        <w:t>v příloze</w:t>
      </w:r>
      <w:r w:rsidR="001C6298">
        <w:rPr>
          <w:rFonts w:ascii="Helv" w:hAnsi="Helv" w:cs="Helv"/>
          <w:color w:val="000000"/>
          <w:sz w:val="20"/>
          <w:szCs w:val="20"/>
        </w:rPr>
        <w:t>:</w:t>
      </w:r>
      <w:r w:rsidR="001C6298">
        <w:rPr>
          <w:rFonts w:ascii="Helv" w:hAnsi="Helv" w:cs="Helv"/>
          <w:color w:val="000000"/>
          <w:sz w:val="20"/>
          <w:szCs w:val="20"/>
        </w:rPr>
        <w:br/>
        <w:t>- Sjednocení zásuvek a vypínačů na stávající elektroinstalaci</w:t>
      </w:r>
      <w:r w:rsidR="001C6298">
        <w:rPr>
          <w:rFonts w:ascii="Helv" w:hAnsi="Helv" w:cs="Helv"/>
          <w:color w:val="000000"/>
          <w:sz w:val="20"/>
          <w:szCs w:val="20"/>
        </w:rPr>
        <w:br/>
        <w:t xml:space="preserve">- Výměna </w:t>
      </w:r>
      <w:proofErr w:type="spellStart"/>
      <w:r w:rsidR="001C6298">
        <w:rPr>
          <w:rFonts w:ascii="Helv" w:hAnsi="Helv" w:cs="Helv"/>
          <w:color w:val="000000"/>
          <w:sz w:val="20"/>
          <w:szCs w:val="20"/>
        </w:rPr>
        <w:t>soklíku</w:t>
      </w:r>
      <w:proofErr w:type="spellEnd"/>
      <w:r w:rsidR="001C6298">
        <w:rPr>
          <w:rFonts w:ascii="Helv" w:hAnsi="Helv" w:cs="Helv"/>
          <w:color w:val="000000"/>
          <w:sz w:val="20"/>
          <w:szCs w:val="20"/>
        </w:rPr>
        <w:t xml:space="preserve"> schodiště do 2.NP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  <w:r w:rsidR="001C6298">
        <w:rPr>
          <w:rFonts w:ascii="Helv" w:hAnsi="Helv" w:cs="Helv"/>
          <w:color w:val="000000"/>
          <w:sz w:val="20"/>
          <w:szCs w:val="20"/>
        </w:rPr>
        <w:t>31.12.2026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25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1C6298">
        <w:rPr>
          <w:rFonts w:ascii="Helv" w:hAnsi="Helv" w:cs="Helv"/>
          <w:color w:val="000000"/>
          <w:sz w:val="20"/>
          <w:szCs w:val="20"/>
        </w:rPr>
        <w:t>31.12.2023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1C6298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1C6298">
        <w:rPr>
          <w:rFonts w:ascii="Helv" w:hAnsi="Helv" w:cs="Helv"/>
          <w:color w:val="000000"/>
          <w:sz w:val="20"/>
          <w:szCs w:val="20"/>
        </w:rPr>
        <w:t>53213,7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1C629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1C6298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1C6298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1C6298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171213">
        <w:rPr>
          <w:rFonts w:ascii="Helv" w:hAnsi="Helv" w:cs="Helv"/>
          <w:color w:val="000000"/>
          <w:sz w:val="20"/>
          <w:szCs w:val="20"/>
        </w:rPr>
        <w:t>xxxxxxxxxxxxxxxxxxxxxxxxxxxx</w:t>
      </w:r>
      <w:proofErr w:type="spellEnd"/>
      <w:r w:rsidR="001C6298">
        <w:rPr>
          <w:rFonts w:ascii="Helv" w:hAnsi="Helv" w:cs="Helv"/>
          <w:color w:val="000000"/>
          <w:sz w:val="20"/>
          <w:szCs w:val="20"/>
        </w:rPr>
        <w:t>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proofErr w:type="gramStart"/>
      <w:r w:rsidR="00171213">
        <w:rPr>
          <w:rFonts w:ascii="Arial" w:hAnsi="Arial" w:cs="Arial"/>
          <w:sz w:val="22"/>
          <w:szCs w:val="22"/>
        </w:rPr>
        <w:t>6.12.2023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1C6298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1C6298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71213"/>
    <w:rsid w:val="00187A46"/>
    <w:rsid w:val="001A61CC"/>
    <w:rsid w:val="001C6298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71A6F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9CA25-7493-4F6E-8899-2317BC96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A5E-6E08-4158-9DE1-6DE83103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4</cp:revision>
  <cp:lastPrinted>2016-09-22T09:46:00Z</cp:lastPrinted>
  <dcterms:created xsi:type="dcterms:W3CDTF">2023-12-06T11:47:00Z</dcterms:created>
  <dcterms:modified xsi:type="dcterms:W3CDTF">2023-12-12T08:29:00Z</dcterms:modified>
</cp:coreProperties>
</file>