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7E557" w14:textId="59037F33" w:rsidR="00661A1D" w:rsidRDefault="00661A1D" w:rsidP="007672B7">
      <w:pPr>
        <w:spacing w:before="1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Č.j. </w:t>
      </w:r>
      <w:r w:rsidRPr="006513B1">
        <w:rPr>
          <w:rFonts w:ascii="Arial" w:hAnsi="Arial" w:cs="Arial"/>
          <w:bCs/>
        </w:rPr>
        <w:t xml:space="preserve">SPU </w:t>
      </w:r>
      <w:r w:rsidR="00394120" w:rsidRPr="00394120">
        <w:rPr>
          <w:rFonts w:ascii="Arial" w:hAnsi="Arial" w:cs="Arial"/>
          <w:bCs/>
        </w:rPr>
        <w:t>369812</w:t>
      </w:r>
      <w:r w:rsidRPr="006513B1">
        <w:rPr>
          <w:rFonts w:ascii="Arial" w:hAnsi="Arial" w:cs="Arial"/>
          <w:bCs/>
        </w:rPr>
        <w:t>/202</w:t>
      </w:r>
      <w:r w:rsidR="006F6593">
        <w:rPr>
          <w:rFonts w:ascii="Arial" w:hAnsi="Arial" w:cs="Arial"/>
          <w:bCs/>
        </w:rPr>
        <w:t>3</w:t>
      </w:r>
      <w:r w:rsidRPr="006513B1">
        <w:rPr>
          <w:rFonts w:ascii="Arial" w:hAnsi="Arial" w:cs="Arial"/>
          <w:bCs/>
        </w:rPr>
        <w:t>/129/</w:t>
      </w:r>
      <w:proofErr w:type="spellStart"/>
      <w:r w:rsidRPr="006513B1">
        <w:rPr>
          <w:rFonts w:ascii="Arial" w:hAnsi="Arial" w:cs="Arial"/>
          <w:bCs/>
        </w:rPr>
        <w:t>Maš</w:t>
      </w:r>
      <w:proofErr w:type="spellEnd"/>
    </w:p>
    <w:p w14:paraId="2244D73D" w14:textId="7274DB8D" w:rsidR="006F6593" w:rsidRPr="006513B1" w:rsidRDefault="006F6593" w:rsidP="004E6DEA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</w:t>
      </w:r>
      <w:r w:rsidR="004E6DEA">
        <w:rPr>
          <w:rFonts w:ascii="Arial" w:hAnsi="Arial" w:cs="Arial"/>
          <w:bCs/>
        </w:rPr>
        <w:t xml:space="preserve">                                                                </w:t>
      </w:r>
      <w:r>
        <w:rPr>
          <w:rFonts w:ascii="Arial" w:hAnsi="Arial" w:cs="Arial"/>
          <w:bCs/>
        </w:rPr>
        <w:t xml:space="preserve"> UID: </w:t>
      </w:r>
      <w:r w:rsidR="0080549B" w:rsidRPr="0080549B">
        <w:rPr>
          <w:rFonts w:ascii="Arial" w:hAnsi="Arial" w:cs="Arial"/>
          <w:bCs/>
        </w:rPr>
        <w:t>spuess8c17a680</w:t>
      </w:r>
    </w:p>
    <w:p w14:paraId="7F45F6FE" w14:textId="13AD3C17" w:rsidR="00EB1D65" w:rsidRPr="00FC5C99" w:rsidRDefault="00EB1D65" w:rsidP="00EB1D6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FA193E">
        <w:rPr>
          <w:rFonts w:ascii="Arial" w:hAnsi="Arial" w:cs="Arial"/>
          <w:b/>
          <w:sz w:val="32"/>
          <w:szCs w:val="32"/>
        </w:rPr>
        <w:t>2</w:t>
      </w:r>
      <w:r w:rsidR="0091767D">
        <w:rPr>
          <w:rFonts w:ascii="Arial" w:hAnsi="Arial" w:cs="Arial"/>
          <w:b/>
          <w:sz w:val="32"/>
          <w:szCs w:val="32"/>
        </w:rPr>
        <w:t>4</w:t>
      </w:r>
    </w:p>
    <w:p w14:paraId="3A217DE9" w14:textId="77777777" w:rsidR="00EB1D65" w:rsidRPr="00FC5C99" w:rsidRDefault="00EB1D65" w:rsidP="00EB1D6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243N09/29</w:t>
      </w:r>
    </w:p>
    <w:p w14:paraId="31E8356D" w14:textId="77777777" w:rsidR="00EB1D65" w:rsidRPr="00FC5C99" w:rsidRDefault="00EB1D65" w:rsidP="00EB1D65">
      <w:pPr>
        <w:rPr>
          <w:rFonts w:ascii="Arial" w:hAnsi="Arial" w:cs="Arial"/>
          <w:b/>
          <w:bCs/>
          <w:sz w:val="22"/>
          <w:szCs w:val="22"/>
        </w:rPr>
      </w:pPr>
    </w:p>
    <w:p w14:paraId="34567203" w14:textId="77777777" w:rsidR="00EB1D65" w:rsidRPr="00FC5C99" w:rsidRDefault="00EB1D65" w:rsidP="00EB1D6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360A7A4" w14:textId="77777777" w:rsidR="00EB1D65" w:rsidRPr="00FC5C99" w:rsidRDefault="00EB1D65" w:rsidP="00EB1D65">
      <w:pPr>
        <w:rPr>
          <w:rFonts w:ascii="Arial" w:hAnsi="Arial" w:cs="Arial"/>
          <w:b/>
          <w:bCs/>
          <w:sz w:val="22"/>
          <w:szCs w:val="22"/>
        </w:rPr>
      </w:pPr>
    </w:p>
    <w:p w14:paraId="5E0C3484" w14:textId="77777777" w:rsidR="00EB1D65" w:rsidRPr="00FC5C99" w:rsidRDefault="00EB1D65" w:rsidP="00EB1D6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5478233" w14:textId="77777777" w:rsidR="00EB1D65" w:rsidRPr="00FC5C99" w:rsidRDefault="00EB1D65" w:rsidP="00EB1D6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 – Žižkov</w:t>
      </w:r>
    </w:p>
    <w:p w14:paraId="735A949F" w14:textId="77777777" w:rsidR="00EB1D65" w:rsidRPr="00FC5C99" w:rsidRDefault="00EB1D65" w:rsidP="00EB1D6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14:paraId="75049D81" w14:textId="77777777" w:rsidR="00EB1D65" w:rsidRPr="00FC5C99" w:rsidRDefault="00EB1D65" w:rsidP="00EB1D6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4D1B66E8" w14:textId="77777777" w:rsidR="00EB1D65" w:rsidRPr="001A3A9C" w:rsidRDefault="00EB1D65" w:rsidP="00EB1D65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2F47B4AA" w14:textId="77777777" w:rsidR="00EB1D65" w:rsidRPr="001A3A9C" w:rsidRDefault="00EB1D65" w:rsidP="00EB1D6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6CEAA430" w14:textId="77777777" w:rsidR="00EB1D65" w:rsidRDefault="00EB1D65" w:rsidP="00EB1D65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0A9BBC1" w14:textId="77777777" w:rsidR="00EB1D65" w:rsidRPr="001A3A9C" w:rsidRDefault="00EB1D65" w:rsidP="00EB1D6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A948766" w14:textId="77777777" w:rsidR="00EB1D65" w:rsidRPr="001A3A9C" w:rsidRDefault="00EB1D65" w:rsidP="00EB1D6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7F1B14F1" w14:textId="77777777" w:rsidR="00EB1D65" w:rsidRPr="00FC5C99" w:rsidRDefault="00EB1D65" w:rsidP="00EB1D65">
      <w:pPr>
        <w:jc w:val="both"/>
        <w:rPr>
          <w:rFonts w:ascii="Arial" w:hAnsi="Arial" w:cs="Arial"/>
          <w:sz w:val="22"/>
          <w:szCs w:val="22"/>
        </w:rPr>
      </w:pPr>
    </w:p>
    <w:p w14:paraId="4CFF526E" w14:textId="77777777" w:rsidR="00EB1D65" w:rsidRPr="00FC5C99" w:rsidRDefault="00EB1D65" w:rsidP="00EB1D6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„pronajímatel“) </w:t>
      </w:r>
    </w:p>
    <w:p w14:paraId="7A0A2557" w14:textId="77777777" w:rsidR="00EB1D65" w:rsidRPr="00FC5C99" w:rsidRDefault="00EB1D65" w:rsidP="00EB1D6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478392" w14:textId="77777777" w:rsidR="00EB1D65" w:rsidRPr="00FC5C99" w:rsidRDefault="00EB1D65" w:rsidP="00EB1D6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14:paraId="3C8F79BE" w14:textId="77777777" w:rsidR="00EB1D65" w:rsidRPr="00FC5C99" w:rsidRDefault="00EB1D65" w:rsidP="00EB1D6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673E31AE" w14:textId="77777777" w:rsidR="00EB1D65" w:rsidRPr="00FC5C99" w:rsidRDefault="00EB1D65" w:rsidP="00EB1D6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04E13C" w14:textId="77777777" w:rsidR="00EB1D65" w:rsidRPr="003D56C1" w:rsidRDefault="00EB1D65" w:rsidP="00EB1D65">
      <w:pPr>
        <w:jc w:val="both"/>
        <w:rPr>
          <w:rFonts w:ascii="Arial" w:hAnsi="Arial" w:cs="Arial"/>
          <w:b/>
          <w:sz w:val="22"/>
          <w:szCs w:val="22"/>
        </w:rPr>
      </w:pPr>
      <w:r w:rsidRPr="003D56C1">
        <w:rPr>
          <w:rFonts w:ascii="Arial" w:hAnsi="Arial" w:cs="Arial"/>
          <w:b/>
          <w:sz w:val="22"/>
          <w:szCs w:val="22"/>
        </w:rPr>
        <w:t>Statek Chyše s.r.o.</w:t>
      </w:r>
    </w:p>
    <w:p w14:paraId="4E41B2C2" w14:textId="77777777" w:rsidR="00EB1D65" w:rsidRPr="003D56C1" w:rsidRDefault="00EB1D65" w:rsidP="00EB1D65">
      <w:pPr>
        <w:jc w:val="both"/>
        <w:rPr>
          <w:rFonts w:ascii="Arial" w:hAnsi="Arial" w:cs="Arial"/>
          <w:sz w:val="22"/>
          <w:szCs w:val="22"/>
        </w:rPr>
      </w:pPr>
      <w:r w:rsidRPr="003D56C1">
        <w:rPr>
          <w:rFonts w:ascii="Arial" w:hAnsi="Arial" w:cs="Arial"/>
          <w:sz w:val="22"/>
          <w:szCs w:val="22"/>
        </w:rPr>
        <w:t>sídlo : Chyše 141, Chyše, PSČ 364 53</w:t>
      </w:r>
    </w:p>
    <w:p w14:paraId="49738EE6" w14:textId="77777777" w:rsidR="00EB1D65" w:rsidRPr="003D56C1" w:rsidRDefault="00EB1D65" w:rsidP="00EB1D65">
      <w:pPr>
        <w:jc w:val="both"/>
        <w:rPr>
          <w:rFonts w:ascii="Arial" w:hAnsi="Arial" w:cs="Arial"/>
          <w:sz w:val="22"/>
          <w:szCs w:val="22"/>
        </w:rPr>
      </w:pPr>
      <w:r w:rsidRPr="003D56C1">
        <w:rPr>
          <w:rFonts w:ascii="Arial" w:hAnsi="Arial" w:cs="Arial"/>
          <w:sz w:val="22"/>
          <w:szCs w:val="22"/>
        </w:rPr>
        <w:t>IČ: 182 24 962</w:t>
      </w:r>
    </w:p>
    <w:p w14:paraId="713DDFE6" w14:textId="77777777" w:rsidR="00EB1D65" w:rsidRPr="003D56C1" w:rsidRDefault="00EB1D65" w:rsidP="00EB1D65">
      <w:pPr>
        <w:jc w:val="both"/>
        <w:rPr>
          <w:rFonts w:ascii="Arial" w:hAnsi="Arial" w:cs="Arial"/>
          <w:sz w:val="22"/>
          <w:szCs w:val="22"/>
        </w:rPr>
      </w:pPr>
      <w:r w:rsidRPr="003D56C1">
        <w:rPr>
          <w:rFonts w:ascii="Arial" w:hAnsi="Arial" w:cs="Arial"/>
          <w:sz w:val="22"/>
          <w:szCs w:val="22"/>
        </w:rPr>
        <w:t xml:space="preserve">Zapsána v obchodním rejstříku vedeném Krajským soudem v Plzni, oddíl C, vložka 772 </w:t>
      </w:r>
    </w:p>
    <w:p w14:paraId="6DC36C4B" w14:textId="77777777" w:rsidR="00EB1D65" w:rsidRPr="003D56C1" w:rsidRDefault="00EB1D65" w:rsidP="00EB1D65">
      <w:pPr>
        <w:jc w:val="both"/>
        <w:rPr>
          <w:rFonts w:ascii="Arial" w:hAnsi="Arial" w:cs="Arial"/>
          <w:sz w:val="22"/>
          <w:szCs w:val="22"/>
        </w:rPr>
      </w:pPr>
      <w:r w:rsidRPr="003D56C1">
        <w:rPr>
          <w:rFonts w:ascii="Arial" w:hAnsi="Arial" w:cs="Arial"/>
          <w:sz w:val="22"/>
          <w:szCs w:val="22"/>
        </w:rPr>
        <w:t xml:space="preserve">osoba oprávněná jednat za právnickou osobu: Ing. Josef </w:t>
      </w:r>
      <w:proofErr w:type="spellStart"/>
      <w:r w:rsidRPr="003D56C1">
        <w:rPr>
          <w:rFonts w:ascii="Arial" w:hAnsi="Arial" w:cs="Arial"/>
          <w:sz w:val="22"/>
          <w:szCs w:val="22"/>
        </w:rPr>
        <w:t>Chára</w:t>
      </w:r>
      <w:proofErr w:type="spellEnd"/>
      <w:r w:rsidRPr="003D56C1">
        <w:rPr>
          <w:rFonts w:ascii="Arial" w:hAnsi="Arial" w:cs="Arial"/>
          <w:sz w:val="22"/>
          <w:szCs w:val="22"/>
        </w:rPr>
        <w:t xml:space="preserve">, jednatel společnosti </w:t>
      </w:r>
    </w:p>
    <w:p w14:paraId="7D1E6F41" w14:textId="77777777" w:rsidR="00EB1D65" w:rsidRPr="00FC5C99" w:rsidRDefault="00EB1D65" w:rsidP="00EB1D65">
      <w:pPr>
        <w:jc w:val="both"/>
        <w:rPr>
          <w:rFonts w:ascii="Arial" w:hAnsi="Arial" w:cs="Arial"/>
          <w:sz w:val="22"/>
          <w:szCs w:val="22"/>
        </w:rPr>
      </w:pPr>
    </w:p>
    <w:p w14:paraId="139F141E" w14:textId="77777777" w:rsidR="00EB1D65" w:rsidRPr="00FC5C99" w:rsidRDefault="00EB1D65" w:rsidP="00EB1D65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14:paraId="58D36DFB" w14:textId="77777777" w:rsidR="00EB1D65" w:rsidRPr="00AE780D" w:rsidRDefault="00EB1D65" w:rsidP="00EB1D65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22F2108" w14:textId="77777777" w:rsidR="00EB1D65" w:rsidRPr="00FC5C99" w:rsidRDefault="00EB1D65" w:rsidP="00EB1D65">
      <w:pPr>
        <w:jc w:val="both"/>
        <w:rPr>
          <w:rFonts w:ascii="Arial" w:hAnsi="Arial" w:cs="Arial"/>
          <w:sz w:val="22"/>
          <w:szCs w:val="22"/>
        </w:rPr>
      </w:pPr>
    </w:p>
    <w:p w14:paraId="25130A7F" w14:textId="77777777" w:rsidR="00EB1D65" w:rsidRPr="00FC5C99" w:rsidRDefault="00EB1D65" w:rsidP="00EB1D6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straně druhé –</w:t>
      </w:r>
    </w:p>
    <w:p w14:paraId="668674C3" w14:textId="77777777" w:rsidR="00EB1D65" w:rsidRPr="00FC5C99" w:rsidRDefault="00EB1D65" w:rsidP="00EB1D65">
      <w:pPr>
        <w:jc w:val="both"/>
        <w:rPr>
          <w:rFonts w:ascii="Arial" w:hAnsi="Arial" w:cs="Arial"/>
          <w:sz w:val="22"/>
          <w:szCs w:val="22"/>
        </w:rPr>
      </w:pPr>
    </w:p>
    <w:p w14:paraId="4F3A59BF" w14:textId="77777777" w:rsidR="00EB1D65" w:rsidRPr="00FC5C99" w:rsidRDefault="00EB1D65" w:rsidP="00EB1D65">
      <w:pPr>
        <w:jc w:val="both"/>
        <w:rPr>
          <w:rFonts w:ascii="Arial" w:hAnsi="Arial" w:cs="Arial"/>
          <w:sz w:val="22"/>
          <w:szCs w:val="22"/>
        </w:rPr>
      </w:pPr>
    </w:p>
    <w:p w14:paraId="0C91C65D" w14:textId="3F339BF6" w:rsidR="00EB1D65" w:rsidRPr="008D39B1" w:rsidRDefault="00EB1D65" w:rsidP="00EB1D65">
      <w:pPr>
        <w:jc w:val="both"/>
        <w:rPr>
          <w:rFonts w:ascii="Arial" w:hAnsi="Arial" w:cs="Arial"/>
          <w:sz w:val="24"/>
          <w:szCs w:val="24"/>
        </w:rPr>
      </w:pPr>
      <w:r w:rsidRPr="008D39B1">
        <w:rPr>
          <w:rFonts w:ascii="Arial" w:hAnsi="Arial" w:cs="Arial"/>
          <w:sz w:val="24"/>
          <w:szCs w:val="24"/>
        </w:rPr>
        <w:t xml:space="preserve">uzavírají tento dodatek č. </w:t>
      </w:r>
      <w:r w:rsidR="00FA193E">
        <w:rPr>
          <w:rFonts w:ascii="Arial" w:hAnsi="Arial" w:cs="Arial"/>
          <w:sz w:val="24"/>
          <w:szCs w:val="24"/>
        </w:rPr>
        <w:t>2</w:t>
      </w:r>
      <w:r w:rsidR="0080549B">
        <w:rPr>
          <w:rFonts w:ascii="Arial" w:hAnsi="Arial" w:cs="Arial"/>
          <w:sz w:val="24"/>
          <w:szCs w:val="24"/>
        </w:rPr>
        <w:t>4</w:t>
      </w:r>
      <w:r w:rsidRPr="008D39B1">
        <w:rPr>
          <w:rFonts w:ascii="Arial" w:hAnsi="Arial" w:cs="Arial"/>
          <w:sz w:val="24"/>
          <w:szCs w:val="24"/>
        </w:rPr>
        <w:t xml:space="preserve"> k nájemní smlouvě č. 243N09/29 ze dne 23.12.2009, </w:t>
      </w:r>
      <w:r w:rsidR="00D41B88">
        <w:rPr>
          <w:rFonts w:ascii="Arial" w:hAnsi="Arial" w:cs="Arial"/>
          <w:sz w:val="24"/>
          <w:szCs w:val="24"/>
        </w:rPr>
        <w:br/>
      </w:r>
      <w:r w:rsidRPr="008D39B1">
        <w:rPr>
          <w:rFonts w:ascii="Arial" w:hAnsi="Arial" w:cs="Arial"/>
          <w:sz w:val="24"/>
          <w:szCs w:val="24"/>
        </w:rPr>
        <w:t>ve znění dodatku č.</w:t>
      </w:r>
      <w:r w:rsidR="00661A1D">
        <w:rPr>
          <w:rFonts w:ascii="Arial" w:hAnsi="Arial" w:cs="Arial"/>
          <w:sz w:val="24"/>
          <w:szCs w:val="24"/>
        </w:rPr>
        <w:t>2</w:t>
      </w:r>
      <w:r w:rsidR="0080549B">
        <w:rPr>
          <w:rFonts w:ascii="Arial" w:hAnsi="Arial" w:cs="Arial"/>
          <w:sz w:val="24"/>
          <w:szCs w:val="24"/>
        </w:rPr>
        <w:t>3</w:t>
      </w:r>
      <w:r w:rsidRPr="008D39B1">
        <w:rPr>
          <w:rFonts w:ascii="Arial" w:hAnsi="Arial" w:cs="Arial"/>
          <w:sz w:val="24"/>
          <w:szCs w:val="24"/>
        </w:rPr>
        <w:t xml:space="preserve"> ze dne </w:t>
      </w:r>
      <w:r w:rsidR="00B06FDC">
        <w:rPr>
          <w:rFonts w:ascii="Arial" w:hAnsi="Arial" w:cs="Arial"/>
          <w:sz w:val="24"/>
          <w:szCs w:val="24"/>
        </w:rPr>
        <w:t>19.7.2023</w:t>
      </w:r>
      <w:r w:rsidR="009C1936">
        <w:rPr>
          <w:rFonts w:ascii="Arial" w:hAnsi="Arial" w:cs="Arial"/>
          <w:sz w:val="24"/>
          <w:szCs w:val="24"/>
        </w:rPr>
        <w:t xml:space="preserve"> </w:t>
      </w:r>
      <w:r w:rsidRPr="008D39B1">
        <w:rPr>
          <w:rFonts w:ascii="Arial" w:hAnsi="Arial" w:cs="Arial"/>
          <w:sz w:val="24"/>
          <w:szCs w:val="24"/>
        </w:rPr>
        <w:t xml:space="preserve">(dále jen „smlouva“), kterým se </w:t>
      </w:r>
      <w:r w:rsidRPr="008D39B1">
        <w:rPr>
          <w:rFonts w:ascii="Arial" w:hAnsi="Arial" w:cs="Arial"/>
          <w:b/>
          <w:sz w:val="24"/>
          <w:szCs w:val="24"/>
        </w:rPr>
        <w:t>mění předmět nájmu a výše ročního nájemného</w:t>
      </w:r>
    </w:p>
    <w:p w14:paraId="4F738652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F4DBE5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A94079" w14:textId="4D42B6BF" w:rsidR="001554E7" w:rsidRDefault="001554E7" w:rsidP="001554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FC5C99">
        <w:rPr>
          <w:rFonts w:ascii="Arial" w:hAnsi="Arial" w:cs="Arial"/>
          <w:iCs/>
          <w:sz w:val="22"/>
          <w:szCs w:val="22"/>
        </w:rPr>
        <w:t>1</w:t>
      </w:r>
      <w:r w:rsidR="002344B8">
        <w:rPr>
          <w:rFonts w:ascii="Arial" w:hAnsi="Arial" w:cs="Arial"/>
          <w:iCs/>
          <w:sz w:val="22"/>
          <w:szCs w:val="22"/>
        </w:rPr>
        <w:t>a</w:t>
      </w:r>
      <w:proofErr w:type="gramEnd"/>
      <w:r w:rsidR="002344B8">
        <w:rPr>
          <w:rFonts w:ascii="Arial" w:hAnsi="Arial" w:cs="Arial"/>
          <w:iCs/>
          <w:sz w:val="22"/>
          <w:szCs w:val="22"/>
        </w:rPr>
        <w:t>)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Dne </w:t>
      </w:r>
      <w:r w:rsidR="00981791">
        <w:rPr>
          <w:rFonts w:ascii="Arial" w:hAnsi="Arial" w:cs="Arial"/>
          <w:sz w:val="22"/>
          <w:szCs w:val="22"/>
        </w:rPr>
        <w:t>12.7</w:t>
      </w:r>
      <w:r w:rsidR="00DC485B">
        <w:rPr>
          <w:rFonts w:ascii="Arial" w:hAnsi="Arial" w:cs="Arial"/>
          <w:sz w:val="22"/>
          <w:szCs w:val="22"/>
        </w:rPr>
        <w:t>.2023</w:t>
      </w:r>
      <w:r w:rsidRPr="00C5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nabyla </w:t>
      </w:r>
      <w:r w:rsidRPr="00C55134">
        <w:rPr>
          <w:rFonts w:ascii="Arial" w:hAnsi="Arial" w:cs="Arial"/>
          <w:sz w:val="22"/>
          <w:szCs w:val="22"/>
        </w:rPr>
        <w:t>vlastnické právo k</w:t>
      </w:r>
      <w:r>
        <w:rPr>
          <w:rFonts w:ascii="Arial" w:hAnsi="Arial" w:cs="Arial"/>
          <w:sz w:val="22"/>
          <w:szCs w:val="22"/>
        </w:rPr>
        <w:t> </w:t>
      </w:r>
      <w:r w:rsidRPr="00C55134">
        <w:rPr>
          <w:rFonts w:ascii="Arial" w:hAnsi="Arial" w:cs="Arial"/>
          <w:sz w:val="22"/>
          <w:szCs w:val="22"/>
        </w:rPr>
        <w:t>pozemk</w:t>
      </w:r>
      <w:r w:rsidR="00981791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981791">
        <w:rPr>
          <w:rFonts w:ascii="Arial" w:hAnsi="Arial" w:cs="Arial"/>
          <w:b/>
          <w:sz w:val="22"/>
          <w:szCs w:val="22"/>
        </w:rPr>
        <w:t>541</w:t>
      </w:r>
      <w:r>
        <w:rPr>
          <w:rFonts w:ascii="Arial" w:hAnsi="Arial" w:cs="Arial"/>
          <w:iCs/>
          <w:sz w:val="22"/>
          <w:szCs w:val="22"/>
        </w:rPr>
        <w:t xml:space="preserve"> v katastrálním území </w:t>
      </w:r>
      <w:proofErr w:type="spellStart"/>
      <w:r w:rsidR="004A3248">
        <w:rPr>
          <w:rFonts w:ascii="Arial" w:hAnsi="Arial" w:cs="Arial"/>
          <w:b/>
          <w:iCs/>
          <w:sz w:val="22"/>
          <w:szCs w:val="22"/>
        </w:rPr>
        <w:t>Čichořice</w:t>
      </w:r>
      <w:proofErr w:type="spellEnd"/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Pr="00A9032B">
        <w:rPr>
          <w:rFonts w:ascii="Arial" w:hAnsi="Arial" w:cs="Arial"/>
          <w:sz w:val="22"/>
          <w:szCs w:val="22"/>
        </w:rPr>
        <w:t>třetí</w:t>
      </w:r>
      <w:r>
        <w:rPr>
          <w:rFonts w:ascii="Arial" w:hAnsi="Arial" w:cs="Arial"/>
          <w:sz w:val="22"/>
          <w:szCs w:val="22"/>
        </w:rPr>
        <w:t xml:space="preserve"> osoba </w:t>
      </w:r>
      <w:proofErr w:type="spellStart"/>
      <w:r w:rsidR="00816965">
        <w:rPr>
          <w:rFonts w:ascii="Arial" w:hAnsi="Arial" w:cs="Arial"/>
          <w:sz w:val="22"/>
          <w:szCs w:val="22"/>
        </w:rPr>
        <w:t>xxxxxxxxxxxxxxxxxxxxxxxxxxxxxxxxx</w:t>
      </w:r>
      <w:r>
        <w:rPr>
          <w:rFonts w:ascii="Arial" w:hAnsi="Arial" w:cs="Arial"/>
          <w:sz w:val="22"/>
          <w:szCs w:val="22"/>
        </w:rPr>
        <w:t>n</w:t>
      </w:r>
      <w:r w:rsidRPr="00C55134">
        <w:rPr>
          <w:rFonts w:ascii="Arial" w:hAnsi="Arial" w:cs="Arial"/>
          <w:sz w:val="22"/>
          <w:szCs w:val="22"/>
        </w:rPr>
        <w:t>a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základě </w:t>
      </w:r>
      <w:r>
        <w:rPr>
          <w:rFonts w:ascii="Arial" w:hAnsi="Arial" w:cs="Arial"/>
          <w:sz w:val="22"/>
          <w:szCs w:val="22"/>
        </w:rPr>
        <w:t xml:space="preserve">smlouvy o převodu </w:t>
      </w:r>
      <w:proofErr w:type="spellStart"/>
      <w:r w:rsidR="00721180">
        <w:rPr>
          <w:rFonts w:ascii="Arial" w:hAnsi="Arial" w:cs="Arial"/>
          <w:sz w:val="22"/>
          <w:szCs w:val="22"/>
        </w:rPr>
        <w:t>pzemku</w:t>
      </w:r>
      <w:proofErr w:type="spellEnd"/>
      <w:r w:rsidR="007211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</w:t>
      </w:r>
      <w:r w:rsidR="00042447">
        <w:rPr>
          <w:rFonts w:ascii="Arial" w:hAnsi="Arial" w:cs="Arial"/>
          <w:sz w:val="22"/>
          <w:szCs w:val="22"/>
        </w:rPr>
        <w:t>2PR23/29</w:t>
      </w:r>
      <w:r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299EAC4E" w14:textId="77777777" w:rsidR="00FA193E" w:rsidRPr="00A328ED" w:rsidRDefault="00FA193E" w:rsidP="00FA193E">
      <w:pPr>
        <w:jc w:val="both"/>
        <w:rPr>
          <w:rFonts w:ascii="Arial" w:hAnsi="Arial" w:cs="Arial"/>
          <w:iCs/>
          <w:sz w:val="22"/>
          <w:szCs w:val="22"/>
        </w:rPr>
      </w:pPr>
    </w:p>
    <w:p w14:paraId="6B50EA4B" w14:textId="45A90C9C" w:rsidR="005C562C" w:rsidRDefault="005C562C" w:rsidP="005C562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FC5C99">
        <w:rPr>
          <w:rFonts w:ascii="Arial" w:hAnsi="Arial" w:cs="Arial"/>
          <w:iCs/>
          <w:sz w:val="22"/>
          <w:szCs w:val="22"/>
        </w:rPr>
        <w:t>1</w:t>
      </w:r>
      <w:r>
        <w:rPr>
          <w:rFonts w:ascii="Arial" w:hAnsi="Arial" w:cs="Arial"/>
          <w:iCs/>
          <w:sz w:val="22"/>
          <w:szCs w:val="22"/>
        </w:rPr>
        <w:t>b</w:t>
      </w:r>
      <w:proofErr w:type="gramEnd"/>
      <w:r>
        <w:rPr>
          <w:rFonts w:ascii="Arial" w:hAnsi="Arial" w:cs="Arial"/>
          <w:iCs/>
          <w:sz w:val="22"/>
          <w:szCs w:val="22"/>
        </w:rPr>
        <w:t>)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12.</w:t>
      </w:r>
      <w:r w:rsidR="00426DE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.2023</w:t>
      </w:r>
      <w:r w:rsidRPr="00C5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nabyla </w:t>
      </w:r>
      <w:r w:rsidRPr="00C55134">
        <w:rPr>
          <w:rFonts w:ascii="Arial" w:hAnsi="Arial" w:cs="Arial"/>
          <w:sz w:val="22"/>
          <w:szCs w:val="22"/>
        </w:rPr>
        <w:t>vlastnické právo k</w:t>
      </w:r>
      <w:r>
        <w:rPr>
          <w:rFonts w:ascii="Arial" w:hAnsi="Arial" w:cs="Arial"/>
          <w:sz w:val="22"/>
          <w:szCs w:val="22"/>
        </w:rPr>
        <w:t> </w:t>
      </w:r>
      <w:r w:rsidRPr="00C55134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426DE5">
        <w:rPr>
          <w:rFonts w:ascii="Arial" w:hAnsi="Arial" w:cs="Arial"/>
          <w:b/>
          <w:sz w:val="22"/>
          <w:szCs w:val="22"/>
        </w:rPr>
        <w:t>2765/66</w:t>
      </w:r>
      <w:r>
        <w:rPr>
          <w:rFonts w:ascii="Arial" w:hAnsi="Arial" w:cs="Arial"/>
          <w:iCs/>
          <w:sz w:val="22"/>
          <w:szCs w:val="22"/>
        </w:rPr>
        <w:t xml:space="preserve"> v katastrálním území </w:t>
      </w:r>
      <w:r w:rsidR="00426DE5">
        <w:rPr>
          <w:rFonts w:ascii="Arial" w:hAnsi="Arial" w:cs="Arial"/>
          <w:b/>
          <w:iCs/>
          <w:sz w:val="22"/>
          <w:szCs w:val="22"/>
        </w:rPr>
        <w:t>Toužim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Pr="00A9032B">
        <w:rPr>
          <w:rFonts w:ascii="Arial" w:hAnsi="Arial" w:cs="Arial"/>
          <w:sz w:val="22"/>
          <w:szCs w:val="22"/>
        </w:rPr>
        <w:t>třetí</w:t>
      </w:r>
      <w:r>
        <w:rPr>
          <w:rFonts w:ascii="Arial" w:hAnsi="Arial" w:cs="Arial"/>
          <w:sz w:val="22"/>
          <w:szCs w:val="22"/>
        </w:rPr>
        <w:t xml:space="preserve"> osoba </w:t>
      </w:r>
      <w:r w:rsidR="00426DE5">
        <w:rPr>
          <w:rFonts w:ascii="Arial" w:hAnsi="Arial" w:cs="Arial"/>
          <w:sz w:val="22"/>
          <w:szCs w:val="22"/>
        </w:rPr>
        <w:t>Město Toužim</w:t>
      </w:r>
      <w:r>
        <w:rPr>
          <w:rFonts w:ascii="Arial" w:hAnsi="Arial" w:cs="Arial"/>
          <w:sz w:val="22"/>
          <w:szCs w:val="22"/>
        </w:rPr>
        <w:t xml:space="preserve"> n</w:t>
      </w:r>
      <w:r w:rsidRPr="00C55134">
        <w:rPr>
          <w:rFonts w:ascii="Arial" w:hAnsi="Arial" w:cs="Arial"/>
          <w:sz w:val="22"/>
          <w:szCs w:val="22"/>
        </w:rPr>
        <w:t xml:space="preserve">a základě </w:t>
      </w:r>
      <w:r w:rsidR="00426DE5">
        <w:rPr>
          <w:rFonts w:ascii="Arial" w:hAnsi="Arial" w:cs="Arial"/>
          <w:sz w:val="22"/>
          <w:szCs w:val="22"/>
        </w:rPr>
        <w:t xml:space="preserve">směnné </w:t>
      </w:r>
      <w:r>
        <w:rPr>
          <w:rFonts w:ascii="Arial" w:hAnsi="Arial" w:cs="Arial"/>
          <w:sz w:val="22"/>
          <w:szCs w:val="22"/>
        </w:rPr>
        <w:t xml:space="preserve">smlouvy č. </w:t>
      </w:r>
      <w:r w:rsidR="00E81104">
        <w:rPr>
          <w:rFonts w:ascii="Arial" w:hAnsi="Arial" w:cs="Arial"/>
          <w:sz w:val="22"/>
          <w:szCs w:val="22"/>
        </w:rPr>
        <w:t>2003S23/29</w:t>
      </w:r>
      <w:r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5D242DB8" w14:textId="77777777" w:rsidR="007B272A" w:rsidRDefault="007B272A" w:rsidP="00FA19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FC61CC" w14:textId="2EE46C99" w:rsidR="000E14AC" w:rsidRDefault="000E14AC" w:rsidP="00FA193E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1c) Na základě provedeného místního šetření bylo zjištěno, že</w:t>
      </w:r>
      <w:r w:rsidRPr="00E63B07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pozemek </w:t>
      </w:r>
      <w:proofErr w:type="spellStart"/>
      <w:r>
        <w:rPr>
          <w:rFonts w:ascii="Arial" w:hAnsi="Arial" w:cs="Arial"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</w:t>
      </w:r>
      <w:r w:rsidR="001A39DC">
        <w:rPr>
          <w:rFonts w:ascii="Arial" w:hAnsi="Arial" w:cs="Arial"/>
          <w:b/>
          <w:bCs/>
          <w:iCs/>
          <w:sz w:val="22"/>
          <w:szCs w:val="22"/>
        </w:rPr>
        <w:t>136</w:t>
      </w:r>
      <w:r w:rsidRPr="00063D20">
        <w:rPr>
          <w:rFonts w:ascii="Arial" w:hAnsi="Arial" w:cs="Arial"/>
          <w:b/>
          <w:bCs/>
          <w:iCs/>
          <w:sz w:val="22"/>
          <w:szCs w:val="22"/>
        </w:rPr>
        <w:t>/4</w:t>
      </w:r>
      <w:r>
        <w:rPr>
          <w:rFonts w:ascii="Arial" w:hAnsi="Arial" w:cs="Arial"/>
          <w:iCs/>
          <w:sz w:val="22"/>
          <w:szCs w:val="22"/>
        </w:rPr>
        <w:t xml:space="preserve"> v katastrálním území </w:t>
      </w:r>
      <w:r w:rsidR="001A39DC">
        <w:rPr>
          <w:rFonts w:ascii="Arial" w:hAnsi="Arial" w:cs="Arial"/>
          <w:b/>
          <w:bCs/>
          <w:iCs/>
          <w:sz w:val="22"/>
          <w:szCs w:val="22"/>
        </w:rPr>
        <w:t>Vrbice u Valče</w:t>
      </w:r>
      <w:r>
        <w:rPr>
          <w:rFonts w:ascii="Arial" w:hAnsi="Arial" w:cs="Arial"/>
          <w:iCs/>
          <w:sz w:val="22"/>
          <w:szCs w:val="22"/>
        </w:rPr>
        <w:t xml:space="preserve"> je užíván třetí osobou, tudíž </w:t>
      </w:r>
      <w:proofErr w:type="gramStart"/>
      <w:r>
        <w:rPr>
          <w:rFonts w:ascii="Arial" w:hAnsi="Arial" w:cs="Arial"/>
          <w:iCs/>
          <w:sz w:val="22"/>
          <w:szCs w:val="22"/>
        </w:rPr>
        <w:t>neslouží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k účelu uvedeném v nájemní smlouvě. </w:t>
      </w:r>
      <w:r w:rsidR="00B06597">
        <w:rPr>
          <w:rFonts w:ascii="Arial" w:hAnsi="Arial" w:cs="Arial"/>
          <w:iCs/>
          <w:sz w:val="22"/>
          <w:szCs w:val="22"/>
        </w:rPr>
        <w:t>Vzhledem k této skutečnosti</w:t>
      </w:r>
      <w:r w:rsidR="00570BED">
        <w:rPr>
          <w:rFonts w:ascii="Arial" w:hAnsi="Arial" w:cs="Arial"/>
          <w:iCs/>
          <w:sz w:val="22"/>
          <w:szCs w:val="22"/>
        </w:rPr>
        <w:t xml:space="preserve"> </w:t>
      </w:r>
      <w:r w:rsidR="00DF45A2">
        <w:rPr>
          <w:rFonts w:ascii="Arial" w:hAnsi="Arial" w:cs="Arial"/>
          <w:iCs/>
          <w:sz w:val="22"/>
          <w:szCs w:val="22"/>
        </w:rPr>
        <w:t xml:space="preserve">se </w:t>
      </w:r>
      <w:r w:rsidR="00570BED">
        <w:rPr>
          <w:rFonts w:ascii="Arial" w:hAnsi="Arial" w:cs="Arial"/>
          <w:iCs/>
          <w:sz w:val="22"/>
          <w:szCs w:val="22"/>
        </w:rPr>
        <w:t>pozemek</w:t>
      </w:r>
      <w:r w:rsidR="006251C0">
        <w:rPr>
          <w:rFonts w:ascii="Arial" w:hAnsi="Arial" w:cs="Arial"/>
          <w:iCs/>
          <w:sz w:val="22"/>
          <w:szCs w:val="22"/>
        </w:rPr>
        <w:t xml:space="preserve"> od </w:t>
      </w:r>
      <w:r w:rsidR="006251C0" w:rsidRPr="0044105E">
        <w:rPr>
          <w:rFonts w:ascii="Arial" w:hAnsi="Arial" w:cs="Arial"/>
          <w:iCs/>
          <w:sz w:val="22"/>
          <w:szCs w:val="22"/>
          <w:u w:val="single"/>
        </w:rPr>
        <w:t>1.1.202</w:t>
      </w:r>
      <w:r w:rsidR="00652B9B">
        <w:rPr>
          <w:rFonts w:ascii="Arial" w:hAnsi="Arial" w:cs="Arial"/>
          <w:iCs/>
          <w:sz w:val="22"/>
          <w:szCs w:val="22"/>
          <w:u w:val="single"/>
        </w:rPr>
        <w:t>4</w:t>
      </w:r>
      <w:r w:rsidR="006251C0">
        <w:rPr>
          <w:rFonts w:ascii="Arial" w:hAnsi="Arial" w:cs="Arial"/>
          <w:iCs/>
          <w:sz w:val="22"/>
          <w:szCs w:val="22"/>
        </w:rPr>
        <w:t xml:space="preserve"> </w:t>
      </w:r>
      <w:r w:rsidR="00570BED">
        <w:rPr>
          <w:rFonts w:ascii="Arial" w:hAnsi="Arial" w:cs="Arial"/>
          <w:iCs/>
          <w:sz w:val="22"/>
          <w:szCs w:val="22"/>
        </w:rPr>
        <w:t>z nájemní smlouvy vyjímá.</w:t>
      </w:r>
    </w:p>
    <w:p w14:paraId="4C99E5B4" w14:textId="77777777" w:rsidR="006251C0" w:rsidRDefault="006251C0" w:rsidP="00FA19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6F44B2" w14:textId="07C0A48B" w:rsidR="00507B89" w:rsidRDefault="00507B89" w:rsidP="00507B8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proofErr w:type="gramStart"/>
      <w:r>
        <w:rPr>
          <w:rFonts w:ascii="Arial" w:hAnsi="Arial" w:cs="Arial"/>
          <w:iCs/>
          <w:sz w:val="22"/>
          <w:szCs w:val="22"/>
        </w:rPr>
        <w:t>1d</w:t>
      </w:r>
      <w:proofErr w:type="gramEnd"/>
      <w:r>
        <w:rPr>
          <w:rFonts w:ascii="Arial" w:hAnsi="Arial" w:cs="Arial"/>
          <w:iCs/>
          <w:sz w:val="22"/>
          <w:szCs w:val="22"/>
        </w:rPr>
        <w:t>) Na základě zápisu geometrického plánu v katastru nemovitostí dochází k</w:t>
      </w:r>
      <w:r w:rsidR="00541E6B">
        <w:rPr>
          <w:rFonts w:ascii="Arial" w:hAnsi="Arial" w:cs="Arial"/>
          <w:iCs/>
          <w:sz w:val="22"/>
          <w:szCs w:val="22"/>
        </w:rPr>
        <w:t> rozdělení původně pronajaté</w:t>
      </w:r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541E6B">
        <w:rPr>
          <w:rFonts w:ascii="Arial" w:hAnsi="Arial" w:cs="Arial"/>
          <w:iCs/>
          <w:sz w:val="22"/>
          <w:szCs w:val="22"/>
        </w:rPr>
        <w:t>p</w:t>
      </w:r>
      <w:r>
        <w:rPr>
          <w:rFonts w:ascii="Arial" w:hAnsi="Arial" w:cs="Arial"/>
          <w:iCs/>
          <w:sz w:val="22"/>
          <w:szCs w:val="22"/>
        </w:rPr>
        <w:t>.p.č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</w:t>
      </w:r>
      <w:r w:rsidR="00541E6B">
        <w:rPr>
          <w:rFonts w:ascii="Arial" w:hAnsi="Arial" w:cs="Arial"/>
          <w:iCs/>
          <w:sz w:val="22"/>
          <w:szCs w:val="22"/>
        </w:rPr>
        <w:t>1386/1</w:t>
      </w:r>
      <w:r w:rsidR="00E217AA" w:rsidRPr="00E217AA">
        <w:rPr>
          <w:rFonts w:ascii="Arial" w:hAnsi="Arial" w:cs="Arial"/>
          <w:iCs/>
          <w:sz w:val="22"/>
          <w:szCs w:val="22"/>
        </w:rPr>
        <w:t xml:space="preserve"> </w:t>
      </w:r>
      <w:r w:rsidR="00E217AA">
        <w:rPr>
          <w:rFonts w:ascii="Arial" w:hAnsi="Arial" w:cs="Arial"/>
          <w:iCs/>
          <w:sz w:val="22"/>
          <w:szCs w:val="22"/>
        </w:rPr>
        <w:t xml:space="preserve">v katastrálním území </w:t>
      </w:r>
      <w:r w:rsidR="00E217AA">
        <w:rPr>
          <w:rFonts w:ascii="Arial" w:hAnsi="Arial" w:cs="Arial"/>
          <w:b/>
          <w:bCs/>
          <w:iCs/>
          <w:sz w:val="22"/>
          <w:szCs w:val="22"/>
        </w:rPr>
        <w:t>Chyše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A51AB4">
        <w:rPr>
          <w:rFonts w:ascii="Arial" w:hAnsi="Arial" w:cs="Arial"/>
          <w:iCs/>
          <w:sz w:val="22"/>
          <w:szCs w:val="22"/>
        </w:rPr>
        <w:t xml:space="preserve">na nově vzniklé </w:t>
      </w:r>
      <w:proofErr w:type="spellStart"/>
      <w:r>
        <w:rPr>
          <w:rFonts w:ascii="Arial" w:hAnsi="Arial" w:cs="Arial"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</w:t>
      </w:r>
      <w:r w:rsidR="00A51AB4">
        <w:rPr>
          <w:rFonts w:ascii="Arial" w:hAnsi="Arial" w:cs="Arial"/>
          <w:b/>
          <w:bCs/>
          <w:iCs/>
          <w:sz w:val="22"/>
          <w:szCs w:val="22"/>
        </w:rPr>
        <w:t>1386</w:t>
      </w:r>
      <w:r w:rsidRPr="00E11B72">
        <w:rPr>
          <w:rFonts w:ascii="Arial" w:hAnsi="Arial" w:cs="Arial"/>
          <w:b/>
          <w:bCs/>
          <w:iCs/>
          <w:sz w:val="22"/>
          <w:szCs w:val="22"/>
        </w:rPr>
        <w:t>/1</w:t>
      </w:r>
      <w:r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Cs/>
          <w:sz w:val="22"/>
          <w:szCs w:val="22"/>
        </w:rPr>
        <w:t>p.p.č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</w:t>
      </w:r>
      <w:r w:rsidR="00A51AB4" w:rsidRPr="00E217AA">
        <w:rPr>
          <w:rFonts w:ascii="Arial" w:hAnsi="Arial" w:cs="Arial"/>
          <w:b/>
          <w:bCs/>
          <w:iCs/>
          <w:sz w:val="22"/>
          <w:szCs w:val="22"/>
        </w:rPr>
        <w:t>1386/6</w:t>
      </w:r>
      <w:r w:rsidR="00A51AB4"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sz w:val="22"/>
          <w:szCs w:val="22"/>
        </w:rPr>
        <w:t>p.p.č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</w:t>
      </w:r>
      <w:r w:rsidR="00A51AB4">
        <w:rPr>
          <w:rFonts w:ascii="Arial" w:hAnsi="Arial" w:cs="Arial"/>
          <w:b/>
          <w:bCs/>
          <w:iCs/>
          <w:sz w:val="22"/>
          <w:szCs w:val="22"/>
        </w:rPr>
        <w:t>1386/7</w:t>
      </w:r>
      <w:r>
        <w:rPr>
          <w:rFonts w:ascii="Arial" w:hAnsi="Arial" w:cs="Arial"/>
          <w:i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iCs/>
          <w:sz w:val="22"/>
          <w:szCs w:val="22"/>
        </w:rPr>
        <w:t>p.p.č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</w:t>
      </w:r>
      <w:r w:rsidR="00CA7075" w:rsidRPr="00E217AA">
        <w:rPr>
          <w:rFonts w:ascii="Arial" w:hAnsi="Arial" w:cs="Arial"/>
          <w:b/>
          <w:bCs/>
          <w:iCs/>
          <w:sz w:val="22"/>
          <w:szCs w:val="22"/>
        </w:rPr>
        <w:t>1386/8</w:t>
      </w:r>
      <w:r>
        <w:rPr>
          <w:rFonts w:ascii="Arial" w:hAnsi="Arial" w:cs="Arial"/>
          <w:iCs/>
          <w:sz w:val="22"/>
          <w:szCs w:val="22"/>
        </w:rPr>
        <w:t>.</w:t>
      </w:r>
    </w:p>
    <w:p w14:paraId="08AB363C" w14:textId="55FF0968" w:rsidR="00507B89" w:rsidRDefault="00507B89" w:rsidP="00507B8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552A8B2" w14:textId="33B184AE" w:rsidR="007B272A" w:rsidRPr="00D83370" w:rsidRDefault="00B6297D" w:rsidP="00DD451D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2. </w:t>
      </w:r>
      <w:r w:rsidR="007B272A" w:rsidRPr="00D83370">
        <w:rPr>
          <w:rFonts w:ascii="Arial" w:hAnsi="Arial" w:cs="Arial"/>
          <w:sz w:val="22"/>
          <w:szCs w:val="22"/>
        </w:rPr>
        <w:t xml:space="preserve">Smluvní strany se dohodly na tom, že s ohledem na skutečnosti uvedené v bodě </w:t>
      </w:r>
      <w:proofErr w:type="gramStart"/>
      <w:r>
        <w:rPr>
          <w:rFonts w:ascii="Arial" w:hAnsi="Arial" w:cs="Arial"/>
          <w:sz w:val="22"/>
          <w:szCs w:val="22"/>
        </w:rPr>
        <w:t>1</w:t>
      </w:r>
      <w:r w:rsidR="007B272A">
        <w:rPr>
          <w:rFonts w:ascii="Arial" w:hAnsi="Arial" w:cs="Arial"/>
          <w:sz w:val="22"/>
          <w:szCs w:val="22"/>
        </w:rPr>
        <w:t>a</w:t>
      </w:r>
      <w:proofErr w:type="gramEnd"/>
      <w:r w:rsidR="007B272A">
        <w:rPr>
          <w:rFonts w:ascii="Arial" w:hAnsi="Arial" w:cs="Arial"/>
          <w:sz w:val="22"/>
          <w:szCs w:val="22"/>
        </w:rPr>
        <w:t xml:space="preserve">) – </w:t>
      </w:r>
      <w:r>
        <w:rPr>
          <w:rFonts w:ascii="Arial" w:hAnsi="Arial" w:cs="Arial"/>
          <w:sz w:val="22"/>
          <w:szCs w:val="22"/>
        </w:rPr>
        <w:t>1</w:t>
      </w:r>
      <w:r w:rsidR="00254E9C">
        <w:rPr>
          <w:rFonts w:ascii="Arial" w:hAnsi="Arial" w:cs="Arial"/>
          <w:sz w:val="22"/>
          <w:szCs w:val="22"/>
        </w:rPr>
        <w:t>c</w:t>
      </w:r>
      <w:r w:rsidR="007B272A">
        <w:rPr>
          <w:rFonts w:ascii="Arial" w:hAnsi="Arial" w:cs="Arial"/>
          <w:sz w:val="22"/>
          <w:szCs w:val="22"/>
        </w:rPr>
        <w:t>)</w:t>
      </w:r>
      <w:r w:rsidR="007B272A" w:rsidRPr="00D83370">
        <w:rPr>
          <w:rFonts w:ascii="Arial" w:hAnsi="Arial" w:cs="Arial"/>
          <w:sz w:val="22"/>
          <w:szCs w:val="22"/>
        </w:rPr>
        <w:t xml:space="preserve"> tohoto dodatku se </w:t>
      </w:r>
      <w:r w:rsidR="007B272A" w:rsidRPr="009625B2">
        <w:rPr>
          <w:rFonts w:ascii="Arial" w:hAnsi="Arial" w:cs="Arial"/>
          <w:b/>
          <w:sz w:val="22"/>
          <w:szCs w:val="22"/>
          <w:u w:val="single"/>
        </w:rPr>
        <w:t xml:space="preserve">nově stanovuje výše ročního </w:t>
      </w:r>
      <w:r w:rsidR="007B272A">
        <w:rPr>
          <w:rFonts w:ascii="Arial" w:hAnsi="Arial" w:cs="Arial"/>
          <w:b/>
          <w:sz w:val="22"/>
          <w:szCs w:val="22"/>
          <w:u w:val="single"/>
        </w:rPr>
        <w:t>nájemného</w:t>
      </w:r>
      <w:r w:rsidR="007B272A" w:rsidRPr="009625B2">
        <w:rPr>
          <w:rFonts w:ascii="Arial" w:hAnsi="Arial" w:cs="Arial"/>
          <w:b/>
          <w:sz w:val="22"/>
          <w:szCs w:val="22"/>
          <w:u w:val="single"/>
        </w:rPr>
        <w:t xml:space="preserve"> na částku </w:t>
      </w:r>
      <w:r w:rsidR="00EE208C">
        <w:rPr>
          <w:rFonts w:ascii="Arial" w:hAnsi="Arial" w:cs="Arial"/>
          <w:b/>
          <w:sz w:val="22"/>
          <w:szCs w:val="22"/>
          <w:u w:val="single"/>
        </w:rPr>
        <w:t>10</w:t>
      </w:r>
      <w:r w:rsidR="00254E9C">
        <w:rPr>
          <w:rFonts w:ascii="Arial" w:hAnsi="Arial" w:cs="Arial"/>
          <w:b/>
          <w:sz w:val="22"/>
          <w:szCs w:val="22"/>
          <w:u w:val="single"/>
        </w:rPr>
        <w:t>0</w:t>
      </w:r>
      <w:r w:rsidR="00EE208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4E9C">
        <w:rPr>
          <w:rFonts w:ascii="Arial" w:hAnsi="Arial" w:cs="Arial"/>
          <w:b/>
          <w:sz w:val="22"/>
          <w:szCs w:val="22"/>
          <w:u w:val="single"/>
        </w:rPr>
        <w:t>8</w:t>
      </w:r>
      <w:r w:rsidR="0075089F">
        <w:rPr>
          <w:rFonts w:ascii="Arial" w:hAnsi="Arial" w:cs="Arial"/>
          <w:b/>
          <w:sz w:val="22"/>
          <w:szCs w:val="22"/>
          <w:u w:val="single"/>
        </w:rPr>
        <w:t>23</w:t>
      </w:r>
      <w:r w:rsidR="007B272A" w:rsidRPr="00D83370">
        <w:rPr>
          <w:rFonts w:ascii="Arial" w:hAnsi="Arial" w:cs="Arial"/>
          <w:b/>
          <w:sz w:val="22"/>
          <w:szCs w:val="22"/>
          <w:u w:val="single"/>
        </w:rPr>
        <w:t>,-</w:t>
      </w:r>
      <w:r w:rsidR="007B272A" w:rsidRPr="00D83370">
        <w:rPr>
          <w:rFonts w:ascii="Arial" w:hAnsi="Arial" w:cs="Arial"/>
          <w:sz w:val="22"/>
          <w:szCs w:val="22"/>
        </w:rPr>
        <w:t xml:space="preserve"> Kč (slovy: </w:t>
      </w:r>
      <w:r w:rsidR="00EE208C">
        <w:rPr>
          <w:rFonts w:ascii="Arial" w:hAnsi="Arial" w:cs="Arial"/>
          <w:sz w:val="22"/>
          <w:szCs w:val="22"/>
        </w:rPr>
        <w:t xml:space="preserve">jedno sto tisíc </w:t>
      </w:r>
      <w:r w:rsidR="00D40086">
        <w:rPr>
          <w:rFonts w:ascii="Arial" w:hAnsi="Arial" w:cs="Arial"/>
          <w:sz w:val="22"/>
          <w:szCs w:val="22"/>
        </w:rPr>
        <w:t xml:space="preserve">osm set </w:t>
      </w:r>
      <w:r w:rsidR="0075089F">
        <w:rPr>
          <w:rFonts w:ascii="Arial" w:hAnsi="Arial" w:cs="Arial"/>
          <w:sz w:val="22"/>
          <w:szCs w:val="22"/>
        </w:rPr>
        <w:t>dvacet tři</w:t>
      </w:r>
      <w:r w:rsidR="007B272A" w:rsidRPr="00D83370">
        <w:rPr>
          <w:rFonts w:ascii="Arial" w:hAnsi="Arial" w:cs="Arial"/>
          <w:sz w:val="22"/>
          <w:szCs w:val="22"/>
        </w:rPr>
        <w:t xml:space="preserve"> korun českých)</w:t>
      </w:r>
      <w:r w:rsidR="007B272A">
        <w:rPr>
          <w:rFonts w:ascii="Arial" w:hAnsi="Arial" w:cs="Arial"/>
          <w:sz w:val="22"/>
          <w:szCs w:val="22"/>
        </w:rPr>
        <w:t xml:space="preserve"> – viz příloha č.1</w:t>
      </w:r>
      <w:r w:rsidR="007B272A" w:rsidRPr="00D83370">
        <w:rPr>
          <w:rFonts w:ascii="Arial" w:hAnsi="Arial" w:cs="Arial"/>
          <w:sz w:val="22"/>
          <w:szCs w:val="22"/>
        </w:rPr>
        <w:t>.</w:t>
      </w:r>
    </w:p>
    <w:p w14:paraId="4F1E5FE6" w14:textId="77777777" w:rsidR="00B70CA5" w:rsidRDefault="00B70CA5" w:rsidP="00B70C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51CCF9" w14:textId="26DDD27E" w:rsidR="00F0458F" w:rsidRPr="00D83370" w:rsidRDefault="00F0458F" w:rsidP="00F0458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A13DE">
        <w:rPr>
          <w:rFonts w:ascii="Arial" w:hAnsi="Arial" w:cs="Arial"/>
          <w:bCs/>
          <w:sz w:val="22"/>
          <w:szCs w:val="22"/>
          <w:u w:val="single"/>
        </w:rPr>
        <w:t>K 1.10.202</w:t>
      </w:r>
      <w:r w:rsidR="0069449D" w:rsidRPr="002A13DE">
        <w:rPr>
          <w:rFonts w:ascii="Arial" w:hAnsi="Arial" w:cs="Arial"/>
          <w:bCs/>
          <w:sz w:val="22"/>
          <w:szCs w:val="22"/>
          <w:u w:val="single"/>
        </w:rPr>
        <w:t>3</w:t>
      </w:r>
      <w:r w:rsidRPr="002A13DE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AE0D7A" w:rsidRPr="002A13DE">
        <w:rPr>
          <w:rFonts w:ascii="Arial" w:hAnsi="Arial" w:cs="Arial"/>
          <w:bCs/>
          <w:sz w:val="22"/>
          <w:szCs w:val="22"/>
          <w:u w:val="single"/>
        </w:rPr>
        <w:t>byl</w:t>
      </w:r>
      <w:r w:rsidRPr="002A13DE">
        <w:rPr>
          <w:rFonts w:ascii="Arial" w:hAnsi="Arial" w:cs="Arial"/>
          <w:bCs/>
          <w:sz w:val="22"/>
          <w:szCs w:val="22"/>
          <w:u w:val="single"/>
        </w:rPr>
        <w:t xml:space="preserve"> nájemce povinen zaplatit částku </w:t>
      </w:r>
      <w:r w:rsidR="00C07727" w:rsidRPr="002A13DE">
        <w:rPr>
          <w:rFonts w:ascii="Arial" w:hAnsi="Arial" w:cs="Arial"/>
          <w:bCs/>
          <w:sz w:val="22"/>
          <w:szCs w:val="22"/>
          <w:u w:val="single"/>
        </w:rPr>
        <w:t>10</w:t>
      </w:r>
      <w:r w:rsidR="0091767D" w:rsidRPr="002A13DE">
        <w:rPr>
          <w:rFonts w:ascii="Arial" w:hAnsi="Arial" w:cs="Arial"/>
          <w:bCs/>
          <w:sz w:val="22"/>
          <w:szCs w:val="22"/>
          <w:u w:val="single"/>
        </w:rPr>
        <w:t>5</w:t>
      </w:r>
      <w:r w:rsidR="00C07727" w:rsidRPr="002A13DE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91767D" w:rsidRPr="002A13DE">
        <w:rPr>
          <w:rFonts w:ascii="Arial" w:hAnsi="Arial" w:cs="Arial"/>
          <w:bCs/>
          <w:sz w:val="22"/>
          <w:szCs w:val="22"/>
          <w:u w:val="single"/>
        </w:rPr>
        <w:t>661</w:t>
      </w:r>
      <w:r w:rsidRPr="002A13DE">
        <w:rPr>
          <w:rFonts w:ascii="Arial" w:hAnsi="Arial" w:cs="Arial"/>
          <w:bCs/>
          <w:sz w:val="22"/>
          <w:szCs w:val="22"/>
          <w:u w:val="single"/>
        </w:rPr>
        <w:t>,- Kč</w:t>
      </w:r>
      <w:r w:rsidRPr="00D83370">
        <w:rPr>
          <w:rFonts w:ascii="Arial" w:hAnsi="Arial" w:cs="Arial"/>
          <w:sz w:val="22"/>
          <w:szCs w:val="22"/>
        </w:rPr>
        <w:t xml:space="preserve"> (slovy: </w:t>
      </w:r>
      <w:r w:rsidR="007054DA">
        <w:rPr>
          <w:rFonts w:ascii="Arial" w:hAnsi="Arial" w:cs="Arial"/>
          <w:sz w:val="22"/>
          <w:szCs w:val="22"/>
        </w:rPr>
        <w:t xml:space="preserve">jedno sto </w:t>
      </w:r>
      <w:r w:rsidR="0091767D">
        <w:rPr>
          <w:rFonts w:ascii="Arial" w:hAnsi="Arial" w:cs="Arial"/>
          <w:sz w:val="22"/>
          <w:szCs w:val="22"/>
        </w:rPr>
        <w:t>pět</w:t>
      </w:r>
      <w:r w:rsidR="007054DA">
        <w:rPr>
          <w:rFonts w:ascii="Arial" w:hAnsi="Arial" w:cs="Arial"/>
          <w:sz w:val="22"/>
          <w:szCs w:val="22"/>
        </w:rPr>
        <w:t xml:space="preserve"> tisíc </w:t>
      </w:r>
      <w:r w:rsidR="0091767D">
        <w:rPr>
          <w:rFonts w:ascii="Arial" w:hAnsi="Arial" w:cs="Arial"/>
          <w:sz w:val="22"/>
          <w:szCs w:val="22"/>
        </w:rPr>
        <w:t>šest set šedesát jedna</w:t>
      </w:r>
      <w:r>
        <w:rPr>
          <w:rFonts w:ascii="Arial" w:hAnsi="Arial" w:cs="Arial"/>
          <w:sz w:val="22"/>
          <w:szCs w:val="22"/>
        </w:rPr>
        <w:t xml:space="preserve"> </w:t>
      </w:r>
      <w:r w:rsidRPr="00D83370">
        <w:rPr>
          <w:rFonts w:ascii="Arial" w:hAnsi="Arial" w:cs="Arial"/>
          <w:sz w:val="22"/>
          <w:szCs w:val="22"/>
        </w:rPr>
        <w:t>korun českých)</w:t>
      </w:r>
      <w:r>
        <w:rPr>
          <w:rFonts w:ascii="Arial" w:hAnsi="Arial" w:cs="Arial"/>
          <w:sz w:val="22"/>
          <w:szCs w:val="22"/>
        </w:rPr>
        <w:t xml:space="preserve"> – viz příloha č.</w:t>
      </w:r>
      <w:r w:rsidR="007B272A">
        <w:rPr>
          <w:rFonts w:ascii="Arial" w:hAnsi="Arial" w:cs="Arial"/>
          <w:sz w:val="22"/>
          <w:szCs w:val="22"/>
        </w:rPr>
        <w:t>2</w:t>
      </w:r>
      <w:r w:rsidRPr="00D83370">
        <w:rPr>
          <w:rFonts w:ascii="Arial" w:hAnsi="Arial" w:cs="Arial"/>
          <w:sz w:val="22"/>
          <w:szCs w:val="22"/>
        </w:rPr>
        <w:t>.</w:t>
      </w:r>
    </w:p>
    <w:p w14:paraId="6C31652A" w14:textId="77777777" w:rsidR="00F0458F" w:rsidRDefault="00F0458F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54C59D0" w14:textId="555509E2" w:rsidR="005F2993" w:rsidRPr="00D83370" w:rsidRDefault="005F2993" w:rsidP="005F29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625B2">
        <w:rPr>
          <w:rFonts w:ascii="Arial" w:hAnsi="Arial" w:cs="Arial"/>
          <w:b/>
          <w:sz w:val="22"/>
          <w:szCs w:val="22"/>
          <w:u w:val="single"/>
        </w:rPr>
        <w:t>K 1.10.20</w:t>
      </w:r>
      <w:r>
        <w:rPr>
          <w:rFonts w:ascii="Arial" w:hAnsi="Arial" w:cs="Arial"/>
          <w:b/>
          <w:sz w:val="22"/>
          <w:szCs w:val="22"/>
          <w:u w:val="single"/>
        </w:rPr>
        <w:t>24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je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nájemce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povinen zaplatit částku </w:t>
      </w:r>
      <w:r>
        <w:rPr>
          <w:rFonts w:ascii="Arial" w:hAnsi="Arial" w:cs="Arial"/>
          <w:b/>
          <w:sz w:val="22"/>
          <w:szCs w:val="22"/>
          <w:u w:val="single"/>
        </w:rPr>
        <w:t xml:space="preserve">100 </w:t>
      </w:r>
      <w:r w:rsidR="003D2B45">
        <w:rPr>
          <w:rFonts w:ascii="Arial" w:hAnsi="Arial" w:cs="Arial"/>
          <w:b/>
          <w:sz w:val="22"/>
          <w:szCs w:val="22"/>
          <w:u w:val="single"/>
        </w:rPr>
        <w:t>846</w:t>
      </w:r>
      <w:r w:rsidRPr="009625B2">
        <w:rPr>
          <w:rFonts w:ascii="Arial" w:hAnsi="Arial" w:cs="Arial"/>
          <w:b/>
          <w:sz w:val="22"/>
          <w:szCs w:val="22"/>
          <w:u w:val="single"/>
        </w:rPr>
        <w:t>,- Kč</w:t>
      </w:r>
      <w:r w:rsidRPr="00D83370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jedno sto tisíc </w:t>
      </w:r>
      <w:r w:rsidR="003D2B45">
        <w:rPr>
          <w:rFonts w:ascii="Arial" w:hAnsi="Arial" w:cs="Arial"/>
          <w:sz w:val="22"/>
          <w:szCs w:val="22"/>
        </w:rPr>
        <w:t>osm</w:t>
      </w:r>
      <w:r>
        <w:rPr>
          <w:rFonts w:ascii="Arial" w:hAnsi="Arial" w:cs="Arial"/>
          <w:sz w:val="22"/>
          <w:szCs w:val="22"/>
        </w:rPr>
        <w:t xml:space="preserve"> set </w:t>
      </w:r>
      <w:r w:rsidR="003D2B45">
        <w:rPr>
          <w:rFonts w:ascii="Arial" w:hAnsi="Arial" w:cs="Arial"/>
          <w:sz w:val="22"/>
          <w:szCs w:val="22"/>
        </w:rPr>
        <w:t>čtyřicet šest</w:t>
      </w:r>
      <w:r>
        <w:rPr>
          <w:rFonts w:ascii="Arial" w:hAnsi="Arial" w:cs="Arial"/>
          <w:sz w:val="22"/>
          <w:szCs w:val="22"/>
        </w:rPr>
        <w:t xml:space="preserve"> </w:t>
      </w:r>
      <w:r w:rsidRPr="00D83370">
        <w:rPr>
          <w:rFonts w:ascii="Arial" w:hAnsi="Arial" w:cs="Arial"/>
          <w:sz w:val="22"/>
          <w:szCs w:val="22"/>
        </w:rPr>
        <w:t>korun českých)</w:t>
      </w:r>
      <w:r>
        <w:rPr>
          <w:rFonts w:ascii="Arial" w:hAnsi="Arial" w:cs="Arial"/>
          <w:sz w:val="22"/>
          <w:szCs w:val="22"/>
        </w:rPr>
        <w:t xml:space="preserve"> – viz příloha č.</w:t>
      </w:r>
      <w:r w:rsidR="003D2B45">
        <w:rPr>
          <w:rFonts w:ascii="Arial" w:hAnsi="Arial" w:cs="Arial"/>
          <w:sz w:val="22"/>
          <w:szCs w:val="22"/>
        </w:rPr>
        <w:t>3</w:t>
      </w:r>
      <w:r w:rsidRPr="00D83370">
        <w:rPr>
          <w:rFonts w:ascii="Arial" w:hAnsi="Arial" w:cs="Arial"/>
          <w:sz w:val="22"/>
          <w:szCs w:val="22"/>
        </w:rPr>
        <w:t>.</w:t>
      </w:r>
    </w:p>
    <w:p w14:paraId="085A8FD3" w14:textId="77777777" w:rsidR="005F2993" w:rsidRDefault="005F2993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3E02EE00" w14:textId="1EEC31E0" w:rsidR="00AD16CE" w:rsidRPr="00252219" w:rsidRDefault="00496729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25221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7B272A">
        <w:rPr>
          <w:b w:val="0"/>
          <w:bCs w:val="0"/>
          <w:sz w:val="22"/>
          <w:szCs w:val="22"/>
        </w:rPr>
        <w:t>2</w:t>
      </w:r>
      <w:r w:rsidR="0091767D">
        <w:rPr>
          <w:b w:val="0"/>
          <w:bCs w:val="0"/>
          <w:sz w:val="22"/>
          <w:szCs w:val="22"/>
        </w:rPr>
        <w:t>4</w:t>
      </w:r>
      <w:r w:rsidR="00AD16CE" w:rsidRPr="00252219">
        <w:rPr>
          <w:b w:val="0"/>
          <w:bCs w:val="0"/>
          <w:sz w:val="22"/>
          <w:szCs w:val="22"/>
        </w:rPr>
        <w:t xml:space="preserve"> dotčena.</w:t>
      </w:r>
    </w:p>
    <w:p w14:paraId="117145A7" w14:textId="77777777" w:rsidR="00AD16CE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89CE5E" w14:textId="77777777" w:rsidR="00DE3EA8" w:rsidRPr="00C55134" w:rsidRDefault="00496729" w:rsidP="003D2B4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67491D" w:rsidRPr="00DE3EA8">
        <w:rPr>
          <w:rFonts w:ascii="Arial" w:hAnsi="Arial" w:cs="Arial"/>
          <w:b w:val="0"/>
          <w:bCs/>
          <w:sz w:val="22"/>
          <w:szCs w:val="22"/>
        </w:rPr>
        <w:t>.</w:t>
      </w:r>
      <w:r w:rsidR="0067491D" w:rsidRPr="00252219">
        <w:rPr>
          <w:rFonts w:ascii="Arial" w:hAnsi="Arial" w:cs="Arial"/>
          <w:bCs/>
          <w:sz w:val="22"/>
          <w:szCs w:val="22"/>
        </w:rPr>
        <w:t xml:space="preserve"> </w:t>
      </w:r>
      <w:r w:rsidR="00DE3EA8" w:rsidRPr="00C55134">
        <w:rPr>
          <w:rFonts w:ascii="Arial" w:hAnsi="Arial" w:cs="Arial"/>
          <w:b w:val="0"/>
          <w:sz w:val="22"/>
          <w:szCs w:val="22"/>
        </w:rPr>
        <w:t xml:space="preserve">Tento dodatek nabývá platnosti </w:t>
      </w:r>
      <w:r w:rsidR="00DE3EA8">
        <w:rPr>
          <w:rFonts w:ascii="Arial" w:hAnsi="Arial" w:cs="Arial"/>
          <w:b w:val="0"/>
          <w:sz w:val="22"/>
          <w:szCs w:val="22"/>
        </w:rPr>
        <w:t xml:space="preserve">a účinnosti dnem podpisu smluvními stranami, </w:t>
      </w:r>
      <w:r w:rsidR="00DE3EA8" w:rsidRPr="00C55134">
        <w:rPr>
          <w:rFonts w:ascii="Arial" w:hAnsi="Arial" w:cs="Arial"/>
          <w:b w:val="0"/>
          <w:sz w:val="22"/>
          <w:szCs w:val="22"/>
        </w:rPr>
        <w:t>nejdříve však dnem uveřejnění v registru smluv dle u</w:t>
      </w:r>
      <w:r w:rsidR="00DE3EA8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DE3EA8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DE3EA8">
        <w:rPr>
          <w:rFonts w:ascii="Arial" w:hAnsi="Arial" w:cs="Arial"/>
          <w:b w:val="0"/>
          <w:sz w:val="22"/>
          <w:szCs w:val="22"/>
        </w:rPr>
        <w:t xml:space="preserve">, </w:t>
      </w:r>
      <w:r w:rsidR="00DE3EA8" w:rsidRPr="006B05A9">
        <w:rPr>
          <w:rFonts w:ascii="Arial" w:hAnsi="Arial" w:cs="Arial"/>
          <w:b w:val="0"/>
          <w:sz w:val="22"/>
          <w:szCs w:val="22"/>
        </w:rPr>
        <w:t>ve znění pozdějších předpisů.</w:t>
      </w:r>
      <w:r w:rsidR="00DE3EA8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14:paraId="5EBEB68D" w14:textId="77777777" w:rsidR="00DE3EA8" w:rsidRPr="00C55134" w:rsidRDefault="00DE3EA8" w:rsidP="00DE3EA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556E2739" w14:textId="77777777" w:rsidR="00F15706" w:rsidRDefault="00F15706" w:rsidP="00925E66">
      <w:pPr>
        <w:jc w:val="both"/>
        <w:rPr>
          <w:rFonts w:ascii="Arial" w:hAnsi="Arial" w:cs="Arial"/>
          <w:sz w:val="22"/>
          <w:szCs w:val="22"/>
        </w:rPr>
      </w:pPr>
    </w:p>
    <w:p w14:paraId="7DE3940A" w14:textId="77777777" w:rsidR="004868E7" w:rsidRPr="00252219" w:rsidRDefault="00496729" w:rsidP="003D2B4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25221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25221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25221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4222EF" w:rsidRPr="00252219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25221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222EF" w:rsidRPr="00252219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25221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4222EF" w:rsidRPr="00252219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252219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1EB337C6" w14:textId="77777777" w:rsidR="000C1AB5" w:rsidRDefault="000C1AB5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6F6F62" w14:textId="77777777" w:rsidR="002D41FD" w:rsidRPr="00252219" w:rsidRDefault="00C8268A" w:rsidP="00ED1C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252219">
        <w:rPr>
          <w:rFonts w:ascii="Arial" w:hAnsi="Arial" w:cs="Arial"/>
          <w:sz w:val="22"/>
          <w:szCs w:val="22"/>
        </w:rPr>
        <w:t xml:space="preserve">. </w:t>
      </w:r>
      <w:r w:rsidR="002D41FD" w:rsidRPr="0025221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A10F53E" w14:textId="77777777" w:rsidR="00540E92" w:rsidRDefault="00540E92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79D21EB" w14:textId="77777777" w:rsidR="006B05A9" w:rsidRPr="00FC5C99" w:rsidRDefault="006B05A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22AF868" w14:textId="6607FA57" w:rsidR="002D41FD" w:rsidRPr="006B05A9" w:rsidRDefault="002D41FD">
      <w:pPr>
        <w:jc w:val="both"/>
        <w:rPr>
          <w:rFonts w:ascii="Arial" w:hAnsi="Arial" w:cs="Arial"/>
          <w:sz w:val="22"/>
          <w:szCs w:val="22"/>
        </w:rPr>
      </w:pPr>
      <w:r w:rsidRPr="006B05A9">
        <w:rPr>
          <w:rFonts w:ascii="Arial" w:hAnsi="Arial" w:cs="Arial"/>
          <w:sz w:val="22"/>
          <w:szCs w:val="22"/>
        </w:rPr>
        <w:t>V</w:t>
      </w:r>
      <w:r w:rsidR="00C16FE0" w:rsidRPr="006B05A9">
        <w:rPr>
          <w:rFonts w:ascii="Arial" w:hAnsi="Arial" w:cs="Arial"/>
          <w:sz w:val="22"/>
          <w:szCs w:val="22"/>
        </w:rPr>
        <w:t> Karlových Varech</w:t>
      </w:r>
      <w:r w:rsidRPr="006B05A9">
        <w:rPr>
          <w:rFonts w:ascii="Arial" w:hAnsi="Arial" w:cs="Arial"/>
          <w:sz w:val="22"/>
          <w:szCs w:val="22"/>
        </w:rPr>
        <w:t xml:space="preserve"> dne </w:t>
      </w:r>
      <w:r w:rsidR="00E06ED1">
        <w:rPr>
          <w:rFonts w:ascii="Arial" w:hAnsi="Arial" w:cs="Arial"/>
          <w:sz w:val="22"/>
          <w:szCs w:val="22"/>
        </w:rPr>
        <w:t>12.12.2023</w:t>
      </w:r>
    </w:p>
    <w:p w14:paraId="658884EC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1603517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2E187A7" w14:textId="77777777" w:rsidR="00F66B9E" w:rsidRDefault="00F66B9E">
      <w:pPr>
        <w:jc w:val="both"/>
        <w:rPr>
          <w:rFonts w:ascii="Arial" w:hAnsi="Arial" w:cs="Arial"/>
          <w:sz w:val="22"/>
          <w:szCs w:val="22"/>
        </w:rPr>
      </w:pPr>
    </w:p>
    <w:p w14:paraId="411DD268" w14:textId="77777777" w:rsidR="006B05A9" w:rsidRDefault="006B05A9">
      <w:pPr>
        <w:jc w:val="both"/>
        <w:rPr>
          <w:rFonts w:ascii="Arial" w:hAnsi="Arial" w:cs="Arial"/>
          <w:sz w:val="22"/>
          <w:szCs w:val="22"/>
        </w:rPr>
      </w:pPr>
    </w:p>
    <w:p w14:paraId="301DB739" w14:textId="77777777" w:rsidR="006B05A9" w:rsidRDefault="006B05A9">
      <w:pPr>
        <w:jc w:val="both"/>
        <w:rPr>
          <w:rFonts w:ascii="Arial" w:hAnsi="Arial" w:cs="Arial"/>
          <w:sz w:val="22"/>
          <w:szCs w:val="22"/>
        </w:rPr>
      </w:pPr>
    </w:p>
    <w:p w14:paraId="7F0ADE92" w14:textId="77777777" w:rsidR="00B97B00" w:rsidRDefault="00B97B00">
      <w:pPr>
        <w:jc w:val="both"/>
        <w:rPr>
          <w:rFonts w:ascii="Arial" w:hAnsi="Arial" w:cs="Arial"/>
          <w:sz w:val="22"/>
          <w:szCs w:val="22"/>
        </w:rPr>
      </w:pPr>
    </w:p>
    <w:p w14:paraId="5F097136" w14:textId="77777777" w:rsidR="00E916B9" w:rsidRDefault="00E916B9">
      <w:pPr>
        <w:jc w:val="both"/>
        <w:rPr>
          <w:rFonts w:ascii="Arial" w:hAnsi="Arial" w:cs="Arial"/>
          <w:sz w:val="22"/>
          <w:szCs w:val="22"/>
        </w:rPr>
      </w:pPr>
    </w:p>
    <w:p w14:paraId="08490D4C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58FC691" w14:textId="77777777" w:rsidR="00EB1D65" w:rsidRPr="002F40E7" w:rsidRDefault="00EB1D65" w:rsidP="00EB1D65">
      <w:pPr>
        <w:ind w:right="-110"/>
        <w:jc w:val="both"/>
        <w:rPr>
          <w:rFonts w:ascii="Arial" w:hAnsi="Arial" w:cs="Arial"/>
          <w:sz w:val="22"/>
          <w:szCs w:val="22"/>
        </w:rPr>
      </w:pPr>
      <w:r w:rsidRPr="002F40E7">
        <w:rPr>
          <w:rFonts w:ascii="Arial" w:hAnsi="Arial" w:cs="Arial"/>
          <w:sz w:val="22"/>
          <w:szCs w:val="22"/>
        </w:rPr>
        <w:t>…………………………………..                                       ………………………………….</w:t>
      </w:r>
    </w:p>
    <w:p w14:paraId="27C19E17" w14:textId="77777777" w:rsidR="00EB1D65" w:rsidRPr="002F40E7" w:rsidRDefault="00EB1D65" w:rsidP="00EB1D65">
      <w:pPr>
        <w:ind w:right="-110"/>
        <w:jc w:val="both"/>
        <w:rPr>
          <w:rFonts w:ascii="Arial" w:hAnsi="Arial" w:cs="Arial"/>
          <w:sz w:val="22"/>
          <w:szCs w:val="22"/>
        </w:rPr>
      </w:pPr>
      <w:r w:rsidRPr="002F40E7">
        <w:rPr>
          <w:rFonts w:ascii="Arial" w:hAnsi="Arial" w:cs="Arial"/>
          <w:sz w:val="22"/>
          <w:szCs w:val="22"/>
        </w:rPr>
        <w:t xml:space="preserve">Ing. Šárka Václavíková                                                      </w:t>
      </w:r>
      <w:r>
        <w:rPr>
          <w:rFonts w:ascii="Arial" w:hAnsi="Arial" w:cs="Arial"/>
          <w:sz w:val="22"/>
          <w:szCs w:val="22"/>
        </w:rPr>
        <w:t>Statek Chyše s.r.o.</w:t>
      </w:r>
    </w:p>
    <w:p w14:paraId="49DAA41C" w14:textId="77777777" w:rsidR="00EB1D65" w:rsidRPr="002F40E7" w:rsidRDefault="00EB1D65" w:rsidP="00EB1D65">
      <w:pPr>
        <w:ind w:right="-110"/>
        <w:jc w:val="both"/>
        <w:rPr>
          <w:rFonts w:ascii="Arial" w:hAnsi="Arial" w:cs="Arial"/>
          <w:sz w:val="22"/>
          <w:szCs w:val="22"/>
        </w:rPr>
      </w:pPr>
      <w:r w:rsidRPr="002F40E7">
        <w:rPr>
          <w:rFonts w:ascii="Arial" w:hAnsi="Arial" w:cs="Arial"/>
          <w:sz w:val="22"/>
          <w:szCs w:val="22"/>
        </w:rPr>
        <w:t xml:space="preserve">ředitelka Krajského pozemkového úřadu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2F40E7"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Ing.Josef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Chára</w:t>
      </w:r>
      <w:proofErr w:type="spellEnd"/>
    </w:p>
    <w:p w14:paraId="63D69226" w14:textId="77777777" w:rsidR="00EB1D65" w:rsidRPr="002F40E7" w:rsidRDefault="00EB1D65" w:rsidP="00EB1D65">
      <w:pPr>
        <w:ind w:right="-110"/>
        <w:jc w:val="both"/>
        <w:rPr>
          <w:rFonts w:ascii="Arial" w:hAnsi="Arial" w:cs="Arial"/>
          <w:iCs/>
          <w:sz w:val="22"/>
          <w:szCs w:val="22"/>
        </w:rPr>
      </w:pPr>
      <w:r w:rsidRPr="002F40E7">
        <w:rPr>
          <w:rFonts w:ascii="Arial" w:hAnsi="Arial" w:cs="Arial"/>
          <w:sz w:val="22"/>
          <w:szCs w:val="22"/>
        </w:rPr>
        <w:t>pro Karlovarský kraj</w:t>
      </w:r>
      <w:r w:rsidRPr="002F40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jednatel společnosti</w:t>
      </w:r>
    </w:p>
    <w:p w14:paraId="6DD4E074" w14:textId="1C41647B" w:rsidR="00EB1D65" w:rsidRPr="005E05A2" w:rsidRDefault="00EB1D65" w:rsidP="00EB1D65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5E05A2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</w:t>
      </w:r>
    </w:p>
    <w:p w14:paraId="1AB3BE26" w14:textId="77777777" w:rsidR="00EB1D65" w:rsidRPr="005E05A2" w:rsidRDefault="00EB1D65" w:rsidP="00EB1D6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                                                                        nájemce</w:t>
      </w:r>
      <w:r w:rsidRPr="005E05A2">
        <w:rPr>
          <w:rFonts w:ascii="Arial" w:hAnsi="Arial" w:cs="Arial"/>
          <w:iCs/>
          <w:sz w:val="22"/>
          <w:szCs w:val="22"/>
        </w:rPr>
        <w:t xml:space="preserve"> </w:t>
      </w:r>
    </w:p>
    <w:p w14:paraId="7C9282F4" w14:textId="77777777" w:rsidR="00EB1D65" w:rsidRDefault="00EB1D65" w:rsidP="00EB1D65">
      <w:pPr>
        <w:jc w:val="both"/>
        <w:rPr>
          <w:rFonts w:ascii="Arial" w:hAnsi="Arial" w:cs="Arial"/>
          <w:bCs/>
        </w:rPr>
      </w:pPr>
    </w:p>
    <w:p w14:paraId="6D6471A3" w14:textId="77777777" w:rsidR="00FD705C" w:rsidRPr="00B40406" w:rsidRDefault="00FD705C" w:rsidP="00EB1D65">
      <w:pPr>
        <w:jc w:val="both"/>
        <w:rPr>
          <w:rFonts w:ascii="Arial" w:hAnsi="Arial" w:cs="Arial"/>
          <w:bCs/>
        </w:rPr>
      </w:pPr>
    </w:p>
    <w:p w14:paraId="4FA1A601" w14:textId="77777777" w:rsidR="005846F8" w:rsidRDefault="00C16FE0" w:rsidP="005F7A40">
      <w:pPr>
        <w:jc w:val="both"/>
        <w:rPr>
          <w:rFonts w:ascii="Arial" w:hAnsi="Arial" w:cs="Arial"/>
          <w:bCs/>
        </w:rPr>
      </w:pPr>
      <w:r w:rsidRPr="00C16FE0">
        <w:rPr>
          <w:rFonts w:ascii="Arial" w:hAnsi="Arial" w:cs="Arial"/>
          <w:bCs/>
        </w:rPr>
        <w:t>Za správnost: Yvona Klepáček Mašková</w:t>
      </w:r>
    </w:p>
    <w:p w14:paraId="076A53D3" w14:textId="77777777" w:rsidR="006B05A9" w:rsidRDefault="006B05A9" w:rsidP="005F7A40">
      <w:pPr>
        <w:jc w:val="both"/>
        <w:rPr>
          <w:rFonts w:ascii="Arial" w:hAnsi="Arial" w:cs="Arial"/>
          <w:bCs/>
        </w:rPr>
      </w:pPr>
    </w:p>
    <w:p w14:paraId="151E88DE" w14:textId="77777777" w:rsidR="006B05A9" w:rsidRDefault="006B05A9" w:rsidP="005F7A40">
      <w:pPr>
        <w:jc w:val="both"/>
        <w:rPr>
          <w:rFonts w:ascii="Arial" w:hAnsi="Arial" w:cs="Arial"/>
          <w:bCs/>
        </w:rPr>
      </w:pPr>
    </w:p>
    <w:p w14:paraId="4F755D80" w14:textId="77777777" w:rsidR="008B6189" w:rsidRDefault="008B6189" w:rsidP="005F7A40">
      <w:pPr>
        <w:jc w:val="both"/>
        <w:rPr>
          <w:rFonts w:ascii="Arial" w:hAnsi="Arial" w:cs="Arial"/>
          <w:bCs/>
        </w:rPr>
      </w:pPr>
    </w:p>
    <w:p w14:paraId="25342BD4" w14:textId="77777777" w:rsidR="006B05A9" w:rsidRPr="00C55134" w:rsidRDefault="006B05A9" w:rsidP="006B05A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B05A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14:paraId="5D822520" w14:textId="77777777" w:rsidR="006B05A9" w:rsidRPr="00C55134" w:rsidRDefault="006B05A9" w:rsidP="006B05A9">
      <w:pPr>
        <w:jc w:val="both"/>
        <w:rPr>
          <w:rFonts w:ascii="Arial" w:hAnsi="Arial" w:cs="Arial"/>
          <w:sz w:val="22"/>
          <w:szCs w:val="22"/>
        </w:rPr>
      </w:pPr>
    </w:p>
    <w:p w14:paraId="64D736E8" w14:textId="77777777" w:rsidR="006B05A9" w:rsidRPr="00C55134" w:rsidRDefault="006B05A9" w:rsidP="006B05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14:paraId="2F624CE8" w14:textId="77777777" w:rsidR="006B05A9" w:rsidRPr="00C55134" w:rsidRDefault="006B05A9" w:rsidP="006B05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14:paraId="692D25F6" w14:textId="77777777" w:rsidR="006B05A9" w:rsidRPr="00C55134" w:rsidRDefault="006B05A9" w:rsidP="006B05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4164BBA" w14:textId="77777777" w:rsidR="006B05A9" w:rsidRPr="00C55134" w:rsidRDefault="006B05A9" w:rsidP="006B05A9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Yvona Klepáček Mašková</w:t>
      </w:r>
    </w:p>
    <w:p w14:paraId="6663CDA0" w14:textId="77777777" w:rsidR="006B05A9" w:rsidRPr="00C55134" w:rsidRDefault="006B05A9" w:rsidP="006B05A9">
      <w:pPr>
        <w:jc w:val="both"/>
        <w:rPr>
          <w:rFonts w:ascii="Arial" w:hAnsi="Arial" w:cs="Arial"/>
          <w:sz w:val="22"/>
          <w:szCs w:val="22"/>
        </w:rPr>
      </w:pPr>
    </w:p>
    <w:p w14:paraId="1DD44FAA" w14:textId="77777777" w:rsidR="006B05A9" w:rsidRPr="00C55134" w:rsidRDefault="006B05A9" w:rsidP="006B05A9">
      <w:pPr>
        <w:jc w:val="both"/>
        <w:rPr>
          <w:rFonts w:ascii="Arial" w:hAnsi="Arial" w:cs="Arial"/>
          <w:sz w:val="22"/>
          <w:szCs w:val="22"/>
        </w:rPr>
      </w:pPr>
    </w:p>
    <w:p w14:paraId="607DA8FF" w14:textId="77777777" w:rsidR="00FD705C" w:rsidRDefault="006B05A9" w:rsidP="006B05A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5513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</w:p>
    <w:p w14:paraId="6BE89DA0" w14:textId="19ADF3CD" w:rsidR="00D57286" w:rsidRDefault="006B05A9" w:rsidP="006B05A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</w:p>
    <w:p w14:paraId="3F8739DF" w14:textId="77777777" w:rsidR="006B05A9" w:rsidRPr="00C55134" w:rsidRDefault="006B05A9" w:rsidP="00223C2A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</w:r>
    </w:p>
    <w:p w14:paraId="41C3FBCD" w14:textId="77777777" w:rsidR="006B05A9" w:rsidRPr="00B40406" w:rsidRDefault="006B05A9" w:rsidP="005F7A40">
      <w:pPr>
        <w:jc w:val="both"/>
        <w:rPr>
          <w:rFonts w:ascii="Arial" w:hAnsi="Arial" w:cs="Arial"/>
          <w:bCs/>
        </w:rPr>
      </w:pPr>
    </w:p>
    <w:sectPr w:rsidR="006B05A9" w:rsidRPr="00B40406" w:rsidSect="00252219">
      <w:headerReference w:type="default" r:id="rId7"/>
      <w:footerReference w:type="default" r:id="rId8"/>
      <w:pgSz w:w="11906" w:h="16838"/>
      <w:pgMar w:top="159" w:right="1418" w:bottom="426" w:left="1418" w:header="567" w:footer="30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1E988" w14:textId="77777777" w:rsidR="00B76D5D" w:rsidRDefault="00B76D5D">
      <w:r>
        <w:separator/>
      </w:r>
    </w:p>
  </w:endnote>
  <w:endnote w:type="continuationSeparator" w:id="0">
    <w:p w14:paraId="78A6C2A1" w14:textId="77777777" w:rsidR="00B76D5D" w:rsidRDefault="00B7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0402F" w14:textId="77777777" w:rsidR="007902BB" w:rsidRPr="009A55CB" w:rsidRDefault="007902BB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4030F">
      <w:rPr>
        <w:rFonts w:ascii="Arial" w:hAnsi="Arial" w:cs="Arial"/>
        <w:color w:val="323E4F"/>
      </w:rPr>
      <w:fldChar w:fldCharType="begin"/>
    </w:r>
    <w:r w:rsidRPr="0044030F">
      <w:rPr>
        <w:rFonts w:ascii="Arial" w:hAnsi="Arial" w:cs="Arial"/>
        <w:color w:val="323E4F"/>
      </w:rPr>
      <w:instrText>PAGE   \* MERGEFORMAT</w:instrText>
    </w:r>
    <w:r w:rsidRPr="0044030F">
      <w:rPr>
        <w:rFonts w:ascii="Arial" w:hAnsi="Arial" w:cs="Arial"/>
        <w:color w:val="323E4F"/>
      </w:rPr>
      <w:fldChar w:fldCharType="separate"/>
    </w:r>
    <w:r w:rsidR="000E649B">
      <w:rPr>
        <w:rFonts w:ascii="Arial" w:hAnsi="Arial" w:cs="Arial"/>
        <w:noProof/>
        <w:color w:val="323E4F"/>
      </w:rPr>
      <w:t>1</w:t>
    </w:r>
    <w:r w:rsidRPr="0044030F">
      <w:rPr>
        <w:rFonts w:ascii="Arial" w:hAnsi="Arial" w:cs="Arial"/>
        <w:color w:val="323E4F"/>
      </w:rPr>
      <w:fldChar w:fldCharType="end"/>
    </w:r>
    <w:r w:rsidRPr="0044030F">
      <w:rPr>
        <w:rFonts w:ascii="Arial" w:hAnsi="Arial" w:cs="Arial"/>
        <w:color w:val="323E4F"/>
      </w:rPr>
      <w:t>/</w:t>
    </w:r>
    <w:r w:rsidRPr="0044030F">
      <w:rPr>
        <w:rFonts w:ascii="Arial" w:hAnsi="Arial" w:cs="Arial"/>
        <w:color w:val="323E4F"/>
      </w:rPr>
      <w:fldChar w:fldCharType="begin"/>
    </w:r>
    <w:r w:rsidRPr="0044030F">
      <w:rPr>
        <w:rFonts w:ascii="Arial" w:hAnsi="Arial" w:cs="Arial"/>
        <w:color w:val="323E4F"/>
      </w:rPr>
      <w:instrText>NUMPAGES  \* Arabic  \* MERGEFORMAT</w:instrText>
    </w:r>
    <w:r w:rsidRPr="0044030F">
      <w:rPr>
        <w:rFonts w:ascii="Arial" w:hAnsi="Arial" w:cs="Arial"/>
        <w:color w:val="323E4F"/>
      </w:rPr>
      <w:fldChar w:fldCharType="separate"/>
    </w:r>
    <w:r w:rsidR="000E649B">
      <w:rPr>
        <w:rFonts w:ascii="Arial" w:hAnsi="Arial" w:cs="Arial"/>
        <w:noProof/>
        <w:color w:val="323E4F"/>
      </w:rPr>
      <w:t>1</w:t>
    </w:r>
    <w:r w:rsidRPr="0044030F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71F47" w14:textId="77777777" w:rsidR="00B76D5D" w:rsidRDefault="00B76D5D">
      <w:r>
        <w:separator/>
      </w:r>
    </w:p>
  </w:footnote>
  <w:footnote w:type="continuationSeparator" w:id="0">
    <w:p w14:paraId="2AC14774" w14:textId="77777777" w:rsidR="00B76D5D" w:rsidRDefault="00B76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9887B" w14:textId="77777777" w:rsidR="007902BB" w:rsidRPr="00467D2E" w:rsidRDefault="007902BB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530CE"/>
    <w:multiLevelType w:val="hybridMultilevel"/>
    <w:tmpl w:val="624C6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316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27D90"/>
    <w:rsid w:val="00042447"/>
    <w:rsid w:val="0004597C"/>
    <w:rsid w:val="00050F97"/>
    <w:rsid w:val="00051455"/>
    <w:rsid w:val="0005360B"/>
    <w:rsid w:val="000572F3"/>
    <w:rsid w:val="00064518"/>
    <w:rsid w:val="00067080"/>
    <w:rsid w:val="000710C1"/>
    <w:rsid w:val="00073FB6"/>
    <w:rsid w:val="00076B5C"/>
    <w:rsid w:val="00077673"/>
    <w:rsid w:val="00087781"/>
    <w:rsid w:val="00087EA0"/>
    <w:rsid w:val="000A0E20"/>
    <w:rsid w:val="000B6B86"/>
    <w:rsid w:val="000C1AB5"/>
    <w:rsid w:val="000D591E"/>
    <w:rsid w:val="000E14AC"/>
    <w:rsid w:val="000E649B"/>
    <w:rsid w:val="000F0A79"/>
    <w:rsid w:val="000F2B7D"/>
    <w:rsid w:val="000F504E"/>
    <w:rsid w:val="00102D7E"/>
    <w:rsid w:val="00103F98"/>
    <w:rsid w:val="0010690D"/>
    <w:rsid w:val="00112195"/>
    <w:rsid w:val="00112A8B"/>
    <w:rsid w:val="00114EB8"/>
    <w:rsid w:val="00122535"/>
    <w:rsid w:val="00130D8D"/>
    <w:rsid w:val="001348FD"/>
    <w:rsid w:val="001368E5"/>
    <w:rsid w:val="00136DCD"/>
    <w:rsid w:val="001554E7"/>
    <w:rsid w:val="00155832"/>
    <w:rsid w:val="00155CF5"/>
    <w:rsid w:val="00167BA8"/>
    <w:rsid w:val="00170CAC"/>
    <w:rsid w:val="00190D43"/>
    <w:rsid w:val="001919E6"/>
    <w:rsid w:val="00193B48"/>
    <w:rsid w:val="0019783F"/>
    <w:rsid w:val="001A35EE"/>
    <w:rsid w:val="001A39DC"/>
    <w:rsid w:val="001A4792"/>
    <w:rsid w:val="001B216F"/>
    <w:rsid w:val="001B73B1"/>
    <w:rsid w:val="001B7A57"/>
    <w:rsid w:val="001C1A8A"/>
    <w:rsid w:val="001C1C28"/>
    <w:rsid w:val="001C29E2"/>
    <w:rsid w:val="001F0B34"/>
    <w:rsid w:val="001F206D"/>
    <w:rsid w:val="001F3F2B"/>
    <w:rsid w:val="00204B81"/>
    <w:rsid w:val="002063D4"/>
    <w:rsid w:val="00213718"/>
    <w:rsid w:val="00215BBB"/>
    <w:rsid w:val="00222730"/>
    <w:rsid w:val="00223C2A"/>
    <w:rsid w:val="00225776"/>
    <w:rsid w:val="00225E39"/>
    <w:rsid w:val="002344B8"/>
    <w:rsid w:val="002428F9"/>
    <w:rsid w:val="00252219"/>
    <w:rsid w:val="00254E9C"/>
    <w:rsid w:val="00262208"/>
    <w:rsid w:val="00266346"/>
    <w:rsid w:val="00271DE4"/>
    <w:rsid w:val="00283EBA"/>
    <w:rsid w:val="0029340C"/>
    <w:rsid w:val="002A13DE"/>
    <w:rsid w:val="002A2A17"/>
    <w:rsid w:val="002A4078"/>
    <w:rsid w:val="002B159B"/>
    <w:rsid w:val="002B306C"/>
    <w:rsid w:val="002B3D36"/>
    <w:rsid w:val="002C1B49"/>
    <w:rsid w:val="002C47EB"/>
    <w:rsid w:val="002C676E"/>
    <w:rsid w:val="002D155F"/>
    <w:rsid w:val="002D3750"/>
    <w:rsid w:val="002D41FD"/>
    <w:rsid w:val="002E644C"/>
    <w:rsid w:val="002F4AC8"/>
    <w:rsid w:val="003111AA"/>
    <w:rsid w:val="00315911"/>
    <w:rsid w:val="003218F9"/>
    <w:rsid w:val="00323B39"/>
    <w:rsid w:val="0033536B"/>
    <w:rsid w:val="0034761A"/>
    <w:rsid w:val="003521A1"/>
    <w:rsid w:val="00356ABE"/>
    <w:rsid w:val="00365B2B"/>
    <w:rsid w:val="003704D4"/>
    <w:rsid w:val="00372DB4"/>
    <w:rsid w:val="00374361"/>
    <w:rsid w:val="00382661"/>
    <w:rsid w:val="00385448"/>
    <w:rsid w:val="00387072"/>
    <w:rsid w:val="00394120"/>
    <w:rsid w:val="003954EB"/>
    <w:rsid w:val="003A01CB"/>
    <w:rsid w:val="003A46C1"/>
    <w:rsid w:val="003A55A2"/>
    <w:rsid w:val="003B00A0"/>
    <w:rsid w:val="003B08DA"/>
    <w:rsid w:val="003C0E44"/>
    <w:rsid w:val="003D2B45"/>
    <w:rsid w:val="003E0B42"/>
    <w:rsid w:val="003E7A35"/>
    <w:rsid w:val="003F5321"/>
    <w:rsid w:val="003F7FFB"/>
    <w:rsid w:val="004021E9"/>
    <w:rsid w:val="004222EF"/>
    <w:rsid w:val="00422674"/>
    <w:rsid w:val="00423575"/>
    <w:rsid w:val="00426DE5"/>
    <w:rsid w:val="00434F66"/>
    <w:rsid w:val="0043527B"/>
    <w:rsid w:val="00436C95"/>
    <w:rsid w:val="0044030F"/>
    <w:rsid w:val="0044105E"/>
    <w:rsid w:val="00455446"/>
    <w:rsid w:val="004557CB"/>
    <w:rsid w:val="00457050"/>
    <w:rsid w:val="00460BB2"/>
    <w:rsid w:val="00463CD0"/>
    <w:rsid w:val="00467D2E"/>
    <w:rsid w:val="00481500"/>
    <w:rsid w:val="004868E7"/>
    <w:rsid w:val="00496729"/>
    <w:rsid w:val="00496D0F"/>
    <w:rsid w:val="004A3248"/>
    <w:rsid w:val="004B2063"/>
    <w:rsid w:val="004C4082"/>
    <w:rsid w:val="004E1443"/>
    <w:rsid w:val="004E4DA4"/>
    <w:rsid w:val="004E62C3"/>
    <w:rsid w:val="004E6DEA"/>
    <w:rsid w:val="004E7C81"/>
    <w:rsid w:val="004F3748"/>
    <w:rsid w:val="004F6E1A"/>
    <w:rsid w:val="00507B89"/>
    <w:rsid w:val="00514101"/>
    <w:rsid w:val="00517DCC"/>
    <w:rsid w:val="00523979"/>
    <w:rsid w:val="0052781B"/>
    <w:rsid w:val="00535A10"/>
    <w:rsid w:val="0053706D"/>
    <w:rsid w:val="00540E92"/>
    <w:rsid w:val="0054112B"/>
    <w:rsid w:val="00541571"/>
    <w:rsid w:val="00541E6B"/>
    <w:rsid w:val="0054244F"/>
    <w:rsid w:val="0055395D"/>
    <w:rsid w:val="00554108"/>
    <w:rsid w:val="00557D6C"/>
    <w:rsid w:val="00557E0F"/>
    <w:rsid w:val="005659BC"/>
    <w:rsid w:val="00570BED"/>
    <w:rsid w:val="00572D5C"/>
    <w:rsid w:val="0057634F"/>
    <w:rsid w:val="00576699"/>
    <w:rsid w:val="005778EE"/>
    <w:rsid w:val="005807F7"/>
    <w:rsid w:val="00582A09"/>
    <w:rsid w:val="0058385B"/>
    <w:rsid w:val="005846F8"/>
    <w:rsid w:val="005A04F1"/>
    <w:rsid w:val="005A269F"/>
    <w:rsid w:val="005B0302"/>
    <w:rsid w:val="005B352A"/>
    <w:rsid w:val="005B39BB"/>
    <w:rsid w:val="005C1F64"/>
    <w:rsid w:val="005C562C"/>
    <w:rsid w:val="005D1213"/>
    <w:rsid w:val="005D2084"/>
    <w:rsid w:val="005D2FA7"/>
    <w:rsid w:val="005E0C70"/>
    <w:rsid w:val="005E7B44"/>
    <w:rsid w:val="005F2170"/>
    <w:rsid w:val="005F2993"/>
    <w:rsid w:val="005F2F94"/>
    <w:rsid w:val="005F7A40"/>
    <w:rsid w:val="00601DDD"/>
    <w:rsid w:val="00603BE6"/>
    <w:rsid w:val="00606E6C"/>
    <w:rsid w:val="00607328"/>
    <w:rsid w:val="00610B43"/>
    <w:rsid w:val="0061151B"/>
    <w:rsid w:val="006168D7"/>
    <w:rsid w:val="00617426"/>
    <w:rsid w:val="00623A98"/>
    <w:rsid w:val="006251C0"/>
    <w:rsid w:val="00626B18"/>
    <w:rsid w:val="00637C31"/>
    <w:rsid w:val="00641951"/>
    <w:rsid w:val="006511A6"/>
    <w:rsid w:val="00652B9B"/>
    <w:rsid w:val="006543FE"/>
    <w:rsid w:val="00661A1D"/>
    <w:rsid w:val="00661D4A"/>
    <w:rsid w:val="00664F7E"/>
    <w:rsid w:val="00666EA2"/>
    <w:rsid w:val="00667E2F"/>
    <w:rsid w:val="00670B5F"/>
    <w:rsid w:val="00671A63"/>
    <w:rsid w:val="0067491D"/>
    <w:rsid w:val="00681FBB"/>
    <w:rsid w:val="00685877"/>
    <w:rsid w:val="006869B0"/>
    <w:rsid w:val="00687E88"/>
    <w:rsid w:val="0069449D"/>
    <w:rsid w:val="006B05A9"/>
    <w:rsid w:val="006B79D9"/>
    <w:rsid w:val="006C1A8F"/>
    <w:rsid w:val="006D12CB"/>
    <w:rsid w:val="006D44F6"/>
    <w:rsid w:val="006E03A9"/>
    <w:rsid w:val="006F6593"/>
    <w:rsid w:val="007020B6"/>
    <w:rsid w:val="007054DA"/>
    <w:rsid w:val="00714374"/>
    <w:rsid w:val="00721180"/>
    <w:rsid w:val="00730FD8"/>
    <w:rsid w:val="007336EC"/>
    <w:rsid w:val="00733707"/>
    <w:rsid w:val="0073538A"/>
    <w:rsid w:val="00742469"/>
    <w:rsid w:val="007455A3"/>
    <w:rsid w:val="0075089F"/>
    <w:rsid w:val="007509D4"/>
    <w:rsid w:val="00762A83"/>
    <w:rsid w:val="007672B7"/>
    <w:rsid w:val="00770663"/>
    <w:rsid w:val="00771211"/>
    <w:rsid w:val="00787E5D"/>
    <w:rsid w:val="007902BB"/>
    <w:rsid w:val="00794619"/>
    <w:rsid w:val="00795503"/>
    <w:rsid w:val="007A1ACA"/>
    <w:rsid w:val="007A67CB"/>
    <w:rsid w:val="007B272A"/>
    <w:rsid w:val="007B2B1F"/>
    <w:rsid w:val="007B4591"/>
    <w:rsid w:val="007B565D"/>
    <w:rsid w:val="007D07E1"/>
    <w:rsid w:val="007E26D5"/>
    <w:rsid w:val="007F3DBD"/>
    <w:rsid w:val="007F69ED"/>
    <w:rsid w:val="007F6E8A"/>
    <w:rsid w:val="00800A4A"/>
    <w:rsid w:val="0080549B"/>
    <w:rsid w:val="00811A55"/>
    <w:rsid w:val="00816965"/>
    <w:rsid w:val="00822A95"/>
    <w:rsid w:val="00823EBE"/>
    <w:rsid w:val="0082449F"/>
    <w:rsid w:val="008314F7"/>
    <w:rsid w:val="00847C69"/>
    <w:rsid w:val="00855152"/>
    <w:rsid w:val="008558C6"/>
    <w:rsid w:val="008578D5"/>
    <w:rsid w:val="008579BF"/>
    <w:rsid w:val="008604FC"/>
    <w:rsid w:val="00866E27"/>
    <w:rsid w:val="008860A8"/>
    <w:rsid w:val="00887FCB"/>
    <w:rsid w:val="00892757"/>
    <w:rsid w:val="008B0452"/>
    <w:rsid w:val="008B0D2D"/>
    <w:rsid w:val="008B6189"/>
    <w:rsid w:val="008B6AFA"/>
    <w:rsid w:val="008C01B4"/>
    <w:rsid w:val="008C4172"/>
    <w:rsid w:val="008C55E5"/>
    <w:rsid w:val="008C5D58"/>
    <w:rsid w:val="008D3ACD"/>
    <w:rsid w:val="008E4338"/>
    <w:rsid w:val="008E6636"/>
    <w:rsid w:val="008F1A6E"/>
    <w:rsid w:val="008F40B3"/>
    <w:rsid w:val="00907DA4"/>
    <w:rsid w:val="00912AD2"/>
    <w:rsid w:val="0091767D"/>
    <w:rsid w:val="00920DEB"/>
    <w:rsid w:val="00924A76"/>
    <w:rsid w:val="00925E66"/>
    <w:rsid w:val="00935A78"/>
    <w:rsid w:val="00936F6B"/>
    <w:rsid w:val="009432F1"/>
    <w:rsid w:val="0096242A"/>
    <w:rsid w:val="00963F09"/>
    <w:rsid w:val="00977F64"/>
    <w:rsid w:val="00981791"/>
    <w:rsid w:val="00981E88"/>
    <w:rsid w:val="00982601"/>
    <w:rsid w:val="00985E53"/>
    <w:rsid w:val="00997F60"/>
    <w:rsid w:val="009A1160"/>
    <w:rsid w:val="009A55CB"/>
    <w:rsid w:val="009A7600"/>
    <w:rsid w:val="009B3D5D"/>
    <w:rsid w:val="009B43B6"/>
    <w:rsid w:val="009C03FB"/>
    <w:rsid w:val="009C1936"/>
    <w:rsid w:val="009D05A5"/>
    <w:rsid w:val="009D31A0"/>
    <w:rsid w:val="009D4734"/>
    <w:rsid w:val="009F55FC"/>
    <w:rsid w:val="009F5D20"/>
    <w:rsid w:val="009F6169"/>
    <w:rsid w:val="00A02D31"/>
    <w:rsid w:val="00A047C6"/>
    <w:rsid w:val="00A05FDD"/>
    <w:rsid w:val="00A1084B"/>
    <w:rsid w:val="00A12548"/>
    <w:rsid w:val="00A328ED"/>
    <w:rsid w:val="00A35A2A"/>
    <w:rsid w:val="00A443EA"/>
    <w:rsid w:val="00A509AF"/>
    <w:rsid w:val="00A51AB4"/>
    <w:rsid w:val="00A60C75"/>
    <w:rsid w:val="00A613D9"/>
    <w:rsid w:val="00A63D1C"/>
    <w:rsid w:val="00A70A64"/>
    <w:rsid w:val="00AA0EBF"/>
    <w:rsid w:val="00AA36EE"/>
    <w:rsid w:val="00AA382F"/>
    <w:rsid w:val="00AA7EAA"/>
    <w:rsid w:val="00AC22A2"/>
    <w:rsid w:val="00AD16CE"/>
    <w:rsid w:val="00AE0D7A"/>
    <w:rsid w:val="00AE4A81"/>
    <w:rsid w:val="00AE5DAF"/>
    <w:rsid w:val="00AF4103"/>
    <w:rsid w:val="00AF76EB"/>
    <w:rsid w:val="00B03572"/>
    <w:rsid w:val="00B06597"/>
    <w:rsid w:val="00B06FDC"/>
    <w:rsid w:val="00B10611"/>
    <w:rsid w:val="00B10BE9"/>
    <w:rsid w:val="00B146F4"/>
    <w:rsid w:val="00B25530"/>
    <w:rsid w:val="00B2624F"/>
    <w:rsid w:val="00B31E60"/>
    <w:rsid w:val="00B34F9C"/>
    <w:rsid w:val="00B40406"/>
    <w:rsid w:val="00B4090C"/>
    <w:rsid w:val="00B423D3"/>
    <w:rsid w:val="00B46632"/>
    <w:rsid w:val="00B6297D"/>
    <w:rsid w:val="00B642A3"/>
    <w:rsid w:val="00B67B7C"/>
    <w:rsid w:val="00B7031B"/>
    <w:rsid w:val="00B70CA5"/>
    <w:rsid w:val="00B76D5D"/>
    <w:rsid w:val="00B822B6"/>
    <w:rsid w:val="00B978D3"/>
    <w:rsid w:val="00B97B00"/>
    <w:rsid w:val="00BA0C9E"/>
    <w:rsid w:val="00BA4EB0"/>
    <w:rsid w:val="00BB39F7"/>
    <w:rsid w:val="00BC1014"/>
    <w:rsid w:val="00BD5BD3"/>
    <w:rsid w:val="00BF1C1F"/>
    <w:rsid w:val="00BF21C3"/>
    <w:rsid w:val="00BF7AB4"/>
    <w:rsid w:val="00C07446"/>
    <w:rsid w:val="00C07727"/>
    <w:rsid w:val="00C078F8"/>
    <w:rsid w:val="00C16FE0"/>
    <w:rsid w:val="00C22B15"/>
    <w:rsid w:val="00C255A4"/>
    <w:rsid w:val="00C3512E"/>
    <w:rsid w:val="00C42F1A"/>
    <w:rsid w:val="00C50652"/>
    <w:rsid w:val="00C50E8F"/>
    <w:rsid w:val="00C54B7E"/>
    <w:rsid w:val="00C6368F"/>
    <w:rsid w:val="00C653D7"/>
    <w:rsid w:val="00C7153B"/>
    <w:rsid w:val="00C73E58"/>
    <w:rsid w:val="00C75308"/>
    <w:rsid w:val="00C8066D"/>
    <w:rsid w:val="00C8268A"/>
    <w:rsid w:val="00C82FF3"/>
    <w:rsid w:val="00C8352B"/>
    <w:rsid w:val="00C83E3A"/>
    <w:rsid w:val="00C92487"/>
    <w:rsid w:val="00CA67BD"/>
    <w:rsid w:val="00CA7075"/>
    <w:rsid w:val="00CC1B80"/>
    <w:rsid w:val="00CD6A20"/>
    <w:rsid w:val="00CE17E9"/>
    <w:rsid w:val="00CE7BF7"/>
    <w:rsid w:val="00CF0064"/>
    <w:rsid w:val="00CF02BD"/>
    <w:rsid w:val="00CF65D7"/>
    <w:rsid w:val="00D03CAC"/>
    <w:rsid w:val="00D102DB"/>
    <w:rsid w:val="00D40086"/>
    <w:rsid w:val="00D41B88"/>
    <w:rsid w:val="00D45BE7"/>
    <w:rsid w:val="00D5225E"/>
    <w:rsid w:val="00D524F4"/>
    <w:rsid w:val="00D57286"/>
    <w:rsid w:val="00D64885"/>
    <w:rsid w:val="00D662F6"/>
    <w:rsid w:val="00D66C91"/>
    <w:rsid w:val="00D67087"/>
    <w:rsid w:val="00D70EC4"/>
    <w:rsid w:val="00D71BBA"/>
    <w:rsid w:val="00D74E2D"/>
    <w:rsid w:val="00D74E55"/>
    <w:rsid w:val="00D80A35"/>
    <w:rsid w:val="00D8249E"/>
    <w:rsid w:val="00D9187C"/>
    <w:rsid w:val="00D94BCA"/>
    <w:rsid w:val="00DA0C28"/>
    <w:rsid w:val="00DC485B"/>
    <w:rsid w:val="00DC5523"/>
    <w:rsid w:val="00DC78E5"/>
    <w:rsid w:val="00DD08CA"/>
    <w:rsid w:val="00DD451D"/>
    <w:rsid w:val="00DE3EA8"/>
    <w:rsid w:val="00DF45A2"/>
    <w:rsid w:val="00E06ED1"/>
    <w:rsid w:val="00E1452A"/>
    <w:rsid w:val="00E217AA"/>
    <w:rsid w:val="00E23F89"/>
    <w:rsid w:val="00E26442"/>
    <w:rsid w:val="00E31EF2"/>
    <w:rsid w:val="00E36B36"/>
    <w:rsid w:val="00E505D6"/>
    <w:rsid w:val="00E634AE"/>
    <w:rsid w:val="00E66AAD"/>
    <w:rsid w:val="00E719D9"/>
    <w:rsid w:val="00E73B4B"/>
    <w:rsid w:val="00E81104"/>
    <w:rsid w:val="00E84D96"/>
    <w:rsid w:val="00E9071F"/>
    <w:rsid w:val="00E916B9"/>
    <w:rsid w:val="00E925DE"/>
    <w:rsid w:val="00E94013"/>
    <w:rsid w:val="00EA126B"/>
    <w:rsid w:val="00EB13D6"/>
    <w:rsid w:val="00EB1D65"/>
    <w:rsid w:val="00EB1E13"/>
    <w:rsid w:val="00EB4901"/>
    <w:rsid w:val="00EB4AC0"/>
    <w:rsid w:val="00EB5414"/>
    <w:rsid w:val="00EC50C8"/>
    <w:rsid w:val="00ED1AE6"/>
    <w:rsid w:val="00ED1CFD"/>
    <w:rsid w:val="00ED6B69"/>
    <w:rsid w:val="00ED6C68"/>
    <w:rsid w:val="00EE208C"/>
    <w:rsid w:val="00EF1EC5"/>
    <w:rsid w:val="00F04201"/>
    <w:rsid w:val="00F0458F"/>
    <w:rsid w:val="00F070C6"/>
    <w:rsid w:val="00F145D0"/>
    <w:rsid w:val="00F15706"/>
    <w:rsid w:val="00F21844"/>
    <w:rsid w:val="00F22A3B"/>
    <w:rsid w:val="00F414F1"/>
    <w:rsid w:val="00F41CAE"/>
    <w:rsid w:val="00F45C3B"/>
    <w:rsid w:val="00F507FC"/>
    <w:rsid w:val="00F527F1"/>
    <w:rsid w:val="00F5317B"/>
    <w:rsid w:val="00F53542"/>
    <w:rsid w:val="00F55C75"/>
    <w:rsid w:val="00F62889"/>
    <w:rsid w:val="00F66B9E"/>
    <w:rsid w:val="00F72D74"/>
    <w:rsid w:val="00F76784"/>
    <w:rsid w:val="00F76A06"/>
    <w:rsid w:val="00F80EBB"/>
    <w:rsid w:val="00F83204"/>
    <w:rsid w:val="00F8646C"/>
    <w:rsid w:val="00F872CF"/>
    <w:rsid w:val="00F87FE1"/>
    <w:rsid w:val="00F918C7"/>
    <w:rsid w:val="00F92906"/>
    <w:rsid w:val="00F94F08"/>
    <w:rsid w:val="00F974E6"/>
    <w:rsid w:val="00FA193E"/>
    <w:rsid w:val="00FA2D25"/>
    <w:rsid w:val="00FA5E1F"/>
    <w:rsid w:val="00FA6189"/>
    <w:rsid w:val="00FB5D68"/>
    <w:rsid w:val="00FB638C"/>
    <w:rsid w:val="00FC40CE"/>
    <w:rsid w:val="00FC5C99"/>
    <w:rsid w:val="00FC6C0C"/>
    <w:rsid w:val="00FD1EC4"/>
    <w:rsid w:val="00FD30B1"/>
    <w:rsid w:val="00FD705C"/>
    <w:rsid w:val="00FE0CDB"/>
    <w:rsid w:val="00FE3999"/>
    <w:rsid w:val="00F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B3C9456"/>
  <w15:chartTrackingRefBased/>
  <w15:docId w15:val="{E2BC9C2F-3B6E-437E-9260-C218EE8B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299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1C1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2D37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4</cp:revision>
  <cp:lastPrinted>2023-06-21T07:46:00Z</cp:lastPrinted>
  <dcterms:created xsi:type="dcterms:W3CDTF">2023-12-12T07:56:00Z</dcterms:created>
  <dcterms:modified xsi:type="dcterms:W3CDTF">2023-12-12T07:57:00Z</dcterms:modified>
</cp:coreProperties>
</file>