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33B" w14:textId="76CFB8B4" w:rsidR="00C24E3B" w:rsidRPr="00E603B8" w:rsidRDefault="00030B5C">
      <w:pPr>
        <w:spacing w:after="120" w:line="276" w:lineRule="auto"/>
        <w:jc w:val="center"/>
        <w:rPr>
          <w:rFonts w:ascii="Times New Roman" w:hAnsi="Times New Roman" w:cs="Times New Roman"/>
        </w:rPr>
      </w:pPr>
      <w:r w:rsidRPr="00E603B8">
        <w:rPr>
          <w:rFonts w:ascii="Times New Roman" w:hAnsi="Times New Roman" w:cs="Times New Roman"/>
          <w:b/>
          <w:bCs/>
          <w:sz w:val="28"/>
          <w:szCs w:val="28"/>
        </w:rPr>
        <w:t>REZERVACE HOKEJOVÉ HALY</w:t>
      </w:r>
    </w:p>
    <w:tbl>
      <w:tblPr>
        <w:tblStyle w:val="Mkatabulky"/>
        <w:tblW w:w="9062" w:type="dxa"/>
        <w:tblLook w:val="04A0" w:firstRow="1" w:lastRow="0" w:firstColumn="1" w:lastColumn="0" w:noHBand="0" w:noVBand="1"/>
      </w:tblPr>
      <w:tblGrid>
        <w:gridCol w:w="2547"/>
        <w:gridCol w:w="3257"/>
        <w:gridCol w:w="3258"/>
      </w:tblGrid>
      <w:tr w:rsidR="00C24E3B" w:rsidRPr="00E603B8" w14:paraId="590246B3" w14:textId="77777777">
        <w:tc>
          <w:tcPr>
            <w:tcW w:w="2547" w:type="dxa"/>
            <w:shd w:val="clear" w:color="auto" w:fill="auto"/>
          </w:tcPr>
          <w:p w14:paraId="2058B47E"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Provozovatel:</w:t>
            </w:r>
          </w:p>
        </w:tc>
        <w:tc>
          <w:tcPr>
            <w:tcW w:w="6515" w:type="dxa"/>
            <w:gridSpan w:val="2"/>
            <w:shd w:val="clear" w:color="auto" w:fill="auto"/>
          </w:tcPr>
          <w:p w14:paraId="0611193F"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Kralupská sportovní spol. s r.o.</w:t>
            </w:r>
          </w:p>
        </w:tc>
      </w:tr>
      <w:tr w:rsidR="00C24E3B" w:rsidRPr="00E603B8" w14:paraId="3EBFC682" w14:textId="77777777">
        <w:tc>
          <w:tcPr>
            <w:tcW w:w="2547" w:type="dxa"/>
            <w:shd w:val="clear" w:color="auto" w:fill="auto"/>
          </w:tcPr>
          <w:p w14:paraId="475F1F70"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IČO:</w:t>
            </w:r>
          </w:p>
        </w:tc>
        <w:tc>
          <w:tcPr>
            <w:tcW w:w="6515" w:type="dxa"/>
            <w:gridSpan w:val="2"/>
            <w:shd w:val="clear" w:color="auto" w:fill="auto"/>
          </w:tcPr>
          <w:p w14:paraId="2745E06F"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29021731</w:t>
            </w:r>
          </w:p>
        </w:tc>
      </w:tr>
      <w:tr w:rsidR="00C24E3B" w:rsidRPr="00E603B8" w14:paraId="2964CDD3" w14:textId="77777777">
        <w:tc>
          <w:tcPr>
            <w:tcW w:w="2547" w:type="dxa"/>
            <w:shd w:val="clear" w:color="auto" w:fill="auto"/>
          </w:tcPr>
          <w:p w14:paraId="5E2F4E4E"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DIČ:</w:t>
            </w:r>
          </w:p>
        </w:tc>
        <w:tc>
          <w:tcPr>
            <w:tcW w:w="6515" w:type="dxa"/>
            <w:gridSpan w:val="2"/>
            <w:shd w:val="clear" w:color="auto" w:fill="auto"/>
          </w:tcPr>
          <w:p w14:paraId="57DBE173"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CZ29021731</w:t>
            </w:r>
          </w:p>
        </w:tc>
      </w:tr>
      <w:tr w:rsidR="00C24E3B" w:rsidRPr="00E603B8" w14:paraId="16D6BBB6" w14:textId="77777777">
        <w:tc>
          <w:tcPr>
            <w:tcW w:w="2547" w:type="dxa"/>
            <w:shd w:val="clear" w:color="auto" w:fill="auto"/>
          </w:tcPr>
          <w:p w14:paraId="1B38D15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sídlo:</w:t>
            </w:r>
          </w:p>
        </w:tc>
        <w:tc>
          <w:tcPr>
            <w:tcW w:w="6515" w:type="dxa"/>
            <w:gridSpan w:val="2"/>
            <w:shd w:val="clear" w:color="auto" w:fill="auto"/>
          </w:tcPr>
          <w:p w14:paraId="6DC417EC"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Mostní 812, Kralupy nad Vltavou 278 01</w:t>
            </w:r>
          </w:p>
        </w:tc>
      </w:tr>
      <w:tr w:rsidR="00C24E3B" w:rsidRPr="00E603B8" w14:paraId="30B1EFCB" w14:textId="77777777">
        <w:tc>
          <w:tcPr>
            <w:tcW w:w="2547" w:type="dxa"/>
            <w:shd w:val="clear" w:color="auto" w:fill="auto"/>
          </w:tcPr>
          <w:p w14:paraId="46EBFC13"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zapsaný:</w:t>
            </w:r>
          </w:p>
        </w:tc>
        <w:tc>
          <w:tcPr>
            <w:tcW w:w="6515" w:type="dxa"/>
            <w:gridSpan w:val="2"/>
            <w:shd w:val="clear" w:color="auto" w:fill="auto"/>
          </w:tcPr>
          <w:p w14:paraId="66323F44"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v OR vedeném Městským soudem v Praze, oddíl C, vložka 160535</w:t>
            </w:r>
          </w:p>
        </w:tc>
      </w:tr>
      <w:tr w:rsidR="00C24E3B" w:rsidRPr="00E603B8" w14:paraId="7BBDDD65" w14:textId="77777777">
        <w:tc>
          <w:tcPr>
            <w:tcW w:w="2547" w:type="dxa"/>
            <w:shd w:val="clear" w:color="auto" w:fill="auto"/>
          </w:tcPr>
          <w:p w14:paraId="3548FB4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odpovědná osoba:</w:t>
            </w:r>
          </w:p>
        </w:tc>
        <w:tc>
          <w:tcPr>
            <w:tcW w:w="6515" w:type="dxa"/>
            <w:gridSpan w:val="2"/>
            <w:shd w:val="clear" w:color="auto" w:fill="auto"/>
          </w:tcPr>
          <w:p w14:paraId="4BDD16BB"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Vladimír Lánský</w:t>
            </w:r>
          </w:p>
        </w:tc>
      </w:tr>
      <w:tr w:rsidR="00C24E3B" w:rsidRPr="00E603B8" w14:paraId="17DC8F54" w14:textId="77777777">
        <w:tc>
          <w:tcPr>
            <w:tcW w:w="2547" w:type="dxa"/>
            <w:shd w:val="clear" w:color="auto" w:fill="auto"/>
          </w:tcPr>
          <w:p w14:paraId="3DE36740"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kontaktní osoba:</w:t>
            </w:r>
          </w:p>
        </w:tc>
        <w:tc>
          <w:tcPr>
            <w:tcW w:w="6515" w:type="dxa"/>
            <w:gridSpan w:val="2"/>
            <w:shd w:val="clear" w:color="auto" w:fill="auto"/>
          </w:tcPr>
          <w:p w14:paraId="57FCC9F5" w14:textId="264F872F"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Simo</w:t>
            </w:r>
            <w:r w:rsidR="003E147E" w:rsidRPr="00E603B8">
              <w:rPr>
                <w:rFonts w:ascii="Times New Roman" w:hAnsi="Times New Roman" w:cs="Times New Roman"/>
              </w:rPr>
              <w:t>n</w:t>
            </w:r>
            <w:r w:rsidRPr="00E603B8">
              <w:rPr>
                <w:rFonts w:ascii="Times New Roman" w:hAnsi="Times New Roman" w:cs="Times New Roman"/>
              </w:rPr>
              <w:t>a Arandičová</w:t>
            </w:r>
          </w:p>
        </w:tc>
      </w:tr>
      <w:tr w:rsidR="00C24E3B" w:rsidRPr="00E603B8" w14:paraId="24A5A72E" w14:textId="77777777">
        <w:tc>
          <w:tcPr>
            <w:tcW w:w="2547" w:type="dxa"/>
            <w:shd w:val="clear" w:color="auto" w:fill="auto"/>
          </w:tcPr>
          <w:p w14:paraId="03733C65"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tel.:</w:t>
            </w:r>
          </w:p>
        </w:tc>
        <w:tc>
          <w:tcPr>
            <w:tcW w:w="6515" w:type="dxa"/>
            <w:gridSpan w:val="2"/>
            <w:shd w:val="clear" w:color="auto" w:fill="auto"/>
          </w:tcPr>
          <w:p w14:paraId="76E0AEFA"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color w:val="000000"/>
                <w:highlight w:val="black"/>
              </w:rPr>
              <w:t>734 414 139, 603 424 876</w:t>
            </w:r>
          </w:p>
        </w:tc>
      </w:tr>
      <w:tr w:rsidR="00C24E3B" w:rsidRPr="00E603B8" w14:paraId="4D8E46CB" w14:textId="77777777">
        <w:tc>
          <w:tcPr>
            <w:tcW w:w="2547" w:type="dxa"/>
            <w:shd w:val="clear" w:color="auto" w:fill="auto"/>
          </w:tcPr>
          <w:p w14:paraId="020B5B05"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e-mail:</w:t>
            </w:r>
          </w:p>
        </w:tc>
        <w:tc>
          <w:tcPr>
            <w:tcW w:w="6515" w:type="dxa"/>
            <w:gridSpan w:val="2"/>
            <w:shd w:val="clear" w:color="auto" w:fill="auto"/>
          </w:tcPr>
          <w:p w14:paraId="08AF70FD"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color w:val="000000"/>
                <w:highlight w:val="black"/>
              </w:rPr>
              <w:t>sportkralupy@seznam.cz</w:t>
            </w:r>
          </w:p>
        </w:tc>
      </w:tr>
      <w:tr w:rsidR="00C24E3B" w:rsidRPr="00E603B8" w14:paraId="10CC1C84" w14:textId="77777777">
        <w:trPr>
          <w:trHeight w:val="402"/>
        </w:trPr>
        <w:tc>
          <w:tcPr>
            <w:tcW w:w="9062" w:type="dxa"/>
            <w:gridSpan w:val="3"/>
            <w:shd w:val="clear" w:color="auto" w:fill="auto"/>
          </w:tcPr>
          <w:p w14:paraId="663EC302" w14:textId="77777777" w:rsidR="00C24E3B" w:rsidRPr="00E603B8" w:rsidRDefault="00C24E3B">
            <w:pPr>
              <w:spacing w:after="0" w:line="276" w:lineRule="auto"/>
              <w:rPr>
                <w:rFonts w:ascii="Times New Roman" w:hAnsi="Times New Roman" w:cs="Times New Roman"/>
                <w:i/>
                <w:iCs/>
              </w:rPr>
            </w:pPr>
          </w:p>
        </w:tc>
      </w:tr>
      <w:tr w:rsidR="00C24E3B" w:rsidRPr="00E603B8" w14:paraId="24E2DB2E" w14:textId="77777777">
        <w:tc>
          <w:tcPr>
            <w:tcW w:w="2547" w:type="dxa"/>
            <w:shd w:val="clear" w:color="auto" w:fill="auto"/>
          </w:tcPr>
          <w:p w14:paraId="016E9FF1"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Objednatel:</w:t>
            </w:r>
          </w:p>
        </w:tc>
        <w:tc>
          <w:tcPr>
            <w:tcW w:w="6515" w:type="dxa"/>
            <w:gridSpan w:val="2"/>
            <w:shd w:val="clear" w:color="auto" w:fill="auto"/>
          </w:tcPr>
          <w:p w14:paraId="0BFA8592" w14:textId="77777777" w:rsidR="00C24E3B" w:rsidRPr="00E603B8" w:rsidRDefault="00030B5C">
            <w:pPr>
              <w:spacing w:after="0" w:line="276" w:lineRule="auto"/>
              <w:rPr>
                <w:rFonts w:ascii="Times New Roman" w:hAnsi="Times New Roman" w:cs="Times New Roman"/>
                <w:b/>
                <w:bCs/>
              </w:rPr>
            </w:pPr>
            <w:r w:rsidRPr="00E603B8">
              <w:rPr>
                <w:rFonts w:ascii="Times New Roman" w:hAnsi="Times New Roman" w:cs="Times New Roman"/>
                <w:b/>
                <w:bCs/>
              </w:rPr>
              <w:t>HOKEJOVÝ KLUB KRALUPY NAD VLTAVOU, z.s.</w:t>
            </w:r>
          </w:p>
        </w:tc>
      </w:tr>
      <w:tr w:rsidR="00C24E3B" w:rsidRPr="00E603B8" w14:paraId="05CC196B" w14:textId="77777777">
        <w:tc>
          <w:tcPr>
            <w:tcW w:w="2547" w:type="dxa"/>
            <w:shd w:val="clear" w:color="auto" w:fill="auto"/>
          </w:tcPr>
          <w:p w14:paraId="2DFF27F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IČO:</w:t>
            </w:r>
          </w:p>
        </w:tc>
        <w:tc>
          <w:tcPr>
            <w:tcW w:w="6515" w:type="dxa"/>
            <w:gridSpan w:val="2"/>
            <w:shd w:val="clear" w:color="auto" w:fill="auto"/>
          </w:tcPr>
          <w:p w14:paraId="30AD5CC1"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49520342</w:t>
            </w:r>
          </w:p>
        </w:tc>
      </w:tr>
      <w:tr w:rsidR="00C24E3B" w:rsidRPr="00E603B8" w14:paraId="1E2C3AF7" w14:textId="77777777">
        <w:tc>
          <w:tcPr>
            <w:tcW w:w="2547" w:type="dxa"/>
            <w:shd w:val="clear" w:color="auto" w:fill="auto"/>
          </w:tcPr>
          <w:p w14:paraId="01F7C9AC"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DIČ:</w:t>
            </w:r>
          </w:p>
        </w:tc>
        <w:tc>
          <w:tcPr>
            <w:tcW w:w="6515" w:type="dxa"/>
            <w:gridSpan w:val="2"/>
            <w:shd w:val="clear" w:color="auto" w:fill="auto"/>
          </w:tcPr>
          <w:p w14:paraId="1A007243" w14:textId="77777777" w:rsidR="00C24E3B" w:rsidRPr="00E603B8" w:rsidRDefault="00C24E3B">
            <w:pPr>
              <w:spacing w:after="0" w:line="276" w:lineRule="auto"/>
              <w:rPr>
                <w:rFonts w:ascii="Times New Roman" w:hAnsi="Times New Roman" w:cs="Times New Roman"/>
              </w:rPr>
            </w:pPr>
          </w:p>
        </w:tc>
      </w:tr>
      <w:tr w:rsidR="00C24E3B" w:rsidRPr="00E603B8" w14:paraId="528352EC" w14:textId="77777777">
        <w:tc>
          <w:tcPr>
            <w:tcW w:w="2547" w:type="dxa"/>
            <w:shd w:val="clear" w:color="auto" w:fill="auto"/>
          </w:tcPr>
          <w:p w14:paraId="21DED48F"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sídlo:</w:t>
            </w:r>
          </w:p>
        </w:tc>
        <w:tc>
          <w:tcPr>
            <w:tcW w:w="6515" w:type="dxa"/>
            <w:gridSpan w:val="2"/>
            <w:shd w:val="clear" w:color="auto" w:fill="auto"/>
          </w:tcPr>
          <w:p w14:paraId="7C8D4454"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Mostní 812, Kralupy nad Vltavou 278 01</w:t>
            </w:r>
          </w:p>
        </w:tc>
      </w:tr>
      <w:tr w:rsidR="00C24E3B" w:rsidRPr="00E603B8" w14:paraId="2E8622A9" w14:textId="77777777">
        <w:tc>
          <w:tcPr>
            <w:tcW w:w="2547" w:type="dxa"/>
            <w:shd w:val="clear" w:color="auto" w:fill="auto"/>
          </w:tcPr>
          <w:p w14:paraId="13110878"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zapsaný</w:t>
            </w:r>
          </w:p>
        </w:tc>
        <w:tc>
          <w:tcPr>
            <w:tcW w:w="6515" w:type="dxa"/>
            <w:gridSpan w:val="2"/>
            <w:shd w:val="clear" w:color="auto" w:fill="auto"/>
          </w:tcPr>
          <w:p w14:paraId="0F7EAA2E"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spolek ve spolkovém rejstříku vedeném Městským soudem</w:t>
            </w:r>
          </w:p>
          <w:p w14:paraId="09535E3D"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v Praze, oddíl L, vložka 6917</w:t>
            </w:r>
          </w:p>
          <w:p w14:paraId="5E52EE20" w14:textId="77777777" w:rsidR="00C24E3B" w:rsidRPr="00E603B8" w:rsidRDefault="00C24E3B">
            <w:pPr>
              <w:spacing w:after="0" w:line="276" w:lineRule="auto"/>
              <w:rPr>
                <w:rFonts w:ascii="Times New Roman" w:hAnsi="Times New Roman" w:cs="Times New Roman"/>
              </w:rPr>
            </w:pPr>
          </w:p>
        </w:tc>
      </w:tr>
      <w:tr w:rsidR="00C24E3B" w:rsidRPr="00E603B8" w14:paraId="77F3D076" w14:textId="77777777">
        <w:tc>
          <w:tcPr>
            <w:tcW w:w="2547" w:type="dxa"/>
            <w:shd w:val="clear" w:color="auto" w:fill="auto"/>
          </w:tcPr>
          <w:p w14:paraId="6AEC697C"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odpovědná osoba:</w:t>
            </w:r>
          </w:p>
        </w:tc>
        <w:tc>
          <w:tcPr>
            <w:tcW w:w="6515" w:type="dxa"/>
            <w:gridSpan w:val="2"/>
            <w:shd w:val="clear" w:color="auto" w:fill="auto"/>
          </w:tcPr>
          <w:p w14:paraId="0A97ADD1"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předseda výkonného výboru Ing. Vladimír Műller</w:t>
            </w:r>
          </w:p>
        </w:tc>
      </w:tr>
      <w:tr w:rsidR="00C24E3B" w:rsidRPr="00E603B8" w14:paraId="7123C5E5" w14:textId="77777777">
        <w:tc>
          <w:tcPr>
            <w:tcW w:w="2547" w:type="dxa"/>
            <w:shd w:val="clear" w:color="auto" w:fill="auto"/>
          </w:tcPr>
          <w:p w14:paraId="5F913F25"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kontaktní osoba:</w:t>
            </w:r>
          </w:p>
        </w:tc>
        <w:tc>
          <w:tcPr>
            <w:tcW w:w="6515" w:type="dxa"/>
            <w:gridSpan w:val="2"/>
            <w:shd w:val="clear" w:color="auto" w:fill="auto"/>
          </w:tcPr>
          <w:p w14:paraId="62304714"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 xml:space="preserve">Ing. Dušan Kudela sekretář klubu </w:t>
            </w:r>
          </w:p>
        </w:tc>
      </w:tr>
      <w:tr w:rsidR="00C24E3B" w:rsidRPr="00E603B8" w14:paraId="39C9B372" w14:textId="77777777">
        <w:tc>
          <w:tcPr>
            <w:tcW w:w="2547" w:type="dxa"/>
            <w:shd w:val="clear" w:color="auto" w:fill="auto"/>
          </w:tcPr>
          <w:p w14:paraId="046BD729"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tel.:</w:t>
            </w:r>
          </w:p>
        </w:tc>
        <w:tc>
          <w:tcPr>
            <w:tcW w:w="6515" w:type="dxa"/>
            <w:gridSpan w:val="2"/>
            <w:shd w:val="clear" w:color="auto" w:fill="auto"/>
          </w:tcPr>
          <w:p w14:paraId="3829E1D6" w14:textId="77777777" w:rsidR="00C24E3B" w:rsidRPr="00E603B8" w:rsidRDefault="00030B5C">
            <w:pPr>
              <w:spacing w:after="0" w:line="276" w:lineRule="auto"/>
              <w:rPr>
                <w:rFonts w:ascii="Times New Roman" w:hAnsi="Times New Roman" w:cs="Times New Roman"/>
                <w:color w:val="000000"/>
                <w:highlight w:val="black"/>
              </w:rPr>
            </w:pPr>
            <w:r w:rsidRPr="00E603B8">
              <w:rPr>
                <w:rFonts w:ascii="Times New Roman" w:hAnsi="Times New Roman" w:cs="Times New Roman"/>
                <w:color w:val="000000"/>
                <w:highlight w:val="black"/>
              </w:rPr>
              <w:t>606 620 022</w:t>
            </w:r>
          </w:p>
        </w:tc>
      </w:tr>
      <w:tr w:rsidR="00C24E3B" w:rsidRPr="00E603B8" w14:paraId="4FDA5BE9" w14:textId="77777777">
        <w:tc>
          <w:tcPr>
            <w:tcW w:w="2547" w:type="dxa"/>
            <w:shd w:val="clear" w:color="auto" w:fill="auto"/>
          </w:tcPr>
          <w:p w14:paraId="09F5FB0D"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e-mail:</w:t>
            </w:r>
          </w:p>
        </w:tc>
        <w:tc>
          <w:tcPr>
            <w:tcW w:w="6515" w:type="dxa"/>
            <w:gridSpan w:val="2"/>
            <w:shd w:val="clear" w:color="auto" w:fill="auto"/>
          </w:tcPr>
          <w:p w14:paraId="3CACE502" w14:textId="77777777" w:rsidR="00C24E3B" w:rsidRPr="00E603B8" w:rsidRDefault="00030B5C">
            <w:pPr>
              <w:spacing w:after="0" w:line="276" w:lineRule="auto"/>
              <w:rPr>
                <w:rFonts w:ascii="Times New Roman" w:hAnsi="Times New Roman" w:cs="Times New Roman"/>
                <w:color w:val="000000"/>
                <w:highlight w:val="black"/>
              </w:rPr>
            </w:pPr>
            <w:r w:rsidRPr="00E603B8">
              <w:rPr>
                <w:rFonts w:ascii="Times New Roman" w:hAnsi="Times New Roman" w:cs="Times New Roman"/>
                <w:color w:val="000000"/>
                <w:highlight w:val="black"/>
              </w:rPr>
              <w:t>hokejkralupy@seznam.cz</w:t>
            </w:r>
          </w:p>
        </w:tc>
      </w:tr>
      <w:tr w:rsidR="00C24E3B" w:rsidRPr="00E603B8" w14:paraId="31A76532" w14:textId="77777777">
        <w:tc>
          <w:tcPr>
            <w:tcW w:w="2547" w:type="dxa"/>
            <w:shd w:val="clear" w:color="auto" w:fill="auto"/>
          </w:tcPr>
          <w:p w14:paraId="0704DFDA" w14:textId="77777777" w:rsidR="00C24E3B" w:rsidRPr="00E603B8" w:rsidRDefault="00C24E3B">
            <w:pPr>
              <w:spacing w:after="0" w:line="276" w:lineRule="auto"/>
              <w:rPr>
                <w:rFonts w:ascii="Times New Roman" w:hAnsi="Times New Roman" w:cs="Times New Roman"/>
                <w:b/>
                <w:bCs/>
                <w:i/>
                <w:iCs/>
              </w:rPr>
            </w:pPr>
          </w:p>
        </w:tc>
        <w:tc>
          <w:tcPr>
            <w:tcW w:w="6515" w:type="dxa"/>
            <w:gridSpan w:val="2"/>
            <w:shd w:val="clear" w:color="auto" w:fill="auto"/>
          </w:tcPr>
          <w:p w14:paraId="610C5861" w14:textId="77777777" w:rsidR="00C24E3B" w:rsidRPr="00E603B8" w:rsidRDefault="00C24E3B">
            <w:pPr>
              <w:spacing w:after="0" w:line="276" w:lineRule="auto"/>
              <w:rPr>
                <w:rFonts w:ascii="Times New Roman" w:hAnsi="Times New Roman" w:cs="Times New Roman"/>
              </w:rPr>
            </w:pPr>
          </w:p>
        </w:tc>
      </w:tr>
      <w:tr w:rsidR="00C24E3B" w:rsidRPr="00E603B8" w14:paraId="4AEC48D7" w14:textId="77777777">
        <w:trPr>
          <w:trHeight w:val="307"/>
        </w:trPr>
        <w:tc>
          <w:tcPr>
            <w:tcW w:w="2547" w:type="dxa"/>
            <w:shd w:val="clear" w:color="auto" w:fill="auto"/>
          </w:tcPr>
          <w:p w14:paraId="7DE1EE7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Období užívání:</w:t>
            </w:r>
          </w:p>
        </w:tc>
        <w:tc>
          <w:tcPr>
            <w:tcW w:w="3257" w:type="dxa"/>
            <w:shd w:val="clear" w:color="auto" w:fill="auto"/>
          </w:tcPr>
          <w:p w14:paraId="5F86AAD1" w14:textId="495571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 xml:space="preserve">od </w:t>
            </w:r>
            <w:r w:rsidR="00FF2788">
              <w:rPr>
                <w:rFonts w:ascii="Times New Roman" w:hAnsi="Times New Roman" w:cs="Times New Roman"/>
              </w:rPr>
              <w:t>1</w:t>
            </w:r>
            <w:r w:rsidR="00E603B8">
              <w:rPr>
                <w:rFonts w:ascii="Times New Roman" w:hAnsi="Times New Roman" w:cs="Times New Roman"/>
              </w:rPr>
              <w:t>.</w:t>
            </w:r>
            <w:r w:rsidR="00FF2788">
              <w:rPr>
                <w:rFonts w:ascii="Times New Roman" w:hAnsi="Times New Roman" w:cs="Times New Roman"/>
              </w:rPr>
              <w:t>1</w:t>
            </w:r>
            <w:r w:rsidR="009E357C">
              <w:rPr>
                <w:rFonts w:ascii="Times New Roman" w:hAnsi="Times New Roman" w:cs="Times New Roman"/>
              </w:rPr>
              <w:t>1</w:t>
            </w:r>
            <w:r w:rsidR="00E603B8">
              <w:rPr>
                <w:rFonts w:ascii="Times New Roman" w:hAnsi="Times New Roman" w:cs="Times New Roman"/>
              </w:rPr>
              <w:t>.</w:t>
            </w:r>
            <w:r w:rsidR="00663135" w:rsidRPr="00E603B8">
              <w:rPr>
                <w:rFonts w:ascii="Times New Roman" w:hAnsi="Times New Roman" w:cs="Times New Roman"/>
              </w:rPr>
              <w:t>202</w:t>
            </w:r>
            <w:r w:rsidR="00AA1382" w:rsidRPr="00E603B8">
              <w:rPr>
                <w:rFonts w:ascii="Times New Roman" w:hAnsi="Times New Roman" w:cs="Times New Roman"/>
              </w:rPr>
              <w:t>3</w:t>
            </w:r>
          </w:p>
        </w:tc>
        <w:tc>
          <w:tcPr>
            <w:tcW w:w="3258" w:type="dxa"/>
            <w:shd w:val="clear" w:color="auto" w:fill="auto"/>
          </w:tcPr>
          <w:p w14:paraId="4C53EE5D" w14:textId="60046F02"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 xml:space="preserve">do </w:t>
            </w:r>
            <w:r w:rsidR="009E357C">
              <w:rPr>
                <w:rFonts w:ascii="Times New Roman" w:hAnsi="Times New Roman" w:cs="Times New Roman"/>
              </w:rPr>
              <w:t>19</w:t>
            </w:r>
            <w:r w:rsidR="00F03446">
              <w:rPr>
                <w:rFonts w:ascii="Times New Roman" w:hAnsi="Times New Roman" w:cs="Times New Roman"/>
              </w:rPr>
              <w:t>.</w:t>
            </w:r>
            <w:r w:rsidR="00FF2788">
              <w:rPr>
                <w:rFonts w:ascii="Times New Roman" w:hAnsi="Times New Roman" w:cs="Times New Roman"/>
              </w:rPr>
              <w:t>1</w:t>
            </w:r>
            <w:r w:rsidR="009E357C">
              <w:rPr>
                <w:rFonts w:ascii="Times New Roman" w:hAnsi="Times New Roman" w:cs="Times New Roman"/>
              </w:rPr>
              <w:t>1</w:t>
            </w:r>
            <w:r w:rsidR="000D6C25" w:rsidRPr="00E603B8">
              <w:rPr>
                <w:rFonts w:ascii="Times New Roman" w:hAnsi="Times New Roman" w:cs="Times New Roman"/>
              </w:rPr>
              <w:t>.</w:t>
            </w:r>
            <w:r w:rsidRPr="00E603B8">
              <w:rPr>
                <w:rFonts w:ascii="Times New Roman" w:hAnsi="Times New Roman" w:cs="Times New Roman"/>
              </w:rPr>
              <w:t>202</w:t>
            </w:r>
            <w:r w:rsidR="00AA1382" w:rsidRPr="00E603B8">
              <w:rPr>
                <w:rFonts w:ascii="Times New Roman" w:hAnsi="Times New Roman" w:cs="Times New Roman"/>
              </w:rPr>
              <w:t>3</w:t>
            </w:r>
          </w:p>
        </w:tc>
      </w:tr>
      <w:tr w:rsidR="00C24E3B" w:rsidRPr="00E603B8" w14:paraId="650A02AA" w14:textId="77777777">
        <w:tc>
          <w:tcPr>
            <w:tcW w:w="2547" w:type="dxa"/>
            <w:shd w:val="clear" w:color="auto" w:fill="auto"/>
          </w:tcPr>
          <w:p w14:paraId="65B33EE3"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b/>
                <w:bCs/>
                <w:i/>
                <w:iCs/>
              </w:rPr>
              <w:t>Celková cena*:</w:t>
            </w:r>
          </w:p>
        </w:tc>
        <w:tc>
          <w:tcPr>
            <w:tcW w:w="6515" w:type="dxa"/>
            <w:gridSpan w:val="2"/>
            <w:shd w:val="clear" w:color="auto" w:fill="auto"/>
          </w:tcPr>
          <w:p w14:paraId="2880820D" w14:textId="3D048796" w:rsidR="00C24E3B" w:rsidRPr="00E603B8" w:rsidRDefault="009E357C">
            <w:pPr>
              <w:spacing w:after="0" w:line="276" w:lineRule="auto"/>
              <w:rPr>
                <w:rFonts w:ascii="Times New Roman" w:hAnsi="Times New Roman" w:cs="Times New Roman"/>
              </w:rPr>
            </w:pPr>
            <w:r>
              <w:rPr>
                <w:rFonts w:ascii="Times New Roman" w:hAnsi="Times New Roman" w:cs="Times New Roman"/>
              </w:rPr>
              <w:t>231 632,5</w:t>
            </w:r>
            <w:r w:rsidR="00DC7C84" w:rsidRPr="00E603B8">
              <w:rPr>
                <w:rFonts w:ascii="Times New Roman" w:hAnsi="Times New Roman" w:cs="Times New Roman"/>
              </w:rPr>
              <w:t>,- Kč</w:t>
            </w:r>
            <w:r w:rsidR="00030B5C" w:rsidRPr="00E603B8">
              <w:rPr>
                <w:rFonts w:ascii="Times New Roman" w:hAnsi="Times New Roman" w:cs="Times New Roman"/>
              </w:rPr>
              <w:t xml:space="preserve"> včetně DPH</w:t>
            </w:r>
          </w:p>
        </w:tc>
      </w:tr>
    </w:tbl>
    <w:p w14:paraId="4C151AB5" w14:textId="77777777" w:rsidR="00C24E3B" w:rsidRPr="00E603B8" w:rsidRDefault="00C24E3B">
      <w:pPr>
        <w:spacing w:after="60" w:line="276" w:lineRule="auto"/>
        <w:jc w:val="center"/>
        <w:rPr>
          <w:rFonts w:ascii="Times New Roman" w:hAnsi="Times New Roman" w:cs="Times New Roman"/>
        </w:rPr>
      </w:pPr>
    </w:p>
    <w:p w14:paraId="5C76958E" w14:textId="5B9D1D74" w:rsidR="00E603B8" w:rsidRPr="00E603B8" w:rsidRDefault="00030B5C" w:rsidP="00E603B8">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sz w:val="20"/>
          <w:szCs w:val="20"/>
        </w:rPr>
        <w:t>Užívání hokejové haly se řídí podmínkami tvořícími přílohu tohoto objednávkového formuláře.</w:t>
      </w:r>
    </w:p>
    <w:p w14:paraId="21AF91DF" w14:textId="1C9099B1" w:rsidR="00C24E3B" w:rsidRPr="00E603B8" w:rsidRDefault="00030B5C">
      <w:pPr>
        <w:pStyle w:val="Odstavecseseznamem"/>
        <w:numPr>
          <w:ilvl w:val="0"/>
          <w:numId w:val="1"/>
        </w:numPr>
        <w:spacing w:after="60" w:line="276" w:lineRule="auto"/>
        <w:ind w:left="425" w:hanging="425"/>
        <w:jc w:val="both"/>
        <w:rPr>
          <w:rFonts w:ascii="Times New Roman" w:hAnsi="Times New Roman" w:cs="Times New Roman"/>
        </w:rPr>
      </w:pPr>
      <w:r w:rsidRPr="00E603B8">
        <w:rPr>
          <w:rFonts w:ascii="Times New Roman" w:hAnsi="Times New Roman" w:cs="Times New Roman"/>
          <w:i/>
          <w:iCs/>
          <w:sz w:val="20"/>
          <w:szCs w:val="20"/>
        </w:rPr>
        <w:t xml:space="preserve">Hokejovou halu je možné užívat </w:t>
      </w:r>
      <w:r w:rsidRPr="00E603B8">
        <w:rPr>
          <w:rFonts w:ascii="Times New Roman" w:hAnsi="Times New Roman" w:cs="Times New Roman"/>
          <w:b/>
          <w:bCs/>
          <w:i/>
          <w:iCs/>
          <w:color w:val="FF0000"/>
          <w:sz w:val="20"/>
          <w:szCs w:val="20"/>
        </w:rPr>
        <w:t xml:space="preserve">nejdříve ode dne </w:t>
      </w:r>
      <w:r w:rsidR="00E603B8">
        <w:rPr>
          <w:rFonts w:ascii="Times New Roman" w:hAnsi="Times New Roman" w:cs="Times New Roman"/>
          <w:b/>
          <w:bCs/>
          <w:i/>
          <w:iCs/>
          <w:color w:val="FF0000"/>
          <w:sz w:val="20"/>
          <w:szCs w:val="20"/>
        </w:rPr>
        <w:t>21</w:t>
      </w:r>
      <w:r w:rsidRPr="00E603B8">
        <w:rPr>
          <w:rFonts w:ascii="Times New Roman" w:hAnsi="Times New Roman" w:cs="Times New Roman"/>
          <w:b/>
          <w:bCs/>
          <w:i/>
          <w:iCs/>
          <w:color w:val="FF0000"/>
          <w:sz w:val="20"/>
          <w:szCs w:val="20"/>
        </w:rPr>
        <w:t xml:space="preserve">. </w:t>
      </w:r>
      <w:r w:rsidR="00E603B8">
        <w:rPr>
          <w:rFonts w:ascii="Times New Roman" w:hAnsi="Times New Roman" w:cs="Times New Roman"/>
          <w:b/>
          <w:bCs/>
          <w:i/>
          <w:iCs/>
          <w:color w:val="FF0000"/>
          <w:sz w:val="20"/>
          <w:szCs w:val="20"/>
        </w:rPr>
        <w:t>8</w:t>
      </w:r>
      <w:r w:rsidRPr="00E603B8">
        <w:rPr>
          <w:rFonts w:ascii="Times New Roman" w:hAnsi="Times New Roman" w:cs="Times New Roman"/>
          <w:b/>
          <w:bCs/>
          <w:i/>
          <w:iCs/>
          <w:color w:val="FF0000"/>
          <w:sz w:val="20"/>
          <w:szCs w:val="20"/>
        </w:rPr>
        <w:t>. 202</w:t>
      </w:r>
      <w:r w:rsidR="00E603B8">
        <w:rPr>
          <w:rFonts w:ascii="Times New Roman" w:hAnsi="Times New Roman" w:cs="Times New Roman"/>
          <w:b/>
          <w:bCs/>
          <w:i/>
          <w:iCs/>
          <w:color w:val="FF0000"/>
          <w:sz w:val="20"/>
          <w:szCs w:val="20"/>
        </w:rPr>
        <w:t>3</w:t>
      </w:r>
      <w:r w:rsidRPr="00E603B8">
        <w:rPr>
          <w:rFonts w:ascii="Times New Roman" w:hAnsi="Times New Roman" w:cs="Times New Roman"/>
          <w:i/>
          <w:iCs/>
          <w:sz w:val="20"/>
          <w:szCs w:val="20"/>
        </w:rPr>
        <w:t xml:space="preserve"> a nejpozději k datu </w:t>
      </w:r>
      <w:r w:rsidR="00E603B8">
        <w:rPr>
          <w:rFonts w:ascii="Times New Roman" w:hAnsi="Times New Roman" w:cs="Times New Roman"/>
          <w:i/>
          <w:iCs/>
          <w:sz w:val="20"/>
          <w:szCs w:val="20"/>
        </w:rPr>
        <w:t>14</w:t>
      </w:r>
      <w:r w:rsidRPr="00E603B8">
        <w:rPr>
          <w:rFonts w:ascii="Times New Roman" w:hAnsi="Times New Roman" w:cs="Times New Roman"/>
          <w:i/>
          <w:iCs/>
          <w:sz w:val="20"/>
          <w:szCs w:val="20"/>
        </w:rPr>
        <w:t>. 4. 202</w:t>
      </w:r>
      <w:r w:rsidR="00E603B8">
        <w:rPr>
          <w:rFonts w:ascii="Times New Roman" w:hAnsi="Times New Roman" w:cs="Times New Roman"/>
          <w:i/>
          <w:iCs/>
          <w:sz w:val="20"/>
          <w:szCs w:val="20"/>
        </w:rPr>
        <w:t>4</w:t>
      </w:r>
      <w:r w:rsidRPr="00E603B8">
        <w:rPr>
          <w:rFonts w:ascii="Times New Roman" w:hAnsi="Times New Roman" w:cs="Times New Roman"/>
          <w:i/>
          <w:iCs/>
          <w:sz w:val="20"/>
          <w:szCs w:val="20"/>
        </w:rPr>
        <w:t>.</w:t>
      </w:r>
    </w:p>
    <w:p w14:paraId="677BDB12" w14:textId="643FEA50"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rPr>
      </w:pPr>
      <w:r w:rsidRPr="00E603B8">
        <w:rPr>
          <w:rFonts w:ascii="Times New Roman" w:hAnsi="Times New Roman" w:cs="Times New Roman"/>
          <w:b/>
          <w:bCs/>
          <w:i/>
          <w:iCs/>
          <w:color w:val="FF0000"/>
          <w:sz w:val="20"/>
          <w:szCs w:val="20"/>
        </w:rPr>
        <w:t xml:space="preserve">Objednávku hokejové haly je možné učinit maximálně na </w:t>
      </w:r>
      <w:r w:rsidR="00E603B8">
        <w:rPr>
          <w:rFonts w:ascii="Times New Roman" w:hAnsi="Times New Roman" w:cs="Times New Roman"/>
          <w:b/>
          <w:bCs/>
          <w:i/>
          <w:iCs/>
          <w:color w:val="FF0000"/>
          <w:sz w:val="20"/>
          <w:szCs w:val="20"/>
        </w:rPr>
        <w:t>20</w:t>
      </w:r>
      <w:r w:rsidRPr="00E603B8">
        <w:rPr>
          <w:rFonts w:ascii="Times New Roman" w:hAnsi="Times New Roman" w:cs="Times New Roman"/>
          <w:b/>
          <w:bCs/>
          <w:i/>
          <w:iCs/>
          <w:color w:val="FF0000"/>
          <w:sz w:val="20"/>
          <w:szCs w:val="20"/>
        </w:rPr>
        <w:t xml:space="preserve"> kalendářních dnů. </w:t>
      </w:r>
      <w:r w:rsidRPr="00E603B8">
        <w:rPr>
          <w:rFonts w:ascii="Times New Roman" w:hAnsi="Times New Roman" w:cs="Times New Roman"/>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14:paraId="1590312F" w14:textId="1097E40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14:paraId="57BBA446" w14:textId="11797EBD"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 xml:space="preserve">Podepsanou a vyplněnou objednávku je objednatel povinen provozovateli zaslat nejpozději </w:t>
      </w:r>
      <w:r w:rsidR="00E603B8">
        <w:rPr>
          <w:rFonts w:ascii="Times New Roman" w:hAnsi="Times New Roman" w:cs="Times New Roman"/>
          <w:b/>
          <w:bCs/>
          <w:i/>
          <w:iCs/>
          <w:color w:val="FF0000"/>
          <w:sz w:val="20"/>
          <w:szCs w:val="20"/>
        </w:rPr>
        <w:t>7</w:t>
      </w:r>
      <w:r w:rsidRPr="00E603B8">
        <w:rPr>
          <w:rFonts w:ascii="Times New Roman" w:hAnsi="Times New Roman" w:cs="Times New Roman"/>
          <w:b/>
          <w:bCs/>
          <w:i/>
          <w:iCs/>
          <w:color w:val="FF0000"/>
          <w:sz w:val="20"/>
          <w:szCs w:val="20"/>
        </w:rPr>
        <w:t xml:space="preserve"> kalendářních dnů před počátečním datem užívání hokejové haly. V opačném případě nemusí být provozovatelem k objednávce přihlíženo.</w:t>
      </w:r>
    </w:p>
    <w:p w14:paraId="73738044" w14:textId="068F4F29" w:rsidR="00C24E3B" w:rsidRPr="00E603B8" w:rsidRDefault="00030B5C" w:rsidP="00612DE6">
      <w:pPr>
        <w:pStyle w:val="Odstavecseseznamem"/>
        <w:numPr>
          <w:ilvl w:val="0"/>
          <w:numId w:val="1"/>
        </w:numPr>
        <w:spacing w:after="120" w:line="276" w:lineRule="auto"/>
        <w:ind w:left="425" w:hanging="425"/>
        <w:jc w:val="both"/>
        <w:rPr>
          <w:rFonts w:ascii="Times New Roman" w:hAnsi="Times New Roman" w:cs="Times New Roman"/>
          <w:sz w:val="20"/>
          <w:szCs w:val="20"/>
        </w:rPr>
      </w:pPr>
      <w:r w:rsidRPr="00E603B8">
        <w:rPr>
          <w:rFonts w:ascii="Times New Roman" w:hAnsi="Times New Roman" w:cs="Times New Roman"/>
          <w:i/>
          <w:iCs/>
          <w:sz w:val="20"/>
          <w:szCs w:val="20"/>
        </w:rPr>
        <w:t>Objednávku hokejové haly je nutno učinit následovně:</w:t>
      </w:r>
    </w:p>
    <w:p w14:paraId="310C9795"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objednatel zašle na výše uvedený e-mail provozovatele žádost o rezervaci hokejové haly na určité období;</w:t>
      </w:r>
    </w:p>
    <w:p w14:paraId="4B1FF1BD"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i/>
          <w:iCs/>
          <w:sz w:val="20"/>
          <w:szCs w:val="20"/>
        </w:rPr>
        <w:lastRenderedPageBreak/>
        <w:t>provozovatel zašle na kontaktní e-mail objednatele týdenní rozpis ledů spolu s tímto formulářem a jeho přílohami;</w:t>
      </w:r>
    </w:p>
    <w:p w14:paraId="2389CBDC"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objednatel následně vyplní zaslaný rozpis ledů dle svých požadavků a následně jej s tímto vyplněným a podepsaným formulářem zašle provozovateli;</w:t>
      </w:r>
    </w:p>
    <w:p w14:paraId="785E757C"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14:paraId="5ACE0996"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14:paraId="2D529CEE"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 xml:space="preserve">Oboustrannou akceptací tohoto objednávkového formuláře dochází k uzavření smlouvy o krátkodobém podnájmu hokejové haly. </w:t>
      </w:r>
    </w:p>
    <w:p w14:paraId="555B1D58"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Cena za užívání hokejové haly se řídí ceníkem, jenž tvoří přílohu tohoto objednávkového formuláře.</w:t>
      </w:r>
    </w:p>
    <w:p w14:paraId="23818C5E"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color w:val="FF0000"/>
          <w:sz w:val="20"/>
          <w:szCs w:val="20"/>
        </w:rPr>
        <w:t>Smluvní strany (objednatel a provozovatel) tímto výslovně prohlašují, že mezi stranami nebyla uzavřena rámcová smlouva ani jiná ústní dohoda, jejichž předmět by byl stejný či obdobný.</w:t>
      </w:r>
    </w:p>
    <w:p w14:paraId="3BF2ABFE"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sz w:val="20"/>
          <w:szCs w:val="20"/>
        </w:rPr>
        <w:t>Objednatel bere na vědomí, že smlouvy s hodnotou předmětu převyšující 50.000,- Kč bez DPH včetně dohod,</w:t>
      </w:r>
      <w:r w:rsidRPr="00E603B8">
        <w:rPr>
          <w:rFonts w:ascii="Times New Roman" w:hAnsi="Times New Roman" w:cs="Times New Roman"/>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50.000,-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14:paraId="67BD11CD"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sidRPr="00E603B8">
        <w:rPr>
          <w:rFonts w:ascii="Times New Roman" w:hAnsi="Times New Roman" w:cs="Times New Roman"/>
          <w:i/>
          <w:iCs/>
          <w:sz w:val="20"/>
          <w:szCs w:val="20"/>
        </w:rPr>
        <w:t xml:space="preserve"> </w:t>
      </w:r>
    </w:p>
    <w:p w14:paraId="5B60E034" w14:textId="77777777" w:rsidR="00C24E3B" w:rsidRPr="00E603B8" w:rsidRDefault="00C24E3B">
      <w:pPr>
        <w:spacing w:after="0" w:line="276" w:lineRule="auto"/>
        <w:jc w:val="right"/>
        <w:rPr>
          <w:rFonts w:ascii="Times New Roman" w:hAnsi="Times New Roman" w:cs="Times New Roman"/>
          <w:sz w:val="20"/>
          <w:szCs w:val="20"/>
        </w:rPr>
      </w:pPr>
    </w:p>
    <w:p w14:paraId="158D1EC1" w14:textId="3752D255" w:rsidR="00AA1382" w:rsidRPr="00E603B8" w:rsidRDefault="00030B5C">
      <w:pPr>
        <w:spacing w:after="0" w:line="276" w:lineRule="auto"/>
        <w:jc w:val="both"/>
        <w:rPr>
          <w:rFonts w:ascii="Times New Roman" w:hAnsi="Times New Roman" w:cs="Times New Roman"/>
          <w:sz w:val="20"/>
          <w:szCs w:val="20"/>
        </w:rPr>
      </w:pPr>
      <w:r w:rsidRPr="00E603B8">
        <w:rPr>
          <w:rFonts w:ascii="Times New Roman" w:hAnsi="Times New Roman" w:cs="Times New Roman"/>
          <w:sz w:val="20"/>
          <w:szCs w:val="20"/>
        </w:rPr>
        <w:t>V Kralupech nad Vltavou dne</w:t>
      </w:r>
      <w:r w:rsidR="00E01638" w:rsidRPr="00E603B8">
        <w:rPr>
          <w:rFonts w:ascii="Times New Roman" w:hAnsi="Times New Roman" w:cs="Times New Roman"/>
          <w:sz w:val="20"/>
          <w:szCs w:val="20"/>
        </w:rPr>
        <w:t xml:space="preserve"> </w:t>
      </w:r>
      <w:r w:rsidR="009E357C">
        <w:rPr>
          <w:rFonts w:ascii="Times New Roman" w:hAnsi="Times New Roman" w:cs="Times New Roman"/>
          <w:sz w:val="20"/>
          <w:szCs w:val="20"/>
        </w:rPr>
        <w:t>25.10</w:t>
      </w:r>
      <w:r w:rsidR="00604EDF" w:rsidRPr="00E603B8">
        <w:rPr>
          <w:rFonts w:ascii="Times New Roman" w:hAnsi="Times New Roman" w:cs="Times New Roman"/>
          <w:sz w:val="20"/>
          <w:szCs w:val="20"/>
        </w:rPr>
        <w:t>.</w:t>
      </w:r>
      <w:r w:rsidR="009756F0" w:rsidRPr="00E603B8">
        <w:rPr>
          <w:rFonts w:ascii="Times New Roman" w:hAnsi="Times New Roman" w:cs="Times New Roman"/>
          <w:sz w:val="20"/>
          <w:szCs w:val="20"/>
        </w:rPr>
        <w:t>202</w:t>
      </w:r>
      <w:r w:rsidR="00AA1382" w:rsidRPr="00E603B8">
        <w:rPr>
          <w:rFonts w:ascii="Times New Roman" w:hAnsi="Times New Roman" w:cs="Times New Roman"/>
          <w:sz w:val="20"/>
          <w:szCs w:val="20"/>
        </w:rPr>
        <w:t>3</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Pr="00E603B8">
        <w:rPr>
          <w:rFonts w:ascii="Times New Roman" w:hAnsi="Times New Roman" w:cs="Times New Roman"/>
          <w:sz w:val="20"/>
          <w:szCs w:val="20"/>
        </w:rPr>
        <w:t xml:space="preserve">V Kralupech nad Vltavou dne </w:t>
      </w:r>
      <w:r w:rsidR="009E357C">
        <w:rPr>
          <w:rFonts w:ascii="Times New Roman" w:hAnsi="Times New Roman" w:cs="Times New Roman"/>
          <w:sz w:val="20"/>
          <w:szCs w:val="20"/>
        </w:rPr>
        <w:t>25</w:t>
      </w:r>
      <w:r w:rsidR="00E87A9D" w:rsidRPr="00E603B8">
        <w:rPr>
          <w:rFonts w:ascii="Times New Roman" w:hAnsi="Times New Roman" w:cs="Times New Roman"/>
          <w:sz w:val="20"/>
          <w:szCs w:val="20"/>
        </w:rPr>
        <w:t>.</w:t>
      </w:r>
      <w:r w:rsidR="007C70E2">
        <w:rPr>
          <w:rFonts w:ascii="Times New Roman" w:hAnsi="Times New Roman" w:cs="Times New Roman"/>
          <w:sz w:val="20"/>
          <w:szCs w:val="20"/>
        </w:rPr>
        <w:t>10</w:t>
      </w:r>
      <w:r w:rsidR="009756F0" w:rsidRPr="00E603B8">
        <w:rPr>
          <w:rFonts w:ascii="Times New Roman" w:hAnsi="Times New Roman" w:cs="Times New Roman"/>
          <w:sz w:val="20"/>
          <w:szCs w:val="20"/>
        </w:rPr>
        <w:t>.202</w:t>
      </w:r>
      <w:r w:rsidR="00AA1382" w:rsidRPr="00E603B8">
        <w:rPr>
          <w:rFonts w:ascii="Times New Roman" w:hAnsi="Times New Roman" w:cs="Times New Roman"/>
          <w:sz w:val="20"/>
          <w:szCs w:val="20"/>
        </w:rPr>
        <w:t>3</w:t>
      </w:r>
    </w:p>
    <w:p w14:paraId="697868AF" w14:textId="77777777" w:rsidR="00C24E3B" w:rsidRPr="00E603B8" w:rsidRDefault="00C24E3B">
      <w:pPr>
        <w:spacing w:after="0" w:line="276" w:lineRule="auto"/>
        <w:jc w:val="both"/>
        <w:rPr>
          <w:rFonts w:ascii="Times New Roman" w:hAnsi="Times New Roman" w:cs="Times New Roman"/>
          <w:sz w:val="20"/>
          <w:szCs w:val="20"/>
        </w:rPr>
      </w:pPr>
    </w:p>
    <w:p w14:paraId="4B55012D" w14:textId="77777777" w:rsidR="00C24E3B" w:rsidRPr="00E603B8" w:rsidRDefault="00C24E3B">
      <w:pPr>
        <w:spacing w:after="0" w:line="276" w:lineRule="auto"/>
        <w:jc w:val="both"/>
        <w:rPr>
          <w:rFonts w:ascii="Times New Roman" w:hAnsi="Times New Roman" w:cs="Times New Roman"/>
          <w:sz w:val="20"/>
          <w:szCs w:val="20"/>
        </w:rPr>
      </w:pPr>
    </w:p>
    <w:p w14:paraId="171B0201" w14:textId="502CC122" w:rsidR="00C24E3B" w:rsidRPr="00E603B8" w:rsidRDefault="00030B5C">
      <w:pPr>
        <w:spacing w:after="0" w:line="276" w:lineRule="auto"/>
        <w:jc w:val="both"/>
        <w:rPr>
          <w:rFonts w:ascii="Times New Roman" w:hAnsi="Times New Roman" w:cs="Times New Roman"/>
        </w:rPr>
      </w:pPr>
      <w:r w:rsidRPr="00E603B8">
        <w:rPr>
          <w:rFonts w:ascii="Times New Roman" w:hAnsi="Times New Roman" w:cs="Times New Roman"/>
          <w:sz w:val="20"/>
          <w:szCs w:val="20"/>
        </w:rPr>
        <w:t>Za provozovate</w:t>
      </w:r>
      <w:r w:rsidR="00E603B8">
        <w:rPr>
          <w:rFonts w:ascii="Times New Roman" w:hAnsi="Times New Roman" w:cs="Times New Roman"/>
          <w:sz w:val="20"/>
          <w:szCs w:val="20"/>
        </w:rPr>
        <w:t>le</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Pr="00E603B8">
        <w:rPr>
          <w:rFonts w:ascii="Times New Roman" w:hAnsi="Times New Roman" w:cs="Times New Roman"/>
          <w:sz w:val="20"/>
          <w:szCs w:val="20"/>
        </w:rPr>
        <w:t>Za objednatele</w:t>
      </w:r>
    </w:p>
    <w:p w14:paraId="02288E00" w14:textId="77777777" w:rsidR="00C24E3B" w:rsidRPr="00E603B8" w:rsidRDefault="00C24E3B">
      <w:pPr>
        <w:spacing w:after="0" w:line="276" w:lineRule="auto"/>
        <w:jc w:val="both"/>
        <w:rPr>
          <w:rFonts w:ascii="Times New Roman" w:hAnsi="Times New Roman" w:cs="Times New Roman"/>
          <w:sz w:val="20"/>
          <w:szCs w:val="20"/>
        </w:rPr>
      </w:pPr>
    </w:p>
    <w:p w14:paraId="68DC3ADD" w14:textId="77777777" w:rsidR="00C24E3B" w:rsidRPr="00E603B8" w:rsidRDefault="00C24E3B">
      <w:pPr>
        <w:spacing w:after="0" w:line="276" w:lineRule="auto"/>
        <w:jc w:val="both"/>
        <w:rPr>
          <w:rFonts w:ascii="Times New Roman" w:hAnsi="Times New Roman" w:cs="Times New Roman"/>
          <w:sz w:val="20"/>
          <w:szCs w:val="20"/>
        </w:rPr>
      </w:pPr>
    </w:p>
    <w:p w14:paraId="63CB1836" w14:textId="77777777" w:rsidR="00C24E3B" w:rsidRPr="00E603B8" w:rsidRDefault="00C24E3B">
      <w:pPr>
        <w:spacing w:after="0" w:line="276" w:lineRule="auto"/>
        <w:jc w:val="both"/>
        <w:rPr>
          <w:rFonts w:ascii="Times New Roman" w:hAnsi="Times New Roman" w:cs="Times New Roman"/>
          <w:sz w:val="20"/>
          <w:szCs w:val="20"/>
        </w:rPr>
      </w:pPr>
    </w:p>
    <w:p w14:paraId="016CBDFE" w14:textId="77777777" w:rsidR="00C24E3B" w:rsidRPr="00E603B8" w:rsidRDefault="00C24E3B">
      <w:pPr>
        <w:spacing w:after="0" w:line="276" w:lineRule="auto"/>
        <w:jc w:val="both"/>
        <w:rPr>
          <w:rFonts w:ascii="Times New Roman" w:hAnsi="Times New Roman" w:cs="Times New Roman"/>
          <w:sz w:val="20"/>
          <w:szCs w:val="20"/>
        </w:rPr>
      </w:pPr>
    </w:p>
    <w:p w14:paraId="43C15BBE" w14:textId="77777777" w:rsidR="00C24E3B" w:rsidRPr="00E603B8" w:rsidRDefault="00C24E3B">
      <w:pPr>
        <w:spacing w:after="0" w:line="276" w:lineRule="auto"/>
        <w:jc w:val="both"/>
        <w:rPr>
          <w:rFonts w:ascii="Times New Roman" w:hAnsi="Times New Roman" w:cs="Times New Roman"/>
          <w:sz w:val="20"/>
          <w:szCs w:val="20"/>
        </w:rPr>
      </w:pPr>
    </w:p>
    <w:p w14:paraId="6BE950C7" w14:textId="77777777" w:rsidR="00C24E3B" w:rsidRPr="00E603B8" w:rsidRDefault="00C24E3B">
      <w:pPr>
        <w:spacing w:after="0" w:line="276" w:lineRule="auto"/>
        <w:jc w:val="both"/>
        <w:rPr>
          <w:rFonts w:ascii="Times New Roman" w:hAnsi="Times New Roman" w:cs="Times New Roman"/>
          <w:sz w:val="20"/>
          <w:szCs w:val="20"/>
        </w:rPr>
      </w:pPr>
    </w:p>
    <w:p w14:paraId="70CCD5E8" w14:textId="192E107B" w:rsidR="00C24E3B" w:rsidRPr="00E603B8" w:rsidRDefault="00030B5C">
      <w:pPr>
        <w:spacing w:after="0" w:line="276" w:lineRule="auto"/>
        <w:jc w:val="both"/>
        <w:rPr>
          <w:rFonts w:ascii="Times New Roman" w:hAnsi="Times New Roman" w:cs="Times New Roman"/>
        </w:rPr>
      </w:pPr>
      <w:r w:rsidRPr="00E603B8">
        <w:rPr>
          <w:rFonts w:ascii="Times New Roman" w:hAnsi="Times New Roman" w:cs="Times New Roman"/>
          <w:sz w:val="20"/>
          <w:szCs w:val="20"/>
        </w:rPr>
        <w:t>Vladimír Lánský, jednatel společnosti</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Pr="00E603B8">
        <w:rPr>
          <w:rFonts w:ascii="Times New Roman" w:hAnsi="Times New Roman" w:cs="Times New Roman"/>
          <w:sz w:val="20"/>
          <w:szCs w:val="20"/>
        </w:rPr>
        <w:t>Mgr. Libor Štajer</w:t>
      </w:r>
    </w:p>
    <w:p w14:paraId="67C891C2" w14:textId="571B3F50" w:rsidR="00C24E3B" w:rsidRPr="00E603B8" w:rsidRDefault="00030B5C" w:rsidP="003E147E">
      <w:pPr>
        <w:spacing w:after="0" w:line="276" w:lineRule="auto"/>
        <w:jc w:val="both"/>
        <w:rPr>
          <w:rFonts w:ascii="Times New Roman" w:hAnsi="Times New Roman" w:cs="Times New Roman"/>
        </w:rPr>
      </w:pPr>
      <w:r w:rsidRPr="00E603B8">
        <w:rPr>
          <w:rFonts w:ascii="Times New Roman" w:hAnsi="Times New Roman" w:cs="Times New Roman"/>
          <w:sz w:val="20"/>
          <w:szCs w:val="20"/>
        </w:rPr>
        <w:t>Kralupská sportovní, spol. s r. o.</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Pr="00E603B8">
        <w:rPr>
          <w:rFonts w:ascii="Times New Roman" w:hAnsi="Times New Roman" w:cs="Times New Roman"/>
          <w:sz w:val="20"/>
          <w:szCs w:val="20"/>
        </w:rPr>
        <w:t>místopředseda VV HK K</w:t>
      </w:r>
      <w:r w:rsidR="009756F0" w:rsidRPr="00E603B8">
        <w:rPr>
          <w:rFonts w:ascii="Times New Roman" w:hAnsi="Times New Roman" w:cs="Times New Roman"/>
          <w:sz w:val="20"/>
          <w:szCs w:val="20"/>
        </w:rPr>
        <w:t>r</w:t>
      </w:r>
      <w:r w:rsidRPr="00E603B8">
        <w:rPr>
          <w:rFonts w:ascii="Times New Roman" w:hAnsi="Times New Roman" w:cs="Times New Roman"/>
          <w:sz w:val="20"/>
          <w:szCs w:val="20"/>
        </w:rPr>
        <w:t>alup</w:t>
      </w:r>
      <w:r w:rsidR="003E147E" w:rsidRPr="00E603B8">
        <w:rPr>
          <w:rFonts w:ascii="Times New Roman" w:hAnsi="Times New Roman" w:cs="Times New Roman"/>
          <w:sz w:val="20"/>
          <w:szCs w:val="20"/>
        </w:rPr>
        <w:t>y</w:t>
      </w:r>
    </w:p>
    <w:sectPr w:rsidR="00C24E3B" w:rsidRPr="00E603B8" w:rsidSect="00E603B8">
      <w:footerReference w:type="default" r:id="rId7"/>
      <w:headerReference w:type="first" r:id="rId8"/>
      <w:footerReference w:type="first" r:id="rId9"/>
      <w:pgSz w:w="11906" w:h="16838"/>
      <w:pgMar w:top="1135" w:right="1417" w:bottom="1417" w:left="1417" w:header="567" w:footer="567"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8A83" w14:textId="77777777" w:rsidR="00F822D1" w:rsidRDefault="00F822D1">
      <w:pPr>
        <w:spacing w:after="0" w:line="240" w:lineRule="auto"/>
      </w:pPr>
      <w:r>
        <w:separator/>
      </w:r>
    </w:p>
  </w:endnote>
  <w:endnote w:type="continuationSeparator" w:id="0">
    <w:p w14:paraId="367E1ED7" w14:textId="77777777" w:rsidR="00F822D1" w:rsidRDefault="00F8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8438"/>
      <w:docPartObj>
        <w:docPartGallery w:val="Page Numbers (Bottom of Page)"/>
        <w:docPartUnique/>
      </w:docPartObj>
    </w:sdtPr>
    <w:sdtContent>
      <w:p w14:paraId="3A1DF7D9" w14:textId="77777777" w:rsidR="00E603B8" w:rsidRDefault="00E603B8">
        <w:pPr>
          <w:pStyle w:val="Zpat"/>
          <w:jc w:val="center"/>
          <w:rPr>
            <w:sz w:val="18"/>
            <w:szCs w:val="18"/>
          </w:rPr>
        </w:pPr>
      </w:p>
      <w:p w14:paraId="52A5B8EB" w14:textId="6BD73520" w:rsidR="00C24E3B" w:rsidRDefault="00000000">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142" w14:textId="77777777" w:rsidR="00C24E3B" w:rsidRPr="00E603B8" w:rsidRDefault="00030B5C">
    <w:pPr>
      <w:pStyle w:val="Zpat"/>
      <w:ind w:left="142" w:hanging="142"/>
      <w:jc w:val="both"/>
      <w:rPr>
        <w:rFonts w:ascii="Times New Roman" w:hAnsi="Times New Roman" w:cs="Times New Roman"/>
        <w:i/>
        <w:iCs/>
        <w:sz w:val="18"/>
        <w:szCs w:val="18"/>
      </w:rPr>
    </w:pPr>
    <w:r w:rsidRPr="00E603B8">
      <w:rPr>
        <w:rFonts w:ascii="Times New Roman" w:hAnsi="Times New Roman" w:cs="Times New Roman"/>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C227" w14:textId="77777777" w:rsidR="00F822D1" w:rsidRDefault="00F822D1">
      <w:pPr>
        <w:spacing w:after="0" w:line="240" w:lineRule="auto"/>
      </w:pPr>
      <w:r>
        <w:separator/>
      </w:r>
    </w:p>
  </w:footnote>
  <w:footnote w:type="continuationSeparator" w:id="0">
    <w:p w14:paraId="2F7A8428" w14:textId="77777777" w:rsidR="00F822D1" w:rsidRDefault="00F8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7670" w14:textId="2BC122C2" w:rsidR="00C24E3B" w:rsidRDefault="00E603B8">
    <w:pPr>
      <w:spacing w:after="0"/>
      <w:jc w:val="center"/>
    </w:pPr>
    <w:r>
      <w:rPr>
        <w:rFonts w:ascii="Arial" w:hAnsi="Arial" w:cstheme="minorHAnsi"/>
        <w:b/>
        <w:bCs/>
        <w:noProof/>
        <w:sz w:val="28"/>
        <w:szCs w:val="28"/>
      </w:rPr>
      <w:drawing>
        <wp:anchor distT="0" distB="0" distL="114300" distR="114300" simplePos="0" relativeHeight="251658240" behindDoc="0" locked="0" layoutInCell="1" allowOverlap="1" wp14:anchorId="3AE48A48" wp14:editId="4533FF23">
          <wp:simplePos x="0" y="0"/>
          <wp:positionH relativeFrom="column">
            <wp:posOffset>-129540</wp:posOffset>
          </wp:positionH>
          <wp:positionV relativeFrom="paragraph">
            <wp:posOffset>5715</wp:posOffset>
          </wp:positionV>
          <wp:extent cx="1120140" cy="1341032"/>
          <wp:effectExtent l="0" t="0" r="3810" b="0"/>
          <wp:wrapNone/>
          <wp:docPr id="1330349667" name="Obrázek 133034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48496" name="Obrázek 457448496"/>
                  <pic:cNvPicPr/>
                </pic:nvPicPr>
                <pic:blipFill>
                  <a:blip r:embed="rId1">
                    <a:extLst>
                      <a:ext uri="{28A0092B-C50C-407E-A947-70E740481C1C}">
                        <a14:useLocalDpi xmlns:a14="http://schemas.microsoft.com/office/drawing/2010/main" val="0"/>
                      </a:ext>
                    </a:extLst>
                  </a:blip>
                  <a:stretch>
                    <a:fillRect/>
                  </a:stretch>
                </pic:blipFill>
                <pic:spPr>
                  <a:xfrm>
                    <a:off x="0" y="0"/>
                    <a:ext cx="1120140" cy="1341032"/>
                  </a:xfrm>
                  <a:prstGeom prst="rect">
                    <a:avLst/>
                  </a:prstGeom>
                </pic:spPr>
              </pic:pic>
            </a:graphicData>
          </a:graphic>
          <wp14:sizeRelH relativeFrom="margin">
            <wp14:pctWidth>0</wp14:pctWidth>
          </wp14:sizeRelH>
          <wp14:sizeRelV relativeFrom="margin">
            <wp14:pctHeight>0</wp14:pctHeight>
          </wp14:sizeRelV>
        </wp:anchor>
      </w:drawing>
    </w:r>
  </w:p>
  <w:tbl>
    <w:tblPr>
      <w:tblW w:w="7249" w:type="dxa"/>
      <w:jc w:val="right"/>
      <w:tblBorders>
        <w:top w:val="single" w:sz="4" w:space="0" w:color="000000"/>
        <w:bottom w:val="single" w:sz="4" w:space="0" w:color="000000"/>
        <w:insideH w:val="single" w:sz="4" w:space="0" w:color="000000"/>
      </w:tblBorders>
      <w:tblLook w:val="04A0" w:firstRow="1" w:lastRow="0" w:firstColumn="1" w:lastColumn="0" w:noHBand="0" w:noVBand="1"/>
    </w:tblPr>
    <w:tblGrid>
      <w:gridCol w:w="7249"/>
    </w:tblGrid>
    <w:tr w:rsidR="00C24E3B" w14:paraId="7BD364C9" w14:textId="77777777">
      <w:trPr>
        <w:trHeight w:val="1252"/>
        <w:jc w:val="right"/>
      </w:trPr>
      <w:tc>
        <w:tcPr>
          <w:tcW w:w="7249" w:type="dxa"/>
          <w:tcBorders>
            <w:top w:val="single" w:sz="4" w:space="0" w:color="000000"/>
            <w:bottom w:val="single" w:sz="4" w:space="0" w:color="000000"/>
          </w:tcBorders>
          <w:shd w:val="clear" w:color="auto" w:fill="auto"/>
        </w:tcPr>
        <w:p w14:paraId="2A39772A" w14:textId="3E5A5D7C" w:rsidR="00C24E3B" w:rsidRPr="00E603B8" w:rsidRDefault="00030B5C">
          <w:pPr>
            <w:pStyle w:val="Zhlav"/>
            <w:rPr>
              <w:rFonts w:ascii="Times New Roman" w:hAnsi="Times New Roman" w:cs="Times New Roman"/>
              <w:b/>
              <w:sz w:val="36"/>
              <w:szCs w:val="36"/>
            </w:rPr>
          </w:pPr>
          <w:r w:rsidRPr="00E603B8">
            <w:rPr>
              <w:rFonts w:ascii="Times New Roman" w:hAnsi="Times New Roman" w:cs="Times New Roman"/>
              <w:b/>
              <w:sz w:val="36"/>
              <w:szCs w:val="36"/>
            </w:rPr>
            <w:t>Kralupská sportovní, spol. s r.o.</w:t>
          </w:r>
        </w:p>
        <w:p w14:paraId="799D3CE1" w14:textId="77777777" w:rsidR="00C24E3B" w:rsidRPr="00E603B8" w:rsidRDefault="00030B5C">
          <w:pPr>
            <w:pStyle w:val="Zhlav"/>
            <w:rPr>
              <w:rFonts w:ascii="Times New Roman" w:hAnsi="Times New Roman" w:cs="Times New Roman"/>
            </w:rPr>
          </w:pPr>
          <w:r w:rsidRPr="00E603B8">
            <w:rPr>
              <w:rFonts w:ascii="Times New Roman" w:hAnsi="Times New Roman" w:cs="Times New Roman"/>
            </w:rPr>
            <w:t>Zimní stadion Kralupy nad Vltavou, Mostní 812, PSČ 278 01</w:t>
          </w:r>
        </w:p>
        <w:p w14:paraId="20356D8A" w14:textId="77777777" w:rsidR="00C24E3B" w:rsidRPr="00E603B8" w:rsidRDefault="00030B5C">
          <w:pPr>
            <w:pStyle w:val="Zhlav"/>
            <w:rPr>
              <w:rFonts w:ascii="Times New Roman" w:hAnsi="Times New Roman" w:cs="Times New Roman"/>
            </w:rPr>
          </w:pPr>
          <w:r w:rsidRPr="00E603B8">
            <w:rPr>
              <w:rFonts w:ascii="Times New Roman" w:hAnsi="Times New Roman" w:cs="Times New Roman"/>
              <w:b/>
              <w:sz w:val="20"/>
              <w:szCs w:val="20"/>
            </w:rPr>
            <w:t>IČO</w:t>
          </w:r>
          <w:r w:rsidRPr="00E603B8">
            <w:rPr>
              <w:rFonts w:ascii="Times New Roman" w:hAnsi="Times New Roman" w:cs="Times New Roman"/>
              <w:sz w:val="20"/>
              <w:szCs w:val="20"/>
            </w:rPr>
            <w:t>: 29021731</w:t>
          </w:r>
          <w:r w:rsidRPr="00E603B8">
            <w:rPr>
              <w:rFonts w:ascii="Times New Roman" w:hAnsi="Times New Roman" w:cs="Times New Roman"/>
              <w:b/>
              <w:sz w:val="20"/>
              <w:szCs w:val="20"/>
            </w:rPr>
            <w:t>,</w:t>
          </w:r>
          <w:r w:rsidRPr="00E603B8">
            <w:rPr>
              <w:rFonts w:ascii="Times New Roman" w:hAnsi="Times New Roman" w:cs="Times New Roman"/>
              <w:sz w:val="20"/>
              <w:szCs w:val="20"/>
            </w:rPr>
            <w:t xml:space="preserve"> </w:t>
          </w:r>
          <w:r w:rsidRPr="00E603B8">
            <w:rPr>
              <w:rFonts w:ascii="Times New Roman" w:hAnsi="Times New Roman" w:cs="Times New Roman"/>
              <w:b/>
              <w:color w:val="000000"/>
              <w:sz w:val="20"/>
              <w:szCs w:val="20"/>
              <w:highlight w:val="black"/>
            </w:rPr>
            <w:t>Telefon 734 375 591</w:t>
          </w:r>
          <w:r w:rsidRPr="00E603B8">
            <w:rPr>
              <w:rFonts w:ascii="Times New Roman" w:hAnsi="Times New Roman" w:cs="Times New Roman"/>
              <w:color w:val="000000"/>
              <w:sz w:val="20"/>
              <w:szCs w:val="20"/>
              <w:highlight w:val="black"/>
            </w:rPr>
            <w:t xml:space="preserve">, </w:t>
          </w:r>
          <w:r w:rsidRPr="00E603B8">
            <w:rPr>
              <w:rFonts w:ascii="Times New Roman" w:hAnsi="Times New Roman" w:cs="Times New Roman"/>
              <w:b/>
              <w:color w:val="000000"/>
              <w:sz w:val="20"/>
              <w:szCs w:val="20"/>
              <w:highlight w:val="black"/>
            </w:rPr>
            <w:t>E-mail:</w:t>
          </w:r>
          <w:r w:rsidRPr="00E603B8">
            <w:rPr>
              <w:rFonts w:ascii="Times New Roman" w:hAnsi="Times New Roman" w:cs="Times New Roman"/>
              <w:color w:val="000000"/>
              <w:sz w:val="20"/>
              <w:szCs w:val="20"/>
              <w:highlight w:val="black"/>
            </w:rPr>
            <w:t xml:space="preserve"> sportkralupy@seznam.cz</w:t>
          </w:r>
        </w:p>
        <w:p w14:paraId="3CB80CE4" w14:textId="71FC6BCE" w:rsidR="00C24E3B" w:rsidRPr="00E603B8" w:rsidRDefault="00030B5C">
          <w:pPr>
            <w:pStyle w:val="Zhlav"/>
            <w:rPr>
              <w:rFonts w:ascii="Garamond" w:hAnsi="Garamond"/>
            </w:rPr>
          </w:pPr>
          <w:r w:rsidRPr="00E603B8">
            <w:rPr>
              <w:rFonts w:ascii="Times New Roman" w:hAnsi="Times New Roman" w:cs="Times New Roman"/>
              <w:b/>
              <w:sz w:val="20"/>
              <w:szCs w:val="20"/>
            </w:rPr>
            <w:t>DIČ</w:t>
          </w:r>
          <w:r w:rsidRPr="00E603B8">
            <w:rPr>
              <w:rFonts w:ascii="Times New Roman" w:hAnsi="Times New Roman" w:cs="Times New Roman"/>
              <w:sz w:val="20"/>
              <w:szCs w:val="20"/>
            </w:rPr>
            <w:t>:</w:t>
          </w:r>
          <w:r w:rsidRPr="00E603B8">
            <w:rPr>
              <w:rFonts w:ascii="Times New Roman" w:hAnsi="Times New Roman" w:cs="Times New Roman"/>
              <w:b/>
              <w:sz w:val="20"/>
              <w:szCs w:val="20"/>
            </w:rPr>
            <w:t xml:space="preserve"> </w:t>
          </w:r>
          <w:r w:rsidRPr="00E603B8">
            <w:rPr>
              <w:rFonts w:ascii="Times New Roman" w:hAnsi="Times New Roman" w:cs="Times New Roman"/>
              <w:sz w:val="20"/>
              <w:szCs w:val="20"/>
            </w:rPr>
            <w:t>CZ29021731</w:t>
          </w:r>
        </w:p>
      </w:tc>
    </w:tr>
  </w:tbl>
  <w:p w14:paraId="77CE6AAD" w14:textId="77777777" w:rsidR="00C24E3B" w:rsidRDefault="00C24E3B">
    <w:pPr>
      <w:spacing w:after="0"/>
      <w:jc w:val="center"/>
      <w:rPr>
        <w:i/>
        <w:iCs/>
        <w:sz w:val="20"/>
        <w:szCs w:val="20"/>
      </w:rPr>
    </w:pPr>
  </w:p>
  <w:p w14:paraId="44DF7232" w14:textId="77777777" w:rsidR="00C24E3B" w:rsidRDefault="00C24E3B">
    <w:pPr>
      <w:spacing w:after="0"/>
      <w:jc w:val="center"/>
      <w:rPr>
        <w:i/>
        <w:iCs/>
        <w:sz w:val="20"/>
        <w:szCs w:val="20"/>
      </w:rPr>
    </w:pPr>
  </w:p>
  <w:p w14:paraId="4B2CD20A" w14:textId="77777777" w:rsidR="00C24E3B" w:rsidRDefault="00C24E3B">
    <w:pPr>
      <w:spacing w:after="0"/>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6A1"/>
    <w:multiLevelType w:val="multilevel"/>
    <w:tmpl w:val="65281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906E9B"/>
    <w:multiLevelType w:val="multilevel"/>
    <w:tmpl w:val="E5BAC78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B6C263A"/>
    <w:multiLevelType w:val="multilevel"/>
    <w:tmpl w:val="9F924C50"/>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981290">
    <w:abstractNumId w:val="2"/>
  </w:num>
  <w:num w:numId="2" w16cid:durableId="1858617004">
    <w:abstractNumId w:val="1"/>
  </w:num>
  <w:num w:numId="3" w16cid:durableId="6596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3B"/>
    <w:rsid w:val="00030B5C"/>
    <w:rsid w:val="00036C47"/>
    <w:rsid w:val="00041ED8"/>
    <w:rsid w:val="000876AD"/>
    <w:rsid w:val="000B55B7"/>
    <w:rsid w:val="000D6C25"/>
    <w:rsid w:val="000E2DB0"/>
    <w:rsid w:val="00102DFE"/>
    <w:rsid w:val="00160ED2"/>
    <w:rsid w:val="001D72A7"/>
    <w:rsid w:val="00242D6C"/>
    <w:rsid w:val="002946B1"/>
    <w:rsid w:val="00374279"/>
    <w:rsid w:val="00386002"/>
    <w:rsid w:val="003D2D1C"/>
    <w:rsid w:val="003E147E"/>
    <w:rsid w:val="00464258"/>
    <w:rsid w:val="00482D17"/>
    <w:rsid w:val="004B5066"/>
    <w:rsid w:val="004F7748"/>
    <w:rsid w:val="0054150E"/>
    <w:rsid w:val="005A11DC"/>
    <w:rsid w:val="005B0A62"/>
    <w:rsid w:val="005B0C37"/>
    <w:rsid w:val="00604EDF"/>
    <w:rsid w:val="00612DE6"/>
    <w:rsid w:val="006403A3"/>
    <w:rsid w:val="006514FC"/>
    <w:rsid w:val="00663135"/>
    <w:rsid w:val="00685DF7"/>
    <w:rsid w:val="006C2E28"/>
    <w:rsid w:val="00713EC8"/>
    <w:rsid w:val="00784F23"/>
    <w:rsid w:val="007A100A"/>
    <w:rsid w:val="007B096B"/>
    <w:rsid w:val="007B2C27"/>
    <w:rsid w:val="007C70E2"/>
    <w:rsid w:val="00834A34"/>
    <w:rsid w:val="00866D88"/>
    <w:rsid w:val="0089221B"/>
    <w:rsid w:val="00914563"/>
    <w:rsid w:val="009272D2"/>
    <w:rsid w:val="0094193A"/>
    <w:rsid w:val="009659E9"/>
    <w:rsid w:val="009756F0"/>
    <w:rsid w:val="00975EF4"/>
    <w:rsid w:val="009B3C95"/>
    <w:rsid w:val="009B7470"/>
    <w:rsid w:val="009E357C"/>
    <w:rsid w:val="009F1438"/>
    <w:rsid w:val="009F79CF"/>
    <w:rsid w:val="00A163C6"/>
    <w:rsid w:val="00A7492E"/>
    <w:rsid w:val="00A90EAB"/>
    <w:rsid w:val="00A91E31"/>
    <w:rsid w:val="00AA1382"/>
    <w:rsid w:val="00B47AAB"/>
    <w:rsid w:val="00B629F8"/>
    <w:rsid w:val="00C24E3B"/>
    <w:rsid w:val="00C54B1C"/>
    <w:rsid w:val="00D05173"/>
    <w:rsid w:val="00D1791E"/>
    <w:rsid w:val="00D33AFB"/>
    <w:rsid w:val="00D553BC"/>
    <w:rsid w:val="00D7115F"/>
    <w:rsid w:val="00DC7C84"/>
    <w:rsid w:val="00E01638"/>
    <w:rsid w:val="00E4133F"/>
    <w:rsid w:val="00E46E61"/>
    <w:rsid w:val="00E603B8"/>
    <w:rsid w:val="00E87A9D"/>
    <w:rsid w:val="00ED0C24"/>
    <w:rsid w:val="00F03446"/>
    <w:rsid w:val="00F2465D"/>
    <w:rsid w:val="00F26E66"/>
    <w:rsid w:val="00F276D7"/>
    <w:rsid w:val="00F55432"/>
    <w:rsid w:val="00F822D1"/>
    <w:rsid w:val="00FF27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07FD"/>
  <w15:docId w15:val="{EF8E95B2-649F-4528-83CF-2BE17AD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601F6"/>
  </w:style>
  <w:style w:type="character" w:customStyle="1" w:styleId="ZpatChar">
    <w:name w:val="Zápatí Char"/>
    <w:basedOn w:val="Standardnpsmoodstavce"/>
    <w:link w:val="Zpat"/>
    <w:uiPriority w:val="99"/>
    <w:qFormat/>
    <w:rsid w:val="00D601F6"/>
  </w:style>
  <w:style w:type="character" w:customStyle="1" w:styleId="TextbublinyChar">
    <w:name w:val="Text bubliny Char"/>
    <w:basedOn w:val="Standardnpsmoodstavce"/>
    <w:link w:val="Textbubliny"/>
    <w:uiPriority w:val="99"/>
    <w:semiHidden/>
    <w:qFormat/>
    <w:rsid w:val="00DB7224"/>
    <w:rPr>
      <w:rFonts w:ascii="Segoe UI" w:hAnsi="Segoe UI" w:cs="Segoe UI"/>
      <w:sz w:val="18"/>
      <w:szCs w:val="18"/>
    </w:rPr>
  </w:style>
  <w:style w:type="character" w:customStyle="1" w:styleId="Internetovodkaz">
    <w:name w:val="Internetový odkaz"/>
    <w:basedOn w:val="Standardnpsmoodstavce"/>
    <w:uiPriority w:val="99"/>
    <w:unhideWhenUsed/>
    <w:rsid w:val="007C481C"/>
    <w:rPr>
      <w:color w:val="0563C1" w:themeColor="hyperlink"/>
      <w:u w:val="single"/>
    </w:rPr>
  </w:style>
  <w:style w:type="character" w:customStyle="1" w:styleId="Nevyeenzmnka1">
    <w:name w:val="Nevyřešená zmínka1"/>
    <w:basedOn w:val="Standardnpsmoodstavce"/>
    <w:uiPriority w:val="99"/>
    <w:semiHidden/>
    <w:unhideWhenUsed/>
    <w:qFormat/>
    <w:rsid w:val="007C481C"/>
    <w:rPr>
      <w:color w:val="605E5C"/>
      <w:shd w:val="clear" w:color="auto" w:fill="E1DFDD"/>
    </w:rPr>
  </w:style>
  <w:style w:type="character" w:styleId="Odkaznakoment">
    <w:name w:val="annotation reference"/>
    <w:basedOn w:val="Standardnpsmoodstavce"/>
    <w:uiPriority w:val="99"/>
    <w:semiHidden/>
    <w:unhideWhenUsed/>
    <w:qFormat/>
    <w:rsid w:val="003947FF"/>
    <w:rPr>
      <w:sz w:val="16"/>
      <w:szCs w:val="16"/>
    </w:rPr>
  </w:style>
  <w:style w:type="character" w:customStyle="1" w:styleId="TextkomenteChar">
    <w:name w:val="Text komentáře Char"/>
    <w:basedOn w:val="Standardnpsmoodstavce"/>
    <w:link w:val="Textkomente"/>
    <w:uiPriority w:val="99"/>
    <w:semiHidden/>
    <w:qFormat/>
    <w:rsid w:val="003947FF"/>
    <w:rPr>
      <w:sz w:val="20"/>
      <w:szCs w:val="20"/>
    </w:rPr>
  </w:style>
  <w:style w:type="character" w:customStyle="1" w:styleId="PedmtkomenteChar">
    <w:name w:val="Předmět komentáře Char"/>
    <w:basedOn w:val="TextkomenteChar"/>
    <w:link w:val="Pedmtkomente"/>
    <w:uiPriority w:val="99"/>
    <w:semiHidden/>
    <w:qFormat/>
    <w:rsid w:val="003947FF"/>
    <w:rPr>
      <w:b/>
      <w:bCs/>
      <w:sz w:val="20"/>
      <w:szCs w:val="20"/>
    </w:rPr>
  </w:style>
  <w:style w:type="character" w:customStyle="1" w:styleId="ListLabel1">
    <w:name w:val="ListLabel 1"/>
    <w:qFormat/>
    <w:rPr>
      <w:b/>
      <w:bCs/>
      <w:sz w:val="18"/>
    </w:rPr>
  </w:style>
  <w:style w:type="character" w:customStyle="1" w:styleId="ListLabel2">
    <w:name w:val="ListLabel 2"/>
    <w:qFormat/>
    <w:rPr>
      <w:rFonts w:eastAsia="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bCs/>
      <w:sz w:val="18"/>
    </w:rPr>
  </w:style>
  <w:style w:type="character" w:customStyle="1" w:styleId="ListLabel11">
    <w:name w:val="ListLabel 11"/>
    <w:qFormat/>
    <w:rPr>
      <w:rFonts w:ascii="Arial" w:hAnsi="Arial"/>
      <w:b/>
      <w:bCs/>
      <w:sz w:val="18"/>
    </w:rPr>
  </w:style>
  <w:style w:type="character" w:customStyle="1" w:styleId="ListLabel12">
    <w:name w:val="ListLabel 12"/>
    <w:qFormat/>
    <w:rPr>
      <w:rFonts w:ascii="Arial" w:hAnsi="Arial"/>
      <w:b/>
      <w:bCs/>
      <w:sz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D601F6"/>
    <w:pPr>
      <w:tabs>
        <w:tab w:val="center" w:pos="4536"/>
        <w:tab w:val="right" w:pos="9072"/>
      </w:tabs>
      <w:spacing w:after="0" w:line="240" w:lineRule="auto"/>
    </w:pPr>
  </w:style>
  <w:style w:type="paragraph" w:styleId="Zpat">
    <w:name w:val="footer"/>
    <w:basedOn w:val="Normln"/>
    <w:link w:val="ZpatChar"/>
    <w:uiPriority w:val="99"/>
    <w:unhideWhenUsed/>
    <w:rsid w:val="00D601F6"/>
    <w:pPr>
      <w:tabs>
        <w:tab w:val="center" w:pos="4536"/>
        <w:tab w:val="right" w:pos="9072"/>
      </w:tabs>
      <w:spacing w:after="0" w:line="240" w:lineRule="auto"/>
    </w:pPr>
  </w:style>
  <w:style w:type="paragraph" w:styleId="Odstavecseseznamem">
    <w:name w:val="List Paragraph"/>
    <w:basedOn w:val="Normln"/>
    <w:uiPriority w:val="34"/>
    <w:qFormat/>
    <w:rsid w:val="00A340ED"/>
    <w:pPr>
      <w:ind w:left="720"/>
      <w:contextualSpacing/>
    </w:pPr>
  </w:style>
  <w:style w:type="paragraph" w:styleId="Textbubliny">
    <w:name w:val="Balloon Text"/>
    <w:basedOn w:val="Normln"/>
    <w:link w:val="TextbublinyChar"/>
    <w:uiPriority w:val="99"/>
    <w:semiHidden/>
    <w:unhideWhenUsed/>
    <w:qFormat/>
    <w:rsid w:val="00DB722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3947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947FF"/>
    <w:rPr>
      <w:b/>
      <w:bCs/>
    </w:rPr>
  </w:style>
  <w:style w:type="paragraph" w:styleId="Revize">
    <w:name w:val="Revision"/>
    <w:uiPriority w:val="99"/>
    <w:semiHidden/>
    <w:qFormat/>
    <w:rsid w:val="003947FF"/>
    <w:rPr>
      <w:sz w:val="22"/>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16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4126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Kristýna Kaprálová</cp:lastModifiedBy>
  <cp:revision>3</cp:revision>
  <cp:lastPrinted>2020-07-20T08:13:00Z</cp:lastPrinted>
  <dcterms:created xsi:type="dcterms:W3CDTF">2023-11-21T11:32:00Z</dcterms:created>
  <dcterms:modified xsi:type="dcterms:W3CDTF">2023-11-21T11:33:00Z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