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FEFD" w14:textId="1ADA1B7B" w:rsidR="000860C2" w:rsidRDefault="0041022E">
      <w:pPr>
        <w:spacing w:after="196" w:line="259" w:lineRule="auto"/>
        <w:ind w:left="106"/>
        <w:jc w:val="left"/>
      </w:pPr>
      <w:r>
        <w:rPr>
          <w:rFonts w:ascii="Calibri" w:eastAsia="Calibri" w:hAnsi="Calibri" w:cs="Calibri"/>
          <w:sz w:val="30"/>
        </w:rPr>
        <w:t xml:space="preserve"> ŘEDITELSTVÍ SILNIC A DÁLNIC CR</w:t>
      </w:r>
    </w:p>
    <w:p w14:paraId="07040628" w14:textId="77777777" w:rsidR="000860C2" w:rsidRDefault="0041022E">
      <w:pPr>
        <w:pStyle w:val="Nadpis1"/>
      </w:pPr>
      <w:r>
        <w:t>OBJEDNÁVKA</w:t>
      </w:r>
    </w:p>
    <w:p w14:paraId="406CE2A1" w14:textId="77777777" w:rsidR="000860C2" w:rsidRDefault="0041022E">
      <w:pPr>
        <w:spacing w:after="26" w:line="259" w:lineRule="auto"/>
        <w:ind w:left="72" w:hanging="10"/>
        <w:jc w:val="center"/>
      </w:pPr>
      <w:r>
        <w:t>Číslo objednávky: 29ZA-003952</w:t>
      </w:r>
    </w:p>
    <w:p w14:paraId="2C3F19E0" w14:textId="77777777" w:rsidR="000860C2" w:rsidRDefault="0041022E">
      <w:pPr>
        <w:spacing w:after="26" w:line="259" w:lineRule="auto"/>
        <w:ind w:left="72" w:right="14" w:hanging="10"/>
        <w:jc w:val="center"/>
      </w:pPr>
      <w:r>
        <w:t>Evidenční číslo (ISPROFIN/ISPROFOND): 500 115 0009</w:t>
      </w:r>
    </w:p>
    <w:p w14:paraId="0BD0629F" w14:textId="77777777" w:rsidR="000860C2" w:rsidRDefault="0041022E">
      <w:pPr>
        <w:spacing w:after="460" w:line="259" w:lineRule="auto"/>
        <w:ind w:left="-110" w:right="-82"/>
        <w:jc w:val="center"/>
      </w:pPr>
      <w:r>
        <w:rPr>
          <w:noProof/>
        </w:rPr>
        <w:drawing>
          <wp:inline distT="0" distB="0" distL="0" distR="0" wp14:anchorId="0398E07C" wp14:editId="1AE8B51D">
            <wp:extent cx="317056" cy="12195"/>
            <wp:effectExtent l="0" t="0" r="0" b="0"/>
            <wp:docPr id="19228" name="Picture 19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" name="Picture 19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05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Název </w:t>
      </w:r>
      <w:proofErr w:type="spellStart"/>
      <w:r>
        <w:rPr>
          <w:sz w:val="26"/>
        </w:rPr>
        <w:t>veřejnézakázky</w:t>
      </w:r>
      <w:proofErr w:type="spellEnd"/>
      <w:r>
        <w:rPr>
          <w:sz w:val="26"/>
        </w:rPr>
        <w:t>: 511—pravidelné revize-</w:t>
      </w:r>
      <w:proofErr w:type="spellStart"/>
      <w:r>
        <w:rPr>
          <w:sz w:val="26"/>
        </w:rPr>
        <w:t>hromosvodůvareálu</w:t>
      </w:r>
      <w:proofErr w:type="spellEnd"/>
      <w:r>
        <w:rPr>
          <w:sz w:val="26"/>
        </w:rPr>
        <w:t xml:space="preserve"> SSÚD Podivín</w:t>
      </w:r>
      <w:r>
        <w:rPr>
          <w:noProof/>
        </w:rPr>
        <w:drawing>
          <wp:inline distT="0" distB="0" distL="0" distR="0" wp14:anchorId="6C78D89F" wp14:editId="731B49B7">
            <wp:extent cx="274375" cy="48782"/>
            <wp:effectExtent l="0" t="0" r="0" b="0"/>
            <wp:docPr id="19230" name="Picture 19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" name="Picture 19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75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01" w:type="dxa"/>
        <w:tblInd w:w="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3990"/>
      </w:tblGrid>
      <w:tr w:rsidR="000860C2" w14:paraId="1FFFF495" w14:textId="77777777">
        <w:trPr>
          <w:trHeight w:val="316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46422BC" w14:textId="77777777" w:rsidR="000860C2" w:rsidRDefault="0041022E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2095703F" w14:textId="77777777" w:rsidR="000860C2" w:rsidRDefault="0041022E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0860C2" w:rsidRPr="00A67668" w14:paraId="42EAC09B" w14:textId="77777777">
        <w:trPr>
          <w:trHeight w:val="36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3956CDD9" w14:textId="77777777" w:rsidR="000860C2" w:rsidRDefault="0041022E">
            <w:pPr>
              <w:spacing w:after="0" w:line="259" w:lineRule="auto"/>
              <w:ind w:left="0"/>
              <w:jc w:val="left"/>
            </w:pPr>
            <w:r>
              <w:t>Ředitelství silnic a dálnic ČR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5223CFE1" w14:textId="1701A398" w:rsidR="000860C2" w:rsidRPr="00A67668" w:rsidRDefault="0041022E">
            <w:pPr>
              <w:spacing w:after="0" w:line="259" w:lineRule="auto"/>
              <w:ind w:left="5"/>
              <w:jc w:val="left"/>
              <w:rPr>
                <w:highlight w:val="black"/>
              </w:rPr>
            </w:pPr>
            <w:r w:rsidRPr="00A67668">
              <w:rPr>
                <w:highlight w:val="black"/>
              </w:rPr>
              <w:t xml:space="preserve">Obchodní jméno: </w:t>
            </w:r>
            <w:proofErr w:type="spellStart"/>
            <w:r w:rsidR="00A67668" w:rsidRPr="00A67668">
              <w:rPr>
                <w:highlight w:val="black"/>
              </w:rPr>
              <w:t>xxxxxxxxxxxxxxxxx</w:t>
            </w:r>
            <w:proofErr w:type="spellEnd"/>
          </w:p>
        </w:tc>
      </w:tr>
      <w:tr w:rsidR="000860C2" w14:paraId="558617BE" w14:textId="77777777">
        <w:trPr>
          <w:trHeight w:val="301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42EBDA4B" w14:textId="77777777" w:rsidR="000860C2" w:rsidRDefault="0041022E">
            <w:pPr>
              <w:spacing w:after="0" w:line="259" w:lineRule="auto"/>
              <w:ind w:left="14"/>
              <w:jc w:val="left"/>
            </w:pPr>
            <w:proofErr w:type="spellStart"/>
            <w:r>
              <w:rPr>
                <w:sz w:val="28"/>
              </w:rPr>
              <w:t>ssÚD</w:t>
            </w:r>
            <w:proofErr w:type="spellEnd"/>
            <w:r>
              <w:rPr>
                <w:sz w:val="28"/>
              </w:rPr>
              <w:t xml:space="preserve"> 7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6D223CDF" w14:textId="5453954E" w:rsidR="000860C2" w:rsidRDefault="00A67668">
            <w:pPr>
              <w:spacing w:after="0" w:line="259" w:lineRule="auto"/>
              <w:ind w:left="5"/>
            </w:pPr>
            <w:proofErr w:type="spellStart"/>
            <w:r w:rsidRPr="00A67668">
              <w:rPr>
                <w:highlight w:val="black"/>
              </w:rPr>
              <w:t>xxxxxxxxxxxxxxxxxxxxxxxxxxxxxx</w:t>
            </w:r>
            <w:proofErr w:type="spellEnd"/>
          </w:p>
        </w:tc>
      </w:tr>
      <w:tr w:rsidR="000860C2" w14:paraId="78571C66" w14:textId="77777777">
        <w:trPr>
          <w:trHeight w:val="296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1449C10C" w14:textId="77777777" w:rsidR="000860C2" w:rsidRDefault="0041022E">
            <w:pPr>
              <w:spacing w:after="0" w:line="259" w:lineRule="auto"/>
              <w:ind w:left="0"/>
              <w:jc w:val="left"/>
            </w:pPr>
            <w:r>
              <w:t>Bankovní spojení: ČNB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6C7FA7D9" w14:textId="77777777" w:rsidR="000860C2" w:rsidRDefault="0041022E">
            <w:pPr>
              <w:spacing w:after="0" w:line="259" w:lineRule="auto"/>
              <w:ind w:left="0"/>
              <w:jc w:val="left"/>
            </w:pPr>
            <w:r>
              <w:t>IČO: 14672898</w:t>
            </w:r>
          </w:p>
        </w:tc>
      </w:tr>
      <w:tr w:rsidR="000860C2" w14:paraId="5F026869" w14:textId="77777777">
        <w:trPr>
          <w:trHeight w:val="290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40E97CE6" w14:textId="219B84C5" w:rsidR="000860C2" w:rsidRPr="00A67668" w:rsidRDefault="00A67668">
            <w:pPr>
              <w:spacing w:after="0" w:line="259" w:lineRule="auto"/>
              <w:ind w:left="5"/>
              <w:jc w:val="left"/>
              <w:rPr>
                <w:highlight w:val="black"/>
              </w:rPr>
            </w:pPr>
            <w:proofErr w:type="spellStart"/>
            <w:r w:rsidRPr="00A67668">
              <w:rPr>
                <w:highlight w:val="black"/>
              </w:rPr>
              <w:t>xxxxxxxxxxxxxxxxxxxxxxxxxxx</w:t>
            </w:r>
            <w:proofErr w:type="spellEnd"/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58696988" w14:textId="2840AFBB" w:rsidR="000860C2" w:rsidRDefault="0041022E">
            <w:pPr>
              <w:spacing w:after="0" w:line="259" w:lineRule="auto"/>
              <w:ind w:left="0"/>
              <w:jc w:val="left"/>
            </w:pPr>
            <w:r>
              <w:t xml:space="preserve">DIČ: </w:t>
            </w:r>
            <w:proofErr w:type="spellStart"/>
            <w:r>
              <w:t>C</w:t>
            </w:r>
            <w:r w:rsidR="00A67668" w:rsidRPr="00A67668">
              <w:rPr>
                <w:highlight w:val="black"/>
              </w:rPr>
              <w:t>xxxxxxxxxxxxxxxxx</w:t>
            </w:r>
            <w:proofErr w:type="spellEnd"/>
          </w:p>
        </w:tc>
      </w:tr>
      <w:tr w:rsidR="000860C2" w14:paraId="07DFAE19" w14:textId="77777777">
        <w:trPr>
          <w:trHeight w:val="540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7A6C7475" w14:textId="77777777" w:rsidR="000860C2" w:rsidRDefault="0041022E">
            <w:pPr>
              <w:spacing w:after="4" w:line="259" w:lineRule="auto"/>
              <w:ind w:left="0"/>
              <w:jc w:val="left"/>
            </w:pPr>
            <w:r>
              <w:t>IČO: 65993390</w:t>
            </w:r>
          </w:p>
          <w:p w14:paraId="2DBCB76C" w14:textId="77777777" w:rsidR="000860C2" w:rsidRDefault="0041022E">
            <w:pPr>
              <w:spacing w:after="0" w:line="259" w:lineRule="auto"/>
              <w:ind w:left="0"/>
              <w:jc w:val="left"/>
            </w:pPr>
            <w:r>
              <w:t>DIČ: CZ65993390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3BD57B15" w14:textId="229BA1CB" w:rsidR="000860C2" w:rsidRDefault="0041022E">
            <w:pPr>
              <w:spacing w:after="0" w:line="259" w:lineRule="auto"/>
              <w:ind w:left="0"/>
              <w:jc w:val="left"/>
            </w:pPr>
            <w:r>
              <w:t xml:space="preserve">Kontaktní osoba: </w:t>
            </w:r>
            <w:proofErr w:type="spellStart"/>
            <w:r w:rsidR="00A67668" w:rsidRPr="00A67668">
              <w:rPr>
                <w:highlight w:val="black"/>
              </w:rPr>
              <w:t>xxxxxxxxxxxxxxxx</w:t>
            </w:r>
            <w:proofErr w:type="spellEnd"/>
          </w:p>
        </w:tc>
      </w:tr>
    </w:tbl>
    <w:p w14:paraId="2B26A3EA" w14:textId="77777777" w:rsidR="000860C2" w:rsidRDefault="0041022E">
      <w:pPr>
        <w:spacing w:after="163"/>
        <w:ind w:left="86" w:right="3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E7D85B" wp14:editId="71640408">
            <wp:simplePos x="0" y="0"/>
            <wp:positionH relativeFrom="page">
              <wp:posOffset>356688</wp:posOffset>
            </wp:positionH>
            <wp:positionV relativeFrom="page">
              <wp:posOffset>8414879</wp:posOffset>
            </wp:positionV>
            <wp:extent cx="12194" cy="15244"/>
            <wp:effectExtent l="0" t="0" r="0" b="0"/>
            <wp:wrapSquare wrapText="bothSides"/>
            <wp:docPr id="1757" name="Picture 1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Picture 17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4FB932E" wp14:editId="624A1151">
            <wp:simplePos x="0" y="0"/>
            <wp:positionH relativeFrom="page">
              <wp:posOffset>609723</wp:posOffset>
            </wp:positionH>
            <wp:positionV relativeFrom="page">
              <wp:posOffset>2625077</wp:posOffset>
            </wp:positionV>
            <wp:extent cx="112799" cy="12195"/>
            <wp:effectExtent l="0" t="0" r="0" b="0"/>
            <wp:wrapSquare wrapText="bothSides"/>
            <wp:docPr id="1741" name="Picture 1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Picture 17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79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E8746D0" wp14:editId="36B4731A">
            <wp:simplePos x="0" y="0"/>
            <wp:positionH relativeFrom="page">
              <wp:posOffset>725570</wp:posOffset>
            </wp:positionH>
            <wp:positionV relativeFrom="page">
              <wp:posOffset>2625077</wp:posOffset>
            </wp:positionV>
            <wp:extent cx="24389" cy="12195"/>
            <wp:effectExtent l="0" t="0" r="0" b="0"/>
            <wp:wrapSquare wrapText="bothSides"/>
            <wp:docPr id="1747" name="Picture 1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" name="Picture 17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3B0889B" wp14:editId="66758C2E">
            <wp:simplePos x="0" y="0"/>
            <wp:positionH relativeFrom="page">
              <wp:posOffset>753008</wp:posOffset>
            </wp:positionH>
            <wp:positionV relativeFrom="page">
              <wp:posOffset>2625077</wp:posOffset>
            </wp:positionV>
            <wp:extent cx="39632" cy="12195"/>
            <wp:effectExtent l="0" t="0" r="0" b="0"/>
            <wp:wrapSquare wrapText="bothSides"/>
            <wp:docPr id="1745" name="Picture 1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" name="Picture 17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68FB3CD" wp14:editId="11F19951">
            <wp:simplePos x="0" y="0"/>
            <wp:positionH relativeFrom="page">
              <wp:posOffset>192063</wp:posOffset>
            </wp:positionH>
            <wp:positionV relativeFrom="page">
              <wp:posOffset>2625077</wp:posOffset>
            </wp:positionV>
            <wp:extent cx="365834" cy="12195"/>
            <wp:effectExtent l="0" t="0" r="0" b="0"/>
            <wp:wrapSquare wrapText="bothSides"/>
            <wp:docPr id="1869" name="Picture 1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Picture 18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83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C9363BB" wp14:editId="3D65FCB0">
            <wp:simplePos x="0" y="0"/>
            <wp:positionH relativeFrom="page">
              <wp:posOffset>560945</wp:posOffset>
            </wp:positionH>
            <wp:positionV relativeFrom="page">
              <wp:posOffset>2628125</wp:posOffset>
            </wp:positionV>
            <wp:extent cx="39632" cy="9147"/>
            <wp:effectExtent l="0" t="0" r="0" b="0"/>
            <wp:wrapSquare wrapText="bothSides"/>
            <wp:docPr id="1749" name="Picture 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0C9BBA3E" wp14:editId="4D4488E1">
            <wp:simplePos x="0" y="0"/>
            <wp:positionH relativeFrom="page">
              <wp:posOffset>603626</wp:posOffset>
            </wp:positionH>
            <wp:positionV relativeFrom="page">
              <wp:posOffset>2628125</wp:posOffset>
            </wp:positionV>
            <wp:extent cx="3049" cy="9147"/>
            <wp:effectExtent l="0" t="0" r="0" b="0"/>
            <wp:wrapSquare wrapText="bothSides"/>
            <wp:docPr id="1753" name="Picture 1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" name="Picture 17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59440DF5" wp14:editId="22D85143">
            <wp:simplePos x="0" y="0"/>
            <wp:positionH relativeFrom="page">
              <wp:posOffset>6932550</wp:posOffset>
            </wp:positionH>
            <wp:positionV relativeFrom="page">
              <wp:posOffset>2625077</wp:posOffset>
            </wp:positionV>
            <wp:extent cx="91458" cy="12195"/>
            <wp:effectExtent l="0" t="0" r="0" b="0"/>
            <wp:wrapSquare wrapText="bothSides"/>
            <wp:docPr id="1738" name="Picture 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" name="Picture 17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5FB24856" wp14:editId="558DF2A4">
            <wp:simplePos x="0" y="0"/>
            <wp:positionH relativeFrom="page">
              <wp:posOffset>7027057</wp:posOffset>
            </wp:positionH>
            <wp:positionV relativeFrom="page">
              <wp:posOffset>2625077</wp:posOffset>
            </wp:positionV>
            <wp:extent cx="493876" cy="12195"/>
            <wp:effectExtent l="0" t="0" r="0" b="0"/>
            <wp:wrapSquare wrapText="bothSides"/>
            <wp:docPr id="1868" name="Picture 1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Picture 18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38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1A270E5" wp14:editId="0FD1C993">
            <wp:simplePos x="0" y="0"/>
            <wp:positionH relativeFrom="page">
              <wp:posOffset>6780119</wp:posOffset>
            </wp:positionH>
            <wp:positionV relativeFrom="page">
              <wp:posOffset>2625077</wp:posOffset>
            </wp:positionV>
            <wp:extent cx="143285" cy="15244"/>
            <wp:effectExtent l="0" t="0" r="0" b="0"/>
            <wp:wrapSquare wrapText="bothSides"/>
            <wp:docPr id="1737" name="Picture 1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" name="Picture 17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28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7E2ED1B5" wp14:editId="65300DA1">
            <wp:simplePos x="0" y="0"/>
            <wp:positionH relativeFrom="page">
              <wp:posOffset>6926452</wp:posOffset>
            </wp:positionH>
            <wp:positionV relativeFrom="page">
              <wp:posOffset>2628125</wp:posOffset>
            </wp:positionV>
            <wp:extent cx="3049" cy="9147"/>
            <wp:effectExtent l="0" t="0" r="0" b="0"/>
            <wp:wrapSquare wrapText="bothSides"/>
            <wp:docPr id="1751" name="Picture 1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" name="Picture 175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zavazuje zaplatit za služby poskytnuté v souladu s touto objednávkou cenu uvedenou níže.</w:t>
      </w:r>
    </w:p>
    <w:p w14:paraId="046B0FA5" w14:textId="77777777" w:rsidR="000860C2" w:rsidRDefault="0041022E">
      <w:pPr>
        <w:spacing w:after="114" w:line="259" w:lineRule="auto"/>
        <w:ind w:left="96" w:hanging="10"/>
        <w:jc w:val="left"/>
      </w:pPr>
      <w:r>
        <w:rPr>
          <w:sz w:val="26"/>
        </w:rPr>
        <w:t xml:space="preserve">Místo dodání: </w:t>
      </w:r>
      <w:proofErr w:type="spellStart"/>
      <w:r>
        <w:rPr>
          <w:sz w:val="26"/>
        </w:rPr>
        <w:t>ssÚD</w:t>
      </w:r>
      <w:proofErr w:type="spellEnd"/>
      <w:r>
        <w:rPr>
          <w:sz w:val="26"/>
        </w:rPr>
        <w:t xml:space="preserve"> 7, Bratislavská 867, 691 45 Podivín</w:t>
      </w:r>
    </w:p>
    <w:p w14:paraId="1A43D2EF" w14:textId="7429728A" w:rsidR="000860C2" w:rsidRDefault="0041022E">
      <w:pPr>
        <w:spacing w:after="152" w:line="259" w:lineRule="auto"/>
        <w:ind w:left="96" w:hanging="10"/>
        <w:jc w:val="left"/>
      </w:pPr>
      <w:r>
        <w:rPr>
          <w:sz w:val="26"/>
        </w:rPr>
        <w:t xml:space="preserve">Kontaktní osoba Objednatele: </w:t>
      </w:r>
      <w:proofErr w:type="spellStart"/>
      <w:r w:rsidR="00A67668" w:rsidRPr="00A67668">
        <w:rPr>
          <w:sz w:val="26"/>
          <w:highlight w:val="black"/>
        </w:rPr>
        <w:t>xxxxxxxxxxxxxxxxxxxxxxxxx</w:t>
      </w:r>
      <w:proofErr w:type="spellEnd"/>
    </w:p>
    <w:p w14:paraId="36FFD1D3" w14:textId="77777777" w:rsidR="000860C2" w:rsidRDefault="0041022E">
      <w:pPr>
        <w:ind w:left="86" w:right="33"/>
      </w:pPr>
      <w:r>
        <w:t>Fakturujte: Ředitelství silnic a dálnic ČR, Na Pankráci 56, 140 00 Praha 4</w:t>
      </w:r>
    </w:p>
    <w:p w14:paraId="0F214B92" w14:textId="77777777" w:rsidR="000860C2" w:rsidRDefault="0041022E">
      <w:pPr>
        <w:spacing w:after="166"/>
        <w:ind w:left="4" w:right="33"/>
      </w:pPr>
      <w:r>
        <w:t xml:space="preserve">Faktury v elektronické formě zasílejte: datovou schránkou (ID DS zjq4rhz) nebo e-mailem na adresu posta@rsd.cz, v národním standardu pro elektronickou fakturaci ISDOC verze 5.2. až 6.0.2 (preferovaný formát) nebo ve formátu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Objednatele, pokud je faktura ve formátu ISDOC v příslušných elementech, případně u faktur ve formátu PDF v poznámce.</w:t>
      </w:r>
    </w:p>
    <w:p w14:paraId="0B5CD132" w14:textId="77777777" w:rsidR="000860C2" w:rsidRDefault="0041022E">
      <w:pPr>
        <w:spacing w:after="0"/>
        <w:ind w:left="77" w:right="33"/>
      </w:pPr>
      <w:r>
        <w:t>Obchodní a platební podmínky: Objednatel uhradí cenu jednorázovým bankovním převodem na účet Dodavatele uvedený na faktuře, termín splatnosti je stanoven na 30 dnů ode dne</w:t>
      </w:r>
    </w:p>
    <w:p w14:paraId="02D224A3" w14:textId="77777777" w:rsidR="000860C2" w:rsidRDefault="0041022E">
      <w:pPr>
        <w:spacing w:after="48" w:line="259" w:lineRule="auto"/>
        <w:ind w:left="38"/>
        <w:jc w:val="left"/>
      </w:pPr>
      <w:r>
        <w:rPr>
          <w:noProof/>
        </w:rPr>
        <w:drawing>
          <wp:inline distT="0" distB="0" distL="0" distR="0" wp14:anchorId="7F87C382" wp14:editId="16645342">
            <wp:extent cx="6097" cy="6097"/>
            <wp:effectExtent l="0" t="0" r="0" b="0"/>
            <wp:docPr id="1756" name="Picture 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40E7" w14:textId="77777777" w:rsidR="000860C2" w:rsidRDefault="0041022E">
      <w:pPr>
        <w:spacing w:after="162"/>
        <w:ind w:left="4" w:right="33"/>
      </w:pPr>
      <w:r>
        <w:t>doručení faktury Objednateli. Fakturu lze předložit nejdříve po protokolárním převzetí služeb Objednatelem bez vad či nedodělků. Faktura musí obsahovat veškeré náležitosti stanovené platnými právními předpisy, číslo objednávky, místo dodání a Evidenční číslo (ISPROFIN/ISPROFOND). Objednatel neposkytuje žádné zálohy na cenu, ani dílčí platby ceny. Potvrzením přijetí (akceptací) této objednávky se Dodavatel zavazuje plnit veškeré povinnosti v této objednávce uvedené. Objednatel výslovně vylučuje akceptaci obj</w:t>
      </w:r>
      <w:r>
        <w:t xml:space="preserve">ednávky Dodavatelem s jakýmikoliv změnami jejího obsahu, k takovému právnímu jednání Dodavatele </w:t>
      </w:r>
      <w:r>
        <w:t xml:space="preserve">se nepřihlíží. Dodavatel poskytuje souhlas s uveřejněním objednávky a jejího potvrzení v registru smluv zřízeným zákonem č. 340/2015 Sb., o zvláštních podmínkách účinnosti některých smluv, </w:t>
      </w:r>
      <w:r>
        <w:lastRenderedPageBreak/>
        <w:t>uveřejňování těchto smluv a o registru smluv, ve znění pozdějších předpisů (dále jako „zákon o registru smluv”), Objednatelem. Objednávka je účinná okamžikem zveřejnění v registru smluv. Objednatel je oprávněn kdykoliv po uzavř</w:t>
      </w:r>
      <w:r>
        <w:t>ení objednávky tuto objednávku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14:paraId="33CAC6E5" w14:textId="77777777" w:rsidR="000860C2" w:rsidRDefault="0041022E">
      <w:pPr>
        <w:spacing w:after="143" w:line="259" w:lineRule="auto"/>
        <w:ind w:left="0" w:hanging="10"/>
        <w:jc w:val="left"/>
      </w:pPr>
      <w:r>
        <w:rPr>
          <w:sz w:val="26"/>
        </w:rPr>
        <w:t>Objednáváme u Vás: pravidelné revize hromosvodů v areálu SSÚD Podivín</w:t>
      </w:r>
    </w:p>
    <w:p w14:paraId="053D1C08" w14:textId="77777777" w:rsidR="000860C2" w:rsidRDefault="0041022E">
      <w:pPr>
        <w:ind w:left="4" w:right="33"/>
      </w:pPr>
      <w:r>
        <w:t xml:space="preserve">Lhůta pro dodání či termín dodání: Plnění dodejte ve lhůtě do 30 dnů ode dne účinnosti </w:t>
      </w:r>
      <w:proofErr w:type="spellStart"/>
      <w:r>
        <w:t>obj</w:t>
      </w:r>
      <w:proofErr w:type="spellEnd"/>
      <w:r>
        <w:t xml:space="preserve"> </w:t>
      </w:r>
      <w:proofErr w:type="spellStart"/>
      <w:r>
        <w:t>ednávky</w:t>
      </w:r>
      <w:proofErr w:type="spellEnd"/>
      <w:r>
        <w:t>.</w:t>
      </w:r>
    </w:p>
    <w:p w14:paraId="14691468" w14:textId="77777777" w:rsidR="000860C2" w:rsidRDefault="0041022E">
      <w:pPr>
        <w:spacing w:after="114" w:line="259" w:lineRule="auto"/>
        <w:ind w:left="0" w:hanging="10"/>
        <w:jc w:val="left"/>
      </w:pPr>
      <w:r>
        <w:rPr>
          <w:sz w:val="26"/>
        </w:rPr>
        <w:t>Celková hodnota objednávky v Kč bez DPH / vč. DPH: 8 500,- / 10 285,-</w:t>
      </w:r>
    </w:p>
    <w:p w14:paraId="1E40A7C9" w14:textId="63E4ACF5" w:rsidR="000860C2" w:rsidRDefault="0041022E">
      <w:pPr>
        <w:ind w:left="4" w:right="33"/>
      </w:pPr>
      <w:r>
        <w:t xml:space="preserve">V případě akceptace objednávky Objednatele Dodavatel objednávku písemně potvrdí prostřednictvím e-mailu zaslaného do e-mailové schránky Objednatele </w:t>
      </w:r>
      <w:proofErr w:type="spellStart"/>
      <w:r w:rsidR="00A67668" w:rsidRPr="00A67668">
        <w:rPr>
          <w:highlight w:val="black"/>
          <w:u w:val="single" w:color="000000"/>
        </w:rPr>
        <w:t>xxxxxxxxxxxxxxx</w:t>
      </w:r>
      <w:proofErr w:type="spellEnd"/>
    </w:p>
    <w:p w14:paraId="317180DE" w14:textId="77777777" w:rsidR="000860C2" w:rsidRDefault="0041022E">
      <w:pPr>
        <w:spacing w:after="100"/>
        <w:ind w:left="4" w:right="178"/>
      </w:pPr>
      <w:r>
        <w:t>V případě nepotvrzení akceptace objednávky Objednatele Dodavatelem ve lhůtě 3 pracovních dnů ode dne odeslání objednávky Objednatelem platí, že Dodavatel objednávku neakceptoval a objednávka je bez dalšího zneplatněna.</w:t>
      </w:r>
    </w:p>
    <w:p w14:paraId="6A699CFD" w14:textId="77777777" w:rsidR="000860C2" w:rsidRDefault="0041022E">
      <w:pPr>
        <w:ind w:left="4" w:right="33"/>
      </w:pPr>
      <w:r>
        <w:t>Dodavatel akceptací této objednávky současně čestně prohlašuje, že</w:t>
      </w:r>
    </w:p>
    <w:p w14:paraId="70B875AA" w14:textId="77777777" w:rsidR="000860C2" w:rsidRDefault="0041022E">
      <w:pPr>
        <w:numPr>
          <w:ilvl w:val="0"/>
          <w:numId w:val="1"/>
        </w:numPr>
        <w:ind w:right="173" w:hanging="418"/>
      </w:pPr>
      <w:r>
        <w:t xml:space="preserve">není ve střetu zájmů dle S </w:t>
      </w:r>
      <w:proofErr w:type="gramStart"/>
      <w:r>
        <w:t>4b</w:t>
      </w:r>
      <w:proofErr w:type="gramEnd"/>
      <w:r>
        <w:t xml:space="preserve"> zákona č. 159/2006 Sb., o střetu zájmů, ve znění pozdějších předpisů, tj. není obchodní společností, ve které veřejný funkcionář uvedený v 2 odst. I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 a</w:t>
      </w:r>
    </w:p>
    <w:p w14:paraId="6F870034" w14:textId="77777777" w:rsidR="000860C2" w:rsidRDefault="0041022E">
      <w:pPr>
        <w:numPr>
          <w:ilvl w:val="0"/>
          <w:numId w:val="1"/>
        </w:numPr>
        <w:ind w:right="173" w:hanging="418"/>
      </w:pPr>
      <w:r>
        <w:t xml:space="preserve">žádné finanční prostředky, které </w:t>
      </w:r>
      <w:proofErr w:type="gramStart"/>
      <w:r>
        <w:t>obdrží</w:t>
      </w:r>
      <w:proofErr w:type="gramEnd"/>
      <w:r>
        <w:t xml:space="preserve"> za služby poskytnuté v souladu s touto objednávkou,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291FB810" w14:textId="77777777" w:rsidR="000860C2" w:rsidRDefault="0041022E">
      <w:pPr>
        <w:spacing w:after="1481"/>
        <w:ind w:left="4" w:right="33"/>
      </w:pPr>
      <w:r>
        <w:t>Příloha: cenová nabídka</w:t>
      </w:r>
    </w:p>
    <w:p w14:paraId="40E50A51" w14:textId="77777777" w:rsidR="000860C2" w:rsidRDefault="0041022E">
      <w:pPr>
        <w:spacing w:line="259" w:lineRule="auto"/>
        <w:ind w:left="1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DAB65D" wp14:editId="5E92C7C7">
                <wp:extent cx="1826120" cy="9147"/>
                <wp:effectExtent l="0" t="0" r="0" b="0"/>
                <wp:docPr id="19233" name="Group 19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6120" cy="9147"/>
                          <a:chOff x="0" y="0"/>
                          <a:chExt cx="1826120" cy="9147"/>
                        </a:xfrm>
                      </wpg:grpSpPr>
                      <wps:wsp>
                        <wps:cNvPr id="19232" name="Shape 19232"/>
                        <wps:cNvSpPr/>
                        <wps:spPr>
                          <a:xfrm>
                            <a:off x="0" y="0"/>
                            <a:ext cx="18261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120" h="9147">
                                <a:moveTo>
                                  <a:pt x="0" y="4573"/>
                                </a:moveTo>
                                <a:lnTo>
                                  <a:pt x="18261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33" style="width:143.789pt;height:0.720215pt;mso-position-horizontal-relative:char;mso-position-vertical-relative:line" coordsize="18261,91">
                <v:shape id="Shape 19232" style="position:absolute;width:18261;height:91;left:0;top:0;" coordsize="1826120,9147" path="m0,4573l182612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C98A5C" w14:textId="77777777" w:rsidR="000860C2" w:rsidRDefault="0041022E">
      <w:pPr>
        <w:spacing w:after="0" w:line="259" w:lineRule="auto"/>
        <w:ind w:left="34"/>
        <w:jc w:val="left"/>
      </w:pPr>
      <w:r>
        <w:rPr>
          <w:noProof/>
        </w:rPr>
        <w:drawing>
          <wp:inline distT="0" distB="0" distL="0" distR="0" wp14:anchorId="40070DC3" wp14:editId="69A7BDF7">
            <wp:extent cx="18292" cy="57928"/>
            <wp:effectExtent l="0" t="0" r="0" b="0"/>
            <wp:docPr id="4437" name="Picture 4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" name="Picture 443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DC975" w14:textId="77777777" w:rsidR="000860C2" w:rsidRDefault="0041022E">
      <w:pPr>
        <w:spacing w:after="0" w:line="239" w:lineRule="auto"/>
        <w:ind w:left="19" w:right="125" w:firstLine="77"/>
      </w:pPr>
      <w:r>
        <w:rPr>
          <w:sz w:val="20"/>
        </w:rPr>
        <w:t xml:space="preserve">Zejména, ale nikoli výlučně, v přílohách nařízení Rady (EU) č. 269/2014 ze dne 17. března 2014 0 omezujících </w:t>
      </w:r>
      <w:r>
        <w:rPr>
          <w:noProof/>
        </w:rPr>
        <w:drawing>
          <wp:inline distT="0" distB="0" distL="0" distR="0" wp14:anchorId="632F9B8C" wp14:editId="346F3C80">
            <wp:extent cx="3049" cy="3049"/>
            <wp:effectExtent l="0" t="0" r="0" b="0"/>
            <wp:docPr id="4438" name="Picture 4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" name="Picture 44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předpisů.</w:t>
      </w:r>
    </w:p>
    <w:p w14:paraId="1CB665C6" w14:textId="0BD9E42B" w:rsidR="000860C2" w:rsidRDefault="0041022E">
      <w:pPr>
        <w:spacing w:after="7" w:line="398" w:lineRule="auto"/>
        <w:ind w:left="115" w:right="7129"/>
      </w:pPr>
      <w:r>
        <w:lastRenderedPageBreak/>
        <w:t xml:space="preserve">Za Objednatele: Bc. </w:t>
      </w:r>
      <w:proofErr w:type="spellStart"/>
      <w:r w:rsidR="00A67668" w:rsidRPr="00A67668">
        <w:rPr>
          <w:highlight w:val="black"/>
        </w:rPr>
        <w:t>xxxxxxxxxxxxxxxxxxxxxx</w:t>
      </w:r>
      <w:proofErr w:type="spellEnd"/>
    </w:p>
    <w:p w14:paraId="1C6B0F5C" w14:textId="77777777" w:rsidR="000860C2" w:rsidRDefault="0041022E">
      <w:pPr>
        <w:spacing w:after="641"/>
        <w:ind w:left="110" w:right="33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14:paraId="5238F943" w14:textId="77777777" w:rsidR="000860C2" w:rsidRDefault="0041022E">
      <w:pPr>
        <w:spacing w:after="251" w:line="259" w:lineRule="auto"/>
        <w:ind w:left="-1061" w:right="-125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70D0E5" wp14:editId="450AA53A">
                <wp:extent cx="7328870" cy="3049"/>
                <wp:effectExtent l="0" t="0" r="0" b="0"/>
                <wp:docPr id="19235" name="Group 19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8870" cy="3049"/>
                          <a:chOff x="0" y="0"/>
                          <a:chExt cx="7328870" cy="3049"/>
                        </a:xfrm>
                      </wpg:grpSpPr>
                      <wps:wsp>
                        <wps:cNvPr id="19234" name="Shape 19234"/>
                        <wps:cNvSpPr/>
                        <wps:spPr>
                          <a:xfrm>
                            <a:off x="0" y="0"/>
                            <a:ext cx="732887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870" h="3049">
                                <a:moveTo>
                                  <a:pt x="0" y="1524"/>
                                </a:moveTo>
                                <a:lnTo>
                                  <a:pt x="732887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35" style="width:577.076pt;height:0.240067pt;mso-position-horizontal-relative:char;mso-position-vertical-relative:line" coordsize="73288,30">
                <v:shape id="Shape 19234" style="position:absolute;width:73288;height:30;left:0;top:0;" coordsize="7328870,3049" path="m0,1524l7328870,1524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BF6C0F" w14:textId="77777777" w:rsidR="000860C2" w:rsidRDefault="0041022E">
      <w:pPr>
        <w:spacing w:after="807" w:line="273" w:lineRule="auto"/>
        <w:ind w:left="106"/>
        <w:jc w:val="left"/>
      </w:pPr>
      <w:r>
        <w:rPr>
          <w:sz w:val="20"/>
        </w:rPr>
        <w:t>PODEPSÁNO PROSTŘEDNICTVÍM UZNÁVANÉHO ELEKTRONICKÉHO PODPISU DLE ZÁKONA Č. 297/2016 SB., O SLUŽBÁCH VYTVÁŘEJÍCÍCH DŮVĚRU PRO ELEKTRONICKÉ TRANSAKCE, VE ZNĚNÍ POZDĚJŠÍCH PŘEDPISŮ</w:t>
      </w:r>
    </w:p>
    <w:p w14:paraId="40A16ACB" w14:textId="77777777" w:rsidR="000860C2" w:rsidRDefault="0041022E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0" w:line="233" w:lineRule="auto"/>
        <w:ind w:left="216" w:right="130" w:firstLine="5"/>
      </w:pPr>
      <w:r>
        <w:rPr>
          <w:sz w:val="26"/>
        </w:rPr>
        <w:t>Objednatel informuje, že právní forma a název státní příspěvkové organizace Ředitelství silnic a dálnic ČR budou ke dni 1. 1. 2024 změněny na státní podnik Ředitelství silnic a dálnic s. p.</w:t>
      </w:r>
    </w:p>
    <w:p w14:paraId="0B8AC497" w14:textId="77777777" w:rsidR="000860C2" w:rsidRDefault="000860C2">
      <w:pPr>
        <w:sectPr w:rsidR="000860C2">
          <w:pgSz w:w="11906" w:h="16838"/>
          <w:pgMar w:top="1460" w:right="1315" w:bottom="1357" w:left="1363" w:header="708" w:footer="1008" w:gutter="0"/>
          <w:cols w:space="708"/>
        </w:sectPr>
      </w:pPr>
    </w:p>
    <w:p w14:paraId="65A49C56" w14:textId="77777777" w:rsidR="000860C2" w:rsidRDefault="0041022E">
      <w:pPr>
        <w:pBdr>
          <w:top w:val="single" w:sz="4" w:space="0" w:color="000000"/>
          <w:left w:val="single" w:sz="12" w:space="0" w:color="000000"/>
          <w:bottom w:val="single" w:sz="3" w:space="0" w:color="000000"/>
          <w:right w:val="single" w:sz="3" w:space="0" w:color="000000"/>
        </w:pBdr>
        <w:spacing w:after="399" w:line="259" w:lineRule="auto"/>
        <w:ind w:left="859"/>
        <w:jc w:val="center"/>
      </w:pPr>
      <w:r>
        <w:rPr>
          <w:rFonts w:ascii="Calibri" w:eastAsia="Calibri" w:hAnsi="Calibri" w:cs="Calibri"/>
          <w:sz w:val="26"/>
        </w:rPr>
        <w:lastRenderedPageBreak/>
        <w:t>Položkový rozpis ceny</w:t>
      </w:r>
    </w:p>
    <w:p w14:paraId="770E7405" w14:textId="77777777" w:rsidR="000860C2" w:rsidRDefault="0041022E">
      <w:pPr>
        <w:spacing w:after="520" w:line="265" w:lineRule="auto"/>
        <w:ind w:left="-5" w:hanging="10"/>
        <w:jc w:val="left"/>
      </w:pPr>
      <w:r>
        <w:rPr>
          <w:rFonts w:ascii="Calibri" w:eastAsia="Calibri" w:hAnsi="Calibri" w:cs="Calibri"/>
          <w:sz w:val="20"/>
        </w:rPr>
        <w:t xml:space="preserve">Název: Pravidelné revize hromosvodů v areálu </w:t>
      </w:r>
      <w:proofErr w:type="spellStart"/>
      <w:r>
        <w:rPr>
          <w:rFonts w:ascii="Calibri" w:eastAsia="Calibri" w:hAnsi="Calibri" w:cs="Calibri"/>
          <w:sz w:val="20"/>
        </w:rPr>
        <w:t>SSúD</w:t>
      </w:r>
      <w:proofErr w:type="spellEnd"/>
      <w:r>
        <w:rPr>
          <w:rFonts w:ascii="Calibri" w:eastAsia="Calibri" w:hAnsi="Calibri" w:cs="Calibri"/>
          <w:sz w:val="20"/>
        </w:rPr>
        <w:t xml:space="preserve"> 7 </w:t>
      </w:r>
      <w:proofErr w:type="gramStart"/>
      <w:r>
        <w:rPr>
          <w:rFonts w:ascii="Calibri" w:eastAsia="Calibri" w:hAnsi="Calibri" w:cs="Calibri"/>
          <w:sz w:val="20"/>
        </w:rPr>
        <w:t>Podivín- kontrola</w:t>
      </w:r>
      <w:proofErr w:type="gramEnd"/>
      <w:r>
        <w:rPr>
          <w:rFonts w:ascii="Calibri" w:eastAsia="Calibri" w:hAnsi="Calibri" w:cs="Calibri"/>
          <w:sz w:val="20"/>
        </w:rPr>
        <w:t>, měření a vyhotovení revizní zprávy</w:t>
      </w:r>
    </w:p>
    <w:tbl>
      <w:tblPr>
        <w:tblStyle w:val="TableGrid"/>
        <w:tblW w:w="9610" w:type="dxa"/>
        <w:tblInd w:w="14" w:type="dxa"/>
        <w:tblCellMar>
          <w:top w:w="0" w:type="dxa"/>
          <w:left w:w="7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49"/>
        <w:gridCol w:w="4831"/>
        <w:gridCol w:w="840"/>
        <w:gridCol w:w="783"/>
        <w:gridCol w:w="1320"/>
        <w:gridCol w:w="1387"/>
      </w:tblGrid>
      <w:tr w:rsidR="000860C2" w14:paraId="0C3A6B38" w14:textId="77777777">
        <w:trPr>
          <w:trHeight w:val="27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85C96C" w14:textId="77777777" w:rsidR="000860C2" w:rsidRDefault="000860C2">
            <w:pPr>
              <w:spacing w:after="160" w:line="259" w:lineRule="auto"/>
              <w:ind w:left="0"/>
              <w:jc w:val="left"/>
            </w:pPr>
          </w:p>
        </w:tc>
        <w:tc>
          <w:tcPr>
            <w:tcW w:w="777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8CF367" w14:textId="77777777" w:rsidR="000860C2" w:rsidRDefault="0041022E">
            <w:pPr>
              <w:spacing w:after="0" w:line="259" w:lineRule="auto"/>
              <w:ind w:left="1013"/>
              <w:jc w:val="center"/>
            </w:pPr>
            <w:r>
              <w:rPr>
                <w:rFonts w:ascii="Calibri" w:eastAsia="Calibri" w:hAnsi="Calibri" w:cs="Calibri"/>
                <w:sz w:val="32"/>
              </w:rPr>
              <w:t xml:space="preserve">Zá k l a d n í cenové n á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dy</w:t>
            </w:r>
            <w:proofErr w:type="spellEnd"/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626E9D" w14:textId="77777777" w:rsidR="000860C2" w:rsidRDefault="000860C2">
            <w:pPr>
              <w:spacing w:after="160" w:line="259" w:lineRule="auto"/>
              <w:ind w:left="0"/>
              <w:jc w:val="left"/>
            </w:pPr>
          </w:p>
        </w:tc>
      </w:tr>
      <w:tr w:rsidR="000860C2" w14:paraId="4432B27B" w14:textId="77777777">
        <w:trPr>
          <w:trHeight w:val="531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00DF9" w14:textId="77777777" w:rsidR="000860C2" w:rsidRDefault="000860C2">
            <w:pPr>
              <w:spacing w:after="160" w:line="259" w:lineRule="auto"/>
              <w:ind w:left="0"/>
              <w:jc w:val="left"/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4E000" w14:textId="77777777" w:rsidR="000860C2" w:rsidRDefault="0041022E">
            <w:pPr>
              <w:spacing w:after="0" w:line="259" w:lineRule="auto"/>
              <w:ind w:left="2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Název položky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231F9" w14:textId="77777777" w:rsidR="000860C2" w:rsidRDefault="0041022E">
            <w:pPr>
              <w:spacing w:after="0" w:line="259" w:lineRule="auto"/>
              <w:ind w:left="24" w:firstLine="96"/>
              <w:jc w:val="left"/>
            </w:pPr>
            <w:r>
              <w:rPr>
                <w:rFonts w:ascii="Calibri" w:eastAsia="Calibri" w:hAnsi="Calibri" w:cs="Calibri"/>
                <w:sz w:val="20"/>
              </w:rPr>
              <w:t>Měrná jednotka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3EC5C" w14:textId="77777777" w:rsidR="000860C2" w:rsidRDefault="0041022E">
            <w:pPr>
              <w:spacing w:after="0" w:line="259" w:lineRule="auto"/>
              <w:ind w:left="0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Množstv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432A" w14:textId="77777777" w:rsidR="000860C2" w:rsidRDefault="0041022E">
            <w:pPr>
              <w:spacing w:after="0" w:line="259" w:lineRule="auto"/>
              <w:ind w:left="3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Cena / kus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6F83" w14:textId="77777777" w:rsidR="000860C2" w:rsidRDefault="0041022E">
            <w:pPr>
              <w:spacing w:after="0" w:line="259" w:lineRule="auto"/>
              <w:ind w:left="154"/>
              <w:jc w:val="left"/>
            </w:pPr>
            <w:r>
              <w:rPr>
                <w:rFonts w:ascii="Calibri" w:eastAsia="Calibri" w:hAnsi="Calibri" w:cs="Calibri"/>
                <w:sz w:val="22"/>
              </w:rPr>
              <w:t>Cena celkem</w:t>
            </w:r>
          </w:p>
        </w:tc>
      </w:tr>
      <w:tr w:rsidR="000860C2" w14:paraId="16FAF9FC" w14:textId="77777777">
        <w:trPr>
          <w:trHeight w:val="408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F5F3DF" w14:textId="77777777" w:rsidR="000860C2" w:rsidRDefault="0041022E">
            <w:pPr>
              <w:spacing w:after="0" w:line="259" w:lineRule="auto"/>
              <w:ind w:left="22"/>
              <w:jc w:val="left"/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98E06" w14:textId="77777777" w:rsidR="000860C2" w:rsidRDefault="0041022E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  <w:sz w:val="20"/>
              </w:rPr>
              <w:t>Administrativní budova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A581E" w14:textId="77777777" w:rsidR="000860C2" w:rsidRDefault="0041022E">
            <w:pPr>
              <w:spacing w:after="0" w:line="259" w:lineRule="auto"/>
              <w:ind w:lef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34BDD" w14:textId="77777777" w:rsidR="000860C2" w:rsidRDefault="0041022E">
            <w:pPr>
              <w:spacing w:after="0" w:line="259" w:lineRule="auto"/>
              <w:ind w:left="53"/>
              <w:jc w:val="center"/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25CBE" w14:textId="11F29E50" w:rsidR="000860C2" w:rsidRPr="00A67668" w:rsidRDefault="00A67668">
            <w:pPr>
              <w:spacing w:after="0" w:line="259" w:lineRule="auto"/>
              <w:ind w:left="48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</w:t>
            </w:r>
            <w:proofErr w:type="spellEnd"/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C9774" w14:textId="73C8E139" w:rsidR="000860C2" w:rsidRPr="00A67668" w:rsidRDefault="00A67668">
            <w:pPr>
              <w:spacing w:after="0" w:line="259" w:lineRule="auto"/>
              <w:ind w:left="58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xxxxxxxxxx</w:t>
            </w:r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>č</w:t>
            </w:r>
            <w:proofErr w:type="spellEnd"/>
          </w:p>
        </w:tc>
      </w:tr>
      <w:tr w:rsidR="000860C2" w14:paraId="706E1BE7" w14:textId="77777777">
        <w:trPr>
          <w:trHeight w:val="408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54FEE8" w14:textId="77777777" w:rsidR="000860C2" w:rsidRDefault="0041022E">
            <w:pPr>
              <w:spacing w:after="0" w:line="259" w:lineRule="auto"/>
              <w:ind w:left="27"/>
              <w:jc w:val="left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C3D344" w14:textId="77777777" w:rsidR="000860C2" w:rsidRDefault="0041022E">
            <w:pPr>
              <w:spacing w:after="0" w:line="259" w:lineRule="auto"/>
              <w:ind w:left="29"/>
              <w:jc w:val="left"/>
            </w:pPr>
            <w:r>
              <w:rPr>
                <w:rFonts w:ascii="Calibri" w:eastAsia="Calibri" w:hAnsi="Calibri" w:cs="Calibri"/>
                <w:sz w:val="20"/>
              </w:rPr>
              <w:t>Plynová kotelna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C8809" w14:textId="77777777" w:rsidR="000860C2" w:rsidRDefault="0041022E">
            <w:pPr>
              <w:spacing w:after="0" w:line="259" w:lineRule="auto"/>
              <w:ind w:left="67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B7AD0" w14:textId="77777777" w:rsidR="000860C2" w:rsidRDefault="0041022E">
            <w:pPr>
              <w:spacing w:after="0" w:line="259" w:lineRule="auto"/>
              <w:ind w:left="72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36A95" w14:textId="5A272D08" w:rsidR="000860C2" w:rsidRPr="00A67668" w:rsidRDefault="00A67668">
            <w:pPr>
              <w:spacing w:after="0" w:line="259" w:lineRule="auto"/>
              <w:ind w:left="77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BAFB" w14:textId="08C4E480" w:rsidR="000860C2" w:rsidRPr="00A67668" w:rsidRDefault="00A67668">
            <w:pPr>
              <w:spacing w:after="0" w:line="259" w:lineRule="auto"/>
              <w:ind w:left="77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</w:tr>
      <w:tr w:rsidR="000860C2" w14:paraId="6340ED39" w14:textId="77777777">
        <w:trPr>
          <w:trHeight w:val="408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315C43" w14:textId="77777777" w:rsidR="000860C2" w:rsidRDefault="0041022E">
            <w:pPr>
              <w:spacing w:after="0" w:line="259" w:lineRule="auto"/>
              <w:ind w:left="37"/>
              <w:jc w:val="left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AD4D2F" w14:textId="77777777" w:rsidR="000860C2" w:rsidRDefault="0041022E">
            <w:pPr>
              <w:spacing w:after="0" w:line="259" w:lineRule="auto"/>
              <w:ind w:left="29"/>
              <w:jc w:val="left"/>
            </w:pPr>
            <w:r>
              <w:rPr>
                <w:rFonts w:ascii="Calibri" w:eastAsia="Calibri" w:hAnsi="Calibri" w:cs="Calibri"/>
                <w:sz w:val="20"/>
              </w:rPr>
              <w:t>Sklady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6CB8E" w14:textId="77777777" w:rsidR="000860C2" w:rsidRDefault="0041022E">
            <w:pPr>
              <w:spacing w:after="0" w:line="259" w:lineRule="auto"/>
              <w:ind w:left="77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BEB5D" w14:textId="77777777" w:rsidR="000860C2" w:rsidRDefault="0041022E">
            <w:pPr>
              <w:spacing w:after="0" w:line="259" w:lineRule="auto"/>
              <w:ind w:left="82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13477" w14:textId="6B9669CA" w:rsidR="000860C2" w:rsidRPr="00A67668" w:rsidRDefault="00A67668">
            <w:pPr>
              <w:spacing w:after="0" w:line="259" w:lineRule="auto"/>
              <w:ind w:left="101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67F5D" w14:textId="6F1D4DC9" w:rsidR="000860C2" w:rsidRPr="00A67668" w:rsidRDefault="00A67668">
            <w:pPr>
              <w:spacing w:after="0" w:line="259" w:lineRule="auto"/>
              <w:ind w:left="101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</w:tr>
      <w:tr w:rsidR="000860C2" w14:paraId="4FC65DEA" w14:textId="77777777">
        <w:trPr>
          <w:trHeight w:val="40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D986C3" w14:textId="77777777" w:rsidR="000860C2" w:rsidRDefault="0041022E">
            <w:pPr>
              <w:spacing w:after="0" w:line="259" w:lineRule="auto"/>
              <w:ind w:left="37"/>
              <w:jc w:val="left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13C5A0" w14:textId="77777777" w:rsidR="000860C2" w:rsidRDefault="0041022E">
            <w:pPr>
              <w:spacing w:after="0" w:line="259" w:lineRule="auto"/>
              <w:ind w:left="43"/>
              <w:jc w:val="left"/>
            </w:pPr>
            <w:r>
              <w:rPr>
                <w:rFonts w:ascii="Calibri" w:eastAsia="Calibri" w:hAnsi="Calibri" w:cs="Calibri"/>
                <w:sz w:val="20"/>
              </w:rPr>
              <w:t>Pergola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15C59" w14:textId="77777777" w:rsidR="000860C2" w:rsidRDefault="0041022E">
            <w:pPr>
              <w:spacing w:after="0" w:line="259" w:lineRule="auto"/>
              <w:ind w:left="101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09846" w14:textId="77777777" w:rsidR="000860C2" w:rsidRDefault="0041022E">
            <w:pPr>
              <w:spacing w:after="0" w:line="259" w:lineRule="auto"/>
              <w:ind w:left="106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9C62" w14:textId="28013964" w:rsidR="000860C2" w:rsidRPr="00A67668" w:rsidRDefault="00A67668">
            <w:pPr>
              <w:spacing w:after="0" w:line="259" w:lineRule="auto"/>
              <w:ind w:left="106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2251B" w14:textId="76D797D6" w:rsidR="000860C2" w:rsidRPr="00A67668" w:rsidRDefault="00A67668">
            <w:pPr>
              <w:spacing w:after="0" w:line="259" w:lineRule="auto"/>
              <w:ind w:left="101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</w:tr>
      <w:tr w:rsidR="000860C2" w14:paraId="73E30890" w14:textId="77777777">
        <w:trPr>
          <w:trHeight w:val="406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0DC370" w14:textId="77777777" w:rsidR="000860C2" w:rsidRDefault="0041022E">
            <w:pPr>
              <w:spacing w:after="0" w:line="259" w:lineRule="auto"/>
              <w:ind w:left="51"/>
              <w:jc w:val="left"/>
            </w:pPr>
            <w:r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0F429B" w14:textId="77777777" w:rsidR="000860C2" w:rsidRDefault="0041022E">
            <w:pPr>
              <w:spacing w:after="0" w:line="259" w:lineRule="auto"/>
              <w:ind w:left="43"/>
              <w:jc w:val="left"/>
            </w:pPr>
            <w:r>
              <w:rPr>
                <w:rFonts w:ascii="Calibri" w:eastAsia="Calibri" w:hAnsi="Calibri" w:cs="Calibri"/>
                <w:sz w:val="20"/>
              </w:rPr>
              <w:t>Garáže os. aut.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B0083" w14:textId="77777777" w:rsidR="000860C2" w:rsidRDefault="0041022E">
            <w:pPr>
              <w:spacing w:after="0" w:line="259" w:lineRule="auto"/>
              <w:ind w:left="12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F7103" w14:textId="77777777" w:rsidR="000860C2" w:rsidRDefault="0041022E">
            <w:pPr>
              <w:spacing w:after="0" w:line="259" w:lineRule="auto"/>
              <w:ind w:left="120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F6E9C" w14:textId="4A3443C0" w:rsidR="000860C2" w:rsidRPr="00A67668" w:rsidRDefault="00A67668">
            <w:pPr>
              <w:spacing w:after="0" w:line="259" w:lineRule="auto"/>
              <w:ind w:left="125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2D71" w14:textId="39AC1841" w:rsidR="000860C2" w:rsidRPr="00A67668" w:rsidRDefault="00A67668">
            <w:pPr>
              <w:spacing w:after="0" w:line="259" w:lineRule="auto"/>
              <w:ind w:left="125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</w:tr>
      <w:tr w:rsidR="000860C2" w14:paraId="4E550119" w14:textId="77777777">
        <w:trPr>
          <w:trHeight w:val="400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CC6536" w14:textId="77777777" w:rsidR="000860C2" w:rsidRDefault="0041022E">
            <w:pPr>
              <w:spacing w:after="0" w:line="259" w:lineRule="auto"/>
              <w:ind w:left="65"/>
              <w:jc w:val="left"/>
            </w:pPr>
            <w:r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53ADD9" w14:textId="77777777" w:rsidR="000860C2" w:rsidRDefault="0041022E">
            <w:pPr>
              <w:spacing w:after="0" w:line="259" w:lineRule="auto"/>
              <w:ind w:left="53"/>
              <w:jc w:val="left"/>
            </w:pPr>
            <w:r>
              <w:rPr>
                <w:rFonts w:ascii="Calibri" w:eastAsia="Calibri" w:hAnsi="Calibri" w:cs="Calibri"/>
                <w:sz w:val="20"/>
              </w:rPr>
              <w:t>Garáže policie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12084" w14:textId="77777777" w:rsidR="000860C2" w:rsidRDefault="0041022E">
            <w:pPr>
              <w:spacing w:after="0" w:line="259" w:lineRule="auto"/>
              <w:ind w:left="134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5B1E" w14:textId="77777777" w:rsidR="000860C2" w:rsidRDefault="0041022E">
            <w:pPr>
              <w:spacing w:after="0" w:line="259" w:lineRule="auto"/>
              <w:ind w:left="139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6EB5" w14:textId="407DF7D2" w:rsidR="000860C2" w:rsidRPr="00A67668" w:rsidRDefault="00A67668">
            <w:pPr>
              <w:spacing w:after="0" w:line="259" w:lineRule="auto"/>
              <w:ind w:left="139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8E34E" w14:textId="0AD6E95E" w:rsidR="000860C2" w:rsidRPr="00A67668" w:rsidRDefault="00A67668">
            <w:pPr>
              <w:spacing w:after="0" w:line="259" w:lineRule="auto"/>
              <w:ind w:left="139"/>
              <w:jc w:val="center"/>
              <w:rPr>
                <w:highlight w:val="black"/>
              </w:rPr>
            </w:pPr>
            <w:proofErr w:type="spellStart"/>
            <w:r w:rsidRPr="00A67668">
              <w:rPr>
                <w:rFonts w:ascii="Calibri" w:eastAsia="Calibri" w:hAnsi="Calibri" w:cs="Calibri"/>
                <w:sz w:val="20"/>
                <w:highlight w:val="black"/>
              </w:rPr>
              <w:t>xxxxxxxxxxx</w:t>
            </w:r>
            <w:proofErr w:type="spellEnd"/>
            <w:r w:rsidR="0041022E" w:rsidRPr="00A67668">
              <w:rPr>
                <w:rFonts w:ascii="Calibri" w:eastAsia="Calibri" w:hAnsi="Calibri" w:cs="Calibri"/>
                <w:sz w:val="20"/>
                <w:highlight w:val="black"/>
              </w:rPr>
              <w:t xml:space="preserve"> Kč</w:t>
            </w:r>
          </w:p>
        </w:tc>
      </w:tr>
      <w:tr w:rsidR="000860C2" w14:paraId="0602CC61" w14:textId="77777777">
        <w:trPr>
          <w:trHeight w:val="354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80D26" w14:textId="77777777" w:rsidR="000860C2" w:rsidRDefault="000860C2">
            <w:pPr>
              <w:spacing w:after="160" w:line="259" w:lineRule="auto"/>
              <w:ind w:left="0"/>
              <w:jc w:val="left"/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BD4850" w14:textId="77777777" w:rsidR="000860C2" w:rsidRDefault="0041022E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  <w:sz w:val="20"/>
              </w:rPr>
              <w:t>Celkem cena bez DPH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1946" w14:textId="77777777" w:rsidR="000860C2" w:rsidRDefault="000860C2">
            <w:pPr>
              <w:spacing w:after="160" w:line="259" w:lineRule="auto"/>
              <w:ind w:left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28825" w14:textId="77777777" w:rsidR="000860C2" w:rsidRDefault="000860C2">
            <w:pPr>
              <w:spacing w:after="160" w:line="259" w:lineRule="auto"/>
              <w:ind w:left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DB4A1" w14:textId="77777777" w:rsidR="000860C2" w:rsidRDefault="000860C2">
            <w:pPr>
              <w:spacing w:after="160" w:line="259" w:lineRule="auto"/>
              <w:ind w:left="0"/>
              <w:jc w:val="left"/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75F60" w14:textId="77777777" w:rsidR="000860C2" w:rsidRDefault="0041022E">
            <w:pPr>
              <w:spacing w:after="0" w:line="259" w:lineRule="auto"/>
              <w:ind w:left="15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8 500,00 Kč</w:t>
            </w:r>
          </w:p>
        </w:tc>
      </w:tr>
    </w:tbl>
    <w:p w14:paraId="34676B4C" w14:textId="77777777" w:rsidR="000860C2" w:rsidRDefault="0041022E">
      <w:pPr>
        <w:spacing w:after="934" w:line="265" w:lineRule="auto"/>
        <w:ind w:left="557" w:hanging="10"/>
        <w:jc w:val="left"/>
      </w:pPr>
      <w:r>
        <w:rPr>
          <w:rFonts w:ascii="Calibri" w:eastAsia="Calibri" w:hAnsi="Calibri" w:cs="Calibri"/>
          <w:sz w:val="20"/>
        </w:rPr>
        <w:t>Poznámky: Ceny jsou uvedeny bez DPH. Cenová nabídka je včetně nákladů na dopravu.</w:t>
      </w:r>
    </w:p>
    <w:p w14:paraId="7E8C1613" w14:textId="71C36A20" w:rsidR="000860C2" w:rsidRDefault="000860C2">
      <w:pPr>
        <w:spacing w:after="0" w:line="259" w:lineRule="auto"/>
        <w:ind w:left="5617" w:right="-1527"/>
        <w:jc w:val="left"/>
      </w:pPr>
    </w:p>
    <w:sectPr w:rsidR="000860C2">
      <w:footerReference w:type="even" r:id="rId23"/>
      <w:footerReference w:type="default" r:id="rId24"/>
      <w:footerReference w:type="first" r:id="rId25"/>
      <w:pgSz w:w="11906" w:h="16838"/>
      <w:pgMar w:top="1440" w:right="2386" w:bottom="1440" w:left="8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572E" w14:textId="77777777" w:rsidR="0041022E" w:rsidRDefault="0041022E">
      <w:pPr>
        <w:spacing w:after="0" w:line="240" w:lineRule="auto"/>
      </w:pPr>
      <w:r>
        <w:separator/>
      </w:r>
    </w:p>
  </w:endnote>
  <w:endnote w:type="continuationSeparator" w:id="0">
    <w:p w14:paraId="199543B4" w14:textId="77777777" w:rsidR="0041022E" w:rsidRDefault="0041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0C50" w14:textId="77777777" w:rsidR="000860C2" w:rsidRDefault="000860C2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6083" w14:textId="77777777" w:rsidR="000860C2" w:rsidRDefault="000860C2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6514" w14:textId="77777777" w:rsidR="000860C2" w:rsidRDefault="000860C2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67D9" w14:textId="77777777" w:rsidR="0041022E" w:rsidRDefault="0041022E">
      <w:pPr>
        <w:spacing w:after="0" w:line="240" w:lineRule="auto"/>
      </w:pPr>
      <w:r>
        <w:separator/>
      </w:r>
    </w:p>
  </w:footnote>
  <w:footnote w:type="continuationSeparator" w:id="0">
    <w:p w14:paraId="44675F28" w14:textId="77777777" w:rsidR="0041022E" w:rsidRDefault="0041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339DD"/>
    <w:multiLevelType w:val="hybridMultilevel"/>
    <w:tmpl w:val="27B491E2"/>
    <w:lvl w:ilvl="0" w:tplc="1A069C50">
      <w:start w:val="1"/>
      <w:numFmt w:val="decimal"/>
      <w:lvlText w:val="(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4F72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4758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A868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6C6A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A31E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309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474F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6410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91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C2"/>
    <w:rsid w:val="000860C2"/>
    <w:rsid w:val="0041022E"/>
    <w:rsid w:val="00A6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75180"/>
  <w15:docId w15:val="{1A2C19CB-9489-4C33-8C33-2C65BB6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9" w:line="269" w:lineRule="auto"/>
      <w:ind w:left="6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1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22E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41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1022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2023-12-11T08:33:00Z</dcterms:created>
  <dcterms:modified xsi:type="dcterms:W3CDTF">2023-12-11T08:33:00Z</dcterms:modified>
</cp:coreProperties>
</file>