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0DC9" w14:textId="0B492A74" w:rsidR="00A40EB3" w:rsidRDefault="00A40EB3" w:rsidP="000B0AA7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OM 1/116450/2020/Pov – 01197</w:t>
      </w:r>
    </w:p>
    <w:p w14:paraId="7CA679B8" w14:textId="32507780" w:rsidR="00A40EB3" w:rsidRDefault="00A40EB3" w:rsidP="000B0AA7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2269/2022</w:t>
      </w:r>
    </w:p>
    <w:p w14:paraId="54053135" w14:textId="5DB74329" w:rsidR="00A40EB3" w:rsidRDefault="00A40EB3" w:rsidP="000B0AA7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MMHK/217869/2022</w:t>
      </w:r>
    </w:p>
    <w:p w14:paraId="5A986578" w14:textId="77777777" w:rsidR="00A40EB3" w:rsidRDefault="00A40EB3" w:rsidP="000B0AA7">
      <w:pPr>
        <w:pStyle w:val="StylDoprava"/>
        <w:rPr>
          <w:rFonts w:cs="Arial"/>
          <w:sz w:val="22"/>
          <w:szCs w:val="22"/>
        </w:rPr>
      </w:pPr>
    </w:p>
    <w:p w14:paraId="6F27AF87" w14:textId="7303454A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</w:t>
      </w:r>
      <w:r w:rsidR="00284733" w:rsidRPr="00284733">
        <w:rPr>
          <w:rFonts w:cs="Arial"/>
          <w:sz w:val="22"/>
          <w:szCs w:val="22"/>
        </w:rPr>
        <w:t>SZ SPU 300257/2020</w:t>
      </w:r>
    </w:p>
    <w:p w14:paraId="6085D177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08C1B327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14:paraId="0A028862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1E36C755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3689D668" w14:textId="77777777"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Petr Lázňovský, ředitel Krajského pozemkového úřadu pro Královéhradecký kraj</w:t>
      </w:r>
    </w:p>
    <w:p w14:paraId="60F3150B" w14:textId="77777777"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Kydlinovská 245, 50301 Hradec Králové</w:t>
      </w:r>
    </w:p>
    <w:p w14:paraId="687B28DA" w14:textId="77777777"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57DB1593" w14:textId="77777777" w:rsidR="00FB6E4E" w:rsidRPr="00C97FB5" w:rsidRDefault="00FB6E4E" w:rsidP="000B0AA7">
      <w:pPr>
        <w:pStyle w:val="VnitrniText"/>
        <w:ind w:firstLine="0"/>
        <w:rPr>
          <w:sz w:val="22"/>
          <w:szCs w:val="22"/>
        </w:rPr>
      </w:pPr>
    </w:p>
    <w:p w14:paraId="0AD79534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0B83957B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520A3BE4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6DA87A1C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73616DAB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Statutární město Hradec Králové</w:t>
      </w:r>
    </w:p>
    <w:p w14:paraId="7BB92FBB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Čsl. armády 408, Hradec Králové, PSČ 50002</w:t>
      </w:r>
    </w:p>
    <w:p w14:paraId="0A690775" w14:textId="4C6A9634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00268810</w:t>
      </w:r>
    </w:p>
    <w:p w14:paraId="7BC231CE" w14:textId="77777777" w:rsidR="00A40EB3" w:rsidRDefault="007E0255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zastupuje </w:t>
      </w:r>
      <w:r w:rsidR="00A40EB3" w:rsidRPr="00A40EB3">
        <w:rPr>
          <w:sz w:val="22"/>
          <w:szCs w:val="22"/>
        </w:rPr>
        <w:t>na základě vnitřních předpisů Bc. Jan Slavík, vedoucí odboru správy majetku města, magistrátu města</w:t>
      </w:r>
    </w:p>
    <w:p w14:paraId="7A4FC3FB" w14:textId="3A26C0E0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14:paraId="611E6207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65A38B78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4E2A6E22" w14:textId="77777777"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4CCFEBA3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5F8FAB86" w14:textId="26472C1A" w:rsidR="00830569" w:rsidRDefault="00830569" w:rsidP="001274AE">
      <w:pPr>
        <w:rPr>
          <w:rFonts w:ascii="Arial" w:hAnsi="Arial" w:cs="Arial"/>
          <w:sz w:val="22"/>
          <w:szCs w:val="22"/>
        </w:rPr>
      </w:pPr>
    </w:p>
    <w:p w14:paraId="1373A15D" w14:textId="56021DF0" w:rsidR="00A40EB3" w:rsidRDefault="00A40EB3" w:rsidP="001274AE">
      <w:pPr>
        <w:rPr>
          <w:rFonts w:ascii="Arial" w:hAnsi="Arial" w:cs="Arial"/>
          <w:sz w:val="22"/>
          <w:szCs w:val="22"/>
        </w:rPr>
      </w:pPr>
    </w:p>
    <w:p w14:paraId="2A436006" w14:textId="77777777" w:rsidR="00A40EB3" w:rsidRPr="00C97FB5" w:rsidRDefault="00A40EB3" w:rsidP="001274AE">
      <w:pPr>
        <w:rPr>
          <w:rFonts w:ascii="Arial" w:hAnsi="Arial" w:cs="Arial"/>
          <w:sz w:val="22"/>
          <w:szCs w:val="22"/>
        </w:rPr>
      </w:pPr>
    </w:p>
    <w:p w14:paraId="25B40F52" w14:textId="77777777"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07BC75E3" w14:textId="0C199C49" w:rsidR="00CF17C0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1002V22/14</w:t>
      </w:r>
    </w:p>
    <w:p w14:paraId="4D8D6307" w14:textId="0FE383E2" w:rsidR="00A40EB3" w:rsidRPr="00C97FB5" w:rsidRDefault="00A40EB3" w:rsidP="00D06D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2022/2122</w:t>
      </w:r>
    </w:p>
    <w:p w14:paraId="640348AC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6D07EC10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63F80C22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3DF66AF7" w14:textId="77777777"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1/4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14:paraId="31724DD0" w14:textId="77777777"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91FF45D" w14:textId="77777777"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Statutární město Hradec Králové vlastní na základě Smlouvy darovací ze dne 9.6.2010. ideální 3/4 k níže uvedeným nemovitým věcem</w:t>
      </w:r>
    </w:p>
    <w:p w14:paraId="29EE586C" w14:textId="77777777"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14:paraId="37C2E966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4B80B071" w14:textId="77777777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22FDB658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7A4918E5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614CFB9B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615D513C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Hradec Králové</w:t>
      </w:r>
      <w:r w:rsidRPr="000F036A">
        <w:rPr>
          <w:rStyle w:val="tabulkyNemovitosti"/>
        </w:rPr>
        <w:tab/>
        <w:t>Třebeš</w:t>
      </w:r>
      <w:r w:rsidRPr="000F036A">
        <w:rPr>
          <w:rStyle w:val="tabulkyNemovitosti"/>
        </w:rPr>
        <w:tab/>
        <w:t>166/6</w:t>
      </w:r>
      <w:r w:rsidRPr="000F036A">
        <w:rPr>
          <w:rStyle w:val="tabulkyNemovitosti"/>
        </w:rPr>
        <w:tab/>
        <w:t>zahrada</w:t>
      </w:r>
      <w:r w:rsidRPr="000F036A">
        <w:rPr>
          <w:rStyle w:val="tabulkyNemovitosti"/>
        </w:rPr>
        <w:tab/>
        <w:t>26747</w:t>
      </w:r>
    </w:p>
    <w:p w14:paraId="5402422A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5B11727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25D22177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Hradec Králové</w:t>
      </w:r>
      <w:r w:rsidRPr="000F036A">
        <w:rPr>
          <w:rStyle w:val="tabulkyNemovitosti"/>
        </w:rPr>
        <w:tab/>
        <w:t>Třebeš</w:t>
      </w:r>
      <w:r w:rsidRPr="000F036A">
        <w:rPr>
          <w:rStyle w:val="tabulkyNemovitosti"/>
        </w:rPr>
        <w:tab/>
        <w:t>169/7</w:t>
      </w:r>
      <w:r w:rsidRPr="000F036A">
        <w:rPr>
          <w:rStyle w:val="tabulkyNemovitosti"/>
        </w:rPr>
        <w:tab/>
        <w:t>zahrada</w:t>
      </w:r>
      <w:r w:rsidRPr="000F036A">
        <w:rPr>
          <w:rStyle w:val="tabulkyNemovitosti"/>
        </w:rPr>
        <w:tab/>
        <w:t>26747</w:t>
      </w:r>
    </w:p>
    <w:p w14:paraId="095A9419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72F02998" w14:textId="7049C593"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lastRenderedPageBreak/>
        <w:t>zapsaný na výše uvedeném LV u Katastrálního úřadu pro Královéhradecký kraj, Katastrální pracoviště Hradec Králové.</w:t>
      </w:r>
    </w:p>
    <w:p w14:paraId="66D26724" w14:textId="57718608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(dále jen „nemovité věci“)</w:t>
      </w:r>
    </w:p>
    <w:p w14:paraId="30CBB130" w14:textId="77777777"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14:paraId="11595881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2BA50D14" w14:textId="7AC55052"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2 656 300,00 Kč (slovy: dva miliony šest set padesát šest tisíc tři sta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2 651 460,00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4 840,00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</w:t>
      </w:r>
      <w:r w:rsidR="00284733">
        <w:rPr>
          <w:rFonts w:ascii="Arial" w:hAnsi="Arial" w:cs="Arial"/>
          <w:color w:val="000000"/>
          <w:szCs w:val="22"/>
        </w:rPr>
        <w:t>.</w:t>
      </w:r>
      <w:r>
        <w:rPr>
          <w:rFonts w:ascii="Arial" w:hAnsi="Arial" w:cs="Arial"/>
          <w:color w:val="000000"/>
          <w:szCs w:val="22"/>
        </w:rPr>
        <w:t xml:space="preserve"> kupuje do svého vlastnictví.</w:t>
      </w:r>
    </w:p>
    <w:p w14:paraId="75F3854A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A4D5D99" w14:textId="77777777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2 656 300,00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dva miliony šest set padesát šest tisíc tři sta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70017-3723001/0710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1002492214.</w:t>
      </w:r>
    </w:p>
    <w:p w14:paraId="250C77D9" w14:textId="77777777" w:rsidR="00650433" w:rsidRDefault="00650433" w:rsidP="00B67034">
      <w:pPr>
        <w:tabs>
          <w:tab w:val="left" w:pos="284"/>
        </w:tabs>
        <w:jc w:val="both"/>
      </w:pPr>
    </w:p>
    <w:p w14:paraId="6A5E7B53" w14:textId="77777777"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14:paraId="45AE0188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14:paraId="3F7DAB34" w14:textId="77777777"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531DB9D7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366F3FAD" w14:textId="77777777" w:rsidR="001D73FD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64EAB021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5B06FD79" w14:textId="77777777"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14:paraId="3637011F" w14:textId="77777777" w:rsidR="00213FFA" w:rsidRPr="002A5015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7732C6E5" w14:textId="77777777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14:paraId="720527B7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4AD1804E" w14:textId="77777777"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62340EAB" w14:textId="77777777"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14:paraId="0223AA44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2D4794A6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2E1E62A6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EBB4994" w14:textId="5C6A57C9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</w:t>
      </w:r>
      <w:r w:rsidR="00A40EB3">
        <w:rPr>
          <w:rFonts w:ascii="Arial" w:hAnsi="Arial" w:cs="Arial"/>
          <w:sz w:val="22"/>
          <w:szCs w:val="22"/>
        </w:rPr>
        <w:t>e</w:t>
      </w:r>
      <w:r w:rsidRPr="00BE50B5">
        <w:rPr>
          <w:rFonts w:ascii="Arial" w:hAnsi="Arial" w:cs="Arial"/>
          <w:sz w:val="22"/>
          <w:szCs w:val="22"/>
        </w:rPr>
        <w:t xml:space="preserve"> </w:t>
      </w:r>
      <w:r w:rsidR="00A40EB3">
        <w:rPr>
          <w:rFonts w:ascii="Arial" w:hAnsi="Arial" w:cs="Arial"/>
          <w:sz w:val="22"/>
          <w:szCs w:val="22"/>
        </w:rPr>
        <w:t>4</w:t>
      </w:r>
      <w:r w:rsidRPr="00BE50B5">
        <w:rPr>
          <w:rFonts w:ascii="Arial" w:hAnsi="Arial" w:cs="Arial"/>
          <w:sz w:val="22"/>
          <w:szCs w:val="22"/>
        </w:rPr>
        <w:t xml:space="preserve"> stejnopisech, z nichž každý má platnost originálu. Kupující obdrží 1 stejnopis a ostatní jsou určeny pro prodávajícího.</w:t>
      </w:r>
    </w:p>
    <w:p w14:paraId="52029359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7DB9C57" w14:textId="79CDA3B9" w:rsidR="007A285F" w:rsidRDefault="00B329D8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  <w:r w:rsidR="007A285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10EF966" w14:textId="3FCB16BA" w:rsidR="000F2B56" w:rsidRDefault="000F2B56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5FE7292" w14:textId="7508ADC9" w:rsidR="000F2B56" w:rsidRPr="001627D0" w:rsidRDefault="000F2B56" w:rsidP="000F2B56">
      <w:pPr>
        <w:tabs>
          <w:tab w:val="left" w:pos="709"/>
        </w:tabs>
        <w:ind w:firstLine="426"/>
        <w:jc w:val="both"/>
        <w:rPr>
          <w:rFonts w:ascii="Arial" w:hAnsi="Arial"/>
          <w:sz w:val="22"/>
          <w:szCs w:val="22"/>
        </w:rPr>
      </w:pPr>
      <w:r w:rsidRPr="00A40EB3">
        <w:rPr>
          <w:rFonts w:ascii="Arial" w:hAnsi="Arial" w:cs="Arial"/>
          <w:sz w:val="22"/>
          <w:szCs w:val="22"/>
        </w:rPr>
        <w:t xml:space="preserve">4. Kupující prohlašuje, že majetkovou dispozici podle této smlouvy odsouhlasilo </w:t>
      </w:r>
      <w:r w:rsidR="00A40EB3" w:rsidRPr="00A40EB3">
        <w:rPr>
          <w:rFonts w:ascii="Arial" w:hAnsi="Arial" w:cs="Arial"/>
          <w:sz w:val="22"/>
          <w:szCs w:val="22"/>
        </w:rPr>
        <w:t>Z</w:t>
      </w:r>
      <w:r w:rsidRPr="00A40EB3">
        <w:rPr>
          <w:rFonts w:ascii="Arial" w:hAnsi="Arial" w:cs="Arial"/>
          <w:sz w:val="22"/>
          <w:szCs w:val="22"/>
        </w:rPr>
        <w:t xml:space="preserve">astupitelstvo </w:t>
      </w:r>
      <w:r w:rsidR="00A40EB3" w:rsidRPr="00A40EB3">
        <w:rPr>
          <w:rFonts w:ascii="Arial" w:hAnsi="Arial" w:cs="Arial"/>
          <w:sz w:val="22"/>
          <w:szCs w:val="22"/>
        </w:rPr>
        <w:t xml:space="preserve">města Hradec Králové dne 7.11.2023 usnesením č. ZM/2023/469. </w:t>
      </w:r>
    </w:p>
    <w:p w14:paraId="6D33C44B" w14:textId="77777777" w:rsidR="000F2B56" w:rsidRDefault="000F2B56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3EA844E0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8672D73" w14:textId="77777777"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9477A16" w14:textId="77777777"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16234149" w14:textId="77777777" w:rsidR="000B2798" w:rsidRDefault="000B2798" w:rsidP="000B2798">
      <w:pPr>
        <w:pStyle w:val="VnitrniText"/>
        <w:rPr>
          <w:sz w:val="22"/>
          <w:szCs w:val="22"/>
        </w:rPr>
      </w:pPr>
    </w:p>
    <w:p w14:paraId="618C5633" w14:textId="77777777" w:rsidR="00F86E89" w:rsidRPr="00A2149C" w:rsidRDefault="00F86E89" w:rsidP="000B2798">
      <w:pPr>
        <w:ind w:firstLine="360"/>
        <w:jc w:val="both"/>
        <w:rPr>
          <w:sz w:val="22"/>
          <w:szCs w:val="22"/>
        </w:rPr>
      </w:pPr>
    </w:p>
    <w:p w14:paraId="5FD3C3B5" w14:textId="2C7E6561" w:rsidR="00F86E89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5834CC87" w14:textId="77777777" w:rsidR="00EA5A69" w:rsidRPr="00A2149C" w:rsidRDefault="00EA5A69" w:rsidP="00F86E89">
      <w:pPr>
        <w:rPr>
          <w:rFonts w:ascii="Arial" w:hAnsi="Arial" w:cs="Arial"/>
          <w:sz w:val="22"/>
          <w:szCs w:val="22"/>
        </w:rPr>
      </w:pPr>
    </w:p>
    <w:p w14:paraId="5A07E725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EB5A28" w14:paraId="214D5BC1" w14:textId="77777777" w:rsidTr="00EB5A28">
        <w:tc>
          <w:tcPr>
            <w:tcW w:w="4888" w:type="dxa"/>
            <w:hideMark/>
          </w:tcPr>
          <w:p w14:paraId="7C3B61F6" w14:textId="5E642024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Hradci Králové dne </w:t>
            </w:r>
            <w:r w:rsidR="00A40EB3">
              <w:rPr>
                <w:sz w:val="22"/>
                <w:szCs w:val="22"/>
              </w:rPr>
              <w:t>11.12.2023</w:t>
            </w:r>
          </w:p>
        </w:tc>
        <w:tc>
          <w:tcPr>
            <w:tcW w:w="4889" w:type="dxa"/>
            <w:hideMark/>
          </w:tcPr>
          <w:p w14:paraId="0D2A0D50" w14:textId="4231FD7D"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A40EB3">
              <w:rPr>
                <w:sz w:val="22"/>
                <w:szCs w:val="22"/>
              </w:rPr>
              <w:t>Hradci Králové</w:t>
            </w:r>
            <w:r>
              <w:rPr>
                <w:sz w:val="22"/>
                <w:szCs w:val="22"/>
              </w:rPr>
              <w:t xml:space="preserve"> dne</w:t>
            </w:r>
            <w:r w:rsidR="00A40EB3">
              <w:rPr>
                <w:sz w:val="22"/>
                <w:szCs w:val="22"/>
              </w:rPr>
              <w:t xml:space="preserve"> 6.12.2023</w:t>
            </w:r>
          </w:p>
        </w:tc>
      </w:tr>
    </w:tbl>
    <w:p w14:paraId="2FC5BC9A" w14:textId="77777777"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FE13058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D0875FD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14:paraId="27EA5A4E" w14:textId="77777777" w:rsidTr="00EB5A28">
        <w:tc>
          <w:tcPr>
            <w:tcW w:w="4888" w:type="dxa"/>
          </w:tcPr>
          <w:p w14:paraId="18A33278" w14:textId="77777777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47D3EAFA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14:paraId="0C07D596" w14:textId="77777777" w:rsidTr="00EB5A28">
        <w:tc>
          <w:tcPr>
            <w:tcW w:w="4888" w:type="dxa"/>
          </w:tcPr>
          <w:p w14:paraId="649721E0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14FB696A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14:paraId="1CEFFA82" w14:textId="77777777" w:rsidTr="00EB5A28">
        <w:tc>
          <w:tcPr>
            <w:tcW w:w="4888" w:type="dxa"/>
          </w:tcPr>
          <w:p w14:paraId="2399994F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569B3FEB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město Hradec Králové</w:t>
            </w:r>
          </w:p>
        </w:tc>
      </w:tr>
      <w:tr w:rsidR="00EB5A28" w14:paraId="433381B0" w14:textId="77777777" w:rsidTr="00EB5A28">
        <w:tc>
          <w:tcPr>
            <w:tcW w:w="4888" w:type="dxa"/>
          </w:tcPr>
          <w:p w14:paraId="3D6A026D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26EBE817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  <w:tr w:rsidR="00EB5A28" w14:paraId="408ACE7E" w14:textId="77777777" w:rsidTr="00EB5A28">
        <w:tc>
          <w:tcPr>
            <w:tcW w:w="4888" w:type="dxa"/>
          </w:tcPr>
          <w:p w14:paraId="2A0313C8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Petr Lázňovský</w:t>
            </w:r>
          </w:p>
        </w:tc>
        <w:tc>
          <w:tcPr>
            <w:tcW w:w="4889" w:type="dxa"/>
          </w:tcPr>
          <w:p w14:paraId="531AA723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A28" w14:paraId="3939BAFA" w14:textId="77777777" w:rsidTr="00EB5A28">
        <w:tc>
          <w:tcPr>
            <w:tcW w:w="4888" w:type="dxa"/>
          </w:tcPr>
          <w:p w14:paraId="28209D61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06425168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C6EB7F" w14:textId="77777777"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456FCE" w14:textId="77777777" w:rsidR="00275C23" w:rsidRDefault="00275C23" w:rsidP="00275C23">
      <w:pPr>
        <w:pStyle w:val="VnitrniText"/>
        <w:ind w:firstLine="142"/>
      </w:pPr>
    </w:p>
    <w:p w14:paraId="2ADF17A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4B9BA8D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2DA89F3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8F0BE6C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06C60CF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76ECA13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6EF0D4D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822995F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526293D3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2ACDD5F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3596A6DF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F8C84B0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7CCB3F4E" w14:textId="77777777"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1C489EC8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2900137C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02F831B3" w14:textId="77777777" w:rsidR="001869E0" w:rsidRDefault="001869E0" w:rsidP="001869E0">
      <w:pPr>
        <w:pStyle w:val="VnitrniText"/>
        <w:ind w:firstLine="0"/>
      </w:pPr>
      <w:r>
        <w:t>Za věcnou a formální správnost odpovídá vedoucí oddělení převodu majetku státu KPÚ pro Královéhradecký kraj</w:t>
      </w:r>
    </w:p>
    <w:p w14:paraId="0697559B" w14:textId="77777777" w:rsidR="001869E0" w:rsidRDefault="001869E0" w:rsidP="001869E0">
      <w:pPr>
        <w:pStyle w:val="VnitrniText"/>
        <w:ind w:firstLine="0"/>
      </w:pPr>
      <w:r>
        <w:t>Ing. Jolana Miškářová</w:t>
      </w:r>
    </w:p>
    <w:p w14:paraId="76BBC9EA" w14:textId="77777777" w:rsidR="001869E0" w:rsidRDefault="001869E0" w:rsidP="001869E0">
      <w:pPr>
        <w:pStyle w:val="VnitrniText"/>
        <w:ind w:firstLine="0"/>
      </w:pPr>
    </w:p>
    <w:p w14:paraId="1D3E0618" w14:textId="77777777" w:rsidR="001869E0" w:rsidRDefault="001869E0" w:rsidP="001869E0">
      <w:pPr>
        <w:pStyle w:val="VnitrniText"/>
        <w:ind w:firstLine="0"/>
      </w:pPr>
    </w:p>
    <w:p w14:paraId="6F7C873B" w14:textId="77777777" w:rsidR="001869E0" w:rsidRDefault="001869E0" w:rsidP="001869E0">
      <w:pPr>
        <w:pStyle w:val="VnitrniText"/>
        <w:ind w:firstLine="0"/>
      </w:pPr>
    </w:p>
    <w:p w14:paraId="175CCB56" w14:textId="77777777" w:rsidR="001869E0" w:rsidRDefault="001869E0" w:rsidP="001869E0">
      <w:pPr>
        <w:pStyle w:val="VnitrniText"/>
        <w:ind w:firstLine="0"/>
      </w:pPr>
    </w:p>
    <w:p w14:paraId="5DF1611B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102731DC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4AB091B9" w14:textId="77777777" w:rsidR="001869E0" w:rsidRDefault="001869E0" w:rsidP="001869E0">
      <w:pPr>
        <w:pStyle w:val="VnitrniText"/>
        <w:ind w:firstLine="0"/>
      </w:pPr>
    </w:p>
    <w:p w14:paraId="72D34703" w14:textId="77777777" w:rsidR="001869E0" w:rsidRDefault="001869E0" w:rsidP="001869E0">
      <w:pPr>
        <w:pStyle w:val="VnitrniText"/>
        <w:ind w:firstLine="0"/>
      </w:pPr>
    </w:p>
    <w:p w14:paraId="2E583201" w14:textId="77777777" w:rsidR="001869E0" w:rsidRDefault="001869E0" w:rsidP="001869E0">
      <w:pPr>
        <w:pStyle w:val="VnitrniText"/>
        <w:ind w:firstLine="0"/>
      </w:pPr>
      <w:r>
        <w:t>Za správnost KPÚ: Ing. Martina Vašíčková</w:t>
      </w:r>
    </w:p>
    <w:p w14:paraId="08832A35" w14:textId="77777777" w:rsidR="001869E0" w:rsidRDefault="001869E0" w:rsidP="001869E0">
      <w:pPr>
        <w:pStyle w:val="VnitrniText"/>
        <w:ind w:firstLine="0"/>
      </w:pPr>
    </w:p>
    <w:p w14:paraId="2AF6DE90" w14:textId="77777777" w:rsidR="001869E0" w:rsidRDefault="001869E0" w:rsidP="001869E0">
      <w:pPr>
        <w:pStyle w:val="VnitrniText"/>
        <w:ind w:firstLine="0"/>
      </w:pPr>
    </w:p>
    <w:p w14:paraId="5BC513B3" w14:textId="77777777" w:rsidR="001869E0" w:rsidRDefault="001869E0" w:rsidP="001869E0">
      <w:pPr>
        <w:pStyle w:val="VnitrniText"/>
        <w:ind w:firstLine="0"/>
      </w:pPr>
    </w:p>
    <w:p w14:paraId="3291AE9E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19E4AF27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75203724" w14:textId="77777777" w:rsidR="00BD4B36" w:rsidRDefault="00BD4B36" w:rsidP="00D4325F">
      <w:pPr>
        <w:rPr>
          <w:rFonts w:ascii="Arial" w:hAnsi="Arial" w:cs="Arial"/>
          <w:sz w:val="22"/>
          <w:szCs w:val="22"/>
        </w:rPr>
      </w:pPr>
    </w:p>
    <w:sectPr w:rsidR="00BD4B36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9035" w14:textId="77777777" w:rsidR="00284733" w:rsidRDefault="00284733">
      <w:r>
        <w:separator/>
      </w:r>
    </w:p>
  </w:endnote>
  <w:endnote w:type="continuationSeparator" w:id="0">
    <w:p w14:paraId="4027522A" w14:textId="77777777" w:rsidR="00284733" w:rsidRDefault="0028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6752" w14:textId="77777777" w:rsidR="00284733" w:rsidRDefault="00284733">
      <w:r>
        <w:separator/>
      </w:r>
    </w:p>
  </w:footnote>
  <w:footnote w:type="continuationSeparator" w:id="0">
    <w:p w14:paraId="6C3B0F12" w14:textId="77777777" w:rsidR="00284733" w:rsidRDefault="0028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58062634">
    <w:abstractNumId w:val="0"/>
  </w:num>
  <w:num w:numId="2" w16cid:durableId="432436591">
    <w:abstractNumId w:val="1"/>
  </w:num>
  <w:num w:numId="3" w16cid:durableId="1491293949">
    <w:abstractNumId w:val="2"/>
  </w:num>
  <w:num w:numId="4" w16cid:durableId="2028477537">
    <w:abstractNumId w:val="3"/>
  </w:num>
  <w:num w:numId="5" w16cid:durableId="194470784">
    <w:abstractNumId w:val="4"/>
  </w:num>
  <w:num w:numId="6" w16cid:durableId="1660649427">
    <w:abstractNumId w:val="5"/>
  </w:num>
  <w:num w:numId="7" w16cid:durableId="214199590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9033060">
    <w:abstractNumId w:val="8"/>
  </w:num>
  <w:num w:numId="9" w16cid:durableId="1657150561">
    <w:abstractNumId w:val="6"/>
  </w:num>
  <w:num w:numId="10" w16cid:durableId="201746436">
    <w:abstractNumId w:val="7"/>
  </w:num>
  <w:num w:numId="11" w16cid:durableId="370106817">
    <w:abstractNumId w:val="9"/>
  </w:num>
  <w:num w:numId="12" w16cid:durableId="18319469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0F2B56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84733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79E9"/>
    <w:rsid w:val="00650433"/>
    <w:rsid w:val="006536BE"/>
    <w:rsid w:val="00654A55"/>
    <w:rsid w:val="00675147"/>
    <w:rsid w:val="00676CFF"/>
    <w:rsid w:val="00682E85"/>
    <w:rsid w:val="00683F63"/>
    <w:rsid w:val="0068446A"/>
    <w:rsid w:val="006856AD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25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0EB3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447E"/>
    <w:rsid w:val="00B67034"/>
    <w:rsid w:val="00B757A7"/>
    <w:rsid w:val="00B829CE"/>
    <w:rsid w:val="00B9043A"/>
    <w:rsid w:val="00B90E69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A5A69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6EE4B"/>
  <w14:defaultImageDpi w14:val="0"/>
  <w15:docId w15:val="{AE1666D4-B2B9-48EC-BBDB-30B5D419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2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838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Vašíčková Martina Ing.</dc:creator>
  <cp:keywords/>
  <dc:description/>
  <cp:lastModifiedBy>Vašíčková Martina Ing.</cp:lastModifiedBy>
  <cp:revision>5</cp:revision>
  <cp:lastPrinted>2004-12-15T14:06:00Z</cp:lastPrinted>
  <dcterms:created xsi:type="dcterms:W3CDTF">2022-11-15T06:02:00Z</dcterms:created>
  <dcterms:modified xsi:type="dcterms:W3CDTF">2023-12-11T13:21:00Z</dcterms:modified>
</cp:coreProperties>
</file>