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8967B" w14:textId="58131B86" w:rsidR="00AC598B" w:rsidRPr="00AC598B" w:rsidRDefault="00883422" w:rsidP="00AC598B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cs-CZ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AC598B">
        <w:rPr>
          <w:rFonts w:asciiTheme="minorHAnsi" w:hAnsiTheme="minorHAnsi" w:cstheme="minorHAnsi"/>
          <w:b/>
          <w:sz w:val="24"/>
          <w:szCs w:val="24"/>
        </w:rPr>
        <w:t>2023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DD3EAF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A857AA">
        <w:rPr>
          <w:rFonts w:asciiTheme="minorHAnsi" w:hAnsiTheme="minorHAnsi" w:cstheme="minorHAnsi"/>
          <w:b/>
          <w:sz w:val="24"/>
          <w:szCs w:val="24"/>
        </w:rPr>
        <w:br/>
      </w:r>
      <w:r w:rsidRPr="00A857AA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A857A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č. </w:t>
      </w:r>
      <w:proofErr w:type="gramStart"/>
      <w:r w:rsidR="00AC598B" w:rsidRPr="00AC598B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23-06866S</w:t>
      </w:r>
      <w:proofErr w:type="gramEnd"/>
    </w:p>
    <w:p w14:paraId="4B5367D4" w14:textId="7B5DD541" w:rsidR="00883422" w:rsidRPr="00A857AA" w:rsidRDefault="00883422" w:rsidP="0088342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AC598B">
        <w:rPr>
          <w:rFonts w:asciiTheme="minorHAnsi" w:hAnsiTheme="minorHAnsi" w:cstheme="minorHAnsi"/>
          <w:b/>
          <w:sz w:val="24"/>
          <w:szCs w:val="24"/>
        </w:rPr>
        <w:t>P207</w:t>
      </w:r>
    </w:p>
    <w:p w14:paraId="2C047539" w14:textId="3235B7FC" w:rsidR="00883422" w:rsidRPr="00883422" w:rsidRDefault="00A857AA" w:rsidP="00A857AA">
      <w:pPr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883422" w:rsidRPr="00883422">
        <w:rPr>
          <w:rFonts w:asciiTheme="majorHAnsi" w:hAnsiTheme="majorHAnsi" w:cstheme="majorHAnsi"/>
        </w:rPr>
        <w:t>Strany</w:t>
      </w:r>
    </w:p>
    <w:p w14:paraId="3ACA3581" w14:textId="4C2FE40C" w:rsidR="00A857AA" w:rsidRPr="001E3387" w:rsidRDefault="00A857AA" w:rsidP="00A857AA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1650AF">
        <w:rPr>
          <w:rFonts w:asciiTheme="majorHAnsi" w:hAnsiTheme="majorHAnsi" w:cstheme="majorHAnsi"/>
          <w:b/>
        </w:rPr>
        <w:t>prof</w:t>
      </w:r>
      <w:r w:rsidR="00C1571B" w:rsidRPr="00737DB4">
        <w:rPr>
          <w:rFonts w:asciiTheme="majorHAnsi" w:hAnsiTheme="majorHAnsi" w:cstheme="majorHAnsi"/>
          <w:b/>
        </w:rPr>
        <w:t>. RNDr. Petr</w:t>
      </w:r>
      <w:r w:rsidR="00C1571B">
        <w:rPr>
          <w:rFonts w:asciiTheme="majorHAnsi" w:hAnsiTheme="majorHAnsi" w:cstheme="majorHAnsi"/>
          <w:b/>
        </w:rPr>
        <w:t>em</w:t>
      </w:r>
      <w:r w:rsidR="00C1571B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C1571B" w:rsidRPr="00737DB4">
        <w:rPr>
          <w:rFonts w:asciiTheme="majorHAnsi" w:hAnsiTheme="majorHAnsi" w:cstheme="majorHAnsi"/>
          <w:b/>
        </w:rPr>
        <w:t>Baldrian</w:t>
      </w:r>
      <w:r w:rsidR="00C1571B">
        <w:rPr>
          <w:rFonts w:asciiTheme="majorHAnsi" w:hAnsiTheme="majorHAnsi" w:cstheme="majorHAnsi"/>
          <w:b/>
        </w:rPr>
        <w:t>em</w:t>
      </w:r>
      <w:proofErr w:type="spellEnd"/>
      <w:r w:rsidR="00C1571B" w:rsidRPr="00737DB4">
        <w:rPr>
          <w:rFonts w:asciiTheme="majorHAnsi" w:hAnsiTheme="majorHAnsi" w:cstheme="majorHAnsi"/>
          <w:b/>
        </w:rPr>
        <w:t>, Ph.D.</w:t>
      </w:r>
      <w:r w:rsidR="00C1571B" w:rsidRPr="00737DB4">
        <w:rPr>
          <w:rFonts w:asciiTheme="majorHAnsi" w:hAnsiTheme="majorHAnsi" w:cstheme="majorHAnsi"/>
        </w:rPr>
        <w:t>, předsedou</w:t>
      </w:r>
      <w:r w:rsidR="00C1571B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A736B47" w14:textId="77777777" w:rsidR="00A857AA" w:rsidRPr="00137831" w:rsidRDefault="00A857AA" w:rsidP="00A857AA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38E785B2" w14:textId="58B1149B" w:rsidR="00A857AA" w:rsidRPr="00DD3EAF" w:rsidRDefault="00A857AA" w:rsidP="00DD3EAF">
      <w:pPr>
        <w:ind w:left="705" w:hanging="705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D3EAF" w:rsidRPr="00DD3EAF">
        <w:rPr>
          <w:b/>
          <w:bCs/>
        </w:rPr>
        <w:t xml:space="preserve">Ústav anorganické chemie AV ČR, </w:t>
      </w:r>
      <w:proofErr w:type="spellStart"/>
      <w:r w:rsidR="00DD3EAF" w:rsidRPr="00DD3EAF">
        <w:rPr>
          <w:b/>
          <w:bCs/>
        </w:rPr>
        <w:t>v.v.i</w:t>
      </w:r>
      <w:proofErr w:type="spellEnd"/>
      <w:r w:rsidR="00DD3EAF" w:rsidRPr="00DD3EAF">
        <w:rPr>
          <w:b/>
          <w:bCs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>se sídlem</w:t>
      </w:r>
      <w:r w:rsidR="00DD3EAF">
        <w:t>: Husinec-Řež č.p. 1001, 250 68 Husinec - Řež</w:t>
      </w:r>
      <w:r w:rsidRPr="0076256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DD3EAF">
        <w:t>61388980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>Zastoupen</w:t>
      </w:r>
      <w:r w:rsidRPr="00DD3EAF">
        <w:rPr>
          <w:rFonts w:asciiTheme="majorHAnsi" w:hAnsiTheme="majorHAnsi" w:cstheme="majorHAnsi"/>
        </w:rPr>
        <w:t>ý</w:t>
      </w:r>
      <w:r w:rsidRPr="00137831">
        <w:rPr>
          <w:rFonts w:asciiTheme="majorHAnsi" w:hAnsiTheme="majorHAnsi" w:cstheme="majorHAnsi"/>
        </w:rPr>
        <w:t xml:space="preserve">: </w:t>
      </w:r>
      <w:r w:rsidR="00DD3EAF">
        <w:rPr>
          <w:rFonts w:asciiTheme="majorHAnsi" w:hAnsiTheme="majorHAnsi" w:cstheme="majorHAnsi"/>
          <w:b/>
        </w:rPr>
        <w:t>Ing. Kamilem Langem, CSc.</w:t>
      </w:r>
      <w:r>
        <w:rPr>
          <w:rFonts w:asciiTheme="majorHAnsi" w:hAnsiTheme="majorHAnsi" w:cstheme="majorHAnsi"/>
          <w:b/>
        </w:rPr>
        <w:br/>
      </w:r>
      <w:r w:rsidRPr="00DD3EAF">
        <w:rPr>
          <w:rFonts w:asciiTheme="majorHAnsi" w:hAnsiTheme="majorHAnsi" w:cstheme="majorHAnsi"/>
        </w:rPr>
        <w:t>Zapsan</w:t>
      </w:r>
      <w:r w:rsidR="00DD3EAF">
        <w:rPr>
          <w:rFonts w:asciiTheme="majorHAnsi" w:hAnsiTheme="majorHAnsi" w:cstheme="majorHAnsi"/>
        </w:rPr>
        <w:t>ý</w:t>
      </w:r>
      <w:r w:rsidRPr="00DD3EAF">
        <w:rPr>
          <w:rFonts w:asciiTheme="majorHAnsi" w:hAnsiTheme="majorHAnsi" w:cstheme="majorHAnsi"/>
        </w:rPr>
        <w:t>:</w:t>
      </w:r>
      <w:r w:rsidRPr="00137831">
        <w:rPr>
          <w:rFonts w:asciiTheme="majorHAnsi" w:hAnsiTheme="majorHAnsi" w:cstheme="majorHAnsi"/>
        </w:rPr>
        <w:t xml:space="preserve">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č. účtu:</w:t>
      </w:r>
      <w:r w:rsidR="00DD3EAF">
        <w:rPr>
          <w:rFonts w:asciiTheme="majorHAnsi" w:hAnsiTheme="majorHAnsi" w:cstheme="majorHAnsi"/>
        </w:rPr>
        <w:t xml:space="preserve"> </w:t>
      </w:r>
      <w:r w:rsidR="00DD3EAF">
        <w:t>94-5023201/</w:t>
      </w:r>
      <w:proofErr w:type="gramStart"/>
      <w:r w:rsidR="00DD3EAF">
        <w:t xml:space="preserve">0710 </w:t>
      </w:r>
      <w:r w:rsidRPr="00137831">
        <w:rPr>
          <w:rFonts w:asciiTheme="majorHAnsi" w:hAnsiTheme="majorHAnsi" w:cstheme="majorHAnsi"/>
        </w:rPr>
        <w:t xml:space="preserve"> vedený</w:t>
      </w:r>
      <w:proofErr w:type="gramEnd"/>
      <w:r w:rsidRPr="00137831">
        <w:rPr>
          <w:rFonts w:asciiTheme="majorHAnsi" w:hAnsiTheme="majorHAnsi" w:cstheme="majorHAnsi"/>
        </w:rPr>
        <w:t xml:space="preserve"> u </w:t>
      </w:r>
      <w:r w:rsidR="00DD3EA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3D8BC6FA" w14:textId="77777777" w:rsidR="00883422" w:rsidRPr="00883422" w:rsidRDefault="00883422" w:rsidP="00A857AA">
      <w:pPr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uzavřely tento </w:t>
      </w:r>
    </w:p>
    <w:p w14:paraId="3347DEE9" w14:textId="77777777" w:rsidR="00883422" w:rsidRPr="00883422" w:rsidRDefault="00883422" w:rsidP="00A857AA">
      <w:pPr>
        <w:jc w:val="center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73F6649" w14:textId="77777777" w:rsidR="00883422" w:rsidRPr="00883422" w:rsidRDefault="00883422" w:rsidP="00A857AA">
      <w:pPr>
        <w:jc w:val="center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(dále jen „</w:t>
      </w:r>
      <w:r w:rsidRPr="00883422">
        <w:rPr>
          <w:rFonts w:asciiTheme="majorHAnsi" w:hAnsiTheme="majorHAnsi" w:cstheme="majorHAnsi"/>
          <w:b/>
        </w:rPr>
        <w:t>Dodatek</w:t>
      </w:r>
      <w:r w:rsidRPr="00883422">
        <w:rPr>
          <w:rFonts w:asciiTheme="majorHAnsi" w:hAnsiTheme="majorHAnsi" w:cstheme="majorHAnsi"/>
        </w:rPr>
        <w:t>“):</w:t>
      </w:r>
    </w:p>
    <w:p w14:paraId="77598A5A" w14:textId="77777777" w:rsidR="00883422" w:rsidRPr="00883422" w:rsidRDefault="00883422" w:rsidP="00A857AA">
      <w:pPr>
        <w:jc w:val="center"/>
        <w:outlineLvl w:val="0"/>
        <w:rPr>
          <w:rFonts w:asciiTheme="majorHAnsi" w:hAnsiTheme="majorHAnsi" w:cstheme="majorHAnsi"/>
          <w:b/>
        </w:rPr>
      </w:pPr>
      <w:r w:rsidRPr="00883422">
        <w:rPr>
          <w:rFonts w:asciiTheme="majorHAnsi" w:hAnsiTheme="majorHAnsi" w:cstheme="majorHAnsi"/>
          <w:b/>
        </w:rPr>
        <w:t>I.</w:t>
      </w:r>
    </w:p>
    <w:p w14:paraId="411DA4AB" w14:textId="34648341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AC598B">
        <w:rPr>
          <w:rFonts w:asciiTheme="majorHAnsi" w:hAnsiTheme="majorHAnsi" w:cstheme="majorHAnsi"/>
        </w:rPr>
        <w:t>23-06866S</w:t>
      </w:r>
      <w:proofErr w:type="gramEnd"/>
      <w:r w:rsidRPr="00883422">
        <w:rPr>
          <w:rFonts w:asciiTheme="majorHAnsi" w:hAnsiTheme="majorHAnsi" w:cstheme="majorHAnsi"/>
        </w:rPr>
        <w:t xml:space="preserve"> (dále jen „</w:t>
      </w:r>
      <w:r w:rsidRPr="00883422">
        <w:rPr>
          <w:rFonts w:asciiTheme="majorHAnsi" w:hAnsiTheme="majorHAnsi" w:cstheme="majorHAnsi"/>
          <w:b/>
        </w:rPr>
        <w:t>Smlouva</w:t>
      </w:r>
      <w:r w:rsidRPr="00883422">
        <w:rPr>
          <w:rFonts w:asciiTheme="majorHAnsi" w:hAnsiTheme="majorHAnsi" w:cstheme="majorHAnsi"/>
        </w:rPr>
        <w:t>"), jejímž předmětem je řešení grantového projektu:</w:t>
      </w:r>
    </w:p>
    <w:p w14:paraId="0B2DF70B" w14:textId="49ADFF58" w:rsidR="00883422" w:rsidRDefault="00AC598B" w:rsidP="00AC598B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 xml:space="preserve">               </w:t>
      </w:r>
      <w:r w:rsidR="00883422" w:rsidRPr="00883422">
        <w:rPr>
          <w:rFonts w:asciiTheme="majorHAnsi" w:hAnsiTheme="majorHAnsi" w:cstheme="majorHAnsi"/>
          <w:i/>
        </w:rPr>
        <w:t>registrační číslo grantového projektu:</w:t>
      </w:r>
      <w:r w:rsidR="00883422" w:rsidRPr="00883422">
        <w:rPr>
          <w:rFonts w:asciiTheme="majorHAnsi" w:hAnsiTheme="majorHAnsi" w:cstheme="majorHAnsi"/>
        </w:rPr>
        <w:t xml:space="preserve"> </w:t>
      </w:r>
      <w:proofErr w:type="gramStart"/>
      <w:r w:rsidRPr="00AC598B">
        <w:rPr>
          <w:rFonts w:asciiTheme="majorHAnsi" w:eastAsia="Times New Roman" w:hAnsiTheme="majorHAnsi" w:cstheme="majorHAnsi"/>
          <w:b/>
          <w:bCs/>
          <w:lang w:eastAsia="cs-CZ"/>
        </w:rPr>
        <w:t>23-06866S</w:t>
      </w:r>
      <w:proofErr w:type="gramEnd"/>
      <w:r w:rsidR="00883422" w:rsidRPr="00883422">
        <w:rPr>
          <w:rFonts w:asciiTheme="majorHAnsi" w:hAnsiTheme="majorHAnsi" w:cstheme="majorHAnsi"/>
          <w:b/>
        </w:rPr>
        <w:t xml:space="preserve"> </w:t>
      </w:r>
      <w:r w:rsidR="00883422" w:rsidRPr="00883422">
        <w:rPr>
          <w:rFonts w:asciiTheme="majorHAnsi" w:hAnsiTheme="majorHAnsi" w:cstheme="majorHAnsi"/>
        </w:rPr>
        <w:t>(dále jen „</w:t>
      </w:r>
      <w:r w:rsidR="00883422" w:rsidRPr="00883422">
        <w:rPr>
          <w:rFonts w:asciiTheme="majorHAnsi" w:hAnsiTheme="majorHAnsi" w:cstheme="majorHAnsi"/>
          <w:b/>
        </w:rPr>
        <w:t>Projekt</w:t>
      </w:r>
      <w:r w:rsidR="00883422" w:rsidRPr="00883422">
        <w:rPr>
          <w:rFonts w:asciiTheme="majorHAnsi" w:hAnsiTheme="majorHAnsi" w:cstheme="majorHAnsi"/>
        </w:rPr>
        <w:t>“)</w:t>
      </w:r>
    </w:p>
    <w:p w14:paraId="3329A59E" w14:textId="77777777" w:rsidR="00AC598B" w:rsidRPr="00883422" w:rsidRDefault="00AC598B" w:rsidP="00AC598B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3DCC90C" w14:textId="77777777" w:rsidR="00AC598B" w:rsidRDefault="00883422" w:rsidP="00A857AA">
      <w:pPr>
        <w:ind w:firstLine="708"/>
        <w:jc w:val="both"/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</w:pPr>
      <w:r w:rsidRPr="00883422">
        <w:rPr>
          <w:rFonts w:asciiTheme="majorHAnsi" w:hAnsiTheme="majorHAnsi" w:cstheme="majorHAnsi"/>
          <w:i/>
        </w:rPr>
        <w:t>název Projektu:</w:t>
      </w:r>
      <w:r w:rsidRPr="00883422">
        <w:rPr>
          <w:rFonts w:asciiTheme="majorHAnsi" w:hAnsiTheme="majorHAnsi" w:cstheme="majorHAnsi"/>
          <w:i/>
        </w:rPr>
        <w:tab/>
      </w:r>
      <w:proofErr w:type="spellStart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>Boreniové</w:t>
      </w:r>
      <w:proofErr w:type="spellEnd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kationty a (</w:t>
      </w:r>
      <w:proofErr w:type="spellStart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>hetero</w:t>
      </w:r>
      <w:proofErr w:type="spellEnd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>)</w:t>
      </w:r>
      <w:proofErr w:type="spellStart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>boraalkeny</w:t>
      </w:r>
      <w:proofErr w:type="spellEnd"/>
      <w:r w:rsidR="00AC598B" w:rsidRPr="00AC598B"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jako sensory, aktivátory malých </w:t>
      </w:r>
    </w:p>
    <w:p w14:paraId="129259E3" w14:textId="78BA5D46" w:rsidR="00883422" w:rsidRPr="00AC598B" w:rsidRDefault="00AC598B" w:rsidP="00A857AA">
      <w:pPr>
        <w:ind w:firstLine="708"/>
        <w:jc w:val="both"/>
        <w:rPr>
          <w:rFonts w:asciiTheme="majorHAnsi" w:hAnsiTheme="majorHAnsi" w:cstheme="majorHAnsi"/>
          <w:b/>
          <w:bCs/>
          <w:i/>
          <w:iCs/>
        </w:rPr>
      </w:pPr>
      <w:r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                           molekul a </w:t>
      </w:r>
      <w:proofErr w:type="spellStart"/>
      <w:r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>katayzátory</w:t>
      </w:r>
      <w:proofErr w:type="spellEnd"/>
      <w:r>
        <w:rPr>
          <w:rFonts w:asciiTheme="majorHAnsi" w:hAnsiTheme="majorHAnsi" w:cstheme="majorHAnsi"/>
          <w:b/>
          <w:bCs/>
          <w:i/>
          <w:iCs/>
          <w:color w:val="333333"/>
          <w:shd w:val="clear" w:color="auto" w:fill="FFFFFF"/>
        </w:rPr>
        <w:t xml:space="preserve">                                                         </w:t>
      </w:r>
    </w:p>
    <w:p w14:paraId="738E3899" w14:textId="68DD0D30" w:rsidR="00883422" w:rsidRPr="00883422" w:rsidRDefault="00883422" w:rsidP="00A857AA">
      <w:pPr>
        <w:ind w:firstLine="708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  <w:i/>
        </w:rPr>
        <w:t>řešite</w:t>
      </w:r>
      <w:r w:rsidR="00AC598B">
        <w:rPr>
          <w:rFonts w:asciiTheme="majorHAnsi" w:hAnsiTheme="majorHAnsi" w:cstheme="majorHAnsi"/>
          <w:i/>
        </w:rPr>
        <w:t>l</w:t>
      </w:r>
      <w:r w:rsidRPr="00883422">
        <w:rPr>
          <w:rFonts w:asciiTheme="majorHAnsi" w:hAnsiTheme="majorHAnsi" w:cstheme="majorHAnsi"/>
          <w:i/>
        </w:rPr>
        <w:t xml:space="preserve"> Projektu:</w:t>
      </w:r>
      <w:r w:rsidRPr="00883422">
        <w:rPr>
          <w:rFonts w:asciiTheme="majorHAnsi" w:hAnsiTheme="majorHAnsi" w:cstheme="majorHAnsi"/>
        </w:rPr>
        <w:t xml:space="preserve"> </w:t>
      </w:r>
      <w:r w:rsidR="00AC598B">
        <w:rPr>
          <w:rFonts w:asciiTheme="majorHAnsi" w:hAnsiTheme="majorHAnsi" w:cstheme="majorHAnsi"/>
          <w:b/>
        </w:rPr>
        <w:t xml:space="preserve">RNDr. Karel </w:t>
      </w:r>
      <w:proofErr w:type="spellStart"/>
      <w:r w:rsidR="00AC598B">
        <w:rPr>
          <w:rFonts w:asciiTheme="majorHAnsi" w:hAnsiTheme="majorHAnsi" w:cstheme="majorHAnsi"/>
          <w:b/>
        </w:rPr>
        <w:t>Škoch</w:t>
      </w:r>
      <w:proofErr w:type="spellEnd"/>
      <w:r w:rsidR="00AC598B">
        <w:rPr>
          <w:rFonts w:asciiTheme="majorHAnsi" w:hAnsiTheme="majorHAnsi" w:cstheme="majorHAnsi"/>
          <w:b/>
        </w:rPr>
        <w:t>, Ph.D.</w:t>
      </w:r>
    </w:p>
    <w:p w14:paraId="4BA4E194" w14:textId="2EC832D8" w:rsidR="00883422" w:rsidRPr="00883422" w:rsidRDefault="00883422" w:rsidP="00C35F45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definované v rámci Smlouvy nebo na které Smlouva odkazuje.</w:t>
      </w:r>
    </w:p>
    <w:p w14:paraId="2AE5F88A" w14:textId="034FCE19" w:rsidR="00883422" w:rsidRPr="00883422" w:rsidRDefault="00A857AA" w:rsidP="00AC598B">
      <w:pPr>
        <w:spacing w:after="160" w:line="259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 w:type="page"/>
      </w:r>
      <w:r w:rsidR="00883422" w:rsidRPr="00883422">
        <w:rPr>
          <w:rFonts w:asciiTheme="majorHAnsi" w:hAnsiTheme="majorHAnsi" w:cstheme="majorHAnsi"/>
          <w:b/>
        </w:rPr>
        <w:lastRenderedPageBreak/>
        <w:t>II.</w:t>
      </w:r>
    </w:p>
    <w:p w14:paraId="537C8239" w14:textId="47677EE9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Smlouva, jejíž součástí je i návrh Projektu, se tímto Dodatkem mění tak, že se Rozpis osobních nákladů pro všechny roky řešení uvedený v návrhu Projektu mění tak, jak je stanoveno v novém Rozpisu osobních nákladů pro </w:t>
      </w:r>
      <w:r w:rsidR="003616A9">
        <w:rPr>
          <w:rFonts w:asciiTheme="majorHAnsi" w:hAnsiTheme="majorHAnsi" w:cstheme="majorHAnsi"/>
        </w:rPr>
        <w:t>2.</w:t>
      </w:r>
      <w:r w:rsidRPr="00883422">
        <w:rPr>
          <w:rFonts w:asciiTheme="majorHAnsi" w:hAnsiTheme="majorHAnsi" w:cstheme="majorHAnsi"/>
        </w:rPr>
        <w:t xml:space="preserve"> rok řešení, který </w:t>
      </w:r>
      <w:proofErr w:type="gramStart"/>
      <w:r w:rsidRPr="00883422">
        <w:rPr>
          <w:rFonts w:asciiTheme="majorHAnsi" w:hAnsiTheme="majorHAnsi" w:cstheme="majorHAnsi"/>
        </w:rPr>
        <w:t>tvoří</w:t>
      </w:r>
      <w:proofErr w:type="gramEnd"/>
      <w:r w:rsidRPr="00883422">
        <w:rPr>
          <w:rFonts w:asciiTheme="majorHAnsi" w:hAnsiTheme="majorHAnsi" w:cstheme="majorHAnsi"/>
        </w:rPr>
        <w:t xml:space="preserve"> Přílohu č. 1 a nedílnou součást tohoto Dodatku.</w:t>
      </w:r>
    </w:p>
    <w:p w14:paraId="6A9CB878" w14:textId="72CFC9D0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Pokud došlo postupem dle tohoto Dodatku k navýšení grantových prostředků u některých položek uznaných nákladů, mohou být navýšené prostředky v rozsahu takového navýšení Příjemcem nebo dalším účastníkem použity výlučně k účelům a za podmínek, které jsou uvedeny v žádosti Příjemce o povolení změn v rámci řešení Projektu ze dne </w:t>
      </w:r>
      <w:r w:rsidR="003E6974">
        <w:rPr>
          <w:rFonts w:asciiTheme="majorHAnsi" w:hAnsiTheme="majorHAnsi" w:cstheme="majorHAnsi"/>
        </w:rPr>
        <w:t>24.10.2023</w:t>
      </w:r>
      <w:r w:rsidRPr="00883422">
        <w:rPr>
          <w:rFonts w:asciiTheme="majorHAnsi" w:hAnsiTheme="majorHAnsi" w:cstheme="majorHAnsi"/>
        </w:rPr>
        <w:t xml:space="preserve"> (dále jen „</w:t>
      </w:r>
      <w:r w:rsidRPr="00883422">
        <w:rPr>
          <w:rFonts w:asciiTheme="majorHAnsi" w:hAnsiTheme="majorHAnsi" w:cstheme="majorHAnsi"/>
          <w:b/>
        </w:rPr>
        <w:t>Žádost o změny</w:t>
      </w:r>
      <w:r w:rsidRPr="00883422">
        <w:rPr>
          <w:rFonts w:asciiTheme="majorHAnsi" w:hAnsiTheme="majorHAnsi" w:cstheme="majorHAnsi"/>
        </w:rPr>
        <w:t>“).</w:t>
      </w:r>
    </w:p>
    <w:p w14:paraId="195DC5CA" w14:textId="6E543913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Žádosti o změny a za podmínek, které jsou uvedeny v Žádosti o změny.</w:t>
      </w:r>
    </w:p>
    <w:p w14:paraId="3D7982F7" w14:textId="77777777" w:rsidR="00883422" w:rsidRPr="00883422" w:rsidRDefault="00883422" w:rsidP="00C35F45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Nedílnou součástí tohoto Dodatku jsou následující přílohy:</w:t>
      </w:r>
    </w:p>
    <w:p w14:paraId="79A21A7D" w14:textId="74BF613F" w:rsidR="00883422" w:rsidRPr="00A857AA" w:rsidRDefault="00883422" w:rsidP="00A857AA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A857AA">
        <w:rPr>
          <w:rFonts w:asciiTheme="majorHAnsi" w:hAnsiTheme="majorHAnsi" w:cstheme="majorHAnsi"/>
        </w:rPr>
        <w:t xml:space="preserve">Příloha č. 1 – Rozpis osobních nákladů pro </w:t>
      </w:r>
      <w:r w:rsidR="003616A9">
        <w:rPr>
          <w:rFonts w:asciiTheme="majorHAnsi" w:hAnsiTheme="majorHAnsi" w:cstheme="majorHAnsi"/>
        </w:rPr>
        <w:t>2.</w:t>
      </w:r>
      <w:r w:rsidRPr="00A857AA">
        <w:rPr>
          <w:rFonts w:asciiTheme="majorHAnsi" w:hAnsiTheme="majorHAnsi" w:cstheme="majorHAnsi"/>
        </w:rPr>
        <w:t xml:space="preserve"> rok řešení</w:t>
      </w:r>
    </w:p>
    <w:p w14:paraId="1EBAD93C" w14:textId="77777777" w:rsidR="00883422" w:rsidRPr="00883422" w:rsidRDefault="00883422" w:rsidP="00A857AA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883422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012C842E" w14:textId="04EBCC6D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Tento Dodatek se po uzavření stává nedílnou součástí Smlouvy</w:t>
      </w:r>
      <w:r w:rsidRPr="003E6974">
        <w:rPr>
          <w:rFonts w:asciiTheme="majorHAnsi" w:hAnsiTheme="majorHAnsi" w:cstheme="majorHAnsi"/>
        </w:rPr>
        <w:t xml:space="preserve">. Tento Dodatek nabývá platnosti dnem uzavření a účinnosti dnem </w:t>
      </w:r>
      <w:r w:rsidR="003E6974" w:rsidRPr="003E6974">
        <w:rPr>
          <w:rFonts w:asciiTheme="majorHAnsi" w:hAnsiTheme="majorHAnsi" w:cstheme="majorHAnsi"/>
        </w:rPr>
        <w:t>1.</w:t>
      </w:r>
      <w:r w:rsidRPr="003E6974">
        <w:rPr>
          <w:rFonts w:asciiTheme="majorHAnsi" w:hAnsiTheme="majorHAnsi" w:cstheme="majorHAnsi"/>
        </w:rPr>
        <w:t> </w:t>
      </w:r>
      <w:r w:rsidR="003E6974" w:rsidRPr="003E6974">
        <w:rPr>
          <w:rFonts w:asciiTheme="majorHAnsi" w:hAnsiTheme="majorHAnsi" w:cstheme="majorHAnsi"/>
        </w:rPr>
        <w:t>1</w:t>
      </w:r>
      <w:r w:rsidRPr="003E6974">
        <w:rPr>
          <w:rFonts w:asciiTheme="majorHAnsi" w:hAnsiTheme="majorHAnsi" w:cstheme="majorHAnsi"/>
        </w:rPr>
        <w:t>. 20</w:t>
      </w:r>
      <w:r w:rsidR="003E6974" w:rsidRPr="003E6974">
        <w:rPr>
          <w:rFonts w:asciiTheme="majorHAnsi" w:hAnsiTheme="majorHAnsi" w:cstheme="majorHAnsi"/>
        </w:rPr>
        <w:t>24</w:t>
      </w:r>
      <w:r w:rsidRPr="003E6974">
        <w:rPr>
          <w:rFonts w:asciiTheme="majorHAnsi" w:hAnsiTheme="majorHAnsi" w:cstheme="majorHAnsi"/>
        </w:rPr>
        <w:t xml:space="preserve">, nestanoví-li zvláštní předpis jinak. </w:t>
      </w:r>
    </w:p>
    <w:p w14:paraId="23D780BA" w14:textId="77777777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1D7212E6" w14:textId="6727AF3D" w:rsidR="00883422" w:rsidRPr="00883422" w:rsidRDefault="00883422" w:rsidP="00C35F45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A857AA">
        <w:rPr>
          <w:rFonts w:asciiTheme="majorHAnsi" w:hAnsiTheme="majorHAnsi" w:cstheme="majorHAnsi"/>
        </w:rPr>
        <w:t> </w:t>
      </w:r>
      <w:r w:rsidRPr="00883422">
        <w:rPr>
          <w:rFonts w:asciiTheme="majorHAnsi" w:hAnsiTheme="majorHAnsi" w:cstheme="majorHAnsi"/>
        </w:rPr>
        <w:t>s tímto zcela a bezvýhradně souhlasí. Na důkaz toho připojují smluvní strany svoje podpisy.</w:t>
      </w:r>
    </w:p>
    <w:p w14:paraId="322E38E9" w14:textId="30B3AA14" w:rsidR="00A857AA" w:rsidRDefault="00A857AA" w:rsidP="00A857AA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24A088E" w14:textId="60CDB2DD" w:rsidR="00A857AA" w:rsidRPr="00137831" w:rsidRDefault="00A857AA" w:rsidP="00A857AA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1650AF" w:rsidRPr="001650AF">
        <w:rPr>
          <w:rFonts w:asciiTheme="majorHAnsi" w:hAnsiTheme="majorHAnsi" w:cstheme="majorHAnsi"/>
        </w:rPr>
        <w:t>prof</w:t>
      </w:r>
      <w:r w:rsidR="00C1571B" w:rsidRPr="00737DB4">
        <w:rPr>
          <w:rFonts w:asciiTheme="majorHAnsi" w:hAnsiTheme="majorHAnsi" w:cstheme="majorHAnsi"/>
        </w:rPr>
        <w:t>. RNDr. Petr Baldrian, Ph.D.</w:t>
      </w:r>
      <w:r w:rsidR="00C1571B">
        <w:rPr>
          <w:rFonts w:asciiTheme="majorHAnsi" w:hAnsiTheme="majorHAnsi" w:cstheme="majorHAnsi"/>
          <w:highlight w:val="yellow"/>
        </w:rPr>
        <w:br/>
      </w:r>
      <w:r w:rsidR="00C1571B" w:rsidRPr="00FC5613">
        <w:rPr>
          <w:rFonts w:asciiTheme="majorHAnsi" w:hAnsiTheme="majorHAnsi" w:cstheme="majorHAnsi"/>
        </w:rPr>
        <w:tab/>
      </w:r>
      <w:r w:rsidR="00C1571B" w:rsidRPr="00737DB4">
        <w:rPr>
          <w:rFonts w:asciiTheme="majorHAnsi" w:hAnsiTheme="majorHAnsi" w:cstheme="majorHAnsi"/>
        </w:rPr>
        <w:t>předseda</w:t>
      </w:r>
      <w:r w:rsidR="00C1571B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5D36F51E" w14:textId="7B2D2FA1" w:rsidR="00A857AA" w:rsidRPr="00137831" w:rsidRDefault="00A857AA" w:rsidP="00A857AA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74851A1B" w14:textId="1B6FD0CE" w:rsidR="00A857AA" w:rsidRDefault="00A857AA" w:rsidP="00A857AA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  <w:r>
        <w:rPr>
          <w:rFonts w:asciiTheme="majorHAnsi" w:hAnsiTheme="majorHAnsi" w:cstheme="majorHAnsi"/>
          <w:b/>
        </w:rPr>
        <w:br w:type="page"/>
      </w:r>
    </w:p>
    <w:p w14:paraId="20F4B25A" w14:textId="4EAEA797" w:rsidR="00883422" w:rsidRPr="00A857AA" w:rsidRDefault="00883422" w:rsidP="00A857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lastRenderedPageBreak/>
        <w:t>Příloha č. 1 k dodatku z</w:t>
      </w:r>
      <w:r w:rsidR="003616A9">
        <w:rPr>
          <w:rFonts w:asciiTheme="minorHAnsi" w:hAnsiTheme="minorHAnsi" w:cstheme="minorHAnsi"/>
          <w:b/>
          <w:sz w:val="24"/>
          <w:szCs w:val="24"/>
        </w:rPr>
        <w:t> </w:t>
      </w:r>
      <w:r w:rsidRPr="00A857AA">
        <w:rPr>
          <w:rFonts w:asciiTheme="minorHAnsi" w:hAnsiTheme="minorHAnsi" w:cstheme="minorHAnsi"/>
          <w:b/>
          <w:sz w:val="24"/>
          <w:szCs w:val="24"/>
        </w:rPr>
        <w:t>roku</w:t>
      </w:r>
      <w:r w:rsidR="003616A9">
        <w:rPr>
          <w:rFonts w:asciiTheme="minorHAnsi" w:hAnsiTheme="minorHAnsi" w:cstheme="minorHAnsi"/>
          <w:b/>
          <w:sz w:val="24"/>
          <w:szCs w:val="24"/>
        </w:rPr>
        <w:t xml:space="preserve"> 2023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="004B4C0F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Pr="00A857AA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 grantového projektu č. </w:t>
      </w:r>
      <w:proofErr w:type="gramStart"/>
      <w:r w:rsidR="004B4C0F">
        <w:rPr>
          <w:rFonts w:asciiTheme="minorHAnsi" w:hAnsiTheme="minorHAnsi" w:cstheme="minorHAnsi"/>
          <w:b/>
          <w:sz w:val="24"/>
          <w:szCs w:val="24"/>
        </w:rPr>
        <w:t>23-06866S</w:t>
      </w:r>
      <w:proofErr w:type="gramEnd"/>
      <w:r w:rsidRPr="00A857AA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4B4C0F">
        <w:rPr>
          <w:rFonts w:asciiTheme="minorHAnsi" w:hAnsiTheme="minorHAnsi" w:cstheme="minorHAnsi"/>
          <w:b/>
          <w:sz w:val="24"/>
          <w:szCs w:val="24"/>
        </w:rPr>
        <w:t>P207</w:t>
      </w:r>
    </w:p>
    <w:p w14:paraId="66CF4641" w14:textId="1C4FBEA3" w:rsidR="00883422" w:rsidRPr="00A857AA" w:rsidRDefault="00A857AA" w:rsidP="00A857A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A857AA">
        <w:rPr>
          <w:rFonts w:asciiTheme="minorHAnsi" w:hAnsiTheme="minorHAnsi" w:cstheme="minorHAnsi"/>
          <w:b/>
          <w:sz w:val="24"/>
          <w:szCs w:val="24"/>
        </w:rPr>
        <w:br/>
      </w:r>
      <w:r w:rsidR="00883422" w:rsidRPr="00A857AA">
        <w:rPr>
          <w:rFonts w:asciiTheme="minorHAnsi" w:hAnsiTheme="minorHAnsi" w:cstheme="minorHAnsi"/>
          <w:b/>
          <w:sz w:val="24"/>
          <w:szCs w:val="24"/>
        </w:rPr>
        <w:t>Rozpis osobních nákladů</w:t>
      </w:r>
      <w:r w:rsidR="00883422" w:rsidRPr="00A857AA">
        <w:rPr>
          <w:rFonts w:asciiTheme="minorHAnsi" w:hAnsiTheme="minorHAnsi" w:cstheme="minorHAnsi"/>
          <w:sz w:val="24"/>
          <w:szCs w:val="24"/>
        </w:rPr>
        <w:t xml:space="preserve"> </w:t>
      </w:r>
      <w:r w:rsidR="00883422" w:rsidRPr="00A857AA">
        <w:rPr>
          <w:rFonts w:asciiTheme="minorHAnsi" w:hAnsiTheme="minorHAnsi" w:cstheme="minorHAnsi"/>
          <w:b/>
          <w:sz w:val="24"/>
          <w:szCs w:val="24"/>
        </w:rPr>
        <w:t xml:space="preserve">pro </w:t>
      </w:r>
      <w:r w:rsidR="004B4C0F">
        <w:rPr>
          <w:rFonts w:asciiTheme="minorHAnsi" w:hAnsiTheme="minorHAnsi" w:cstheme="minorHAnsi"/>
          <w:b/>
          <w:sz w:val="24"/>
          <w:szCs w:val="24"/>
        </w:rPr>
        <w:t>2.</w:t>
      </w:r>
      <w:r w:rsidR="00883422" w:rsidRPr="00A857AA">
        <w:rPr>
          <w:rFonts w:asciiTheme="minorHAnsi" w:hAnsiTheme="minorHAnsi" w:cstheme="minorHAnsi"/>
          <w:b/>
          <w:sz w:val="24"/>
          <w:szCs w:val="24"/>
        </w:rPr>
        <w:t xml:space="preserve"> rok řešení</w:t>
      </w:r>
    </w:p>
    <w:p w14:paraId="38C70E4B" w14:textId="5E94988F" w:rsidR="00883422" w:rsidRPr="00883422" w:rsidRDefault="00883422" w:rsidP="00A857AA">
      <w:pPr>
        <w:rPr>
          <w:rFonts w:asciiTheme="majorHAnsi" w:hAnsiTheme="majorHAnsi" w:cstheme="majorHAnsi"/>
          <w:i/>
        </w:rPr>
      </w:pPr>
      <w:proofErr w:type="gramStart"/>
      <w:r w:rsidRPr="00883422">
        <w:rPr>
          <w:rFonts w:asciiTheme="majorHAnsi" w:hAnsiTheme="majorHAnsi" w:cstheme="majorHAnsi"/>
          <w:i/>
        </w:rPr>
        <w:t xml:space="preserve">Příjemce:  </w:t>
      </w:r>
      <w:r w:rsidR="004B4C0F">
        <w:rPr>
          <w:rFonts w:asciiTheme="majorHAnsi" w:hAnsiTheme="majorHAnsi" w:cstheme="majorHAnsi"/>
          <w:i/>
        </w:rPr>
        <w:t>Ústav</w:t>
      </w:r>
      <w:proofErr w:type="gramEnd"/>
      <w:r w:rsidR="004B4C0F">
        <w:rPr>
          <w:rFonts w:asciiTheme="majorHAnsi" w:hAnsiTheme="majorHAnsi" w:cstheme="majorHAnsi"/>
          <w:i/>
        </w:rPr>
        <w:t xml:space="preserve"> anorganické chemie AV ČR, </w:t>
      </w:r>
      <w:proofErr w:type="spellStart"/>
      <w:r w:rsidR="004B4C0F">
        <w:rPr>
          <w:rFonts w:asciiTheme="majorHAnsi" w:hAnsiTheme="majorHAnsi" w:cstheme="majorHAnsi"/>
          <w:i/>
        </w:rPr>
        <w:t>v.v.i</w:t>
      </w:r>
      <w:proofErr w:type="spellEnd"/>
      <w:r w:rsidR="004B4C0F">
        <w:rPr>
          <w:rFonts w:asciiTheme="majorHAnsi" w:hAnsiTheme="majorHAnsi" w:cstheme="majorHAnsi"/>
          <w:i/>
        </w:rPr>
        <w:t>.</w:t>
      </w:r>
    </w:p>
    <w:p w14:paraId="031F480E" w14:textId="13A7B054" w:rsidR="00883422" w:rsidRPr="00883422" w:rsidRDefault="00883422" w:rsidP="00A857AA">
      <w:pPr>
        <w:rPr>
          <w:rFonts w:asciiTheme="majorHAnsi" w:hAnsiTheme="majorHAnsi" w:cstheme="majorHAnsi"/>
        </w:rPr>
      </w:pPr>
      <w:r w:rsidRPr="00883422">
        <w:rPr>
          <w:rFonts w:asciiTheme="majorHAnsi" w:hAnsiTheme="majorHAnsi" w:cstheme="majorHAnsi"/>
        </w:rPr>
        <w:t xml:space="preserve">Pro řešení Projektu v roce </w:t>
      </w:r>
      <w:r w:rsidR="004B4C0F">
        <w:rPr>
          <w:rFonts w:asciiTheme="majorHAnsi" w:hAnsiTheme="majorHAnsi" w:cstheme="majorHAnsi"/>
        </w:rPr>
        <w:t>2024</w:t>
      </w:r>
      <w:r w:rsidRPr="00883422">
        <w:rPr>
          <w:rFonts w:asciiTheme="majorHAnsi" w:hAnsiTheme="majorHAnsi" w:cstheme="majorHAnsi"/>
        </w:rPr>
        <w:t xml:space="preserve"> uvedeného ve Smlouvě ve znění dodatků ke Smlouvě se mění níže uvedené částky jednotlivých položek uznaných nákladů takto:</w:t>
      </w:r>
    </w:p>
    <w:tbl>
      <w:tblPr>
        <w:tblW w:w="4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2049"/>
      </w:tblGrid>
      <w:tr w:rsidR="00104952" w:rsidRPr="00104952" w14:paraId="1FF42A3D" w14:textId="77777777" w:rsidTr="00104952">
        <w:trPr>
          <w:trHeight w:val="580"/>
        </w:trPr>
        <w:tc>
          <w:tcPr>
            <w:tcW w:w="40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CD355" w14:textId="77777777" w:rsidR="00104952" w:rsidRPr="00104952" w:rsidRDefault="00104952" w:rsidP="00104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49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Rozpis osobních nákladů pro rok 2024</w:t>
            </w:r>
          </w:p>
        </w:tc>
      </w:tr>
      <w:tr w:rsidR="00104952" w:rsidRPr="00104952" w14:paraId="6B50BB8C" w14:textId="77777777" w:rsidTr="00104952">
        <w:trPr>
          <w:trHeight w:val="310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2F23" w14:textId="77777777" w:rsidR="00104952" w:rsidRPr="00104952" w:rsidRDefault="00104952" w:rsidP="00104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49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člen týmu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E4EC5" w14:textId="77777777" w:rsidR="00104952" w:rsidRPr="00104952" w:rsidRDefault="00104952" w:rsidP="001049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049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úvazek/ dotace (v tis Kč)</w:t>
            </w:r>
          </w:p>
        </w:tc>
      </w:tr>
    </w:tbl>
    <w:p w14:paraId="6FDB1CB8" w14:textId="03C7281E" w:rsidR="001A2522" w:rsidRPr="00883422" w:rsidRDefault="001A2522" w:rsidP="00104952">
      <w:pPr>
        <w:rPr>
          <w:rFonts w:asciiTheme="majorHAnsi" w:hAnsiTheme="majorHAnsi" w:cstheme="majorHAnsi"/>
          <w:i/>
        </w:rPr>
      </w:pPr>
    </w:p>
    <w:sectPr w:rsidR="001A2522" w:rsidRPr="008834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A192" w14:textId="77777777" w:rsidR="005A57BF" w:rsidRDefault="005A57BF" w:rsidP="0031270F">
      <w:pPr>
        <w:spacing w:after="0" w:line="240" w:lineRule="auto"/>
      </w:pPr>
      <w:r>
        <w:separator/>
      </w:r>
    </w:p>
  </w:endnote>
  <w:endnote w:type="continuationSeparator" w:id="0">
    <w:p w14:paraId="38FA6016" w14:textId="77777777" w:rsidR="005A57BF" w:rsidRDefault="005A57BF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BC2B" w14:textId="77777777" w:rsidR="005A57BF" w:rsidRDefault="005A57BF" w:rsidP="0031270F">
      <w:pPr>
        <w:spacing w:after="0" w:line="240" w:lineRule="auto"/>
      </w:pPr>
      <w:r>
        <w:separator/>
      </w:r>
    </w:p>
  </w:footnote>
  <w:footnote w:type="continuationSeparator" w:id="0">
    <w:p w14:paraId="01672CC3" w14:textId="77777777" w:rsidR="005A57BF" w:rsidRDefault="005A57BF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1DC8"/>
    <w:multiLevelType w:val="hybridMultilevel"/>
    <w:tmpl w:val="684C8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54FAD"/>
    <w:multiLevelType w:val="hybridMultilevel"/>
    <w:tmpl w:val="D368C4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CF0466D4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BD8AE44C">
      <w:start w:val="5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2042285">
    <w:abstractNumId w:val="1"/>
  </w:num>
  <w:num w:numId="2" w16cid:durableId="252276233">
    <w:abstractNumId w:val="9"/>
  </w:num>
  <w:num w:numId="3" w16cid:durableId="1188176318">
    <w:abstractNumId w:val="3"/>
  </w:num>
  <w:num w:numId="4" w16cid:durableId="1863591600">
    <w:abstractNumId w:val="1"/>
  </w:num>
  <w:num w:numId="5" w16cid:durableId="1984507407">
    <w:abstractNumId w:val="7"/>
  </w:num>
  <w:num w:numId="6" w16cid:durableId="5420128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941231">
    <w:abstractNumId w:val="6"/>
  </w:num>
  <w:num w:numId="8" w16cid:durableId="1607152810">
    <w:abstractNumId w:val="5"/>
  </w:num>
  <w:num w:numId="9" w16cid:durableId="820661410">
    <w:abstractNumId w:val="0"/>
  </w:num>
  <w:num w:numId="10" w16cid:durableId="1083335104">
    <w:abstractNumId w:val="8"/>
  </w:num>
  <w:num w:numId="11" w16cid:durableId="1049645096">
    <w:abstractNumId w:val="2"/>
  </w:num>
  <w:num w:numId="12" w16cid:durableId="1133866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04952"/>
    <w:rsid w:val="00110881"/>
    <w:rsid w:val="00115589"/>
    <w:rsid w:val="0012492D"/>
    <w:rsid w:val="001650AF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616A9"/>
    <w:rsid w:val="0038733F"/>
    <w:rsid w:val="003E326C"/>
    <w:rsid w:val="003E6974"/>
    <w:rsid w:val="00402951"/>
    <w:rsid w:val="0041070A"/>
    <w:rsid w:val="0041585E"/>
    <w:rsid w:val="00470911"/>
    <w:rsid w:val="004B2AB3"/>
    <w:rsid w:val="004B4C0F"/>
    <w:rsid w:val="00520FEF"/>
    <w:rsid w:val="005720A2"/>
    <w:rsid w:val="005A57BF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A0A51"/>
    <w:rsid w:val="007B00D7"/>
    <w:rsid w:val="007B41CE"/>
    <w:rsid w:val="0084202F"/>
    <w:rsid w:val="00856AD0"/>
    <w:rsid w:val="00882E88"/>
    <w:rsid w:val="00883422"/>
    <w:rsid w:val="00885CB7"/>
    <w:rsid w:val="008B522C"/>
    <w:rsid w:val="008F568D"/>
    <w:rsid w:val="00902169"/>
    <w:rsid w:val="00915A15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857AA"/>
    <w:rsid w:val="00A95052"/>
    <w:rsid w:val="00AA101E"/>
    <w:rsid w:val="00AA4CD9"/>
    <w:rsid w:val="00AC598B"/>
    <w:rsid w:val="00AE147A"/>
    <w:rsid w:val="00B01E54"/>
    <w:rsid w:val="00B8256F"/>
    <w:rsid w:val="00B96C09"/>
    <w:rsid w:val="00BB7AB1"/>
    <w:rsid w:val="00BE583F"/>
    <w:rsid w:val="00BF6399"/>
    <w:rsid w:val="00C10DA8"/>
    <w:rsid w:val="00C1571B"/>
    <w:rsid w:val="00C26F88"/>
    <w:rsid w:val="00C35F45"/>
    <w:rsid w:val="00C412FE"/>
    <w:rsid w:val="00C57B4E"/>
    <w:rsid w:val="00C67A60"/>
    <w:rsid w:val="00CF3927"/>
    <w:rsid w:val="00D02650"/>
    <w:rsid w:val="00D7377D"/>
    <w:rsid w:val="00D909D4"/>
    <w:rsid w:val="00DC4244"/>
    <w:rsid w:val="00DC68B4"/>
    <w:rsid w:val="00DD3EAF"/>
    <w:rsid w:val="00DD7152"/>
    <w:rsid w:val="00DF694E"/>
    <w:rsid w:val="00E11821"/>
    <w:rsid w:val="00E70DB4"/>
    <w:rsid w:val="00EF2D9B"/>
    <w:rsid w:val="00F37F02"/>
    <w:rsid w:val="00F623BE"/>
    <w:rsid w:val="00F643BB"/>
    <w:rsid w:val="00F95384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83422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883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32A8-CB85-4E96-96DF-C5C57BB6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3232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2023-12-11T13:12:00Z</dcterms:created>
  <dcterms:modified xsi:type="dcterms:W3CDTF">2023-12-11T13:12:00Z</dcterms:modified>
</cp:coreProperties>
</file>