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B5" w:rsidRDefault="008260B5" w:rsidP="008260B5">
      <w:pPr>
        <w:spacing w:after="240"/>
      </w:pPr>
      <w:r>
        <w:rPr>
          <w:rStyle w:val="PsacstrojHTML"/>
        </w:rPr>
        <w:t>VWR International s.r.o.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>Pražská 442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>281 67    Stříbrná Skalice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>Tento e-mail byl automaticky vygenerovaný systémem SAP společnosti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>VWR International s.r.o. 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 xml:space="preserve">Nejaktuálnější informace o Vaši </w:t>
      </w:r>
      <w:proofErr w:type="gramStart"/>
      <w:r>
        <w:rPr>
          <w:rStyle w:val="PsacstrojHTML"/>
        </w:rPr>
        <w:t>objednávce</w:t>
      </w:r>
      <w:proofErr w:type="gramEnd"/>
      <w:r>
        <w:rPr>
          <w:rStyle w:val="PsacstrojHTML"/>
        </w:rPr>
        <w:t xml:space="preserve"> naleznete vždy na níže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 xml:space="preserve">uvedeném odkazu. </w:t>
      </w:r>
      <w:proofErr w:type="spellStart"/>
      <w:r>
        <w:rPr>
          <w:rStyle w:val="PsacstrojHTML"/>
        </w:rPr>
        <w:t>Přihlašte</w:t>
      </w:r>
      <w:proofErr w:type="spellEnd"/>
      <w:r>
        <w:rPr>
          <w:rStyle w:val="PsacstrojHTML"/>
        </w:rPr>
        <w:t xml:space="preserve"> se navíc na svůj účet u vwr.com a získejte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>tak plný přístup k fakturám, dodacím listům, produktovým certifikátům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>a dalším dostupným informacím.</w:t>
      </w:r>
      <w:r>
        <w:rPr>
          <w:rFonts w:ascii="Courier New" w:hAnsi="Courier New" w:cs="Courier New"/>
          <w:sz w:val="20"/>
          <w:szCs w:val="20"/>
        </w:rPr>
        <w:br/>
      </w:r>
      <w:bookmarkStart w:id="0" w:name="_GoBack"/>
      <w:bookmarkEnd w:id="0"/>
    </w:p>
    <w:p w:rsidR="00107CBA" w:rsidRDefault="00107CBA"/>
    <w:sectPr w:rsidR="0010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B5"/>
    <w:rsid w:val="00107CBA"/>
    <w:rsid w:val="008260B5"/>
    <w:rsid w:val="0095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0B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8260B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0B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8260B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2017-06-26T10:01:00Z</dcterms:created>
  <dcterms:modified xsi:type="dcterms:W3CDTF">2017-06-26T10:01:00Z</dcterms:modified>
</cp:coreProperties>
</file>