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B15F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9880" w:type="dxa"/>
            <w:gridSpan w:val="3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0017910644</w:t>
                  </w:r>
                </w:p>
              </w:tc>
              <w:tc>
                <w:tcPr>
                  <w:tcW w:w="20" w:type="dxa"/>
                </w:tcPr>
                <w:p w:rsidR="00FB15FC" w:rsidRDefault="00FB15FC">
                  <w:pPr>
                    <w:pStyle w:val="EMPTYCELLSTYLE"/>
                  </w:pP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</w:r>
            <w:r>
              <w:rPr>
                <w:b/>
              </w:rPr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FB15FC">
            <w:pPr>
              <w:ind w:right="40"/>
              <w:jc w:val="right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82195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195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right="40"/>
              <w:jc w:val="right"/>
            </w:pPr>
            <w:r>
              <w:rPr>
                <w:b/>
              </w:rPr>
              <w:t>S16/146E</w:t>
            </w: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FB15FC">
            <w:pPr>
              <w:ind w:right="40"/>
              <w:jc w:val="right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FB15FC">
            <w:pPr>
              <w:ind w:right="40"/>
              <w:jc w:val="right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bookmarkStart w:id="1" w:name="JR_PAGE_ANCHOR_0_1"/>
            <w:bookmarkEnd w:id="1"/>
          </w:p>
          <w:p w:rsidR="00FB15FC" w:rsidRDefault="00AB4956">
            <w:r>
              <w:br w:type="page"/>
            </w:r>
          </w:p>
          <w:p w:rsidR="00FB15FC" w:rsidRDefault="00FB15FC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r>
              <w:rPr>
                <w:b/>
              </w:rPr>
              <w:t>63073242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r>
              <w:rPr>
                <w:b/>
              </w:rPr>
              <w:t>CZ63073242</w:t>
            </w: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FB15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B15FC" w:rsidRDefault="00FB15F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B15FC" w:rsidRDefault="00FB15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15FC" w:rsidRDefault="00FB15FC">
                  <w:pPr>
                    <w:pStyle w:val="EMPTYCELLSTYLE"/>
                  </w:pPr>
                </w:p>
              </w:tc>
            </w:tr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B15FC" w:rsidRDefault="00FB15F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5FC" w:rsidRDefault="00AB4956">
                  <w:pPr>
                    <w:ind w:left="40"/>
                  </w:pPr>
                  <w:r>
                    <w:rPr>
                      <w:b/>
                      <w:sz w:val="24"/>
                    </w:rPr>
                    <w:t>VWR International s.r.o.</w:t>
                  </w:r>
                  <w:r>
                    <w:rPr>
                      <w:b/>
                      <w:sz w:val="24"/>
                    </w:rPr>
                    <w:br/>
                    <w:t>Sázavská 323 281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B15FC" w:rsidRDefault="00FB15FC">
                  <w:pPr>
                    <w:pStyle w:val="EMPTYCELLSTYLE"/>
                  </w:pPr>
                </w:p>
              </w:tc>
            </w:tr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5FC" w:rsidRDefault="00FB15F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B15FC" w:rsidRDefault="00FB15FC">
                  <w:pPr>
                    <w:pStyle w:val="EMPTYCELLSTYLE"/>
                  </w:pP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FB15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15FC" w:rsidRDefault="00FB15F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B15FC" w:rsidRDefault="00FB15F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B15FC" w:rsidRDefault="00FB15F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B15FC" w:rsidRDefault="00FB15FC">
                  <w:pPr>
                    <w:pStyle w:val="EMPTYCELLSTYLE"/>
                  </w:pPr>
                </w:p>
              </w:tc>
            </w:tr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B15FC" w:rsidRDefault="00FB15F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5FC" w:rsidRDefault="00AB4956">
                  <w:pPr>
                    <w:ind w:left="60" w:right="60"/>
                  </w:pPr>
                  <w:r>
                    <w:rPr>
                      <w:b/>
                    </w:rPr>
                    <w:t>020901 Sekce 9 - nákladové středisko</w:t>
                  </w:r>
                </w:p>
              </w:tc>
            </w:tr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15FC" w:rsidRDefault="00FB15F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B15FC" w:rsidRDefault="00FB15F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5FC" w:rsidRDefault="00FB15F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B15FC" w:rsidRDefault="00FB15FC">
                  <w:pPr>
                    <w:pStyle w:val="EMPTYCELLSTYLE"/>
                  </w:pPr>
                </w:p>
              </w:tc>
            </w:tr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5FC" w:rsidRDefault="00AB495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Hamouzová Kateřina</w:t>
                  </w:r>
                </w:p>
              </w:tc>
            </w:tr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5FC" w:rsidRDefault="00AB4956">
                  <w:pPr>
                    <w:ind w:left="60" w:right="60"/>
                  </w:pPr>
                  <w:r>
                    <w:rPr>
                      <w:b/>
                    </w:rPr>
                    <w:t xml:space="preserve">Tel.: +420266051306,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>: katerina.hamouzova@eli-beams.eu</w:t>
                  </w: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left="40"/>
              <w:jc w:val="center"/>
            </w:pPr>
            <w:proofErr w:type="gramStart"/>
            <w:r>
              <w:rPr>
                <w:b/>
              </w:rPr>
              <w:t>20.05.2017</w:t>
            </w:r>
            <w:proofErr w:type="gramEnd"/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FB15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72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r>
                    <w:rPr>
                      <w:b/>
                    </w:rPr>
                    <w:t xml:space="preserve">Fyzikální ústav AV ČR, </w:t>
                  </w:r>
                  <w:proofErr w:type="gramStart"/>
                  <w:r>
                    <w:rPr>
                      <w:b/>
                    </w:rPr>
                    <w:t>v. v .i.</w:t>
                  </w:r>
                  <w:proofErr w:type="gramEnd"/>
                  <w:r>
                    <w:rPr>
                      <w:b/>
                    </w:rPr>
                    <w:t xml:space="preserve"> - ELI Beamlines - sklad, Průmyslová 836, 25241 Dolní Břežany</w:t>
                  </w:r>
                </w:p>
              </w:tc>
            </w:tr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FB15FC" w:rsidRDefault="00FB15F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FB15FC" w:rsidRDefault="00FB15FC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FB15FC">
                  <w:pPr>
                    <w:pStyle w:val="EMPTYCELLSTYLE"/>
                  </w:pP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FB15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72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FB15FC">
            <w:pPr>
              <w:ind w:left="40"/>
              <w:jc w:val="center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FB15FC"/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FB15FC"/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B15FC" w:rsidRDefault="00FB15F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B15FC" w:rsidRDefault="00FB15F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5FC" w:rsidRDefault="00FB15FC">
                  <w:pPr>
                    <w:pStyle w:val="EMPTYCELLSTYLE"/>
                  </w:pPr>
                </w:p>
              </w:tc>
            </w:tr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5FC" w:rsidRDefault="00FB15F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B15FC" w:rsidRDefault="00FB15F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B15FC" w:rsidRDefault="00FB15FC">
                  <w:pPr>
                    <w:pStyle w:val="EMPTYCELLSTYLE"/>
                  </w:pP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990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r>
              <w:t>Prosíme o zaslání potvrzení objednávky do 3 pracovních dnů. Z důvodu uznatelnosti nákladů musí být na faktuře uvedeno číslo objednávky, číslo projektuCZ.02.1.01/0.0/0.0/15_008/0000162 a ELI - EXTREME LIGHT INFRASTRUCTURE - fáze 2, v opačném případě bude fa</w:t>
            </w:r>
            <w:r>
              <w:t>ktura vrácena. Kupující preferuje elektronickou fakturaci na elektronickou adresu efaktury@fzu.cz.  Vystavené daňové doklady nesmí být v rozporu s mezinárodními dohodami o zamezení dvojího zdanění, budou-li se na konkrétní případ vztahovat.MN7088</w:t>
            </w: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990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154 521.08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B15FC" w:rsidRDefault="00FB15FC">
                  <w:pPr>
                    <w:pStyle w:val="EMPTYCELLSTYLE"/>
                  </w:pP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left="40"/>
            </w:pPr>
            <w:proofErr w:type="gramStart"/>
            <w:r>
              <w:rPr>
                <w:sz w:val="24"/>
              </w:rPr>
              <w:t>11.05.2017</w:t>
            </w:r>
            <w:proofErr w:type="gramEnd"/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spacing w:before="20" w:after="20"/>
              <w:ind w:right="40"/>
            </w:pPr>
            <w:r>
              <w:t>Hamouzová Kateřina</w:t>
            </w: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spacing w:before="20" w:after="20"/>
              <w:ind w:right="40"/>
            </w:pPr>
            <w:r>
              <w:t xml:space="preserve">Tel.: +420266051306, E-mail: </w:t>
            </w:r>
            <w:proofErr w:type="spellStart"/>
            <w:r>
              <w:t>katerina.hamouzova@eli-beams.e</w:t>
            </w:r>
            <w:proofErr w:type="spellEnd"/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39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4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7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6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B15FC" w:rsidRDefault="00FB15F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9880" w:type="dxa"/>
            <w:gridSpan w:val="3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FB15FC" w:rsidRDefault="00FB15FC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r>
                    <w:rPr>
                      <w:b/>
                      <w:i/>
                      <w:sz w:val="28"/>
                    </w:rPr>
                    <w:t>0017910644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pPr>
              <w:spacing w:after="280"/>
              <w:ind w:left="40" w:right="40"/>
            </w:pPr>
            <w:r>
              <w:rPr>
                <w:sz w:val="18"/>
              </w:rPr>
              <w:t>Laboratorní plášť</w:t>
            </w: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82.16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4 108.00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pPr>
              <w:spacing w:after="280"/>
              <w:ind w:left="40" w:right="40"/>
            </w:pPr>
            <w:r>
              <w:rPr>
                <w:sz w:val="18"/>
              </w:rPr>
              <w:t>Montérková blůza s logem</w:t>
            </w: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12 888.00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pPr>
              <w:spacing w:after="280"/>
              <w:ind w:left="40" w:right="40"/>
            </w:pPr>
            <w:r>
              <w:rPr>
                <w:sz w:val="18"/>
              </w:rPr>
              <w:t>Montérkové kalhoty s logem</w:t>
            </w: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591.50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10 647.00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pPr>
              <w:spacing w:after="280"/>
              <w:ind w:left="40" w:right="40"/>
            </w:pPr>
            <w:r>
              <w:rPr>
                <w:sz w:val="18"/>
              </w:rPr>
              <w:t>Montérkové kalhoty laclové s logem</w:t>
            </w: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10 020.00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pPr>
              <w:spacing w:after="280"/>
              <w:ind w:left="40" w:right="40"/>
            </w:pPr>
            <w:r>
              <w:rPr>
                <w:sz w:val="18"/>
              </w:rPr>
              <w:t>Pracovní tričko krátký rukáv s logem</w:t>
            </w: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5 250.00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pPr>
              <w:spacing w:after="280"/>
              <w:ind w:left="40" w:right="40"/>
            </w:pPr>
            <w:r>
              <w:rPr>
                <w:sz w:val="18"/>
              </w:rPr>
              <w:t>Pracovní tričko dlouhý rukáv s logem</w:t>
            </w: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6 510.00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pPr>
              <w:spacing w:after="280"/>
              <w:ind w:left="40" w:right="40"/>
            </w:pPr>
            <w:r>
              <w:rPr>
                <w:sz w:val="18"/>
              </w:rPr>
              <w:t>Výstražná vesta s logem</w:t>
            </w: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pPr>
              <w:spacing w:after="280"/>
              <w:ind w:left="40" w:right="40"/>
            </w:pPr>
            <w:r>
              <w:rPr>
                <w:sz w:val="18"/>
              </w:rPr>
              <w:t>Rukavice pracovní (kombinované)</w:t>
            </w: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7 700.00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pPr>
              <w:spacing w:after="280"/>
              <w:ind w:left="40" w:right="40"/>
            </w:pPr>
            <w:r>
              <w:rPr>
                <w:sz w:val="18"/>
              </w:rPr>
              <w:t>Rukavice chemicky odolné antistatické</w:t>
            </w: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1 780.00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pPr>
              <w:spacing w:after="280"/>
              <w:ind w:left="40" w:right="40"/>
            </w:pPr>
            <w:r>
              <w:rPr>
                <w:sz w:val="18"/>
              </w:rPr>
              <w:t>Rukavice pracovní pletené</w:t>
            </w: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pPr>
              <w:spacing w:after="280"/>
              <w:ind w:left="40" w:right="40"/>
            </w:pPr>
            <w:r>
              <w:rPr>
                <w:sz w:val="18"/>
              </w:rPr>
              <w:t>Pracovní obuv - polobotka</w:t>
            </w: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14 384.00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pPr>
              <w:spacing w:after="280"/>
              <w:ind w:left="40" w:right="40"/>
            </w:pPr>
            <w:r>
              <w:rPr>
                <w:sz w:val="18"/>
              </w:rPr>
              <w:t>Pracovní obuv - Sandál s plastovou špicí S0</w:t>
            </w: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1 044.00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19 836.00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pPr>
              <w:spacing w:after="280"/>
              <w:ind w:left="40" w:right="40"/>
            </w:pPr>
            <w:r>
              <w:rPr>
                <w:sz w:val="18"/>
              </w:rPr>
              <w:t xml:space="preserve">Pracovní obuv ? </w:t>
            </w:r>
            <w:proofErr w:type="gramStart"/>
            <w:r>
              <w:rPr>
                <w:sz w:val="18"/>
              </w:rPr>
              <w:t>laboratorní</w:t>
            </w:r>
            <w:proofErr w:type="gramEnd"/>
            <w:r>
              <w:rPr>
                <w:sz w:val="18"/>
              </w:rPr>
              <w:t xml:space="preserve"> sandály s bílou podrážkou</w:t>
            </w: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656.32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14 439.04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pPr>
              <w:spacing w:after="280"/>
              <w:ind w:left="40" w:right="40"/>
            </w:pPr>
            <w:r>
              <w:rPr>
                <w:sz w:val="18"/>
              </w:rPr>
              <w:t xml:space="preserve">Pracovní obuv ? </w:t>
            </w:r>
            <w:proofErr w:type="gramStart"/>
            <w:r>
              <w:rPr>
                <w:sz w:val="18"/>
              </w:rPr>
              <w:t>laboratorní</w:t>
            </w:r>
            <w:proofErr w:type="gramEnd"/>
            <w:r>
              <w:rPr>
                <w:sz w:val="18"/>
              </w:rPr>
              <w:t xml:space="preserve"> polobotky s bílou podrážkou</w:t>
            </w: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657.32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14 461.04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pPr>
              <w:spacing w:after="280"/>
              <w:ind w:left="40" w:right="40"/>
            </w:pPr>
            <w:r>
              <w:rPr>
                <w:sz w:val="18"/>
              </w:rPr>
              <w:t>DPH</w:t>
            </w: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B15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26 818.00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26 818.00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FC" w:rsidRDefault="00AB495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left="40" w:right="40"/>
              <w:jc w:val="right"/>
            </w:pPr>
            <w:r>
              <w:rPr>
                <w:b/>
                <w:sz w:val="24"/>
              </w:rPr>
              <w:t>154 521.08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FB15FC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65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FC" w:rsidRDefault="00AB4956">
            <w:r>
              <w:rPr>
                <w:i/>
                <w:sz w:val="24"/>
              </w:rPr>
              <w:t>Konec přílohy k objednávce č.: 0017910644</w:t>
            </w:r>
          </w:p>
        </w:tc>
        <w:tc>
          <w:tcPr>
            <w:tcW w:w="56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612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B15FC" w:rsidRDefault="00FB15F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B15FC" w:rsidRDefault="00FB15FC">
            <w:pPr>
              <w:pStyle w:val="EMPTYCELLSTYLE"/>
            </w:pPr>
          </w:p>
        </w:tc>
        <w:tc>
          <w:tcPr>
            <w:tcW w:w="58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15FC" w:rsidRDefault="00FB15FC">
            <w:pPr>
              <w:pStyle w:val="EMPTYCELLSTYLE"/>
            </w:pP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  <w:tr w:rsidR="00FB15F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FB15FC" w:rsidRDefault="00FB15FC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FC" w:rsidRDefault="00AB4956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FB15FC" w:rsidRDefault="00FB15FC">
            <w:pPr>
              <w:pStyle w:val="EMPTYCELLSTYLE"/>
            </w:pPr>
          </w:p>
        </w:tc>
      </w:tr>
    </w:tbl>
    <w:p w:rsidR="00000000" w:rsidRDefault="00AB4956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B15FC"/>
    <w:rsid w:val="00AB4956"/>
    <w:rsid w:val="00FB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Hamouzová Kateřina</dc:creator>
  <cp:lastModifiedBy>uživatel</cp:lastModifiedBy>
  <cp:revision>2</cp:revision>
  <cp:lastPrinted>2017-05-11T12:35:00Z</cp:lastPrinted>
  <dcterms:created xsi:type="dcterms:W3CDTF">2017-05-11T12:35:00Z</dcterms:created>
  <dcterms:modified xsi:type="dcterms:W3CDTF">2017-05-11T12:35:00Z</dcterms:modified>
</cp:coreProperties>
</file>