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91" w:rsidRPr="00E66C15" w:rsidRDefault="00855891" w:rsidP="00855891">
      <w:pPr>
        <w:jc w:val="right"/>
        <w:rPr>
          <w:rFonts w:ascii="Open Sans" w:eastAsia="Times New Roman" w:hAnsi="Open Sans" w:cs="Open Sans"/>
          <w:color w:val="404040"/>
          <w:szCs w:val="21"/>
          <w:lang w:eastAsia="cs-CZ"/>
        </w:rPr>
      </w:pPr>
      <w:r w:rsidRPr="00E66C15">
        <w:rPr>
          <w:rFonts w:ascii="Open Sans" w:eastAsia="Times New Roman" w:hAnsi="Open Sans" w:cs="Open Sans"/>
          <w:color w:val="404040"/>
          <w:szCs w:val="21"/>
          <w:lang w:eastAsia="cs-CZ"/>
        </w:rPr>
        <w:t>Příloha č. 2 ke smlouvě č.:</w:t>
      </w:r>
      <w:r w:rsidR="00214044" w:rsidRPr="00E66C15">
        <w:rPr>
          <w:rFonts w:ascii="Open Sans" w:eastAsia="Times New Roman" w:hAnsi="Open Sans" w:cs="Open Sans"/>
          <w:color w:val="404040"/>
          <w:szCs w:val="21"/>
          <w:lang w:eastAsia="cs-CZ"/>
        </w:rPr>
        <w:t xml:space="preserve"> </w:t>
      </w:r>
      <w:r w:rsidR="00C42A73" w:rsidRPr="00E66C15">
        <w:rPr>
          <w:rFonts w:ascii="Open Sans" w:hAnsi="Open Sans" w:cs="Open Sans"/>
        </w:rPr>
        <w:t>0002140/2023/SS</w:t>
      </w:r>
    </w:p>
    <w:p w:rsidR="00855891" w:rsidRPr="0046411C" w:rsidRDefault="00855891" w:rsidP="00485866">
      <w:pPr>
        <w:jc w:val="both"/>
        <w:rPr>
          <w:rFonts w:ascii="Open Sans" w:eastAsia="Times New Roman" w:hAnsi="Open Sans" w:cs="Open Sans"/>
          <w:b/>
          <w:color w:val="404040"/>
          <w:sz w:val="21"/>
          <w:szCs w:val="21"/>
          <w:lang w:eastAsia="cs-CZ"/>
        </w:rPr>
      </w:pPr>
    </w:p>
    <w:p w:rsidR="00896A75" w:rsidRPr="008F1BF1" w:rsidRDefault="00155D1D" w:rsidP="00896A75">
      <w:pPr>
        <w:shd w:val="clear" w:color="auto" w:fill="FFFFFF"/>
        <w:spacing w:after="100" w:afterAutospacing="1"/>
        <w:rPr>
          <w:rFonts w:ascii="Open Sans" w:hAnsi="Open Sans" w:cs="Open Sans"/>
          <w:bCs/>
          <w:color w:val="404040"/>
          <w:sz w:val="21"/>
          <w:szCs w:val="21"/>
          <w:lang w:eastAsia="cs-CZ"/>
        </w:rPr>
      </w:pPr>
      <w:r w:rsidRPr="0046411C">
        <w:rPr>
          <w:rFonts w:ascii="Open Sans" w:hAnsi="Open Sans" w:cs="Open Sans"/>
          <w:b/>
          <w:bCs/>
          <w:color w:val="404040"/>
          <w:sz w:val="21"/>
          <w:szCs w:val="21"/>
          <w:lang w:eastAsia="cs-CZ"/>
        </w:rPr>
        <w:t xml:space="preserve">Název zboží: </w:t>
      </w:r>
      <w:r w:rsidR="0046411C" w:rsidRPr="008F1BF1">
        <w:rPr>
          <w:rFonts w:ascii="Open Sans" w:hAnsi="Open Sans" w:cs="Open Sans"/>
          <w:bCs/>
          <w:color w:val="404040"/>
          <w:sz w:val="21"/>
          <w:szCs w:val="21"/>
          <w:lang w:eastAsia="cs-CZ"/>
        </w:rPr>
        <w:t>vysokozdvižný vozík</w:t>
      </w:r>
    </w:p>
    <w:p w:rsidR="00155D1D" w:rsidRPr="0046411C" w:rsidRDefault="00155D1D" w:rsidP="00896A75">
      <w:pPr>
        <w:shd w:val="clear" w:color="auto" w:fill="FFFFFF"/>
        <w:spacing w:after="100" w:afterAutospacing="1"/>
        <w:rPr>
          <w:rFonts w:ascii="Open Sans" w:hAnsi="Open Sans" w:cs="Open Sans"/>
          <w:b/>
          <w:bCs/>
          <w:color w:val="404040"/>
          <w:sz w:val="21"/>
          <w:szCs w:val="21"/>
          <w:lang w:eastAsia="cs-CZ"/>
        </w:rPr>
      </w:pPr>
      <w:r w:rsidRPr="0046411C">
        <w:rPr>
          <w:rFonts w:ascii="Open Sans" w:hAnsi="Open Sans" w:cs="Open Sans"/>
          <w:b/>
          <w:bCs/>
          <w:color w:val="404040"/>
          <w:sz w:val="21"/>
          <w:szCs w:val="21"/>
          <w:lang w:eastAsia="cs-CZ"/>
        </w:rPr>
        <w:t>Technická specifikace:</w:t>
      </w:r>
      <w:bookmarkStart w:id="0" w:name="_GoBack"/>
      <w:bookmarkEnd w:id="0"/>
    </w:p>
    <w:p w:rsidR="0046411C" w:rsidRPr="0046411C" w:rsidRDefault="0046411C" w:rsidP="00896A75">
      <w:pPr>
        <w:shd w:val="clear" w:color="auto" w:fill="FFFFFF"/>
        <w:spacing w:after="100" w:afterAutospacing="1"/>
        <w:rPr>
          <w:rFonts w:ascii="Open Sans" w:hAnsi="Open Sans" w:cs="Open Sans"/>
          <w:bCs/>
          <w:color w:val="404040"/>
          <w:sz w:val="21"/>
          <w:szCs w:val="21"/>
          <w:lang w:eastAsia="cs-CZ"/>
        </w:rPr>
      </w:pPr>
      <w:r w:rsidRPr="0046411C">
        <w:rPr>
          <w:rFonts w:ascii="Open Sans" w:hAnsi="Open Sans" w:cs="Open Sans"/>
          <w:bCs/>
          <w:color w:val="404040"/>
          <w:sz w:val="21"/>
          <w:szCs w:val="21"/>
          <w:lang w:eastAsia="cs-CZ"/>
        </w:rPr>
        <w:t>Pohonná jednotka: trakční baterie</w:t>
      </w:r>
    </w:p>
    <w:p w:rsidR="0046411C" w:rsidRPr="0046411C" w:rsidRDefault="00B578BB" w:rsidP="00896A75">
      <w:pPr>
        <w:shd w:val="clear" w:color="auto" w:fill="FFFFFF"/>
        <w:spacing w:after="100" w:afterAutospacing="1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Minimální délka vidlic: 1100</w:t>
      </w:r>
      <w:r w:rsidR="0046411C" w:rsidRPr="0046411C">
        <w:rPr>
          <w:rFonts w:ascii="Open Sans" w:hAnsi="Open Sans" w:cs="Open Sans"/>
          <w:sz w:val="21"/>
          <w:szCs w:val="21"/>
        </w:rPr>
        <w:t xml:space="preserve"> mm</w:t>
      </w:r>
    </w:p>
    <w:p w:rsidR="0046411C" w:rsidRPr="0046411C" w:rsidRDefault="0046411C" w:rsidP="00896A75">
      <w:pPr>
        <w:shd w:val="clear" w:color="auto" w:fill="FFFFFF"/>
        <w:spacing w:after="100" w:afterAutospacing="1"/>
        <w:rPr>
          <w:rFonts w:ascii="Open Sans" w:hAnsi="Open Sans" w:cs="Open Sans"/>
          <w:sz w:val="21"/>
          <w:szCs w:val="21"/>
        </w:rPr>
      </w:pPr>
      <w:r w:rsidRPr="0046411C">
        <w:rPr>
          <w:rFonts w:ascii="Open Sans" w:hAnsi="Open Sans" w:cs="Open Sans"/>
          <w:sz w:val="21"/>
          <w:szCs w:val="21"/>
        </w:rPr>
        <w:t>Maximální celková délka: 2500 mm</w:t>
      </w:r>
    </w:p>
    <w:p w:rsidR="0046411C" w:rsidRPr="0046411C" w:rsidRDefault="0046411C" w:rsidP="00896A75">
      <w:pPr>
        <w:shd w:val="clear" w:color="auto" w:fill="FFFFFF"/>
        <w:spacing w:after="100" w:afterAutospacing="1"/>
        <w:rPr>
          <w:rFonts w:ascii="Open Sans" w:hAnsi="Open Sans" w:cs="Open Sans"/>
          <w:sz w:val="21"/>
          <w:szCs w:val="21"/>
        </w:rPr>
      </w:pPr>
      <w:r w:rsidRPr="0046411C">
        <w:rPr>
          <w:rFonts w:ascii="Open Sans" w:hAnsi="Open Sans" w:cs="Open Sans"/>
          <w:sz w:val="21"/>
          <w:szCs w:val="21"/>
        </w:rPr>
        <w:t>Max</w:t>
      </w:r>
      <w:r>
        <w:rPr>
          <w:rFonts w:ascii="Open Sans" w:hAnsi="Open Sans" w:cs="Open Sans"/>
          <w:sz w:val="21"/>
          <w:szCs w:val="21"/>
        </w:rPr>
        <w:t>imální</w:t>
      </w:r>
      <w:r w:rsidRPr="0046411C">
        <w:rPr>
          <w:rFonts w:ascii="Open Sans" w:hAnsi="Open Sans" w:cs="Open Sans"/>
          <w:sz w:val="21"/>
          <w:szCs w:val="21"/>
        </w:rPr>
        <w:t xml:space="preserve"> </w:t>
      </w:r>
      <w:r w:rsidR="00B578BB">
        <w:rPr>
          <w:rFonts w:ascii="Open Sans" w:hAnsi="Open Sans" w:cs="Open Sans"/>
          <w:sz w:val="21"/>
          <w:szCs w:val="21"/>
        </w:rPr>
        <w:t>konstrukční výška: 25</w:t>
      </w:r>
      <w:r w:rsidRPr="0046411C">
        <w:rPr>
          <w:rFonts w:ascii="Open Sans" w:hAnsi="Open Sans" w:cs="Open Sans"/>
          <w:sz w:val="21"/>
          <w:szCs w:val="21"/>
        </w:rPr>
        <w:t>00 mm</w:t>
      </w:r>
    </w:p>
    <w:p w:rsidR="0046411C" w:rsidRPr="0046411C" w:rsidRDefault="0046411C" w:rsidP="00896A75">
      <w:pPr>
        <w:shd w:val="clear" w:color="auto" w:fill="FFFFFF"/>
        <w:spacing w:after="100" w:afterAutospacing="1"/>
        <w:rPr>
          <w:rFonts w:ascii="Open Sans" w:hAnsi="Open Sans" w:cs="Open Sans"/>
          <w:sz w:val="21"/>
          <w:szCs w:val="21"/>
        </w:rPr>
      </w:pPr>
      <w:r w:rsidRPr="0046411C">
        <w:rPr>
          <w:rFonts w:ascii="Open Sans" w:hAnsi="Open Sans" w:cs="Open Sans"/>
          <w:sz w:val="21"/>
          <w:szCs w:val="21"/>
        </w:rPr>
        <w:t>Max</w:t>
      </w:r>
      <w:r>
        <w:rPr>
          <w:rFonts w:ascii="Open Sans" w:hAnsi="Open Sans" w:cs="Open Sans"/>
          <w:sz w:val="21"/>
          <w:szCs w:val="21"/>
        </w:rPr>
        <w:t xml:space="preserve">imální </w:t>
      </w:r>
      <w:r w:rsidRPr="0046411C">
        <w:rPr>
          <w:rFonts w:ascii="Open Sans" w:hAnsi="Open Sans" w:cs="Open Sans"/>
          <w:sz w:val="21"/>
          <w:szCs w:val="21"/>
        </w:rPr>
        <w:t>celk</w:t>
      </w:r>
      <w:r>
        <w:rPr>
          <w:rFonts w:ascii="Open Sans" w:hAnsi="Open Sans" w:cs="Open Sans"/>
          <w:sz w:val="21"/>
          <w:szCs w:val="21"/>
        </w:rPr>
        <w:t>o</w:t>
      </w:r>
      <w:r w:rsidRPr="0046411C">
        <w:rPr>
          <w:rFonts w:ascii="Open Sans" w:hAnsi="Open Sans" w:cs="Open Sans"/>
          <w:sz w:val="21"/>
          <w:szCs w:val="21"/>
        </w:rPr>
        <w:t>vá šířka: 900 mm</w:t>
      </w:r>
    </w:p>
    <w:p w:rsidR="0046411C" w:rsidRPr="0046411C" w:rsidRDefault="0046411C" w:rsidP="00896A75">
      <w:pPr>
        <w:shd w:val="clear" w:color="auto" w:fill="FFFFFF"/>
        <w:spacing w:after="100" w:afterAutospacing="1"/>
        <w:rPr>
          <w:rFonts w:ascii="Open Sans" w:hAnsi="Open Sans" w:cs="Open Sans"/>
          <w:sz w:val="21"/>
          <w:szCs w:val="21"/>
        </w:rPr>
      </w:pPr>
      <w:r w:rsidRPr="0046411C">
        <w:rPr>
          <w:rFonts w:ascii="Open Sans" w:hAnsi="Open Sans" w:cs="Open Sans"/>
          <w:sz w:val="21"/>
          <w:szCs w:val="21"/>
        </w:rPr>
        <w:t>Min</w:t>
      </w:r>
      <w:r>
        <w:rPr>
          <w:rFonts w:ascii="Open Sans" w:hAnsi="Open Sans" w:cs="Open Sans"/>
          <w:sz w:val="21"/>
          <w:szCs w:val="21"/>
        </w:rPr>
        <w:t xml:space="preserve">imální </w:t>
      </w:r>
      <w:r w:rsidR="00B578BB">
        <w:rPr>
          <w:rFonts w:ascii="Open Sans" w:hAnsi="Open Sans" w:cs="Open Sans"/>
          <w:sz w:val="21"/>
          <w:szCs w:val="21"/>
        </w:rPr>
        <w:t>kapacita akumulátoru: 24V - 200</w:t>
      </w:r>
      <w:r w:rsidRPr="0046411C">
        <w:rPr>
          <w:rFonts w:ascii="Open Sans" w:hAnsi="Open Sans" w:cs="Open Sans"/>
          <w:sz w:val="21"/>
          <w:szCs w:val="21"/>
        </w:rPr>
        <w:t>Ah</w:t>
      </w:r>
    </w:p>
    <w:p w:rsidR="0046411C" w:rsidRPr="0046411C" w:rsidRDefault="0046411C" w:rsidP="00896A75">
      <w:pPr>
        <w:shd w:val="clear" w:color="auto" w:fill="FFFFFF"/>
        <w:spacing w:after="100" w:afterAutospacing="1"/>
        <w:rPr>
          <w:rFonts w:ascii="Open Sans" w:hAnsi="Open Sans" w:cs="Open Sans"/>
          <w:sz w:val="21"/>
          <w:szCs w:val="21"/>
        </w:rPr>
      </w:pPr>
      <w:r w:rsidRPr="0046411C">
        <w:rPr>
          <w:rFonts w:ascii="Open Sans" w:hAnsi="Open Sans" w:cs="Open Sans"/>
          <w:sz w:val="21"/>
          <w:szCs w:val="21"/>
        </w:rPr>
        <w:t>Min</w:t>
      </w:r>
      <w:r>
        <w:rPr>
          <w:rFonts w:ascii="Open Sans" w:hAnsi="Open Sans" w:cs="Open Sans"/>
          <w:sz w:val="21"/>
          <w:szCs w:val="21"/>
        </w:rPr>
        <w:t>imální</w:t>
      </w:r>
      <w:r w:rsidR="00B578BB">
        <w:rPr>
          <w:rFonts w:ascii="Open Sans" w:hAnsi="Open Sans" w:cs="Open Sans"/>
          <w:sz w:val="21"/>
          <w:szCs w:val="21"/>
        </w:rPr>
        <w:t xml:space="preserve"> výška zdvihu: 3</w:t>
      </w:r>
      <w:r w:rsidRPr="0046411C">
        <w:rPr>
          <w:rFonts w:ascii="Open Sans" w:hAnsi="Open Sans" w:cs="Open Sans"/>
          <w:sz w:val="21"/>
          <w:szCs w:val="21"/>
        </w:rPr>
        <w:t> 000 mm</w:t>
      </w:r>
    </w:p>
    <w:p w:rsidR="00155D1D" w:rsidRPr="0046411C" w:rsidRDefault="00155D1D" w:rsidP="00155D1D">
      <w:pPr>
        <w:jc w:val="both"/>
        <w:rPr>
          <w:rFonts w:ascii="Open Sans" w:eastAsia="Times New Roman" w:hAnsi="Open Sans" w:cs="Open Sans"/>
          <w:b/>
          <w:color w:val="404040"/>
          <w:sz w:val="21"/>
          <w:szCs w:val="21"/>
          <w:lang w:eastAsia="cs-CZ"/>
        </w:rPr>
      </w:pPr>
      <w:r w:rsidRPr="0046411C">
        <w:rPr>
          <w:rFonts w:ascii="Open Sans" w:eastAsia="Times New Roman" w:hAnsi="Open Sans" w:cs="Open Sans"/>
          <w:b/>
          <w:color w:val="404040"/>
          <w:sz w:val="21"/>
          <w:szCs w:val="21"/>
          <w:lang w:eastAsia="cs-CZ"/>
        </w:rPr>
        <w:t xml:space="preserve">Počet kusů: </w:t>
      </w:r>
      <w:r w:rsidR="0046411C" w:rsidRPr="0046411C">
        <w:rPr>
          <w:rFonts w:ascii="Open Sans" w:eastAsia="Times New Roman" w:hAnsi="Open Sans" w:cs="Open Sans"/>
          <w:b/>
          <w:color w:val="404040"/>
          <w:sz w:val="21"/>
          <w:szCs w:val="21"/>
          <w:lang w:eastAsia="cs-CZ"/>
        </w:rPr>
        <w:t>1</w:t>
      </w:r>
      <w:r w:rsidRPr="0046411C">
        <w:rPr>
          <w:rFonts w:ascii="Open Sans" w:eastAsia="Times New Roman" w:hAnsi="Open Sans" w:cs="Open Sans"/>
          <w:b/>
          <w:color w:val="404040"/>
          <w:sz w:val="21"/>
          <w:szCs w:val="21"/>
          <w:lang w:eastAsia="cs-CZ"/>
        </w:rPr>
        <w:t xml:space="preserve"> </w:t>
      </w:r>
    </w:p>
    <w:p w:rsidR="00896A75" w:rsidRPr="0046411C" w:rsidRDefault="00896A75" w:rsidP="00485866">
      <w:pPr>
        <w:jc w:val="both"/>
        <w:rPr>
          <w:rFonts w:ascii="Open Sans" w:eastAsia="Times New Roman" w:hAnsi="Open Sans" w:cs="Open Sans"/>
          <w:b/>
          <w:color w:val="404040"/>
          <w:sz w:val="21"/>
          <w:szCs w:val="21"/>
          <w:lang w:eastAsia="cs-CZ"/>
        </w:rPr>
      </w:pPr>
    </w:p>
    <w:sectPr w:rsidR="00896A75" w:rsidRPr="0046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A89"/>
    <w:multiLevelType w:val="multilevel"/>
    <w:tmpl w:val="3DF4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F6311"/>
    <w:multiLevelType w:val="hybridMultilevel"/>
    <w:tmpl w:val="9C8C11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17B02"/>
    <w:multiLevelType w:val="multilevel"/>
    <w:tmpl w:val="8380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9251F"/>
    <w:multiLevelType w:val="multilevel"/>
    <w:tmpl w:val="C14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A2507"/>
    <w:multiLevelType w:val="hybridMultilevel"/>
    <w:tmpl w:val="02C22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2A13"/>
    <w:multiLevelType w:val="multilevel"/>
    <w:tmpl w:val="B9A6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B6C16"/>
    <w:multiLevelType w:val="hybridMultilevel"/>
    <w:tmpl w:val="B44C7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24776"/>
    <w:multiLevelType w:val="multilevel"/>
    <w:tmpl w:val="95A4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B0CE3"/>
    <w:multiLevelType w:val="multilevel"/>
    <w:tmpl w:val="0528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D35D5"/>
    <w:multiLevelType w:val="hybridMultilevel"/>
    <w:tmpl w:val="9B964858"/>
    <w:lvl w:ilvl="0" w:tplc="4E06D4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A4E0A"/>
    <w:multiLevelType w:val="multilevel"/>
    <w:tmpl w:val="1626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12892"/>
    <w:multiLevelType w:val="multilevel"/>
    <w:tmpl w:val="3F3071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A0"/>
    <w:rsid w:val="00155D1D"/>
    <w:rsid w:val="00214044"/>
    <w:rsid w:val="0046411C"/>
    <w:rsid w:val="00485866"/>
    <w:rsid w:val="00584EA2"/>
    <w:rsid w:val="005B2E1D"/>
    <w:rsid w:val="007527BE"/>
    <w:rsid w:val="00855891"/>
    <w:rsid w:val="00896A75"/>
    <w:rsid w:val="008F1BF1"/>
    <w:rsid w:val="009F0C09"/>
    <w:rsid w:val="00A42DB1"/>
    <w:rsid w:val="00B578BB"/>
    <w:rsid w:val="00C42A73"/>
    <w:rsid w:val="00D37F19"/>
    <w:rsid w:val="00D938E7"/>
    <w:rsid w:val="00E05DE0"/>
    <w:rsid w:val="00E66C15"/>
    <w:rsid w:val="00F950A0"/>
    <w:rsid w:val="00FB0CC5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F00FF-D398-4ECE-93E0-1D0A8E86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2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50A0"/>
    <w:rPr>
      <w:b/>
      <w:bCs/>
    </w:rPr>
  </w:style>
  <w:style w:type="character" w:styleId="Zdraznn">
    <w:name w:val="Emphasis"/>
    <w:basedOn w:val="Standardnpsmoodstavce"/>
    <w:uiPriority w:val="20"/>
    <w:qFormat/>
    <w:rsid w:val="00F950A0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7527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8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Legner KŘ</dc:creator>
  <cp:keywords/>
  <dc:description/>
  <cp:lastModifiedBy>Martinková Jana</cp:lastModifiedBy>
  <cp:revision>5</cp:revision>
  <dcterms:created xsi:type="dcterms:W3CDTF">2023-11-08T12:18:00Z</dcterms:created>
  <dcterms:modified xsi:type="dcterms:W3CDTF">2023-11-08T13:20:00Z</dcterms:modified>
</cp:coreProperties>
</file>