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E0B9" w14:textId="404ED453" w:rsidR="000E4A50" w:rsidRPr="000E4A50" w:rsidRDefault="00276710" w:rsidP="000E4A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5A4A2" wp14:editId="743433B1">
                <wp:simplePos x="0" y="0"/>
                <wp:positionH relativeFrom="column">
                  <wp:posOffset>2833370</wp:posOffset>
                </wp:positionH>
                <wp:positionV relativeFrom="paragraph">
                  <wp:posOffset>-381635</wp:posOffset>
                </wp:positionV>
                <wp:extent cx="3108960" cy="1005840"/>
                <wp:effectExtent l="0" t="0" r="0" b="381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2D6DD" w14:textId="77777777" w:rsidR="00276710" w:rsidRPr="003F0F91" w:rsidRDefault="00276710" w:rsidP="002110A6">
                            <w:pPr>
                              <w:pStyle w:val="Nadpis1"/>
                              <w:rPr>
                                <w:sz w:val="24"/>
                              </w:rPr>
                            </w:pPr>
                            <w:r w:rsidRPr="003F0F91">
                              <w:rPr>
                                <w:sz w:val="24"/>
                              </w:rPr>
                              <w:t>Centrum sociální pomoci Litoměřice,</w:t>
                            </w:r>
                          </w:p>
                          <w:p w14:paraId="02C98DF7" w14:textId="77777777" w:rsidR="00276710" w:rsidRPr="003F0F91" w:rsidRDefault="00276710" w:rsidP="002110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F0F91">
                              <w:rPr>
                                <w:rFonts w:ascii="Arial" w:hAnsi="Arial" w:cs="Arial"/>
                              </w:rPr>
                              <w:t>příspěvková organizace</w:t>
                            </w:r>
                          </w:p>
                          <w:p w14:paraId="0958009F" w14:textId="28CF4D60" w:rsidR="00276710" w:rsidRPr="003F0F91" w:rsidRDefault="00276710" w:rsidP="002110A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F0F91">
                              <w:rPr>
                                <w:rFonts w:ascii="Arial" w:hAnsi="Arial" w:cs="Arial"/>
                              </w:rPr>
                              <w:t xml:space="preserve">Dlouhá 75, 410 </w:t>
                            </w:r>
                            <w:r w:rsidR="002110A6" w:rsidRPr="003F0F91">
                              <w:rPr>
                                <w:rFonts w:ascii="Arial" w:hAnsi="Arial" w:cs="Arial"/>
                              </w:rPr>
                              <w:t>02 Lovosice</w:t>
                            </w:r>
                          </w:p>
                          <w:p w14:paraId="6A96FD5E" w14:textId="77777777" w:rsidR="000E4A50" w:rsidRDefault="000E4A50" w:rsidP="002110A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01C769C" w14:textId="35EF322D" w:rsidR="00276710" w:rsidRDefault="00276710" w:rsidP="00276710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5A4A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23.1pt;margin-top:-30.05pt;width:244.8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7H4AEAAKIDAAAOAAAAZHJzL2Uyb0RvYy54bWysU1Fv0zAQfkfiP1h+p0lKN7qo6TQ2DSGN&#10;gTT4AY5jJxaJz5zdJuXXc3a6rsAb4sWy7y7ffd93l831NPRsr9AbsBUvFjlnykpojG0r/u3r/Zs1&#10;Zz4I24gerKr4QXl+vX39ajO6Ui2hg75RyAjE+nJ0Fe9CcGWWedmpQfgFOGUpqQEHEeiJbdagGAl9&#10;6LNlnl9mI2DjEKTynqJ3c5JvE77WSobPWnsVWF9x4hbSiems45ltN6JsUbjOyCMN8Q8sBmEsNT1B&#10;3Ykg2A7NX1CDkQgedFhIGDLQ2kiVNJCaIv9DzVMnnEpayBzvTjb5/wcrH/dP7guyML2HiQaYRHj3&#10;APK7ZxZuO2FbdYMIY6dEQ42LaFk2Ol8eP41W+9JHkHr8BA0NWewCJKBJ4xBdIZ2M0GkAh5PpagpM&#10;UvBtka+vLiklKVfk+cV6lcaSifL5c4c+fFAwsHipONJUE7zYP/gQ6YjyuSR2s3Bv+j5Ntre/Bagw&#10;RhL9yHjmHqZ6ouooo4bmQEIQ5kWhxaZLB/iTs5GWpOL+x06g4qz/aMmMq2JFZFlIj9XFuyU98DxT&#10;n2eElQRV8cDZfL0N8ybuHJq2o06z/RZuyEBtkrQXVkfetAhJ8XFp46adv1PVy6+1/QUAAP//AwBQ&#10;SwMEFAAGAAgAAAAhAHhq9t7fAAAACgEAAA8AAABkcnMvZG93bnJldi54bWxMj01PwzAMhu9I/IfI&#10;SNy2ZF9dV5pOCGlHQIxJXL0ma6s1TtVka/fvMSd2s+VHr583346uFVfbh8aThtlUgbBUetNQpeHw&#10;vZukIEJEMth6shpuNsC2eHzIMTN+oC973cdKcAiFDDXUMXaZlKGsrcMw9Z0lvp187zDy2lfS9Dhw&#10;uGvlXKlEOmyIP9TY2bfaluf9xWlY+ff1MJbq87w+7H4+utPmlmLU+vlpfH0BEe0Y/2H402d1KNjp&#10;6C9kgmg1LJfJnFENk0TNQDCxWay4zJGHdAGyyOV9heIXAAD//wMAUEsBAi0AFAAGAAgAAAAhALaD&#10;OJL+AAAA4QEAABMAAAAAAAAAAAAAAAAAAAAAAFtDb250ZW50X1R5cGVzXS54bWxQSwECLQAUAAYA&#10;CAAAACEAOP0h/9YAAACUAQAACwAAAAAAAAAAAAAAAAAvAQAAX3JlbHMvLnJlbHNQSwECLQAUAAYA&#10;CAAAACEA3tz+x+ABAACiAwAADgAAAAAAAAAAAAAAAAAuAgAAZHJzL2Uyb0RvYy54bWxQSwECLQAU&#10;AAYACAAAACEAeGr23t8AAAAKAQAADwAAAAAAAAAAAAAAAAA6BAAAZHJzL2Rvd25yZXYueG1sUEsF&#10;BgAAAAAEAAQA8wAAAEYFAAAAAA==&#10;" filled="f" stroked="f" strokecolor="white">
                <v:textbox>
                  <w:txbxContent>
                    <w:p w14:paraId="1912D6DD" w14:textId="77777777" w:rsidR="00276710" w:rsidRPr="003F0F91" w:rsidRDefault="00276710" w:rsidP="002110A6">
                      <w:pPr>
                        <w:pStyle w:val="Nadpis1"/>
                        <w:rPr>
                          <w:sz w:val="24"/>
                        </w:rPr>
                      </w:pPr>
                      <w:r w:rsidRPr="003F0F91">
                        <w:rPr>
                          <w:sz w:val="24"/>
                        </w:rPr>
                        <w:t>Centrum sociální pomoci Litoměřice,</w:t>
                      </w:r>
                    </w:p>
                    <w:p w14:paraId="02C98DF7" w14:textId="77777777" w:rsidR="00276710" w:rsidRPr="003F0F91" w:rsidRDefault="00276710" w:rsidP="002110A6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3F0F91">
                        <w:rPr>
                          <w:rFonts w:ascii="Arial" w:hAnsi="Arial" w:cs="Arial"/>
                        </w:rPr>
                        <w:t>příspěvková organizace</w:t>
                      </w:r>
                    </w:p>
                    <w:p w14:paraId="0958009F" w14:textId="28CF4D60" w:rsidR="00276710" w:rsidRPr="003F0F91" w:rsidRDefault="00276710" w:rsidP="002110A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3F0F91">
                        <w:rPr>
                          <w:rFonts w:ascii="Arial" w:hAnsi="Arial" w:cs="Arial"/>
                        </w:rPr>
                        <w:t xml:space="preserve">Dlouhá 75, 410 </w:t>
                      </w:r>
                      <w:r w:rsidR="002110A6" w:rsidRPr="003F0F91">
                        <w:rPr>
                          <w:rFonts w:ascii="Arial" w:hAnsi="Arial" w:cs="Arial"/>
                        </w:rPr>
                        <w:t>02 Lovosice</w:t>
                      </w:r>
                    </w:p>
                    <w:p w14:paraId="6A96FD5E" w14:textId="77777777" w:rsidR="000E4A50" w:rsidRDefault="000E4A50" w:rsidP="002110A6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101C769C" w14:textId="35EF322D" w:rsidR="00276710" w:rsidRDefault="00276710" w:rsidP="00276710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0A6" w:rsidRPr="00180E00">
        <w:rPr>
          <w:noProof/>
        </w:rPr>
        <w:drawing>
          <wp:inline distT="0" distB="0" distL="0" distR="0" wp14:anchorId="27DCC2E5" wp14:editId="130537C7">
            <wp:extent cx="2468576" cy="350477"/>
            <wp:effectExtent l="0" t="0" r="0" b="0"/>
            <wp:docPr id="1790169932" name="Obrázek 1" descr="logo 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ogo CS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50" cy="3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2670C4CB" w14:textId="6044E7B3" w:rsidR="000E4A50" w:rsidRDefault="000E4A50" w:rsidP="00904F40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79A235" wp14:editId="4EF1B124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848350" cy="9525"/>
                <wp:effectExtent l="24130" t="16510" r="23495" b="21590"/>
                <wp:wrapNone/>
                <wp:docPr id="2030241820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A1BAA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pt" to="460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xup5lNwAAAAGAQAADwAAAGRycy9kb3du&#10;cmV2LnhtbEyPwU7DMBBE70j9B2uRuKDWaQ60CXGqColjkUhBbW9OvCQR9jrEbhv+nuUEx5lZzbwt&#10;NpOz4oJj6D0pWC4SEEiNNz21Ct72z/M1iBA1GW09oYJvDLApZzeFzo2/0iteqtgKLqGQawVdjEMu&#10;ZWg6dDos/IDE2YcfnY4sx1aaUV+53FmZJsmDdLonXuj0gE8dNp/V2SnY1e/H03276+3L4Wu/bswq&#10;q7BW6u522j6CiDjFv2P4xWd0KJmp9mcyQVgF/EhkN0tBcJqlSzZqBWmyAlkW8j9++QMAAP//AwBQ&#10;SwECLQAUAAYACAAAACEAtoM4kv4AAADhAQAAEwAAAAAAAAAAAAAAAAAAAAAAW0NvbnRlbnRfVHlw&#10;ZXNdLnhtbFBLAQItABQABgAIAAAAIQA4/SH/1gAAAJQBAAALAAAAAAAAAAAAAAAAAC8BAABfcmVs&#10;cy8ucmVsc1BLAQItABQABgAIAAAAIQCJBDJtuwEAAFoDAAAOAAAAAAAAAAAAAAAAAC4CAABkcnMv&#10;ZTJvRG9jLnhtbFBLAQItABQABgAIAAAAIQDG6nmU3AAAAAYBAAAPAAAAAAAAAAAAAAAAABUEAABk&#10;cnMvZG93bnJldi54bWxQSwUGAAAAAAQABADzAAAAHgUAAAAA&#10;" strokecolor="#ffc000" strokeweight="2.5pt">
                <v:shadow color="#868686"/>
              </v:line>
            </w:pict>
          </mc:Fallback>
        </mc:AlternateContent>
      </w:r>
    </w:p>
    <w:p w14:paraId="126FA620" w14:textId="77777777" w:rsidR="000E4A50" w:rsidRDefault="000E4A50" w:rsidP="00904F40">
      <w:pPr>
        <w:spacing w:after="0" w:line="240" w:lineRule="auto"/>
        <w:rPr>
          <w:sz w:val="24"/>
          <w:szCs w:val="24"/>
        </w:rPr>
      </w:pPr>
    </w:p>
    <w:p w14:paraId="59B94EB3" w14:textId="75D2F483" w:rsidR="004040DE" w:rsidRPr="00904F40" w:rsidRDefault="00574811" w:rsidP="00904F40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574811">
        <w:rPr>
          <w:sz w:val="24"/>
          <w:szCs w:val="24"/>
        </w:rPr>
        <w:t>Číslo objednatele:</w:t>
      </w:r>
      <w:r>
        <w:rPr>
          <w:b/>
          <w:bCs/>
          <w:sz w:val="24"/>
          <w:szCs w:val="24"/>
        </w:rPr>
        <w:t xml:space="preserve"> </w:t>
      </w:r>
      <w:r w:rsidR="0067324F">
        <w:rPr>
          <w:b/>
          <w:bCs/>
          <w:sz w:val="24"/>
          <w:szCs w:val="24"/>
        </w:rPr>
        <w:t>VZ-</w:t>
      </w:r>
      <w:r w:rsidR="00DE61BE">
        <w:rPr>
          <w:b/>
          <w:bCs/>
          <w:sz w:val="24"/>
          <w:szCs w:val="24"/>
        </w:rPr>
        <w:t>104/14</w:t>
      </w:r>
      <w:r w:rsidR="00C85BDF">
        <w:rPr>
          <w:b/>
          <w:bCs/>
          <w:sz w:val="24"/>
          <w:szCs w:val="24"/>
        </w:rPr>
        <w:t>4</w:t>
      </w:r>
      <w:r w:rsidR="00DE61BE">
        <w:rPr>
          <w:b/>
          <w:bCs/>
          <w:sz w:val="24"/>
          <w:szCs w:val="24"/>
        </w:rPr>
        <w:t>/2023</w:t>
      </w:r>
    </w:p>
    <w:p w14:paraId="510BFD3A" w14:textId="77777777" w:rsidR="003F76EB" w:rsidRPr="003F76EB" w:rsidRDefault="003F76EB" w:rsidP="003F76EB">
      <w:pPr>
        <w:spacing w:after="0" w:line="240" w:lineRule="auto"/>
        <w:jc w:val="both"/>
        <w:rPr>
          <w:rFonts w:ascii="Arial" w:eastAsia="Calibri" w:hAnsi="Arial" w:cs="Times New Roman"/>
        </w:rPr>
      </w:pPr>
    </w:p>
    <w:p w14:paraId="53FE684B" w14:textId="77777777" w:rsidR="003F76EB" w:rsidRPr="003F76EB" w:rsidRDefault="003F76EB" w:rsidP="003F76EB">
      <w:pPr>
        <w:spacing w:after="0" w:line="240" w:lineRule="auto"/>
        <w:jc w:val="center"/>
        <w:rPr>
          <w:rFonts w:ascii="Arial" w:eastAsia="Calibri" w:hAnsi="Arial" w:cs="Times New Roman"/>
          <w:b/>
          <w:caps/>
          <w:sz w:val="28"/>
        </w:rPr>
      </w:pPr>
      <w:r w:rsidRPr="003F76EB">
        <w:rPr>
          <w:rFonts w:ascii="Arial" w:eastAsia="Calibri" w:hAnsi="Arial" w:cs="Times New Roman"/>
          <w:b/>
          <w:caps/>
          <w:sz w:val="28"/>
        </w:rPr>
        <w:t>KUPNÍ Smlouva</w:t>
      </w:r>
    </w:p>
    <w:p w14:paraId="61F3F75C" w14:textId="77777777" w:rsidR="003F76EB" w:rsidRPr="003F76EB" w:rsidRDefault="003F76EB" w:rsidP="003F76EB">
      <w:pPr>
        <w:spacing w:after="0" w:line="240" w:lineRule="auto"/>
        <w:jc w:val="center"/>
        <w:rPr>
          <w:rFonts w:ascii="Arial" w:eastAsia="Calibri" w:hAnsi="Arial" w:cs="Times New Roman"/>
        </w:rPr>
      </w:pPr>
      <w:r w:rsidRPr="003F76EB">
        <w:rPr>
          <w:rFonts w:ascii="Arial" w:eastAsia="Calibri" w:hAnsi="Arial" w:cs="Times New Roman"/>
        </w:rPr>
        <w:t>uzavřená dle ustanovení § 2079 a násl. zák. č. 89/2012 Sb., občanský zákoník (dále jen „občanský zákoník“)</w:t>
      </w:r>
    </w:p>
    <w:p w14:paraId="76A966F0" w14:textId="17076C12" w:rsidR="004040DE" w:rsidRPr="00904F40" w:rsidRDefault="004040DE" w:rsidP="00904F40">
      <w:pPr>
        <w:spacing w:before="240" w:after="240" w:line="240" w:lineRule="auto"/>
        <w:rPr>
          <w:rFonts w:ascii="Arial" w:eastAsia="Calibri" w:hAnsi="Arial" w:cs="Arial"/>
          <w:b/>
          <w:sz w:val="24"/>
        </w:rPr>
      </w:pPr>
      <w:r w:rsidRPr="004040DE">
        <w:rPr>
          <w:rFonts w:ascii="Arial" w:eastAsia="Calibri" w:hAnsi="Arial" w:cs="Arial"/>
          <w:b/>
          <w:sz w:val="24"/>
        </w:rPr>
        <w:t>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884"/>
      </w:tblGrid>
      <w:tr w:rsidR="00A6054D" w:rsidRPr="004040DE" w14:paraId="1CB1BBD7" w14:textId="77777777" w:rsidTr="00C114EB">
        <w:tc>
          <w:tcPr>
            <w:tcW w:w="3227" w:type="dxa"/>
          </w:tcPr>
          <w:p w14:paraId="5BDEFC2C" w14:textId="38B79AD5" w:rsidR="004040DE" w:rsidRPr="004040DE" w:rsidRDefault="003F76EB" w:rsidP="004040DE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Prodávající</w:t>
            </w:r>
            <w:r w:rsidR="004040DE"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</w:tcPr>
          <w:p w14:paraId="147D0EE9" w14:textId="4E718C9D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6054D" w:rsidRPr="004040DE" w14:paraId="779F3D16" w14:textId="77777777" w:rsidTr="00C114EB">
        <w:tc>
          <w:tcPr>
            <w:tcW w:w="3227" w:type="dxa"/>
          </w:tcPr>
          <w:p w14:paraId="697FED9C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4040DE">
              <w:rPr>
                <w:rFonts w:ascii="Arial" w:eastAsia="Calibri" w:hAnsi="Arial" w:cs="Arial"/>
              </w:rPr>
              <w:t>Název/Jméno:</w:t>
            </w:r>
          </w:p>
        </w:tc>
        <w:tc>
          <w:tcPr>
            <w:tcW w:w="5985" w:type="dxa"/>
          </w:tcPr>
          <w:p w14:paraId="6BCB76F3" w14:textId="1B05F415" w:rsidR="004040DE" w:rsidRPr="004040DE" w:rsidRDefault="00A6054D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GASTROTECHNO GROUP s.r.o.</w:t>
            </w:r>
          </w:p>
        </w:tc>
      </w:tr>
      <w:tr w:rsidR="00A6054D" w:rsidRPr="004040DE" w14:paraId="174468F2" w14:textId="77777777" w:rsidTr="00C114EB">
        <w:tc>
          <w:tcPr>
            <w:tcW w:w="3227" w:type="dxa"/>
          </w:tcPr>
          <w:p w14:paraId="32F77C17" w14:textId="77777777" w:rsidR="004040DE" w:rsidRPr="004040DE" w:rsidRDefault="004040DE" w:rsidP="004040DE">
            <w:pPr>
              <w:tabs>
                <w:tab w:val="left" w:pos="1701"/>
              </w:tabs>
              <w:spacing w:after="0" w:line="240" w:lineRule="auto"/>
              <w:ind w:left="1701" w:hanging="1701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</w:tcPr>
          <w:p w14:paraId="5B604503" w14:textId="384BE804" w:rsidR="004040DE" w:rsidRPr="004040DE" w:rsidRDefault="00A6054D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Majakovského 89/12, Ústí nad Labem – Předlice 40001</w:t>
            </w:r>
          </w:p>
        </w:tc>
      </w:tr>
      <w:tr w:rsidR="00A6054D" w:rsidRPr="004040DE" w14:paraId="2BE10F0F" w14:textId="77777777" w:rsidTr="00C114EB">
        <w:tc>
          <w:tcPr>
            <w:tcW w:w="3227" w:type="dxa"/>
          </w:tcPr>
          <w:p w14:paraId="76516231" w14:textId="0E7A9F89" w:rsid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  <w:p w14:paraId="367AD21F" w14:textId="11470F8F" w:rsidR="00574811" w:rsidRPr="004040DE" w:rsidRDefault="00574811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Kontakt:</w:t>
            </w:r>
          </w:p>
        </w:tc>
        <w:tc>
          <w:tcPr>
            <w:tcW w:w="5985" w:type="dxa"/>
          </w:tcPr>
          <w:p w14:paraId="5247A447" w14:textId="0E1E87A7" w:rsidR="004040DE" w:rsidRDefault="00AE5739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Václav Mrázek</w:t>
            </w:r>
          </w:p>
          <w:p w14:paraId="20DBD0AC" w14:textId="1A4A9493" w:rsidR="00A6054D" w:rsidRPr="004040DE" w:rsidRDefault="00A6054D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6054D" w:rsidRPr="004040DE" w14:paraId="1F61EB45" w14:textId="77777777" w:rsidTr="00C114EB">
        <w:tc>
          <w:tcPr>
            <w:tcW w:w="3227" w:type="dxa"/>
          </w:tcPr>
          <w:p w14:paraId="740B6B3E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</w:tcPr>
          <w:p w14:paraId="751E1D96" w14:textId="3B7F80AD" w:rsidR="004040DE" w:rsidRPr="004040DE" w:rsidRDefault="00A6054D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27272095</w:t>
            </w:r>
          </w:p>
        </w:tc>
      </w:tr>
      <w:tr w:rsidR="00A6054D" w:rsidRPr="004040DE" w14:paraId="24C8A5DE" w14:textId="77777777" w:rsidTr="00C114EB">
        <w:tc>
          <w:tcPr>
            <w:tcW w:w="3227" w:type="dxa"/>
          </w:tcPr>
          <w:p w14:paraId="0A8B7F93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</w:tcPr>
          <w:p w14:paraId="24A9E526" w14:textId="6AE1CBDC" w:rsidR="004040DE" w:rsidRPr="004040DE" w:rsidRDefault="00A6054D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CZ27272095</w:t>
            </w:r>
          </w:p>
        </w:tc>
      </w:tr>
      <w:tr w:rsidR="00A6054D" w:rsidRPr="004040DE" w14:paraId="6C3CF43A" w14:textId="77777777" w:rsidTr="00C114EB">
        <w:tc>
          <w:tcPr>
            <w:tcW w:w="3227" w:type="dxa"/>
          </w:tcPr>
          <w:p w14:paraId="408FFEEE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</w:tcPr>
          <w:p w14:paraId="6F33BCA9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  <w:p w14:paraId="2ED9952F" w14:textId="5E20473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 xml:space="preserve">číslo účtu: </w:t>
            </w:r>
            <w:r w:rsidR="005D2198">
              <w:rPr>
                <w:rFonts w:ascii="Arial" w:eastAsia="Times New Roman" w:hAnsi="Arial" w:cs="Arial"/>
                <w:lang w:eastAsia="cs-CZ"/>
              </w:rPr>
              <w:t>----------------------</w:t>
            </w:r>
          </w:p>
        </w:tc>
      </w:tr>
      <w:tr w:rsidR="00A6054D" w:rsidRPr="004040DE" w14:paraId="6D86F922" w14:textId="77777777" w:rsidTr="00C114EB">
        <w:tc>
          <w:tcPr>
            <w:tcW w:w="3227" w:type="dxa"/>
          </w:tcPr>
          <w:p w14:paraId="79725233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jednání:</w:t>
            </w:r>
          </w:p>
        </w:tc>
        <w:tc>
          <w:tcPr>
            <w:tcW w:w="5985" w:type="dxa"/>
          </w:tcPr>
          <w:p w14:paraId="31C8558E" w14:textId="6097A1B3" w:rsidR="004040DE" w:rsidRPr="004040DE" w:rsidRDefault="00AE5739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Lukáš Výrava</w:t>
            </w:r>
          </w:p>
        </w:tc>
      </w:tr>
      <w:tr w:rsidR="00A6054D" w:rsidRPr="004040DE" w14:paraId="404E8695" w14:textId="77777777" w:rsidTr="00904F40">
        <w:trPr>
          <w:trHeight w:val="308"/>
        </w:trPr>
        <w:tc>
          <w:tcPr>
            <w:tcW w:w="3227" w:type="dxa"/>
          </w:tcPr>
          <w:p w14:paraId="6E10714E" w14:textId="77777777" w:rsidR="004040DE" w:rsidRPr="004040DE" w:rsidRDefault="004040DE" w:rsidP="004040DE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  <w:p w14:paraId="07D7A32B" w14:textId="77777777" w:rsidR="004040DE" w:rsidRPr="004040DE" w:rsidRDefault="004040DE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040D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5" w:type="dxa"/>
          </w:tcPr>
          <w:p w14:paraId="2344270E" w14:textId="1A070245" w:rsidR="00A6054D" w:rsidRDefault="005D2198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---------------------------------</w:t>
            </w:r>
          </w:p>
          <w:p w14:paraId="769B5666" w14:textId="54E6BF3B" w:rsidR="004040DE" w:rsidRPr="004040DE" w:rsidRDefault="005D2198" w:rsidP="004040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---------------------------------</w:t>
            </w:r>
          </w:p>
        </w:tc>
      </w:tr>
    </w:tbl>
    <w:p w14:paraId="1F332356" w14:textId="7867E7B0" w:rsidR="00904F40" w:rsidRPr="00C77F76" w:rsidRDefault="00952D73" w:rsidP="00952D73">
      <w:pPr>
        <w:spacing w:line="360" w:lineRule="atLeast"/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  <w:lang w:eastAsia="cs-CZ"/>
        </w:rPr>
      </w:pPr>
      <w:r w:rsidRPr="00952D73">
        <w:rPr>
          <w:rFonts w:ascii="Arial" w:eastAsia="Times New Roman" w:hAnsi="Arial" w:cs="Arial"/>
          <w:lang w:eastAsia="cs-CZ"/>
        </w:rPr>
        <w:t>GASTROTECHNO GROUP s.r.o., C 21818 vedená u Krajského soudu v Ústí nad Labem</w:t>
      </w:r>
    </w:p>
    <w:p w14:paraId="1E47CB6A" w14:textId="14D188E8" w:rsidR="00904F40" w:rsidRDefault="004040DE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 xml:space="preserve">(dále jen </w:t>
      </w:r>
      <w:r w:rsidR="0067324F" w:rsidRPr="004040DE">
        <w:rPr>
          <w:rFonts w:ascii="Arial" w:eastAsia="Times New Roman" w:hAnsi="Arial" w:cs="Arial"/>
          <w:lang w:eastAsia="cs-CZ"/>
        </w:rPr>
        <w:t>„</w:t>
      </w:r>
      <w:r w:rsidR="003F76EB">
        <w:rPr>
          <w:rFonts w:ascii="Arial" w:eastAsia="Times New Roman" w:hAnsi="Arial" w:cs="Arial"/>
          <w:lang w:eastAsia="cs-CZ"/>
        </w:rPr>
        <w:t>prodávající</w:t>
      </w:r>
      <w:r w:rsidRPr="004040DE">
        <w:rPr>
          <w:rFonts w:ascii="Arial" w:eastAsia="Times New Roman" w:hAnsi="Arial" w:cs="Arial"/>
          <w:lang w:eastAsia="cs-CZ"/>
        </w:rPr>
        <w:t>“)</w:t>
      </w:r>
    </w:p>
    <w:p w14:paraId="1C792703" w14:textId="77777777" w:rsidR="00904F40" w:rsidRDefault="00904F40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574531EC" w14:textId="1974449E" w:rsidR="00904F40" w:rsidRDefault="00904F40" w:rsidP="004040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tbl>
      <w:tblPr>
        <w:tblpPr w:leftFromText="141" w:rightFromText="141" w:vertAnchor="text" w:horzAnchor="margin" w:tblpY="434"/>
        <w:tblW w:w="9354" w:type="dxa"/>
        <w:tblLook w:val="04A0" w:firstRow="1" w:lastRow="0" w:firstColumn="1" w:lastColumn="0" w:noHBand="0" w:noVBand="1"/>
      </w:tblPr>
      <w:tblGrid>
        <w:gridCol w:w="3227"/>
        <w:gridCol w:w="142"/>
        <w:gridCol w:w="5843"/>
        <w:gridCol w:w="142"/>
      </w:tblGrid>
      <w:tr w:rsidR="00904F40" w:rsidRPr="004040DE" w14:paraId="6267E46A" w14:textId="77777777" w:rsidTr="00904F40">
        <w:trPr>
          <w:gridAfter w:val="1"/>
          <w:wAfter w:w="142" w:type="dxa"/>
        </w:trPr>
        <w:tc>
          <w:tcPr>
            <w:tcW w:w="3227" w:type="dxa"/>
          </w:tcPr>
          <w:p w14:paraId="2EBE9CD3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Kupující</w:t>
            </w:r>
            <w:r w:rsidRPr="004040DE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5985" w:type="dxa"/>
            <w:gridSpan w:val="2"/>
          </w:tcPr>
          <w:p w14:paraId="619313B5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904F40" w:rsidRPr="004040DE" w14:paraId="4BA334A4" w14:textId="77777777" w:rsidTr="00904F40">
        <w:tc>
          <w:tcPr>
            <w:tcW w:w="9354" w:type="dxa"/>
            <w:gridSpan w:val="4"/>
          </w:tcPr>
          <w:p w14:paraId="46B2924B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Calibri" w:hAnsi="Arial" w:cs="Arial"/>
                <w:b/>
              </w:rPr>
              <w:t>Centrum sociální pomoci Litoměřice, příspěvková organizace</w:t>
            </w:r>
          </w:p>
        </w:tc>
      </w:tr>
      <w:tr w:rsidR="00904F40" w:rsidRPr="004040DE" w14:paraId="6C25D5F3" w14:textId="77777777" w:rsidTr="00904F40">
        <w:tc>
          <w:tcPr>
            <w:tcW w:w="3369" w:type="dxa"/>
            <w:gridSpan w:val="2"/>
          </w:tcPr>
          <w:p w14:paraId="4F2758E9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Sídlo:</w:t>
            </w:r>
          </w:p>
        </w:tc>
        <w:tc>
          <w:tcPr>
            <w:tcW w:w="5985" w:type="dxa"/>
            <w:gridSpan w:val="2"/>
          </w:tcPr>
          <w:p w14:paraId="338ABA9D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Dlouhá 362/75, 410 02 Lovosice</w:t>
            </w:r>
          </w:p>
        </w:tc>
      </w:tr>
      <w:tr w:rsidR="00904F40" w:rsidRPr="004040DE" w14:paraId="4E390BB6" w14:textId="77777777" w:rsidTr="00904F40">
        <w:tc>
          <w:tcPr>
            <w:tcW w:w="3369" w:type="dxa"/>
            <w:gridSpan w:val="2"/>
          </w:tcPr>
          <w:p w14:paraId="028DBEF8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Zastoupený:</w:t>
            </w:r>
          </w:p>
        </w:tc>
        <w:tc>
          <w:tcPr>
            <w:tcW w:w="5985" w:type="dxa"/>
            <w:gridSpan w:val="2"/>
          </w:tcPr>
          <w:p w14:paraId="12E3F4F5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Jindřich Vinkler</w:t>
            </w:r>
          </w:p>
        </w:tc>
      </w:tr>
      <w:tr w:rsidR="00904F40" w:rsidRPr="004040DE" w14:paraId="68650102" w14:textId="77777777" w:rsidTr="00904F40">
        <w:tc>
          <w:tcPr>
            <w:tcW w:w="3369" w:type="dxa"/>
            <w:gridSpan w:val="2"/>
          </w:tcPr>
          <w:p w14:paraId="7D831224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IČ:</w:t>
            </w:r>
          </w:p>
        </w:tc>
        <w:tc>
          <w:tcPr>
            <w:tcW w:w="5985" w:type="dxa"/>
            <w:gridSpan w:val="2"/>
          </w:tcPr>
          <w:p w14:paraId="285BE4CB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00080195</w:t>
            </w:r>
          </w:p>
        </w:tc>
      </w:tr>
      <w:tr w:rsidR="00904F40" w:rsidRPr="004040DE" w14:paraId="40FF2906" w14:textId="77777777" w:rsidTr="00904F40">
        <w:tc>
          <w:tcPr>
            <w:tcW w:w="3369" w:type="dxa"/>
            <w:gridSpan w:val="2"/>
          </w:tcPr>
          <w:p w14:paraId="05E48B96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985" w:type="dxa"/>
            <w:gridSpan w:val="2"/>
          </w:tcPr>
          <w:p w14:paraId="2BCBB583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CZ00080195</w:t>
            </w:r>
          </w:p>
        </w:tc>
      </w:tr>
      <w:tr w:rsidR="00904F40" w:rsidRPr="004040DE" w14:paraId="3B58DDF2" w14:textId="77777777" w:rsidTr="00904F40">
        <w:tc>
          <w:tcPr>
            <w:tcW w:w="3369" w:type="dxa"/>
            <w:gridSpan w:val="2"/>
          </w:tcPr>
          <w:p w14:paraId="17D59B22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Bank. spojení:</w:t>
            </w:r>
          </w:p>
        </w:tc>
        <w:tc>
          <w:tcPr>
            <w:tcW w:w="5985" w:type="dxa"/>
            <w:gridSpan w:val="2"/>
          </w:tcPr>
          <w:p w14:paraId="78AD138E" w14:textId="2EB13C62" w:rsidR="00904F40" w:rsidRPr="004040DE" w:rsidRDefault="005D2198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--------------------------------</w:t>
            </w:r>
          </w:p>
          <w:p w14:paraId="22D4353C" w14:textId="5F4F9149" w:rsidR="00904F40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040DE">
              <w:rPr>
                <w:rFonts w:ascii="Arial" w:eastAsia="Times New Roman" w:hAnsi="Arial" w:cs="Arial"/>
                <w:lang w:eastAsia="cs-CZ"/>
              </w:rPr>
              <w:t>číslo účtu</w:t>
            </w:r>
            <w:r>
              <w:rPr>
                <w:rFonts w:ascii="Arial" w:eastAsia="Times New Roman" w:hAnsi="Arial" w:cs="Arial"/>
                <w:lang w:eastAsia="cs-CZ"/>
              </w:rPr>
              <w:t xml:space="preserve">: </w:t>
            </w:r>
            <w:r w:rsidR="005D2198">
              <w:rPr>
                <w:rFonts w:ascii="Arial" w:eastAsia="Times New Roman" w:hAnsi="Arial" w:cs="Arial"/>
                <w:lang w:eastAsia="cs-CZ"/>
              </w:rPr>
              <w:t>-----------------</w:t>
            </w:r>
          </w:p>
          <w:p w14:paraId="420B0202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04F40" w:rsidRPr="004040DE" w14:paraId="5E6EEF55" w14:textId="77777777" w:rsidTr="00904F40">
        <w:tc>
          <w:tcPr>
            <w:tcW w:w="3369" w:type="dxa"/>
            <w:gridSpan w:val="2"/>
          </w:tcPr>
          <w:p w14:paraId="5B4750DF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Zástupce pro věcná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59F6718C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Renata Hušková, finanční účetní </w:t>
            </w:r>
          </w:p>
        </w:tc>
      </w:tr>
      <w:tr w:rsidR="00904F40" w:rsidRPr="004040DE" w14:paraId="62C81ED6" w14:textId="77777777" w:rsidTr="00904F40">
        <w:tc>
          <w:tcPr>
            <w:tcW w:w="3369" w:type="dxa"/>
            <w:gridSpan w:val="2"/>
          </w:tcPr>
          <w:p w14:paraId="60E08A29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41968E44" w14:textId="6BBFAAD3" w:rsidR="00A6054D" w:rsidRDefault="005D2198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</w:t>
            </w:r>
          </w:p>
          <w:p w14:paraId="63E2B3FD" w14:textId="0091EFFE" w:rsidR="00904F40" w:rsidRDefault="00DE61BE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Mgr. </w:t>
            </w:r>
            <w:r w:rsidR="00A6054D">
              <w:rPr>
                <w:rFonts w:ascii="Arial" w:eastAsia="Times New Roman" w:hAnsi="Arial" w:cs="Arial"/>
                <w:lang w:eastAsia="cs-CZ"/>
              </w:rPr>
              <w:t>Lydie Hrdličková</w:t>
            </w:r>
            <w:r w:rsidR="00904F40">
              <w:rPr>
                <w:rFonts w:ascii="Arial" w:eastAsia="Times New Roman" w:hAnsi="Arial" w:cs="Arial"/>
                <w:lang w:eastAsia="cs-CZ"/>
              </w:rPr>
              <w:t>, vedoucí zařízení</w:t>
            </w:r>
          </w:p>
          <w:p w14:paraId="0B1FECB2" w14:textId="122D7432" w:rsidR="00904F40" w:rsidRPr="004040DE" w:rsidRDefault="005D2198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-------------------------------------------</w:t>
            </w:r>
          </w:p>
        </w:tc>
      </w:tr>
      <w:tr w:rsidR="00904F40" w:rsidRPr="004040DE" w14:paraId="72792F9A" w14:textId="77777777" w:rsidTr="00904F40">
        <w:tc>
          <w:tcPr>
            <w:tcW w:w="3369" w:type="dxa"/>
            <w:gridSpan w:val="2"/>
          </w:tcPr>
          <w:p w14:paraId="3253DE18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985" w:type="dxa"/>
            <w:gridSpan w:val="2"/>
          </w:tcPr>
          <w:p w14:paraId="567C1D34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04F40" w:rsidRPr="004040DE" w14:paraId="05DCED32" w14:textId="77777777" w:rsidTr="00904F40">
        <w:tc>
          <w:tcPr>
            <w:tcW w:w="3369" w:type="dxa"/>
            <w:gridSpan w:val="2"/>
          </w:tcPr>
          <w:p w14:paraId="2E240D60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 xml:space="preserve">Zástupce pro </w:t>
            </w:r>
            <w:r>
              <w:rPr>
                <w:rFonts w:ascii="Arial" w:eastAsia="Calibri" w:hAnsi="Arial" w:cs="Arial"/>
              </w:rPr>
              <w:t>technická</w:t>
            </w:r>
            <w:r w:rsidRPr="004040DE">
              <w:rPr>
                <w:rFonts w:ascii="Arial" w:eastAsia="Calibri" w:hAnsi="Arial" w:cs="Arial"/>
              </w:rPr>
              <w:t xml:space="preserve"> jednání</w:t>
            </w:r>
            <w:r>
              <w:rPr>
                <w:rFonts w:ascii="Arial" w:eastAsia="Calibri" w:hAnsi="Arial" w:cs="Arial"/>
              </w:rPr>
              <w:t>:</w:t>
            </w:r>
            <w:r w:rsidRPr="004040D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985" w:type="dxa"/>
            <w:gridSpan w:val="2"/>
          </w:tcPr>
          <w:p w14:paraId="3821DB0A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Bohumil Maršík, stavební technik</w:t>
            </w:r>
          </w:p>
        </w:tc>
      </w:tr>
      <w:tr w:rsidR="00904F40" w:rsidRPr="004040DE" w14:paraId="209F0ABD" w14:textId="77777777" w:rsidTr="00904F40">
        <w:tc>
          <w:tcPr>
            <w:tcW w:w="3369" w:type="dxa"/>
            <w:gridSpan w:val="2"/>
          </w:tcPr>
          <w:p w14:paraId="0784537C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E-mail/telefon:</w:t>
            </w:r>
          </w:p>
        </w:tc>
        <w:tc>
          <w:tcPr>
            <w:tcW w:w="5985" w:type="dxa"/>
            <w:gridSpan w:val="2"/>
          </w:tcPr>
          <w:p w14:paraId="7A8377FC" w14:textId="2263E0E1" w:rsidR="00904F40" w:rsidRPr="004040DE" w:rsidRDefault="005D2198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t>-----------------------------------------------</w:t>
            </w:r>
          </w:p>
        </w:tc>
      </w:tr>
      <w:tr w:rsidR="00904F40" w:rsidRPr="004040DE" w14:paraId="2686BFAF" w14:textId="77777777" w:rsidTr="00904F40">
        <w:tc>
          <w:tcPr>
            <w:tcW w:w="3369" w:type="dxa"/>
            <w:gridSpan w:val="2"/>
          </w:tcPr>
          <w:p w14:paraId="106BC8CF" w14:textId="77777777" w:rsidR="00904F40" w:rsidRPr="004040DE" w:rsidRDefault="00904F40" w:rsidP="00904F40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040DE">
              <w:rPr>
                <w:rFonts w:ascii="Arial" w:eastAsia="Calibri" w:hAnsi="Arial" w:cs="Arial"/>
              </w:rPr>
              <w:t>(dále jen „</w:t>
            </w:r>
            <w:r>
              <w:rPr>
                <w:rFonts w:ascii="Arial" w:eastAsia="Calibri" w:hAnsi="Arial" w:cs="Arial"/>
              </w:rPr>
              <w:t>kupující</w:t>
            </w:r>
            <w:r w:rsidRPr="004040DE">
              <w:rPr>
                <w:rFonts w:ascii="Arial" w:eastAsia="Calibri" w:hAnsi="Arial" w:cs="Arial"/>
              </w:rPr>
              <w:t>“)</w:t>
            </w:r>
          </w:p>
        </w:tc>
        <w:tc>
          <w:tcPr>
            <w:tcW w:w="5985" w:type="dxa"/>
            <w:gridSpan w:val="2"/>
          </w:tcPr>
          <w:p w14:paraId="12036001" w14:textId="77777777" w:rsidR="00904F40" w:rsidRPr="004040DE" w:rsidRDefault="00904F40" w:rsidP="00904F4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1E72182B" w14:textId="77777777" w:rsidR="00904F40" w:rsidRDefault="00904F40" w:rsidP="00904F40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eastAsia="Times New Roman" w:hAnsi="Arial" w:cs="Arial"/>
          <w:lang w:eastAsia="cs-CZ"/>
        </w:rPr>
      </w:pPr>
    </w:p>
    <w:p w14:paraId="43E8F9B0" w14:textId="1DF6C1B6" w:rsidR="004040DE" w:rsidRPr="004040DE" w:rsidRDefault="004040DE" w:rsidP="00904F40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eastAsia="Times New Roman" w:hAnsi="Arial" w:cs="Arial"/>
          <w:lang w:eastAsia="cs-CZ"/>
        </w:rPr>
      </w:pPr>
      <w:r w:rsidRPr="004040DE">
        <w:rPr>
          <w:rFonts w:ascii="Arial" w:eastAsia="Times New Roman" w:hAnsi="Arial" w:cs="Arial"/>
          <w:lang w:eastAsia="cs-CZ"/>
        </w:rPr>
        <w:t>uzavírají níže uvedeného dne, měsíce a roku tuto</w:t>
      </w:r>
    </w:p>
    <w:p w14:paraId="12911250" w14:textId="06180F14" w:rsidR="0067324F" w:rsidRPr="002F2AFE" w:rsidRDefault="003F76EB" w:rsidP="002F2AFE">
      <w:pPr>
        <w:spacing w:before="240" w:line="240" w:lineRule="auto"/>
        <w:jc w:val="center"/>
        <w:rPr>
          <w:rFonts w:ascii="Arial" w:eastAsia="Calibri" w:hAnsi="Arial" w:cs="Arial"/>
          <w:b/>
          <w:caps/>
          <w:sz w:val="28"/>
        </w:rPr>
      </w:pPr>
      <w:r>
        <w:rPr>
          <w:rFonts w:ascii="Arial" w:eastAsia="Calibri" w:hAnsi="Arial" w:cs="Arial"/>
          <w:b/>
          <w:caps/>
          <w:sz w:val="28"/>
        </w:rPr>
        <w:lastRenderedPageBreak/>
        <w:t xml:space="preserve">KUPNÍ </w:t>
      </w:r>
      <w:r w:rsidR="004040DE" w:rsidRPr="004040DE">
        <w:rPr>
          <w:rFonts w:ascii="Arial" w:eastAsia="Calibri" w:hAnsi="Arial" w:cs="Arial"/>
          <w:b/>
          <w:caps/>
          <w:sz w:val="28"/>
        </w:rPr>
        <w:t>SmlouvU:</w:t>
      </w:r>
      <w:r w:rsidR="004040DE" w:rsidRPr="006B54D7">
        <w:rPr>
          <w:rFonts w:ascii="Arial" w:hAnsi="Arial" w:cs="Arial"/>
          <w:b/>
        </w:rPr>
        <w:t xml:space="preserve">  </w:t>
      </w:r>
    </w:p>
    <w:p w14:paraId="379CB468" w14:textId="7EEC1E85" w:rsidR="0067324F" w:rsidRDefault="004040DE" w:rsidP="006B7A5A">
      <w:pPr>
        <w:spacing w:after="0"/>
        <w:ind w:left="4248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I.</w:t>
      </w:r>
    </w:p>
    <w:p w14:paraId="095C17E0" w14:textId="215CBB4D" w:rsidR="004040DE" w:rsidRPr="006B54D7" w:rsidRDefault="0067324F" w:rsidP="002803A2">
      <w:pPr>
        <w:tabs>
          <w:tab w:val="center" w:pos="4536"/>
          <w:tab w:val="left" w:pos="5978"/>
        </w:tabs>
        <w:jc w:val="center"/>
        <w:rPr>
          <w:rFonts w:ascii="Arial" w:hAnsi="Arial" w:cs="Arial"/>
          <w:b/>
        </w:rPr>
      </w:pPr>
      <w:r w:rsidRPr="0067324F">
        <w:rPr>
          <w:rFonts w:ascii="Arial" w:hAnsi="Arial" w:cs="Arial"/>
          <w:b/>
        </w:rPr>
        <w:t xml:space="preserve">Předmět smlouvy a </w:t>
      </w:r>
      <w:r w:rsidR="00904F40">
        <w:rPr>
          <w:rFonts w:ascii="Arial" w:hAnsi="Arial" w:cs="Arial"/>
          <w:b/>
        </w:rPr>
        <w:t>koupě</w:t>
      </w:r>
    </w:p>
    <w:p w14:paraId="000B8007" w14:textId="1117C519" w:rsidR="003F76EB" w:rsidRPr="00781DE1" w:rsidRDefault="003F76EB" w:rsidP="003F76EB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81DE1">
        <w:rPr>
          <w:rFonts w:ascii="Arial" w:eastAsia="Calibri" w:hAnsi="Arial" w:cs="Arial"/>
        </w:rPr>
        <w:t xml:space="preserve">Předmětem této smlouvy je úprava práv a povinností smluvních stran při plnění veřejné zakázky </w:t>
      </w:r>
      <w:r w:rsidR="00BE766E" w:rsidRPr="00781DE1">
        <w:rPr>
          <w:rFonts w:ascii="Arial" w:eastAsia="Calibri" w:hAnsi="Arial" w:cs="Arial"/>
          <w:b/>
          <w:bCs/>
        </w:rPr>
        <w:t>VZ-104/14</w:t>
      </w:r>
      <w:r w:rsidR="00C85BDF">
        <w:rPr>
          <w:rFonts w:ascii="Arial" w:eastAsia="Calibri" w:hAnsi="Arial" w:cs="Arial"/>
          <w:b/>
          <w:bCs/>
        </w:rPr>
        <w:t>4</w:t>
      </w:r>
      <w:r w:rsidR="00BE766E" w:rsidRPr="00781DE1">
        <w:rPr>
          <w:rFonts w:ascii="Arial" w:eastAsia="Calibri" w:hAnsi="Arial" w:cs="Arial"/>
          <w:b/>
          <w:bCs/>
        </w:rPr>
        <w:t>/2023</w:t>
      </w:r>
      <w:r w:rsidR="00BE766E" w:rsidRPr="00781DE1">
        <w:rPr>
          <w:rFonts w:ascii="Arial" w:eastAsia="Calibri" w:hAnsi="Arial" w:cs="Arial"/>
        </w:rPr>
        <w:t xml:space="preserve"> </w:t>
      </w:r>
      <w:r w:rsidR="00DE61BE" w:rsidRPr="00781DE1">
        <w:rPr>
          <w:rFonts w:ascii="Arial" w:eastAsia="Calibri" w:hAnsi="Arial" w:cs="Arial"/>
          <w:b/>
          <w:bCs/>
        </w:rPr>
        <w:t>Elektrický dělič těsta – DD Libochovice</w:t>
      </w:r>
      <w:r w:rsidRPr="00781DE1">
        <w:rPr>
          <w:rFonts w:ascii="Arial" w:eastAsia="Calibri" w:hAnsi="Arial" w:cs="Arial"/>
        </w:rPr>
        <w:t xml:space="preserve"> (dále jako „předmět koupě“) za podmínek dále sjednaných v této smlouvě, popř. dalších dokumentech, na které se tato smlouva odkazuje.</w:t>
      </w:r>
    </w:p>
    <w:p w14:paraId="543B463D" w14:textId="3BEB6FF6" w:rsidR="003F76EB" w:rsidRPr="00781DE1" w:rsidRDefault="003F76EB" w:rsidP="003F76EB">
      <w:pPr>
        <w:numPr>
          <w:ilvl w:val="0"/>
          <w:numId w:val="8"/>
        </w:numPr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781DE1">
        <w:rPr>
          <w:rFonts w:ascii="Arial" w:eastAsia="Calibri" w:hAnsi="Arial" w:cs="Arial"/>
        </w:rPr>
        <w:t>Přesná specifikace předmětu koupě</w:t>
      </w:r>
      <w:r w:rsidR="00BE766E" w:rsidRPr="00781DE1">
        <w:rPr>
          <w:rFonts w:ascii="Arial" w:eastAsia="Calibri" w:hAnsi="Arial" w:cs="Arial"/>
        </w:rPr>
        <w:t xml:space="preserve"> je Elektrický dělič těsta – DD Libochovice</w:t>
      </w:r>
      <w:r w:rsidR="006402D1" w:rsidRPr="00781DE1">
        <w:rPr>
          <w:rFonts w:ascii="Arial" w:eastAsia="Calibri" w:hAnsi="Arial" w:cs="Arial"/>
        </w:rPr>
        <w:t>.</w:t>
      </w:r>
    </w:p>
    <w:p w14:paraId="784CD4EC" w14:textId="1600A73C" w:rsidR="004040DE" w:rsidRPr="00781DE1" w:rsidRDefault="003F76EB" w:rsidP="002F2AFE">
      <w:pPr>
        <w:pStyle w:val="Odstavecseseznamem"/>
        <w:numPr>
          <w:ilvl w:val="0"/>
          <w:numId w:val="8"/>
        </w:numPr>
        <w:jc w:val="both"/>
        <w:rPr>
          <w:rFonts w:ascii="Arial" w:eastAsia="Calibri" w:hAnsi="Arial" w:cs="Arial"/>
          <w:bCs/>
        </w:rPr>
      </w:pPr>
      <w:r w:rsidRPr="00781DE1">
        <w:rPr>
          <w:rFonts w:ascii="Arial" w:eastAsia="Calibri" w:hAnsi="Arial" w:cs="Arial"/>
          <w:bCs/>
        </w:rPr>
        <w:t>Prodávající se zavazuje, že kupujícímu odevzdá předmět koupě včetně dokladů, které se k nim vztahují, a umožní mu nabýt vlastnické právo k němu, a kupující se zavazuje, že předmět koupě převezme a zaplatí prodávajícímu kupní cenu.</w:t>
      </w:r>
    </w:p>
    <w:p w14:paraId="369163BC" w14:textId="77777777" w:rsidR="004040DE" w:rsidRPr="006B54D7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BE766E">
        <w:rPr>
          <w:rFonts w:ascii="Arial" w:hAnsi="Arial" w:cs="Arial"/>
          <w:b/>
        </w:rPr>
        <w:t>II.</w:t>
      </w:r>
    </w:p>
    <w:p w14:paraId="1BF56F8F" w14:textId="45901EA3" w:rsidR="004040DE" w:rsidRPr="002803A2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 xml:space="preserve">Doba a místo </w:t>
      </w:r>
      <w:r w:rsidR="003F76EB">
        <w:rPr>
          <w:rFonts w:ascii="Arial" w:hAnsi="Arial" w:cs="Arial"/>
          <w:b/>
        </w:rPr>
        <w:t>plnění</w:t>
      </w:r>
    </w:p>
    <w:p w14:paraId="31AAC8AF" w14:textId="5AA1E623" w:rsidR="003F76EB" w:rsidRPr="003F76EB" w:rsidRDefault="003F76EB" w:rsidP="003F76EB">
      <w:pPr>
        <w:numPr>
          <w:ilvl w:val="0"/>
          <w:numId w:val="18"/>
        </w:numPr>
        <w:tabs>
          <w:tab w:val="num" w:pos="360"/>
        </w:tabs>
        <w:spacing w:before="120" w:after="120" w:line="240" w:lineRule="auto"/>
        <w:ind w:left="357" w:hanging="357"/>
        <w:jc w:val="both"/>
        <w:rPr>
          <w:rFonts w:ascii="Arial" w:eastAsia="Calibri" w:hAnsi="Arial" w:cs="Arial"/>
        </w:rPr>
      </w:pPr>
      <w:r w:rsidRPr="003F76EB">
        <w:rPr>
          <w:rFonts w:ascii="Arial" w:eastAsia="Calibri" w:hAnsi="Arial" w:cs="Arial"/>
        </w:rPr>
        <w:t xml:space="preserve">Prodávající se zavazuje dodat předmět </w:t>
      </w:r>
      <w:r w:rsidR="007E2E87">
        <w:rPr>
          <w:rFonts w:ascii="Arial" w:eastAsia="Calibri" w:hAnsi="Arial" w:cs="Arial"/>
        </w:rPr>
        <w:t>koupě do</w:t>
      </w:r>
      <w:r w:rsidR="008339A5">
        <w:rPr>
          <w:rFonts w:ascii="Arial" w:eastAsia="Calibri" w:hAnsi="Arial" w:cs="Arial"/>
        </w:rPr>
        <w:t>:</w:t>
      </w:r>
      <w:r w:rsidR="00DE61BE">
        <w:rPr>
          <w:rFonts w:ascii="Arial" w:eastAsia="Calibri" w:hAnsi="Arial" w:cs="Arial"/>
        </w:rPr>
        <w:t xml:space="preserve"> </w:t>
      </w:r>
      <w:r w:rsidR="00DE61BE" w:rsidRPr="00DE61BE">
        <w:rPr>
          <w:rFonts w:ascii="Arial" w:eastAsia="Calibri" w:hAnsi="Arial" w:cs="Arial"/>
          <w:b/>
          <w:bCs/>
        </w:rPr>
        <w:t>31.12.2023.</w:t>
      </w:r>
    </w:p>
    <w:p w14:paraId="03AD43BF" w14:textId="77777777" w:rsidR="00DB640D" w:rsidRDefault="003F76EB" w:rsidP="002F2AFE">
      <w:pPr>
        <w:numPr>
          <w:ilvl w:val="0"/>
          <w:numId w:val="18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F76EB">
        <w:rPr>
          <w:rFonts w:ascii="Arial" w:eastAsia="Calibri" w:hAnsi="Arial" w:cs="Arial"/>
        </w:rPr>
        <w:t>Místem dodání předmětů koupě je</w:t>
      </w:r>
      <w:r w:rsidR="00DE61BE">
        <w:rPr>
          <w:rFonts w:ascii="Arial" w:eastAsia="Calibri" w:hAnsi="Arial" w:cs="Arial"/>
        </w:rPr>
        <w:t>: Domov důchodců Libochovice</w:t>
      </w:r>
      <w:r w:rsidR="00BE766E">
        <w:rPr>
          <w:rFonts w:ascii="Arial" w:eastAsia="Calibri" w:hAnsi="Arial" w:cs="Arial"/>
        </w:rPr>
        <w:t xml:space="preserve">, Vrchlického 574, </w:t>
      </w:r>
    </w:p>
    <w:p w14:paraId="7AA9759C" w14:textId="1017FF63" w:rsidR="004040DE" w:rsidRDefault="00BE766E" w:rsidP="00DB640D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411  17 Libochovice.</w:t>
      </w:r>
    </w:p>
    <w:p w14:paraId="772B386C" w14:textId="77777777" w:rsidR="002F2AFE" w:rsidRPr="002F2AFE" w:rsidRDefault="002F2AFE" w:rsidP="002F2AFE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14:paraId="5211DBBB" w14:textId="77777777" w:rsidR="004040DE" w:rsidRPr="006B54D7" w:rsidRDefault="004040DE" w:rsidP="002803A2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III.</w:t>
      </w:r>
    </w:p>
    <w:p w14:paraId="0D363A97" w14:textId="50208257" w:rsidR="004040DE" w:rsidRDefault="008339A5" w:rsidP="002F2AF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</w:t>
      </w:r>
      <w:r w:rsidR="004040DE" w:rsidRPr="006B54D7">
        <w:rPr>
          <w:rFonts w:ascii="Arial" w:hAnsi="Arial" w:cs="Arial"/>
          <w:b/>
        </w:rPr>
        <w:t xml:space="preserve"> a platební podmínky</w:t>
      </w:r>
    </w:p>
    <w:p w14:paraId="353B531E" w14:textId="77777777" w:rsidR="002F2AFE" w:rsidRPr="002F2AFE" w:rsidRDefault="002F2AFE" w:rsidP="002F2AFE">
      <w:pPr>
        <w:spacing w:after="0"/>
        <w:jc w:val="center"/>
        <w:rPr>
          <w:rFonts w:ascii="Arial" w:hAnsi="Arial" w:cs="Arial"/>
          <w:b/>
        </w:rPr>
      </w:pPr>
    </w:p>
    <w:p w14:paraId="2A60FC9F" w14:textId="3A5CBBFE" w:rsidR="008339A5" w:rsidRPr="008339A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</w:t>
      </w:r>
      <w:r>
        <w:rPr>
          <w:rFonts w:ascii="Arial" w:hAnsi="Arial" w:cs="Arial"/>
          <w:sz w:val="22"/>
          <w:szCs w:val="22"/>
        </w:rPr>
        <w:t xml:space="preserve"> cena se ujednává ve výši </w:t>
      </w:r>
      <w:r w:rsidR="00DE61BE" w:rsidRPr="00EC105A">
        <w:rPr>
          <w:rFonts w:ascii="Arial" w:hAnsi="Arial" w:cs="Arial"/>
          <w:b/>
          <w:bCs/>
          <w:sz w:val="22"/>
          <w:szCs w:val="22"/>
        </w:rPr>
        <w:t>93 598,</w:t>
      </w:r>
      <w:r w:rsidRPr="00EC105A">
        <w:rPr>
          <w:rFonts w:ascii="Arial" w:hAnsi="Arial" w:cs="Arial"/>
          <w:b/>
          <w:bCs/>
          <w:sz w:val="22"/>
          <w:szCs w:val="22"/>
        </w:rPr>
        <w:t>- Kč</w:t>
      </w:r>
      <w:r>
        <w:rPr>
          <w:rFonts w:ascii="Arial" w:hAnsi="Arial" w:cs="Arial"/>
          <w:sz w:val="22"/>
          <w:szCs w:val="22"/>
        </w:rPr>
        <w:t xml:space="preserve"> (slovy: </w:t>
      </w:r>
      <w:r w:rsidR="00DE61BE">
        <w:rPr>
          <w:rFonts w:ascii="Arial" w:hAnsi="Arial" w:cs="Arial"/>
          <w:sz w:val="22"/>
          <w:szCs w:val="22"/>
        </w:rPr>
        <w:t>devadesát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="00DE61BE">
        <w:rPr>
          <w:rFonts w:ascii="Arial" w:hAnsi="Arial" w:cs="Arial"/>
          <w:sz w:val="22"/>
          <w:szCs w:val="22"/>
        </w:rPr>
        <w:t>tři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="00DE61BE">
        <w:rPr>
          <w:rFonts w:ascii="Arial" w:hAnsi="Arial" w:cs="Arial"/>
          <w:sz w:val="22"/>
          <w:szCs w:val="22"/>
        </w:rPr>
        <w:t>tisíc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="00DE61BE">
        <w:rPr>
          <w:rFonts w:ascii="Arial" w:hAnsi="Arial" w:cs="Arial"/>
          <w:sz w:val="22"/>
          <w:szCs w:val="22"/>
        </w:rPr>
        <w:t>pět</w:t>
      </w:r>
      <w:r w:rsidR="00EC105A">
        <w:rPr>
          <w:rFonts w:ascii="Arial" w:hAnsi="Arial" w:cs="Arial"/>
          <w:sz w:val="22"/>
          <w:szCs w:val="22"/>
        </w:rPr>
        <w:t xml:space="preserve"> </w:t>
      </w:r>
      <w:r w:rsidR="00DE61BE">
        <w:rPr>
          <w:rFonts w:ascii="Arial" w:hAnsi="Arial" w:cs="Arial"/>
          <w:sz w:val="22"/>
          <w:szCs w:val="22"/>
        </w:rPr>
        <w:t>set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="00DE61BE">
        <w:rPr>
          <w:rFonts w:ascii="Arial" w:hAnsi="Arial" w:cs="Arial"/>
          <w:sz w:val="22"/>
          <w:szCs w:val="22"/>
        </w:rPr>
        <w:t>de</w:t>
      </w:r>
      <w:r w:rsidR="00BE766E">
        <w:rPr>
          <w:rFonts w:ascii="Arial" w:hAnsi="Arial" w:cs="Arial"/>
          <w:sz w:val="22"/>
          <w:szCs w:val="22"/>
        </w:rPr>
        <w:t>v</w:t>
      </w:r>
      <w:r w:rsidR="00DE61BE">
        <w:rPr>
          <w:rFonts w:ascii="Arial" w:hAnsi="Arial" w:cs="Arial"/>
          <w:sz w:val="22"/>
          <w:szCs w:val="22"/>
        </w:rPr>
        <w:t>adesát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="00DE61BE">
        <w:rPr>
          <w:rFonts w:ascii="Arial" w:hAnsi="Arial" w:cs="Arial"/>
          <w:sz w:val="22"/>
          <w:szCs w:val="22"/>
        </w:rPr>
        <w:t>osm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Pr="00247E05">
        <w:rPr>
          <w:rFonts w:ascii="Arial" w:hAnsi="Arial" w:cs="Arial"/>
          <w:sz w:val="22"/>
          <w:szCs w:val="22"/>
        </w:rPr>
        <w:t>korun</w:t>
      </w:r>
      <w:r w:rsidR="00BE766E">
        <w:rPr>
          <w:rFonts w:ascii="Arial" w:hAnsi="Arial" w:cs="Arial"/>
          <w:sz w:val="22"/>
          <w:szCs w:val="22"/>
        </w:rPr>
        <w:t xml:space="preserve"> </w:t>
      </w:r>
      <w:r w:rsidRPr="00247E05">
        <w:rPr>
          <w:rFonts w:ascii="Arial" w:hAnsi="Arial" w:cs="Arial"/>
          <w:sz w:val="22"/>
          <w:szCs w:val="22"/>
        </w:rPr>
        <w:t xml:space="preserve">českých) bez DPH a </w:t>
      </w:r>
      <w:r w:rsidR="00BE766E" w:rsidRPr="00EC105A">
        <w:rPr>
          <w:rFonts w:ascii="Arial" w:hAnsi="Arial" w:cs="Arial"/>
          <w:b/>
          <w:bCs/>
          <w:sz w:val="22"/>
          <w:szCs w:val="22"/>
        </w:rPr>
        <w:t>113 253,58</w:t>
      </w:r>
      <w:r w:rsidRPr="00EC105A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247E05">
        <w:rPr>
          <w:rFonts w:ascii="Arial" w:hAnsi="Arial" w:cs="Arial"/>
          <w:sz w:val="22"/>
          <w:szCs w:val="22"/>
        </w:rPr>
        <w:t xml:space="preserve"> (slovy</w:t>
      </w:r>
      <w:r>
        <w:rPr>
          <w:rFonts w:ascii="Arial" w:hAnsi="Arial" w:cs="Arial"/>
          <w:sz w:val="22"/>
          <w:szCs w:val="22"/>
        </w:rPr>
        <w:t>:</w:t>
      </w:r>
      <w:r w:rsidRPr="00247E05">
        <w:rPr>
          <w:rFonts w:ascii="Arial" w:hAnsi="Arial" w:cs="Arial"/>
          <w:sz w:val="22"/>
          <w:szCs w:val="22"/>
        </w:rPr>
        <w:t xml:space="preserve"> </w:t>
      </w:r>
      <w:r w:rsidR="00BE766E">
        <w:rPr>
          <w:rFonts w:ascii="Arial" w:hAnsi="Arial" w:cs="Arial"/>
          <w:sz w:val="22"/>
          <w:szCs w:val="22"/>
        </w:rPr>
        <w:t>jedno</w:t>
      </w:r>
      <w:r w:rsidR="00EC105A">
        <w:rPr>
          <w:rFonts w:ascii="Arial" w:hAnsi="Arial" w:cs="Arial"/>
          <w:sz w:val="22"/>
          <w:szCs w:val="22"/>
        </w:rPr>
        <w:t xml:space="preserve"> </w:t>
      </w:r>
      <w:r w:rsidR="00BE766E">
        <w:rPr>
          <w:rFonts w:ascii="Arial" w:hAnsi="Arial" w:cs="Arial"/>
          <w:sz w:val="22"/>
          <w:szCs w:val="22"/>
        </w:rPr>
        <w:t xml:space="preserve">sto </w:t>
      </w:r>
      <w:r w:rsidR="00EC105A">
        <w:rPr>
          <w:rFonts w:ascii="Arial" w:hAnsi="Arial" w:cs="Arial"/>
          <w:sz w:val="22"/>
          <w:szCs w:val="22"/>
        </w:rPr>
        <w:t>třináct tisíc dvě stě padesát tři</w:t>
      </w:r>
      <w:r w:rsidRPr="00247E05">
        <w:rPr>
          <w:rFonts w:ascii="Arial" w:hAnsi="Arial" w:cs="Arial"/>
          <w:sz w:val="22"/>
          <w:szCs w:val="22"/>
        </w:rPr>
        <w:t xml:space="preserve">  korun českých</w:t>
      </w:r>
      <w:r>
        <w:rPr>
          <w:rFonts w:ascii="Arial" w:hAnsi="Arial" w:cs="Arial"/>
          <w:sz w:val="22"/>
          <w:szCs w:val="22"/>
        </w:rPr>
        <w:t xml:space="preserve"> a </w:t>
      </w:r>
      <w:r w:rsidR="00EC105A">
        <w:rPr>
          <w:rFonts w:ascii="Arial" w:hAnsi="Arial" w:cs="Arial"/>
          <w:sz w:val="22"/>
          <w:szCs w:val="22"/>
        </w:rPr>
        <w:t xml:space="preserve">padesát osm </w:t>
      </w:r>
      <w:r>
        <w:rPr>
          <w:rFonts w:ascii="Arial" w:hAnsi="Arial" w:cs="Arial"/>
          <w:sz w:val="22"/>
          <w:szCs w:val="22"/>
        </w:rPr>
        <w:t>haléřů</w:t>
      </w:r>
      <w:r w:rsidRPr="00247E05">
        <w:rPr>
          <w:rFonts w:ascii="Arial" w:hAnsi="Arial" w:cs="Arial"/>
          <w:sz w:val="22"/>
          <w:szCs w:val="22"/>
        </w:rPr>
        <w:t>) s </w:t>
      </w:r>
      <w:r w:rsidRPr="00EC105A">
        <w:rPr>
          <w:rFonts w:ascii="Arial" w:hAnsi="Arial" w:cs="Arial"/>
          <w:b/>
          <w:bCs/>
          <w:sz w:val="22"/>
          <w:szCs w:val="22"/>
        </w:rPr>
        <w:t xml:space="preserve">21 % </w:t>
      </w:r>
      <w:r w:rsidRPr="00247E05">
        <w:rPr>
          <w:rFonts w:ascii="Arial" w:hAnsi="Arial" w:cs="Arial"/>
          <w:sz w:val="22"/>
          <w:szCs w:val="22"/>
        </w:rPr>
        <w:t xml:space="preserve">DPH. </w:t>
      </w:r>
    </w:p>
    <w:p w14:paraId="65C832B5" w14:textId="77777777" w:rsidR="008339A5" w:rsidRPr="00247E0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 cena je ujednána dohodou smluvníc</w:t>
      </w:r>
      <w:r>
        <w:rPr>
          <w:rFonts w:ascii="Arial" w:hAnsi="Arial" w:cs="Arial"/>
          <w:sz w:val="22"/>
          <w:szCs w:val="22"/>
        </w:rPr>
        <w:t>h stran. Kupní cena bez DPH je</w:t>
      </w:r>
      <w:r w:rsidRPr="00247E05">
        <w:rPr>
          <w:rFonts w:ascii="Arial" w:hAnsi="Arial" w:cs="Arial"/>
          <w:sz w:val="22"/>
          <w:szCs w:val="22"/>
        </w:rPr>
        <w:t xml:space="preserve"> stanovena jako nejvýše přípustná a nepřekročitelná </w:t>
      </w:r>
      <w:r>
        <w:rPr>
          <w:rFonts w:ascii="Arial" w:hAnsi="Arial" w:cs="Arial"/>
          <w:sz w:val="22"/>
          <w:szCs w:val="22"/>
        </w:rPr>
        <w:t>a obsahuje</w:t>
      </w:r>
      <w:r w:rsidRPr="00247E05">
        <w:rPr>
          <w:rFonts w:ascii="Arial" w:hAnsi="Arial" w:cs="Arial"/>
          <w:sz w:val="22"/>
          <w:szCs w:val="22"/>
        </w:rPr>
        <w:t xml:space="preserve"> veškeré náklady spojené s realizací koupě. Sazba DPH se řídí příslušným právním předpisem. Prodávající není oprávněn žádat změnu kupní ceny ze žádného důvodu. </w:t>
      </w:r>
    </w:p>
    <w:p w14:paraId="4C4E2684" w14:textId="392C13E4" w:rsidR="008339A5" w:rsidRPr="00247E0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Kupní cena bude zaplacena kupujícím na základě vystaveného daňového dokladu – faktury (dále i jako „faktura“), kterou je prodávající oprávněn vystavit až po odevzdání a převzetí předmětu koupě.</w:t>
      </w:r>
      <w:r w:rsidRPr="00247E05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6D286AD8" w14:textId="4A84F586" w:rsidR="008339A5" w:rsidRPr="00247E0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 xml:space="preserve">Daňový doklad – faktura vystavená prodávajícím musí obsahovat kromě čísla smlouvy a lhůty splatnosti, která činí </w:t>
      </w:r>
      <w:r w:rsidR="007E2E87">
        <w:rPr>
          <w:rFonts w:ascii="Arial" w:hAnsi="Arial" w:cs="Arial"/>
          <w:b/>
          <w:sz w:val="22"/>
          <w:szCs w:val="22"/>
        </w:rPr>
        <w:t>30</w:t>
      </w:r>
      <w:r w:rsidRPr="00247E05">
        <w:rPr>
          <w:rFonts w:ascii="Arial" w:hAnsi="Arial" w:cs="Arial"/>
          <w:b/>
          <w:sz w:val="22"/>
          <w:szCs w:val="22"/>
        </w:rPr>
        <w:t xml:space="preserve"> dnů</w:t>
      </w:r>
      <w:r w:rsidRPr="00247E05">
        <w:rPr>
          <w:rFonts w:ascii="Arial" w:hAnsi="Arial" w:cs="Arial"/>
          <w:sz w:val="22"/>
          <w:szCs w:val="22"/>
        </w:rPr>
        <w:t xml:space="preserve"> od doručení faktury kupujícímu, také náležitosti daňového dokladu stanovené příslušnými právními předpisy, zejména zákonem č. 235/2004 Sb. o dani z přidané hodnoty, ve znění pozdějších předpisů, a údaje dle § 435 občanského zákoníku, a bude kupujícímu doručen v listinné podobě, popř. výjimečně v elektronické podobě do datové schránky. V případě, že faktura nebude mít uvedené náležitosti, kupující není povinen fakturovanou částku uhradit a nedostává se do prodlení. Bez zbytečného odkladu, nejpozději ve lhůtě splatnosti, kupující fakturu vrátí zpět prodávajícímu k doplnění. Lhůta splatnosti počíná běžet od doručení daňového dokladu obsahujícího veškeré náležitosti.</w:t>
      </w:r>
    </w:p>
    <w:p w14:paraId="4297D8F4" w14:textId="77777777" w:rsidR="008339A5" w:rsidRDefault="008339A5" w:rsidP="008339A5">
      <w:pPr>
        <w:pStyle w:val="Zkladntext"/>
        <w:numPr>
          <w:ilvl w:val="0"/>
          <w:numId w:val="7"/>
        </w:numPr>
        <w:spacing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Úhrada kupní ceny bude provedena bezhotovostní formou převodem na bankovní účet prodávajícího. Obě smluvní strany se dohodly na tom, že peněžitý závazek je splněn dnem, kdy je částka odepsána z účtu kupujícího.</w:t>
      </w:r>
    </w:p>
    <w:p w14:paraId="46F1DCD4" w14:textId="17F77FE6" w:rsidR="008339A5" w:rsidRDefault="008339A5" w:rsidP="008339A5">
      <w:pPr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platby dle článku VI. této smlouvy</w:t>
      </w:r>
      <w:r w:rsidRPr="006B54D7">
        <w:rPr>
          <w:rFonts w:ascii="Arial" w:hAnsi="Arial" w:cs="Arial"/>
        </w:rPr>
        <w:t xml:space="preserve"> platí přiměřeně platební podmínky jako pro vystavení a placení faktury</w:t>
      </w:r>
    </w:p>
    <w:p w14:paraId="0483B4C2" w14:textId="76E9F1BC" w:rsidR="00643CC1" w:rsidRPr="008339A5" w:rsidRDefault="00A9111B" w:rsidP="008339A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8339A5">
        <w:rPr>
          <w:rFonts w:ascii="Arial" w:hAnsi="Arial" w:cs="Arial"/>
        </w:rPr>
        <w:t xml:space="preserve">Prodávající </w:t>
      </w:r>
      <w:r>
        <w:rPr>
          <w:rFonts w:ascii="Arial" w:hAnsi="Arial" w:cs="Arial"/>
        </w:rPr>
        <w:t xml:space="preserve">prohlašuje, že daň uvedenou v jím vystaveném daňovém dokladu-faktuře řádně zaplatí a že se nedostal do postavení, kdy nemůže tuto daň zaplatit. Pokud by se stalo, že by nebyl schopen daň zaplatit, oznámí to nejpozději den před splatností faktury </w:t>
      </w:r>
      <w:r w:rsidR="008339A5">
        <w:rPr>
          <w:rFonts w:ascii="Arial" w:hAnsi="Arial" w:cs="Arial"/>
        </w:rPr>
        <w:t>kupujícímu</w:t>
      </w:r>
      <w:r>
        <w:rPr>
          <w:rFonts w:ascii="Arial" w:hAnsi="Arial" w:cs="Arial"/>
        </w:rPr>
        <w:t xml:space="preserve"> a navrhne správci daně její úhradu </w:t>
      </w:r>
      <w:r w:rsidR="008339A5">
        <w:rPr>
          <w:rFonts w:ascii="Arial" w:hAnsi="Arial" w:cs="Arial"/>
        </w:rPr>
        <w:t>kupujícím</w:t>
      </w:r>
      <w:r>
        <w:rPr>
          <w:rFonts w:ascii="Arial" w:hAnsi="Arial" w:cs="Arial"/>
        </w:rPr>
        <w:t xml:space="preserve">. </w:t>
      </w:r>
    </w:p>
    <w:p w14:paraId="66D5A16C" w14:textId="77777777" w:rsidR="00DB1CC6" w:rsidRDefault="00DB1CC6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05C3F254" w14:textId="77777777" w:rsidR="00590CD3" w:rsidRPr="00590CD3" w:rsidRDefault="00590CD3" w:rsidP="00590CD3">
      <w:pPr>
        <w:spacing w:after="0" w:line="240" w:lineRule="auto"/>
        <w:ind w:left="360"/>
        <w:jc w:val="both"/>
        <w:rPr>
          <w:rFonts w:ascii="Arial" w:hAnsi="Arial" w:cs="Arial"/>
          <w:i/>
          <w:iCs/>
          <w:color w:val="76923C" w:themeColor="accent3" w:themeShade="BF"/>
        </w:rPr>
      </w:pPr>
    </w:p>
    <w:p w14:paraId="296B585A" w14:textId="77777777" w:rsidR="00590CD3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IV.</w:t>
      </w:r>
    </w:p>
    <w:p w14:paraId="41A707B0" w14:textId="208BA9E9" w:rsidR="00590CD3" w:rsidRPr="00590CD3" w:rsidRDefault="004040DE" w:rsidP="00590CD3">
      <w:pPr>
        <w:spacing w:after="0"/>
        <w:jc w:val="center"/>
        <w:rPr>
          <w:rFonts w:ascii="Arial" w:hAnsi="Arial" w:cs="Arial"/>
          <w:b/>
          <w:bCs/>
        </w:rPr>
      </w:pPr>
      <w:r w:rsidRPr="00590CD3">
        <w:rPr>
          <w:rFonts w:ascii="Arial" w:hAnsi="Arial" w:cs="Arial"/>
          <w:b/>
          <w:bCs/>
        </w:rPr>
        <w:t>Splnění závazku (</w:t>
      </w:r>
      <w:r w:rsidR="008339A5" w:rsidRPr="008339A5">
        <w:rPr>
          <w:rFonts w:ascii="Arial" w:hAnsi="Arial" w:cs="Arial"/>
          <w:b/>
          <w:bCs/>
        </w:rPr>
        <w:t>dodání předmětu koupě</w:t>
      </w:r>
      <w:r w:rsidRPr="00590CD3">
        <w:rPr>
          <w:rFonts w:ascii="Arial" w:hAnsi="Arial" w:cs="Arial"/>
          <w:b/>
          <w:bCs/>
        </w:rPr>
        <w:t>)</w:t>
      </w:r>
    </w:p>
    <w:p w14:paraId="69241060" w14:textId="381CC18C" w:rsidR="004040DE" w:rsidRPr="00590CD3" w:rsidRDefault="004040DE" w:rsidP="00590CD3">
      <w:pPr>
        <w:jc w:val="center"/>
        <w:rPr>
          <w:rFonts w:ascii="Arial" w:hAnsi="Arial" w:cs="Arial"/>
          <w:b/>
          <w:bCs/>
        </w:rPr>
      </w:pPr>
      <w:r w:rsidRPr="00590CD3">
        <w:rPr>
          <w:rFonts w:ascii="Arial" w:hAnsi="Arial" w:cs="Arial"/>
          <w:b/>
          <w:bCs/>
        </w:rPr>
        <w:t xml:space="preserve">Přechod nebezpečí škody a vlastnické právo k předmětu </w:t>
      </w:r>
      <w:r w:rsidR="008339A5">
        <w:rPr>
          <w:rFonts w:ascii="Arial" w:hAnsi="Arial" w:cs="Arial"/>
          <w:b/>
          <w:bCs/>
        </w:rPr>
        <w:t>koupě</w:t>
      </w:r>
    </w:p>
    <w:p w14:paraId="67502BF4" w14:textId="0CEA851A" w:rsidR="008339A5" w:rsidRPr="008339A5" w:rsidRDefault="008339A5" w:rsidP="008339A5">
      <w:pPr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 xml:space="preserve">Ke splnění závazku prodávajícího dojde odevzdáním předmětu koupě kupujícímu v místě plnění, převzetím kupujícím </w:t>
      </w:r>
      <w:r w:rsidR="000E4A50">
        <w:rPr>
          <w:rFonts w:ascii="Arial" w:hAnsi="Arial" w:cs="Arial"/>
        </w:rPr>
        <w:t xml:space="preserve">(např. </w:t>
      </w:r>
      <w:r w:rsidRPr="008339A5">
        <w:rPr>
          <w:rFonts w:ascii="Arial" w:hAnsi="Arial" w:cs="Arial"/>
        </w:rPr>
        <w:t xml:space="preserve">potvrzením </w:t>
      </w:r>
      <w:r w:rsidR="00D5414E">
        <w:rPr>
          <w:rFonts w:ascii="Arial" w:hAnsi="Arial" w:cs="Arial"/>
        </w:rPr>
        <w:t>dodacího listu</w:t>
      </w:r>
      <w:r w:rsidR="000E4A50">
        <w:rPr>
          <w:rFonts w:ascii="Arial" w:hAnsi="Arial" w:cs="Arial"/>
        </w:rPr>
        <w:t>)</w:t>
      </w:r>
      <w:r w:rsidRPr="008339A5">
        <w:rPr>
          <w:rFonts w:ascii="Arial" w:hAnsi="Arial" w:cs="Arial"/>
        </w:rPr>
        <w:t>.</w:t>
      </w:r>
    </w:p>
    <w:p w14:paraId="09B31805" w14:textId="77777777" w:rsidR="008339A5" w:rsidRPr="008339A5" w:rsidRDefault="008339A5" w:rsidP="008339A5">
      <w:pPr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 xml:space="preserve">Při přebírání předmětu koupě je kupující povinen předmět koupě prohlédnout nebo zařídit jeho prohlídku za účelem zjištění zjevných vad. V případě, že předmět koupě je dodáván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36AD2C44" w14:textId="77777777" w:rsidR="008339A5" w:rsidRPr="008339A5" w:rsidRDefault="008339A5" w:rsidP="008339A5">
      <w:pPr>
        <w:numPr>
          <w:ilvl w:val="0"/>
          <w:numId w:val="10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>Vlastnické právo a nebezpečí škody na předmětu koupě přechází z prodávajícího na kupujícího okamžikem odevzdání a převzetí předmětu koupě dle odst. 1. tohoto článku.</w:t>
      </w:r>
    </w:p>
    <w:p w14:paraId="6E5D69CC" w14:textId="77777777" w:rsidR="00821344" w:rsidRDefault="008339A5" w:rsidP="00821344">
      <w:pPr>
        <w:numPr>
          <w:ilvl w:val="0"/>
          <w:numId w:val="10"/>
        </w:numPr>
        <w:tabs>
          <w:tab w:val="clear" w:pos="720"/>
          <w:tab w:val="num" w:pos="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8339A5">
        <w:rPr>
          <w:rFonts w:ascii="Arial" w:hAnsi="Arial" w:cs="Arial"/>
        </w:rPr>
        <w:t>Pokud předmět koupě obsahuje jakékoliv vady, má kupující právo odmítnout jeho převzetí. Smluvní strany o tomto vyhotoví Zápis s uvedením vad, v rámci něhož má kupující právo</w:t>
      </w:r>
      <w:r w:rsidR="00821344">
        <w:rPr>
          <w:rFonts w:ascii="Arial" w:hAnsi="Arial" w:cs="Arial"/>
        </w:rPr>
        <w:t>:</w:t>
      </w:r>
    </w:p>
    <w:p w14:paraId="0BBBE519" w14:textId="77777777" w:rsidR="00821344" w:rsidRDefault="00821344" w:rsidP="00821344">
      <w:pPr>
        <w:numPr>
          <w:ilvl w:val="1"/>
          <w:numId w:val="10"/>
        </w:numPr>
        <w:tabs>
          <w:tab w:val="clear" w:pos="1440"/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Dohodnout se s prodávajícím na způsobu a termínu pro odstranění vad. Bez hledu na takto stanovené termíny pro odstranění vad se prodávající dostává do prodlení se splněním povinnosti splnit svůj závazek řádně a v čas prvním dnem následujícím po uplynutí doby plnění dle článku II odst.1.,</w:t>
      </w:r>
    </w:p>
    <w:p w14:paraId="7DB96426" w14:textId="073288CD" w:rsidR="00DB1CC6" w:rsidRPr="007E2E87" w:rsidRDefault="00821344" w:rsidP="004040DE">
      <w:pPr>
        <w:numPr>
          <w:ilvl w:val="1"/>
          <w:numId w:val="10"/>
        </w:numPr>
        <w:tabs>
          <w:tab w:val="clear" w:pos="1440"/>
          <w:tab w:val="num" w:pos="1134"/>
        </w:tabs>
        <w:spacing w:before="120" w:after="12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Odstoupit od smlouvy, přičemž odstoupení se považuje za účinné buď podpisem prodávajícího na Zápisu, nebo v případě, že jej prodávající podepsat odmítne, dnem kdy Zápis dojde prodávajícímu. </w:t>
      </w:r>
      <w:r w:rsidR="008339A5" w:rsidRPr="008339A5">
        <w:rPr>
          <w:rFonts w:ascii="Arial" w:hAnsi="Arial" w:cs="Arial"/>
        </w:rPr>
        <w:t xml:space="preserve"> </w:t>
      </w:r>
    </w:p>
    <w:p w14:paraId="5D36D993" w14:textId="77777777" w:rsidR="00590CD3" w:rsidRPr="00590CD3" w:rsidRDefault="004040DE" w:rsidP="00590CD3">
      <w:pPr>
        <w:spacing w:after="0"/>
        <w:jc w:val="center"/>
        <w:rPr>
          <w:rFonts w:ascii="Arial" w:hAnsi="Arial" w:cs="Arial"/>
          <w:b/>
        </w:rPr>
      </w:pPr>
      <w:r w:rsidRPr="00590CD3">
        <w:rPr>
          <w:rFonts w:ascii="Arial" w:hAnsi="Arial" w:cs="Arial"/>
          <w:b/>
        </w:rPr>
        <w:t>V.</w:t>
      </w:r>
    </w:p>
    <w:p w14:paraId="55A64186" w14:textId="61012D69" w:rsidR="004040DE" w:rsidRPr="00821344" w:rsidRDefault="004040DE" w:rsidP="00821344">
      <w:pPr>
        <w:spacing w:after="0"/>
        <w:jc w:val="center"/>
        <w:rPr>
          <w:rFonts w:ascii="Arial" w:hAnsi="Arial" w:cs="Arial"/>
          <w:b/>
        </w:rPr>
      </w:pPr>
      <w:r w:rsidRPr="00590CD3">
        <w:rPr>
          <w:rFonts w:ascii="Arial" w:hAnsi="Arial" w:cs="Arial"/>
          <w:b/>
        </w:rPr>
        <w:t xml:space="preserve">Odpovědnost </w:t>
      </w:r>
      <w:r w:rsidR="00821344">
        <w:rPr>
          <w:rFonts w:ascii="Arial" w:hAnsi="Arial" w:cs="Arial"/>
          <w:b/>
        </w:rPr>
        <w:t>prodávajícího</w:t>
      </w:r>
      <w:r w:rsidRPr="00590CD3">
        <w:rPr>
          <w:rFonts w:ascii="Arial" w:hAnsi="Arial" w:cs="Arial"/>
          <w:b/>
        </w:rPr>
        <w:t xml:space="preserve"> za vady a jakost</w:t>
      </w:r>
    </w:p>
    <w:p w14:paraId="0832CD26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Předmět koupě má vady, neodpovídá-li smlouvě.</w:t>
      </w:r>
    </w:p>
    <w:p w14:paraId="1FF4DA50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Prodávající odpovídá za vady, jež má předmět koupě v době jeho předání.</w:t>
      </w:r>
    </w:p>
    <w:p w14:paraId="0F67E8B0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Kupující je oprávněn zadržet kupní cenu nebo její část ve výši odpovídající odhadem přiměřeně právu kupujícího na slevu z kupní ceny z důvodu vadného plnění. Nedostává se tak do prodlení se splněním svého závazku zaplatit kupní cenu ohledně zadržované kupní ceny nebo její části.</w:t>
      </w:r>
    </w:p>
    <w:p w14:paraId="20564F34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Prodávající poskytuje kupujícímu záruku za jakost, že předmět koupě bude po dobu záruční doby způsobilý pro použití ke smluvenému účelu nebo že si zachová obvyklé vlastnosti. Záruční doba činí </w:t>
      </w:r>
      <w:r w:rsidRPr="00821344">
        <w:rPr>
          <w:rFonts w:ascii="Arial" w:hAnsi="Arial" w:cs="Arial"/>
          <w:b/>
          <w:bCs/>
        </w:rPr>
        <w:t>24 měsíců</w:t>
      </w:r>
      <w:r w:rsidRPr="00821344">
        <w:rPr>
          <w:rFonts w:ascii="Arial" w:hAnsi="Arial" w:cs="Arial"/>
        </w:rPr>
        <w:t xml:space="preserve"> ode dne převzetí bezvadného předmětu koupě. Smluvní strany se dohodly na tom, že po tutéž dobu odpovídá prodávající za vady předmětu koupě existující v době jeho převzetí kupujícím. </w:t>
      </w:r>
    </w:p>
    <w:p w14:paraId="2A293843" w14:textId="77777777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Vady předmětu koupě existující v době jeho převzetí kupujícím a vady, na něž se vztahuje záruka za jakost, je kupující povinen uplatnit bez zbytečného odkladu u prodávajícího písemnou formou (dále jako „reklamace“). V reklamaci je kupující povinen vady popsat, popřípadě uvést, jak se projevují. </w:t>
      </w:r>
    </w:p>
    <w:p w14:paraId="0A6028ED" w14:textId="2597F4B4" w:rsidR="00821344" w:rsidRPr="00821344" w:rsidRDefault="00821344" w:rsidP="00821344">
      <w:pPr>
        <w:numPr>
          <w:ilvl w:val="0"/>
          <w:numId w:val="21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Je-li vadné plnění podstatným porušením smlouvy ve smyslu § 2002 odst.1věty druhé občanského zákoníku má kupující vůči prodávajícímu podle své volby tato práva z odpovědnosti za vady a za </w:t>
      </w:r>
      <w:r w:rsidR="00ED6CD0" w:rsidRPr="00821344">
        <w:rPr>
          <w:rFonts w:ascii="Arial" w:hAnsi="Arial" w:cs="Arial"/>
        </w:rPr>
        <w:t>jakost:</w:t>
      </w:r>
      <w:r w:rsidRPr="00821344">
        <w:rPr>
          <w:rFonts w:ascii="Arial" w:hAnsi="Arial" w:cs="Arial"/>
        </w:rPr>
        <w:t xml:space="preserve"> </w:t>
      </w:r>
    </w:p>
    <w:p w14:paraId="260EC39F" w14:textId="77777777" w:rsidR="00821344" w:rsidRPr="00821344" w:rsidRDefault="00821344" w:rsidP="00ED6CD0">
      <w:pPr>
        <w:numPr>
          <w:ilvl w:val="0"/>
          <w:numId w:val="22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lastRenderedPageBreak/>
        <w:t>právo na bezplatné odstranění reklamovaných vad dodáním nového předmětu koupě bez vady, pokud předmět koupě vykazuje podstatné vady bránící v užívání,</w:t>
      </w:r>
    </w:p>
    <w:p w14:paraId="1F737518" w14:textId="77777777" w:rsidR="00821344" w:rsidRPr="00821344" w:rsidRDefault="00821344" w:rsidP="00ED6CD0">
      <w:pPr>
        <w:numPr>
          <w:ilvl w:val="0"/>
          <w:numId w:val="22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na bezplatné odstranění reklamovaných vad opravou předmětu koupě,</w:t>
      </w:r>
    </w:p>
    <w:p w14:paraId="2B5FD464" w14:textId="77777777" w:rsidR="00821344" w:rsidRPr="00821344" w:rsidRDefault="00821344" w:rsidP="00ED6CD0">
      <w:pPr>
        <w:numPr>
          <w:ilvl w:val="0"/>
          <w:numId w:val="22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na přiměřenou slevu z kupní ceny, nebo</w:t>
      </w:r>
    </w:p>
    <w:p w14:paraId="13609501" w14:textId="5A015D48" w:rsidR="00ED6CD0" w:rsidRPr="00821344" w:rsidRDefault="00821344" w:rsidP="00ED6CD0">
      <w:pPr>
        <w:numPr>
          <w:ilvl w:val="0"/>
          <w:numId w:val="22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odstoupit od smlouvy.</w:t>
      </w:r>
    </w:p>
    <w:p w14:paraId="0B4048A4" w14:textId="77777777" w:rsidR="00821344" w:rsidRPr="00821344" w:rsidRDefault="00821344" w:rsidP="00821344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  <w:r w:rsidRPr="00821344">
        <w:rPr>
          <w:rFonts w:ascii="Arial" w:eastAsia="Calibri" w:hAnsi="Arial" w:cs="Arial"/>
        </w:rPr>
        <w:t xml:space="preserve">Kupující sdělí prodávajícímu, jaké právo si zvolil, při uplatnění vad, nebo bez zbytečného odkladu po uplatnění vad. </w:t>
      </w:r>
      <w:r w:rsidRPr="00821344">
        <w:rPr>
          <w:rFonts w:ascii="Arial" w:eastAsia="Calibri" w:hAnsi="Arial" w:cs="Arial"/>
          <w:bCs/>
        </w:rPr>
        <w:t>Provedenou volbu nemůže kupující změnit bez souhlasu prodávajícího; to neplatí, žádal-li kupující opravu vady, která se ukáže jako neopravitelná.</w:t>
      </w:r>
    </w:p>
    <w:p w14:paraId="3C2F610B" w14:textId="37574EAB" w:rsidR="00821344" w:rsidRDefault="00821344" w:rsidP="00821344">
      <w:pPr>
        <w:spacing w:after="0" w:line="240" w:lineRule="auto"/>
        <w:ind w:left="360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 xml:space="preserve">V případě, že se strany nedohodnou na termínu odstranění vad dodáním nového předmětu koupě nebo opravou předmětu koupě platí, že prodávající je povinen vady odstranit nejpozději </w:t>
      </w:r>
      <w:r w:rsidR="00EC105A">
        <w:rPr>
          <w:rFonts w:ascii="Arial" w:eastAsia="Calibri" w:hAnsi="Arial" w:cs="Arial"/>
        </w:rPr>
        <w:t>do 14</w:t>
      </w:r>
      <w:r w:rsidRPr="00821344">
        <w:rPr>
          <w:rFonts w:ascii="Arial" w:eastAsia="Calibri" w:hAnsi="Arial" w:cs="Arial"/>
        </w:rPr>
        <w:t xml:space="preserve"> dnů.</w:t>
      </w:r>
    </w:p>
    <w:p w14:paraId="3501295A" w14:textId="77777777" w:rsidR="00ED6CD0" w:rsidRPr="00821344" w:rsidRDefault="00ED6CD0" w:rsidP="00821344">
      <w:pPr>
        <w:spacing w:after="0" w:line="240" w:lineRule="auto"/>
        <w:ind w:left="360"/>
        <w:jc w:val="both"/>
        <w:rPr>
          <w:rFonts w:ascii="Arial" w:eastAsia="Calibri" w:hAnsi="Arial" w:cs="Arial"/>
          <w:bCs/>
        </w:rPr>
      </w:pPr>
    </w:p>
    <w:p w14:paraId="00AAB5F2" w14:textId="207F6A4F" w:rsidR="00821344" w:rsidRPr="00ED6CD0" w:rsidRDefault="00821344" w:rsidP="00ED6CD0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Arial" w:eastAsia="Calibri" w:hAnsi="Arial" w:cs="Arial"/>
        </w:rPr>
      </w:pPr>
      <w:r w:rsidRPr="00ED6CD0">
        <w:rPr>
          <w:rFonts w:ascii="Arial" w:eastAsia="Calibri" w:hAnsi="Arial" w:cs="Arial"/>
        </w:rPr>
        <w:t>Je-li vadné plnění nepodstatným porušením smlouvy nebo pokud kupující volbu práva dle odst. 6 tohoto článku neprovede včas, má kupující vůči prodávajícímu tato práva z odpovědnosti za vady a za jakost:</w:t>
      </w:r>
    </w:p>
    <w:p w14:paraId="3012BB50" w14:textId="133D157A" w:rsidR="00821344" w:rsidRPr="00821344" w:rsidRDefault="00821344" w:rsidP="00ED6CD0">
      <w:pPr>
        <w:numPr>
          <w:ilvl w:val="0"/>
          <w:numId w:val="23"/>
        </w:numPr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>právo na bezplatné odstranění reklamovaných vad anebo</w:t>
      </w:r>
    </w:p>
    <w:p w14:paraId="59A8C0F5" w14:textId="4CBBB051" w:rsidR="00821344" w:rsidRPr="00821344" w:rsidRDefault="00821344" w:rsidP="00ED6CD0">
      <w:pPr>
        <w:numPr>
          <w:ilvl w:val="0"/>
          <w:numId w:val="23"/>
        </w:numPr>
        <w:tabs>
          <w:tab w:val="num" w:pos="1134"/>
        </w:tabs>
        <w:spacing w:before="120" w:after="120" w:line="240" w:lineRule="auto"/>
        <w:jc w:val="both"/>
        <w:rPr>
          <w:rFonts w:ascii="Arial" w:hAnsi="Arial" w:cs="Arial"/>
        </w:rPr>
      </w:pPr>
      <w:r w:rsidRPr="00821344">
        <w:rPr>
          <w:rFonts w:ascii="Arial" w:hAnsi="Arial" w:cs="Arial"/>
        </w:rPr>
        <w:t xml:space="preserve">právo na přiměřenou slevu z kupní ceny.     </w:t>
      </w:r>
    </w:p>
    <w:p w14:paraId="39FF54A1" w14:textId="26B92483" w:rsidR="00821344" w:rsidRPr="00821344" w:rsidRDefault="00821344" w:rsidP="00ED6CD0">
      <w:pPr>
        <w:spacing w:line="240" w:lineRule="auto"/>
        <w:ind w:left="426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 xml:space="preserve">V případě, že se strany nedohodnou na termínu odstranění vad platí, že prodávající je       povinen vady odstranit nejpozději do </w:t>
      </w:r>
      <w:r w:rsidRPr="00EC105A">
        <w:rPr>
          <w:rFonts w:ascii="Arial" w:eastAsia="Calibri" w:hAnsi="Arial" w:cs="Arial"/>
        </w:rPr>
        <w:t>14</w:t>
      </w:r>
      <w:r w:rsidRPr="00821344">
        <w:rPr>
          <w:rFonts w:ascii="Arial" w:eastAsia="Calibri" w:hAnsi="Arial" w:cs="Arial"/>
        </w:rPr>
        <w:t xml:space="preserve"> dnů.</w:t>
      </w:r>
    </w:p>
    <w:p w14:paraId="26A553DF" w14:textId="400F7C95" w:rsidR="00ED6CD0" w:rsidRPr="00ED6CD0" w:rsidRDefault="00ED6CD0" w:rsidP="00ED6CD0">
      <w:pPr>
        <w:numPr>
          <w:ilvl w:val="0"/>
          <w:numId w:val="21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Neodstraní-li prodávající vadu včas nebo vadu odmítne odstranit, může kupující požadovat slevu z kupní ceny, anebo může od smlouvy odstoupit. Provedenou volbu nemůže kupující změnit bez souhlasu prodávajícího.</w:t>
      </w:r>
    </w:p>
    <w:p w14:paraId="0D88C139" w14:textId="591453C5" w:rsidR="00ED6CD0" w:rsidRPr="00ED6CD0" w:rsidRDefault="00ED6CD0" w:rsidP="00ED6CD0">
      <w:pPr>
        <w:numPr>
          <w:ilvl w:val="0"/>
          <w:numId w:val="21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Smluvní strany se dohodly na tom, že kupující je oprávněn si zvolit, zda vadu odstraní prodávající nebo kupující sám nebo prostřednictvím třetích osob s tím, že prodávající je povinen uhradit náklady na odstranění vady po předložení vyúčtování.</w:t>
      </w:r>
    </w:p>
    <w:p w14:paraId="135E6993" w14:textId="34C53B82" w:rsidR="00821344" w:rsidRPr="00821344" w:rsidRDefault="00821344" w:rsidP="00ED6CD0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>Uplatněním práv dle odst. 6 a 7 tohoto článku nezaniká právo na náhradu škody či jiné sankce.</w:t>
      </w:r>
    </w:p>
    <w:p w14:paraId="2804F203" w14:textId="77777777" w:rsidR="00821344" w:rsidRDefault="00821344" w:rsidP="00ED6CD0">
      <w:pPr>
        <w:numPr>
          <w:ilvl w:val="0"/>
          <w:numId w:val="2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Calibri" w:hAnsi="Arial" w:cs="Arial"/>
        </w:rPr>
      </w:pPr>
      <w:r w:rsidRPr="00821344">
        <w:rPr>
          <w:rFonts w:ascii="Arial" w:eastAsia="Calibri" w:hAnsi="Arial" w:cs="Arial"/>
        </w:rPr>
        <w:t>Jakékoliv finanční nároky dle odst. 6 a 7 tohoto článku, je kupující oprávněn uhradit ze zadržené kupní ceny nebo její části dle odst. 3 tohoto článku.</w:t>
      </w:r>
    </w:p>
    <w:p w14:paraId="0D2D78D0" w14:textId="77777777" w:rsidR="00ED6CD0" w:rsidRPr="00821344" w:rsidRDefault="00ED6CD0" w:rsidP="00ED6CD0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</w:p>
    <w:p w14:paraId="021C5506" w14:textId="77777777" w:rsidR="004040DE" w:rsidRPr="006B54D7" w:rsidRDefault="004040DE" w:rsidP="00C872E3">
      <w:pPr>
        <w:spacing w:after="0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VI.</w:t>
      </w:r>
    </w:p>
    <w:p w14:paraId="70FD5A04" w14:textId="23EE16DB" w:rsidR="004040DE" w:rsidRPr="00ED6CD0" w:rsidRDefault="004040DE" w:rsidP="00ED6CD0">
      <w:pPr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Porušení smluvních povinností</w:t>
      </w:r>
    </w:p>
    <w:p w14:paraId="0802B494" w14:textId="77777777" w:rsidR="00803B29" w:rsidRPr="00803B29" w:rsidRDefault="00803B29" w:rsidP="00803B29">
      <w:pPr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803B29">
        <w:rPr>
          <w:rFonts w:ascii="Arial" w:eastAsia="Calibri" w:hAnsi="Arial" w:cs="Arial"/>
        </w:rPr>
        <w:t>Smluvní strany se dohodly na následujících sankcích za porušení smluvních povinností: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803B29" w:rsidRPr="00803B29" w14:paraId="2F713AA1" w14:textId="77777777" w:rsidTr="00803B29">
        <w:tc>
          <w:tcPr>
            <w:tcW w:w="354" w:type="dxa"/>
          </w:tcPr>
          <w:p w14:paraId="6AD64C95" w14:textId="77777777" w:rsidR="00803B29" w:rsidRPr="00803B29" w:rsidRDefault="00803B29" w:rsidP="00803B29">
            <w:pPr>
              <w:spacing w:after="22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858" w:type="dxa"/>
          </w:tcPr>
          <w:p w14:paraId="5658C0B1" w14:textId="1DDF4CCD" w:rsidR="007E2E87" w:rsidRPr="00D72750" w:rsidRDefault="007E2E87" w:rsidP="00D72750">
            <w:pPr>
              <w:pStyle w:val="Odstavecseseznamem"/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 w:rsidRPr="00803B29">
              <w:rPr>
                <w:rFonts w:ascii="Arial" w:eastAsia="Calibri" w:hAnsi="Arial" w:cs="Arial"/>
              </w:rPr>
              <w:t>prodávající se zavazuje zaplatit kupujícímu za každý den překročení sjednané doby</w:t>
            </w:r>
            <w:r w:rsidR="00D72750">
              <w:rPr>
                <w:rFonts w:ascii="Arial" w:eastAsia="Calibri" w:hAnsi="Arial" w:cs="Arial"/>
              </w:rPr>
              <w:t xml:space="preserve"> dodání předmětu koupě ve </w:t>
            </w:r>
            <w:r w:rsidR="00D72750" w:rsidRPr="00803B29">
              <w:rPr>
                <w:rFonts w:ascii="Arial" w:eastAsia="Calibri" w:hAnsi="Arial" w:cs="Arial"/>
              </w:rPr>
              <w:t>výši 0,</w:t>
            </w:r>
            <w:r w:rsidR="00D72750">
              <w:rPr>
                <w:rFonts w:ascii="Arial" w:eastAsia="Calibri" w:hAnsi="Arial" w:cs="Arial"/>
              </w:rPr>
              <w:t>1</w:t>
            </w:r>
            <w:r w:rsidR="00D72750" w:rsidRPr="00803B29">
              <w:rPr>
                <w:rFonts w:ascii="Arial" w:eastAsia="Calibri" w:hAnsi="Arial" w:cs="Arial"/>
              </w:rPr>
              <w:t xml:space="preserve"> % z</w:t>
            </w:r>
            <w:r w:rsidR="00D72750">
              <w:rPr>
                <w:rFonts w:ascii="Arial" w:eastAsia="Calibri" w:hAnsi="Arial" w:cs="Arial"/>
              </w:rPr>
              <w:t xml:space="preserve"> celkové kupní </w:t>
            </w:r>
            <w:r w:rsidR="00D72750" w:rsidRPr="00803B29">
              <w:rPr>
                <w:rFonts w:ascii="Arial" w:eastAsia="Calibri" w:hAnsi="Arial" w:cs="Arial"/>
              </w:rPr>
              <w:t xml:space="preserve">ceny </w:t>
            </w:r>
            <w:r w:rsidR="00D72750">
              <w:rPr>
                <w:rFonts w:ascii="Arial" w:eastAsia="Calibri" w:hAnsi="Arial" w:cs="Arial"/>
              </w:rPr>
              <w:t>s DPH,</w:t>
            </w:r>
          </w:p>
          <w:p w14:paraId="7F6639D6" w14:textId="5CB0D48E" w:rsidR="00803B29" w:rsidRPr="00803B29" w:rsidRDefault="00803B29" w:rsidP="00D72750">
            <w:pPr>
              <w:pStyle w:val="Odstavecseseznamem"/>
              <w:numPr>
                <w:ilvl w:val="0"/>
                <w:numId w:val="24"/>
              </w:numPr>
              <w:spacing w:before="120" w:after="0" w:line="240" w:lineRule="auto"/>
              <w:jc w:val="both"/>
              <w:rPr>
                <w:rFonts w:ascii="Arial" w:eastAsia="Calibri" w:hAnsi="Arial" w:cs="Arial"/>
              </w:rPr>
            </w:pPr>
            <w:r w:rsidRPr="00803B29">
              <w:rPr>
                <w:rFonts w:ascii="Arial" w:eastAsia="Calibri" w:hAnsi="Arial" w:cs="Arial"/>
              </w:rPr>
              <w:t>prodávající se zavazuje zaplatit kupujícímu za každý den překročení sjednané doby odstranění vady smluvní pokutu ve výši 0,</w:t>
            </w:r>
            <w:r>
              <w:rPr>
                <w:rFonts w:ascii="Arial" w:eastAsia="Calibri" w:hAnsi="Arial" w:cs="Arial"/>
              </w:rPr>
              <w:t>1</w:t>
            </w:r>
            <w:r w:rsidRPr="00803B29">
              <w:rPr>
                <w:rFonts w:ascii="Arial" w:eastAsia="Calibri" w:hAnsi="Arial" w:cs="Arial"/>
              </w:rPr>
              <w:t xml:space="preserve"> % z</w:t>
            </w:r>
            <w:r w:rsidR="00D72750">
              <w:rPr>
                <w:rFonts w:ascii="Arial" w:eastAsia="Calibri" w:hAnsi="Arial" w:cs="Arial"/>
              </w:rPr>
              <w:t> fakturované částky do jejího zaplacení</w:t>
            </w:r>
            <w:r>
              <w:rPr>
                <w:rFonts w:ascii="Arial" w:eastAsia="Calibri" w:hAnsi="Arial" w:cs="Arial"/>
              </w:rPr>
              <w:t>,</w:t>
            </w:r>
          </w:p>
          <w:p w14:paraId="100ACC7F" w14:textId="58CB6FAD" w:rsidR="00803B29" w:rsidRDefault="00803B29" w:rsidP="00D7275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prodávající se zavazuje zaplatit kupujícímu za každ</w:t>
            </w:r>
            <w:r w:rsidR="00D72750">
              <w:rPr>
                <w:rFonts w:ascii="Arial" w:eastAsia="Calibri" w:hAnsi="Arial" w:cs="Arial"/>
              </w:rPr>
              <w:t>ou zjištěnou vadu z titulu odpovědnosti za vady nebo jakost smluvní pokutu ve výši</w:t>
            </w:r>
            <w:r>
              <w:rPr>
                <w:rFonts w:ascii="Arial" w:eastAsia="Calibri" w:hAnsi="Arial" w:cs="Arial"/>
              </w:rPr>
              <w:t xml:space="preserve"> </w:t>
            </w:r>
            <w:r w:rsidR="00D72750">
              <w:rPr>
                <w:rFonts w:ascii="Arial" w:eastAsia="Calibri" w:hAnsi="Arial" w:cs="Arial"/>
              </w:rPr>
              <w:t>100,- Kč</w:t>
            </w:r>
            <w:r>
              <w:rPr>
                <w:rFonts w:ascii="Arial" w:eastAsia="Calibri" w:hAnsi="Arial" w:cs="Arial"/>
              </w:rPr>
              <w:t>,</w:t>
            </w:r>
          </w:p>
          <w:p w14:paraId="0FC5B9AF" w14:textId="43905EF1" w:rsidR="00803B29" w:rsidRPr="00803B29" w:rsidRDefault="00803B29" w:rsidP="00803B29">
            <w:pPr>
              <w:numPr>
                <w:ilvl w:val="0"/>
                <w:numId w:val="2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</w:rPr>
            </w:pPr>
            <w:r w:rsidRPr="00803B29">
              <w:rPr>
                <w:rFonts w:ascii="Arial" w:eastAsia="Calibri" w:hAnsi="Arial" w:cs="Arial"/>
              </w:rPr>
              <w:t>smluvní strany se zavazují zaplatit druhé straně za každý den překročení sjednaného termínu splatnosti kteréhokoliv peněžitého závazku úrok z prodlení ve výši 0,</w:t>
            </w:r>
            <w:r>
              <w:rPr>
                <w:rFonts w:ascii="Arial" w:eastAsia="Calibri" w:hAnsi="Arial" w:cs="Arial"/>
              </w:rPr>
              <w:t>1</w:t>
            </w:r>
            <w:r w:rsidRPr="00803B29">
              <w:rPr>
                <w:rFonts w:ascii="Arial" w:eastAsia="Calibri" w:hAnsi="Arial" w:cs="Arial"/>
              </w:rPr>
              <w:t xml:space="preserve"> % z neuhrazené částky do jejího zaplacení.</w:t>
            </w:r>
          </w:p>
        </w:tc>
      </w:tr>
    </w:tbl>
    <w:p w14:paraId="5E984757" w14:textId="793C3A87" w:rsidR="00803B29" w:rsidRPr="00803B29" w:rsidRDefault="00803B29" w:rsidP="00803B2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Pr="00803B29">
        <w:rPr>
          <w:rFonts w:ascii="Arial" w:eastAsia="Calibri" w:hAnsi="Arial" w:cs="Arial"/>
        </w:rPr>
        <w:t>upující má právo na náhradu škody vzniklou z porušení povinnosti, ke kterému se vztahuje smluvní pokuta. Náhrada škody zahrnuje skutečnou škodu a ušlý zisk.</w:t>
      </w:r>
    </w:p>
    <w:p w14:paraId="14DC545B" w14:textId="77777777" w:rsidR="00FC5E7A" w:rsidRPr="006B54D7" w:rsidRDefault="00FC5E7A" w:rsidP="00C872E3">
      <w:pPr>
        <w:jc w:val="both"/>
        <w:rPr>
          <w:rFonts w:ascii="Arial" w:hAnsi="Arial" w:cs="Arial"/>
        </w:rPr>
      </w:pPr>
    </w:p>
    <w:p w14:paraId="1BC0CC83" w14:textId="57BF09B9" w:rsidR="004040DE" w:rsidRPr="006B54D7" w:rsidRDefault="004040DE" w:rsidP="004040DE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</w:rPr>
      </w:pPr>
      <w:r w:rsidRPr="00A73F96">
        <w:rPr>
          <w:rFonts w:ascii="Arial" w:hAnsi="Arial" w:cs="Arial"/>
          <w:b/>
          <w:bCs/>
        </w:rPr>
        <w:lastRenderedPageBreak/>
        <w:t>V</w:t>
      </w:r>
      <w:r w:rsidR="00FC5E7A" w:rsidRPr="00A73F96">
        <w:rPr>
          <w:rFonts w:ascii="Arial" w:hAnsi="Arial" w:cs="Arial"/>
          <w:b/>
          <w:bCs/>
        </w:rPr>
        <w:t>I</w:t>
      </w:r>
      <w:r w:rsidRPr="00A73F96">
        <w:rPr>
          <w:rFonts w:ascii="Arial" w:hAnsi="Arial" w:cs="Arial"/>
          <w:b/>
          <w:bCs/>
        </w:rPr>
        <w:t>I.</w:t>
      </w:r>
      <w:r w:rsidRPr="00A73F96">
        <w:rPr>
          <w:rFonts w:ascii="Arial" w:hAnsi="Arial" w:cs="Arial"/>
          <w:b/>
        </w:rPr>
        <w:t xml:space="preserve"> </w:t>
      </w:r>
      <w:r w:rsidRPr="00A73F96">
        <w:rPr>
          <w:rFonts w:ascii="Arial" w:hAnsi="Arial" w:cs="Arial"/>
          <w:b/>
        </w:rPr>
        <w:br/>
      </w:r>
      <w:r w:rsidRPr="00A73F96">
        <w:rPr>
          <w:rFonts w:ascii="Arial" w:hAnsi="Arial" w:cs="Arial"/>
          <w:b/>
          <w:bCs/>
        </w:rPr>
        <w:t>Závěrečná ustanovení</w:t>
      </w:r>
    </w:p>
    <w:p w14:paraId="38825906" w14:textId="77777777" w:rsidR="00803B29" w:rsidRPr="00247E05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>Pokud v této smlouvě není stanoveno jinak, řídí se právní vztahy z ní vyplývající příslušnými ustanoveními občanského zákoníku.</w:t>
      </w:r>
    </w:p>
    <w:p w14:paraId="7B9E13D1" w14:textId="77777777" w:rsidR="00803B29" w:rsidRPr="00247E05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14:paraId="7A6B348E" w14:textId="07F44A91" w:rsidR="00803B29" w:rsidRPr="00247E05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 w:rsidRPr="00247E05">
        <w:rPr>
          <w:rFonts w:ascii="Arial" w:hAnsi="Arial" w:cs="Arial"/>
          <w:sz w:val="22"/>
          <w:szCs w:val="22"/>
        </w:rPr>
        <w:t xml:space="preserve">Tato smlouva je vyhotovena v </w:t>
      </w:r>
      <w:r>
        <w:rPr>
          <w:rFonts w:ascii="Arial" w:hAnsi="Arial" w:cs="Arial"/>
          <w:sz w:val="22"/>
          <w:szCs w:val="22"/>
        </w:rPr>
        <w:t>2</w:t>
      </w:r>
      <w:r w:rsidRPr="00247E05">
        <w:rPr>
          <w:rFonts w:ascii="Arial" w:hAnsi="Arial" w:cs="Arial"/>
          <w:sz w:val="22"/>
          <w:szCs w:val="22"/>
        </w:rPr>
        <w:t xml:space="preserve"> paré s platností originálu, přičemž kupující </w:t>
      </w:r>
      <w:r w:rsidR="00D72750" w:rsidRPr="00247E05">
        <w:rPr>
          <w:rFonts w:ascii="Arial" w:hAnsi="Arial" w:cs="Arial"/>
          <w:sz w:val="22"/>
          <w:szCs w:val="22"/>
        </w:rPr>
        <w:t>obdrží 1</w:t>
      </w:r>
      <w:r w:rsidRPr="00247E05">
        <w:rPr>
          <w:rFonts w:ascii="Arial" w:hAnsi="Arial" w:cs="Arial"/>
          <w:sz w:val="22"/>
          <w:szCs w:val="22"/>
        </w:rPr>
        <w:t xml:space="preserve"> vyhotovení a prodávající 1 vyhotovení.</w:t>
      </w:r>
    </w:p>
    <w:p w14:paraId="115A7616" w14:textId="77777777" w:rsidR="00803B29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585B25">
        <w:rPr>
          <w:rFonts w:ascii="Arial" w:hAnsi="Arial" w:cs="Arial"/>
          <w:sz w:val="22"/>
          <w:szCs w:val="22"/>
        </w:rPr>
        <w:t xml:space="preserve">Smlouva nabývá platnosti dnem </w:t>
      </w:r>
      <w:r>
        <w:rPr>
          <w:rFonts w:ascii="Arial" w:hAnsi="Arial" w:cs="Arial"/>
          <w:sz w:val="22"/>
          <w:szCs w:val="22"/>
        </w:rPr>
        <w:t>podpisu oběma stranami</w:t>
      </w:r>
      <w:r w:rsidRPr="00585B25">
        <w:rPr>
          <w:rFonts w:ascii="Arial" w:hAnsi="Arial" w:cs="Arial"/>
          <w:sz w:val="22"/>
          <w:szCs w:val="22"/>
        </w:rPr>
        <w:t xml:space="preserve"> a účinnosti </w:t>
      </w:r>
      <w:r>
        <w:rPr>
          <w:rFonts w:ascii="Arial" w:hAnsi="Arial" w:cs="Arial"/>
          <w:sz w:val="22"/>
          <w:szCs w:val="22"/>
        </w:rPr>
        <w:t xml:space="preserve">nejdříve </w:t>
      </w:r>
      <w:r w:rsidRPr="00585B25"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  <w:szCs w:val="22"/>
        </w:rPr>
        <w:t>. Nezveřejněním smlouvy v daném termínu pozbývá smlouva platnosti.</w:t>
      </w:r>
    </w:p>
    <w:p w14:paraId="6A2D1050" w14:textId="77777777" w:rsidR="002F2AFE" w:rsidRPr="00FC5E7A" w:rsidRDefault="002F2AFE" w:rsidP="002F2AFE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Účastníci prohlašují, že skutečnosti uvedené v této smlouvě nepovažují za obchodní tajemství a udělují svolení k jejich zpřístupnění a zveřejnění bez stanovení jakýchkoliv dalších podmínek.</w:t>
      </w:r>
    </w:p>
    <w:p w14:paraId="1B0F4946" w14:textId="1E65F5A2" w:rsidR="00803B29" w:rsidRPr="00280DC0" w:rsidRDefault="00803B29" w:rsidP="00803B29">
      <w:pPr>
        <w:pStyle w:val="Zkladntext"/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rPr>
          <w:rFonts w:ascii="Arial" w:hAnsi="Arial" w:cs="Arial"/>
          <w:sz w:val="22"/>
          <w:szCs w:val="22"/>
        </w:rPr>
      </w:pPr>
      <w:r w:rsidRPr="00C83277">
        <w:rPr>
          <w:rFonts w:ascii="Arial" w:hAnsi="Arial" w:cs="Arial"/>
          <w:sz w:val="22"/>
          <w:szCs w:val="22"/>
        </w:rPr>
        <w:t>Tato smlouva bude v úplném znění uveřejněna prostřednictvím registru smluv postupem dle zákona č. 340/2015 Sb. Smluvní strany se dohodly na tom, že uveřejnění v registru smluv provede kupující, který zároveň zajistí, aby informace o uveřejnění této smlouvy byla zaslána prod</w:t>
      </w:r>
      <w:r>
        <w:rPr>
          <w:rFonts w:ascii="Arial" w:hAnsi="Arial" w:cs="Arial"/>
          <w:sz w:val="22"/>
          <w:szCs w:val="22"/>
        </w:rPr>
        <w:t xml:space="preserve">ávajícímu </w:t>
      </w:r>
      <w:r w:rsidRPr="006B54D7">
        <w:rPr>
          <w:rFonts w:ascii="Arial" w:hAnsi="Arial" w:cs="Arial"/>
          <w:sz w:val="22"/>
          <w:szCs w:val="22"/>
        </w:rPr>
        <w:t>na e-ma</w:t>
      </w:r>
      <w:r>
        <w:rPr>
          <w:rFonts w:ascii="Arial" w:hAnsi="Arial" w:cs="Arial"/>
          <w:sz w:val="22"/>
          <w:szCs w:val="22"/>
        </w:rPr>
        <w:t>il uvedený v hlavičce této smlouvy.</w:t>
      </w:r>
    </w:p>
    <w:p w14:paraId="5F98A4A6" w14:textId="77777777" w:rsidR="004040DE" w:rsidRPr="006B54D7" w:rsidRDefault="004040DE" w:rsidP="004040DE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DF160CC" w14:textId="531FF01F" w:rsidR="004040DE" w:rsidRPr="006B54D7" w:rsidRDefault="009C00EA" w:rsidP="00643CC1">
      <w:pPr>
        <w:spacing w:after="0"/>
        <w:ind w:left="6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VIII</w:t>
      </w:r>
      <w:r w:rsidR="004040DE" w:rsidRPr="006B54D7">
        <w:rPr>
          <w:rFonts w:ascii="Arial" w:hAnsi="Arial" w:cs="Arial"/>
          <w:b/>
        </w:rPr>
        <w:t>.</w:t>
      </w:r>
    </w:p>
    <w:p w14:paraId="301B72EA" w14:textId="77777777" w:rsidR="004040DE" w:rsidRPr="006B54D7" w:rsidRDefault="004040DE" w:rsidP="00643CC1">
      <w:pPr>
        <w:spacing w:after="0"/>
        <w:ind w:left="66"/>
        <w:jc w:val="center"/>
        <w:rPr>
          <w:rFonts w:ascii="Arial" w:hAnsi="Arial" w:cs="Arial"/>
          <w:b/>
        </w:rPr>
      </w:pPr>
      <w:r w:rsidRPr="006B54D7">
        <w:rPr>
          <w:rFonts w:ascii="Arial" w:hAnsi="Arial" w:cs="Arial"/>
          <w:b/>
        </w:rPr>
        <w:t>Podpisy smluvních stran</w:t>
      </w:r>
    </w:p>
    <w:p w14:paraId="13CDE6C3" w14:textId="3AA4E383" w:rsidR="002F2AFE" w:rsidRPr="002F2AFE" w:rsidRDefault="002F2AFE" w:rsidP="002F2AFE">
      <w:pPr>
        <w:numPr>
          <w:ilvl w:val="6"/>
          <w:numId w:val="16"/>
        </w:numPr>
        <w:spacing w:after="120" w:line="240" w:lineRule="auto"/>
        <w:ind w:left="493" w:hanging="425"/>
        <w:jc w:val="both"/>
        <w:rPr>
          <w:rFonts w:ascii="Arial" w:eastAsia="Calibri" w:hAnsi="Arial" w:cs="Arial"/>
        </w:rPr>
      </w:pPr>
      <w:r w:rsidRPr="002F2AFE">
        <w:rPr>
          <w:rFonts w:ascii="Arial" w:eastAsia="Calibri" w:hAnsi="Arial" w:cs="Arial"/>
        </w:rP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AEF3759" w14:textId="77777777" w:rsidR="00937A6C" w:rsidRDefault="00937A6C" w:rsidP="00937A6C">
      <w:pPr>
        <w:spacing w:after="120" w:line="240" w:lineRule="auto"/>
        <w:jc w:val="both"/>
        <w:rPr>
          <w:rFonts w:ascii="Arial" w:hAnsi="Arial" w:cs="Arial"/>
        </w:rPr>
      </w:pPr>
    </w:p>
    <w:p w14:paraId="7545D923" w14:textId="77777777" w:rsidR="00937A6C" w:rsidRPr="00937A6C" w:rsidRDefault="00937A6C" w:rsidP="00937A6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9"/>
        <w:gridCol w:w="4515"/>
      </w:tblGrid>
      <w:tr w:rsidR="00937A6C" w14:paraId="168F2700" w14:textId="77777777" w:rsidTr="00937A6C">
        <w:tc>
          <w:tcPr>
            <w:tcW w:w="4489" w:type="dxa"/>
          </w:tcPr>
          <w:p w14:paraId="458192B3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Lovosicích, dne ……………………</w:t>
            </w:r>
          </w:p>
          <w:p w14:paraId="16E5A9D5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3B10AD4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F90E34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4515" w:type="dxa"/>
          </w:tcPr>
          <w:p w14:paraId="22A2BAA8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………………, dne  ………………….</w:t>
            </w:r>
          </w:p>
          <w:p w14:paraId="57DF89BC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5B3CECF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E11A90D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………………………………….……….</w:t>
            </w:r>
          </w:p>
        </w:tc>
      </w:tr>
      <w:tr w:rsidR="00937A6C" w14:paraId="24AEE8F1" w14:textId="77777777" w:rsidTr="00937A6C">
        <w:tc>
          <w:tcPr>
            <w:tcW w:w="4489" w:type="dxa"/>
          </w:tcPr>
          <w:p w14:paraId="0CD7E539" w14:textId="77777777" w:rsidR="00937A6C" w:rsidRDefault="00937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Kupující</w:t>
            </w:r>
          </w:p>
          <w:p w14:paraId="5181745A" w14:textId="77777777" w:rsidR="00937A6C" w:rsidRDefault="00937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Jindřich Vinkler, ředitel CSP Litoměřice, p.o.</w:t>
            </w:r>
          </w:p>
          <w:p w14:paraId="6E5986D2" w14:textId="77777777" w:rsidR="00937A6C" w:rsidRDefault="00937A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7DFBDA9" w14:textId="0721A2DD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15" w:type="dxa"/>
          </w:tcPr>
          <w:p w14:paraId="6D7BC958" w14:textId="77777777" w:rsidR="00937A6C" w:rsidRDefault="00937A6C" w:rsidP="005435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Prodávající</w:t>
            </w:r>
          </w:p>
          <w:p w14:paraId="36F52637" w14:textId="421E9EB1" w:rsidR="00543565" w:rsidRDefault="00543565" w:rsidP="005435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Mrázek</w:t>
            </w:r>
          </w:p>
          <w:p w14:paraId="35E8D4EB" w14:textId="4513090D" w:rsidR="00543565" w:rsidRDefault="00543565" w:rsidP="005435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GASTROTECHNO GROUP s.r.o.</w:t>
            </w:r>
          </w:p>
          <w:p w14:paraId="20F1A38A" w14:textId="77777777" w:rsidR="00543565" w:rsidRDefault="0054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E823B7" w14:textId="77777777" w:rsidR="00937A6C" w:rsidRDefault="00937A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4210B5D" w14:textId="77777777" w:rsidR="004040DE" w:rsidRDefault="004040DE" w:rsidP="00937A6C">
      <w:pPr>
        <w:rPr>
          <w:b/>
          <w:bCs/>
          <w:sz w:val="24"/>
          <w:szCs w:val="24"/>
        </w:rPr>
      </w:pPr>
    </w:p>
    <w:sectPr w:rsidR="004040DE" w:rsidSect="000E4A50">
      <w:foot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4AC7" w14:textId="77777777" w:rsidR="007B0A3B" w:rsidRDefault="007B0A3B" w:rsidP="00A9487D">
      <w:pPr>
        <w:spacing w:after="0" w:line="240" w:lineRule="auto"/>
      </w:pPr>
      <w:r>
        <w:separator/>
      </w:r>
    </w:p>
  </w:endnote>
  <w:endnote w:type="continuationSeparator" w:id="0">
    <w:p w14:paraId="3AB6A969" w14:textId="77777777" w:rsidR="007B0A3B" w:rsidRDefault="007B0A3B" w:rsidP="00A9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274183"/>
      <w:docPartObj>
        <w:docPartGallery w:val="Page Numbers (Bottom of Page)"/>
        <w:docPartUnique/>
      </w:docPartObj>
    </w:sdtPr>
    <w:sdtContent>
      <w:p w14:paraId="55E23998" w14:textId="1FE41DE3" w:rsidR="00A9487D" w:rsidRDefault="00A9487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A4B4C9" w14:textId="77777777" w:rsidR="00A9487D" w:rsidRDefault="00A9487D">
    <w:pPr>
      <w:pStyle w:val="Zpat"/>
    </w:pPr>
  </w:p>
  <w:p w14:paraId="06ABDB01" w14:textId="77777777" w:rsidR="00C91B85" w:rsidRDefault="00C91B85"/>
  <w:p w14:paraId="713C115B" w14:textId="77777777" w:rsidR="00C91B85" w:rsidRDefault="00C91B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9161" w14:textId="77777777" w:rsidR="007B0A3B" w:rsidRDefault="007B0A3B" w:rsidP="00A9487D">
      <w:pPr>
        <w:spacing w:after="0" w:line="240" w:lineRule="auto"/>
      </w:pPr>
      <w:r>
        <w:separator/>
      </w:r>
    </w:p>
  </w:footnote>
  <w:footnote w:type="continuationSeparator" w:id="0">
    <w:p w14:paraId="73540A94" w14:textId="77777777" w:rsidR="007B0A3B" w:rsidRDefault="007B0A3B" w:rsidP="00A94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A7089F"/>
    <w:multiLevelType w:val="hybridMultilevel"/>
    <w:tmpl w:val="5BF66E40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34EBA"/>
    <w:multiLevelType w:val="hybridMultilevel"/>
    <w:tmpl w:val="EE5E1D9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7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8" w15:restartNumberingAfterBreak="0">
    <w:nsid w:val="3A406FA5"/>
    <w:multiLevelType w:val="hybridMultilevel"/>
    <w:tmpl w:val="EF46E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7C5848"/>
    <w:multiLevelType w:val="hybridMultilevel"/>
    <w:tmpl w:val="0BF048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2886E5A"/>
    <w:multiLevelType w:val="hybridMultilevel"/>
    <w:tmpl w:val="628C0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7215C2D"/>
    <w:multiLevelType w:val="hybridMultilevel"/>
    <w:tmpl w:val="05D40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D535F4"/>
    <w:multiLevelType w:val="hybridMultilevel"/>
    <w:tmpl w:val="EC389FA8"/>
    <w:lvl w:ilvl="0" w:tplc="8CF4DC1E">
      <w:start w:val="1"/>
      <w:numFmt w:val="lowerLetter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F55AC1"/>
    <w:multiLevelType w:val="hybridMultilevel"/>
    <w:tmpl w:val="D9AA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F1329"/>
    <w:multiLevelType w:val="hybridMultilevel"/>
    <w:tmpl w:val="5AC81F3A"/>
    <w:lvl w:ilvl="0" w:tplc="2F9C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15623E"/>
    <w:multiLevelType w:val="hybridMultilevel"/>
    <w:tmpl w:val="5C72F3BE"/>
    <w:lvl w:ilvl="0" w:tplc="4D8EC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4A50BC"/>
    <w:multiLevelType w:val="hybridMultilevel"/>
    <w:tmpl w:val="9D9CFF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1777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F720AA7"/>
    <w:multiLevelType w:val="hybridMultilevel"/>
    <w:tmpl w:val="EE5E1D9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0663578">
    <w:abstractNumId w:val="18"/>
  </w:num>
  <w:num w:numId="2" w16cid:durableId="1849908342">
    <w:abstractNumId w:val="16"/>
  </w:num>
  <w:num w:numId="3" w16cid:durableId="881597042">
    <w:abstractNumId w:val="9"/>
  </w:num>
  <w:num w:numId="4" w16cid:durableId="1155224222">
    <w:abstractNumId w:val="8"/>
  </w:num>
  <w:num w:numId="5" w16cid:durableId="666909624">
    <w:abstractNumId w:val="12"/>
  </w:num>
  <w:num w:numId="6" w16cid:durableId="880435328">
    <w:abstractNumId w:val="14"/>
  </w:num>
  <w:num w:numId="7" w16cid:durableId="1177773031">
    <w:abstractNumId w:val="13"/>
  </w:num>
  <w:num w:numId="8" w16cid:durableId="826628247">
    <w:abstractNumId w:val="4"/>
  </w:num>
  <w:num w:numId="9" w16cid:durableId="358434572">
    <w:abstractNumId w:val="10"/>
  </w:num>
  <w:num w:numId="10" w16cid:durableId="184632855">
    <w:abstractNumId w:val="0"/>
  </w:num>
  <w:num w:numId="11" w16cid:durableId="288052971">
    <w:abstractNumId w:val="2"/>
  </w:num>
  <w:num w:numId="12" w16cid:durableId="1941333858">
    <w:abstractNumId w:val="11"/>
  </w:num>
  <w:num w:numId="13" w16cid:durableId="1983148307">
    <w:abstractNumId w:val="7"/>
  </w:num>
  <w:num w:numId="14" w16cid:durableId="1598637574">
    <w:abstractNumId w:val="6"/>
  </w:num>
  <w:num w:numId="15" w16cid:durableId="1139541133">
    <w:abstractNumId w:val="1"/>
  </w:num>
  <w:num w:numId="16" w16cid:durableId="814377670">
    <w:abstractNumId w:val="22"/>
  </w:num>
  <w:num w:numId="17" w16cid:durableId="2038114101">
    <w:abstractNumId w:val="3"/>
  </w:num>
  <w:num w:numId="18" w16cid:durableId="1514109938">
    <w:abstractNumId w:val="19"/>
  </w:num>
  <w:num w:numId="19" w16cid:durableId="1488521686">
    <w:abstractNumId w:val="17"/>
  </w:num>
  <w:num w:numId="20" w16cid:durableId="243490887">
    <w:abstractNumId w:val="21"/>
  </w:num>
  <w:num w:numId="21" w16cid:durableId="1978954763">
    <w:abstractNumId w:val="20"/>
  </w:num>
  <w:num w:numId="22" w16cid:durableId="1087656235">
    <w:abstractNumId w:val="5"/>
  </w:num>
  <w:num w:numId="23" w16cid:durableId="1323506644">
    <w:abstractNumId w:val="23"/>
  </w:num>
  <w:num w:numId="24" w16cid:durableId="4517527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5"/>
    <w:rsid w:val="00003114"/>
    <w:rsid w:val="00015E80"/>
    <w:rsid w:val="000237E1"/>
    <w:rsid w:val="00043838"/>
    <w:rsid w:val="0006484D"/>
    <w:rsid w:val="00064D00"/>
    <w:rsid w:val="000660EA"/>
    <w:rsid w:val="00072361"/>
    <w:rsid w:val="0007291A"/>
    <w:rsid w:val="00082443"/>
    <w:rsid w:val="00083821"/>
    <w:rsid w:val="000851D7"/>
    <w:rsid w:val="0009554B"/>
    <w:rsid w:val="000A6621"/>
    <w:rsid w:val="000B4A53"/>
    <w:rsid w:val="000B7C6F"/>
    <w:rsid w:val="000D270C"/>
    <w:rsid w:val="000D47C0"/>
    <w:rsid w:val="000D70BC"/>
    <w:rsid w:val="000E22E5"/>
    <w:rsid w:val="000E446A"/>
    <w:rsid w:val="000E4A50"/>
    <w:rsid w:val="000F1F5F"/>
    <w:rsid w:val="000F3753"/>
    <w:rsid w:val="000F4A9F"/>
    <w:rsid w:val="00104964"/>
    <w:rsid w:val="001104E9"/>
    <w:rsid w:val="00116EF8"/>
    <w:rsid w:val="00133E24"/>
    <w:rsid w:val="00135FC9"/>
    <w:rsid w:val="00144983"/>
    <w:rsid w:val="00152EA5"/>
    <w:rsid w:val="001614CC"/>
    <w:rsid w:val="0016167C"/>
    <w:rsid w:val="00161CA0"/>
    <w:rsid w:val="001633F9"/>
    <w:rsid w:val="00166D6B"/>
    <w:rsid w:val="00173334"/>
    <w:rsid w:val="00177291"/>
    <w:rsid w:val="00192C82"/>
    <w:rsid w:val="001B1347"/>
    <w:rsid w:val="001C2500"/>
    <w:rsid w:val="001C78D6"/>
    <w:rsid w:val="001E17BB"/>
    <w:rsid w:val="001E1C20"/>
    <w:rsid w:val="001F1DEC"/>
    <w:rsid w:val="002110A6"/>
    <w:rsid w:val="00215EE9"/>
    <w:rsid w:val="00216A44"/>
    <w:rsid w:val="002241EA"/>
    <w:rsid w:val="002308F7"/>
    <w:rsid w:val="00241171"/>
    <w:rsid w:val="00244D4F"/>
    <w:rsid w:val="00246A22"/>
    <w:rsid w:val="002541C5"/>
    <w:rsid w:val="002567D0"/>
    <w:rsid w:val="0026022A"/>
    <w:rsid w:val="00266F86"/>
    <w:rsid w:val="00270336"/>
    <w:rsid w:val="00270AAF"/>
    <w:rsid w:val="00276710"/>
    <w:rsid w:val="002803A2"/>
    <w:rsid w:val="002A09F9"/>
    <w:rsid w:val="002B155F"/>
    <w:rsid w:val="002B56BC"/>
    <w:rsid w:val="002B7CCD"/>
    <w:rsid w:val="002C2595"/>
    <w:rsid w:val="002C2859"/>
    <w:rsid w:val="002C7D3D"/>
    <w:rsid w:val="002E098C"/>
    <w:rsid w:val="002E2BB0"/>
    <w:rsid w:val="002E4610"/>
    <w:rsid w:val="002F2632"/>
    <w:rsid w:val="002F2AFE"/>
    <w:rsid w:val="00304226"/>
    <w:rsid w:val="00314775"/>
    <w:rsid w:val="00324FAB"/>
    <w:rsid w:val="00331DCB"/>
    <w:rsid w:val="0033524B"/>
    <w:rsid w:val="0034449A"/>
    <w:rsid w:val="00344B00"/>
    <w:rsid w:val="003451DC"/>
    <w:rsid w:val="00347298"/>
    <w:rsid w:val="003526DA"/>
    <w:rsid w:val="003551AE"/>
    <w:rsid w:val="00357F74"/>
    <w:rsid w:val="00361480"/>
    <w:rsid w:val="00373255"/>
    <w:rsid w:val="00395BF3"/>
    <w:rsid w:val="003A1404"/>
    <w:rsid w:val="003B19E6"/>
    <w:rsid w:val="003B41A2"/>
    <w:rsid w:val="003D795E"/>
    <w:rsid w:val="003D7FCF"/>
    <w:rsid w:val="003E17CE"/>
    <w:rsid w:val="003E4FB6"/>
    <w:rsid w:val="003F0F91"/>
    <w:rsid w:val="003F53F8"/>
    <w:rsid w:val="003F76EB"/>
    <w:rsid w:val="004040DE"/>
    <w:rsid w:val="004262D3"/>
    <w:rsid w:val="004350B1"/>
    <w:rsid w:val="004421F4"/>
    <w:rsid w:val="00447A77"/>
    <w:rsid w:val="00450676"/>
    <w:rsid w:val="004826AA"/>
    <w:rsid w:val="0049212A"/>
    <w:rsid w:val="004A5473"/>
    <w:rsid w:val="004B4E9B"/>
    <w:rsid w:val="004D062F"/>
    <w:rsid w:val="004D4A2D"/>
    <w:rsid w:val="004D63B9"/>
    <w:rsid w:val="004D6E9B"/>
    <w:rsid w:val="004D7681"/>
    <w:rsid w:val="004F088A"/>
    <w:rsid w:val="0050454D"/>
    <w:rsid w:val="0051109C"/>
    <w:rsid w:val="00513A8A"/>
    <w:rsid w:val="00517624"/>
    <w:rsid w:val="005205E6"/>
    <w:rsid w:val="00522E7A"/>
    <w:rsid w:val="005254F9"/>
    <w:rsid w:val="00526B8D"/>
    <w:rsid w:val="00543565"/>
    <w:rsid w:val="00546427"/>
    <w:rsid w:val="005465C8"/>
    <w:rsid w:val="005548E2"/>
    <w:rsid w:val="0056058F"/>
    <w:rsid w:val="0056229A"/>
    <w:rsid w:val="00574811"/>
    <w:rsid w:val="00582C32"/>
    <w:rsid w:val="00582FC9"/>
    <w:rsid w:val="005858FA"/>
    <w:rsid w:val="00590CD3"/>
    <w:rsid w:val="005930E5"/>
    <w:rsid w:val="00597E5C"/>
    <w:rsid w:val="005A2F5D"/>
    <w:rsid w:val="005A7710"/>
    <w:rsid w:val="005C2A27"/>
    <w:rsid w:val="005C64F3"/>
    <w:rsid w:val="005D2198"/>
    <w:rsid w:val="005D318F"/>
    <w:rsid w:val="005E158E"/>
    <w:rsid w:val="005F5408"/>
    <w:rsid w:val="006025D5"/>
    <w:rsid w:val="00604A0F"/>
    <w:rsid w:val="00605C26"/>
    <w:rsid w:val="0061207E"/>
    <w:rsid w:val="00614748"/>
    <w:rsid w:val="006209F1"/>
    <w:rsid w:val="0063540E"/>
    <w:rsid w:val="006402D1"/>
    <w:rsid w:val="00643CC1"/>
    <w:rsid w:val="00645534"/>
    <w:rsid w:val="006657AA"/>
    <w:rsid w:val="0067055C"/>
    <w:rsid w:val="0067324F"/>
    <w:rsid w:val="006746C6"/>
    <w:rsid w:val="00675EF1"/>
    <w:rsid w:val="00691B34"/>
    <w:rsid w:val="006A5875"/>
    <w:rsid w:val="006A612C"/>
    <w:rsid w:val="006B205D"/>
    <w:rsid w:val="006B6F11"/>
    <w:rsid w:val="006B7A5A"/>
    <w:rsid w:val="006C6069"/>
    <w:rsid w:val="006E38DB"/>
    <w:rsid w:val="006E5222"/>
    <w:rsid w:val="006F076F"/>
    <w:rsid w:val="00730DE9"/>
    <w:rsid w:val="00734364"/>
    <w:rsid w:val="0074163D"/>
    <w:rsid w:val="007550AD"/>
    <w:rsid w:val="00756CA0"/>
    <w:rsid w:val="00781DE1"/>
    <w:rsid w:val="00782EC8"/>
    <w:rsid w:val="007B0A3B"/>
    <w:rsid w:val="007C1428"/>
    <w:rsid w:val="007C1AE1"/>
    <w:rsid w:val="007C4758"/>
    <w:rsid w:val="007C5F8A"/>
    <w:rsid w:val="007E00D5"/>
    <w:rsid w:val="007E184A"/>
    <w:rsid w:val="007E2E87"/>
    <w:rsid w:val="007E6CC1"/>
    <w:rsid w:val="007E7179"/>
    <w:rsid w:val="00803B29"/>
    <w:rsid w:val="00804FA5"/>
    <w:rsid w:val="00806C40"/>
    <w:rsid w:val="0081208A"/>
    <w:rsid w:val="008204DC"/>
    <w:rsid w:val="00821344"/>
    <w:rsid w:val="008251C8"/>
    <w:rsid w:val="008339A5"/>
    <w:rsid w:val="00835C66"/>
    <w:rsid w:val="00847282"/>
    <w:rsid w:val="008513CB"/>
    <w:rsid w:val="00857CE5"/>
    <w:rsid w:val="0087641C"/>
    <w:rsid w:val="0087701C"/>
    <w:rsid w:val="00881854"/>
    <w:rsid w:val="00894C0A"/>
    <w:rsid w:val="008B33F7"/>
    <w:rsid w:val="008B4232"/>
    <w:rsid w:val="008B6255"/>
    <w:rsid w:val="008C282C"/>
    <w:rsid w:val="008D1CBB"/>
    <w:rsid w:val="008D656A"/>
    <w:rsid w:val="008E0309"/>
    <w:rsid w:val="008E6095"/>
    <w:rsid w:val="008F2058"/>
    <w:rsid w:val="008F230F"/>
    <w:rsid w:val="008F3140"/>
    <w:rsid w:val="00904F40"/>
    <w:rsid w:val="00937A6C"/>
    <w:rsid w:val="00945ED9"/>
    <w:rsid w:val="00950483"/>
    <w:rsid w:val="00952D73"/>
    <w:rsid w:val="00963279"/>
    <w:rsid w:val="00975C95"/>
    <w:rsid w:val="00980C8B"/>
    <w:rsid w:val="00990F91"/>
    <w:rsid w:val="00991490"/>
    <w:rsid w:val="00991577"/>
    <w:rsid w:val="00997E4C"/>
    <w:rsid w:val="009A2CB7"/>
    <w:rsid w:val="009A719E"/>
    <w:rsid w:val="009B1265"/>
    <w:rsid w:val="009B4882"/>
    <w:rsid w:val="009B4A76"/>
    <w:rsid w:val="009B64CA"/>
    <w:rsid w:val="009C00EA"/>
    <w:rsid w:val="009C21A3"/>
    <w:rsid w:val="009C254C"/>
    <w:rsid w:val="009D10FF"/>
    <w:rsid w:val="009E6100"/>
    <w:rsid w:val="00A03539"/>
    <w:rsid w:val="00A12B03"/>
    <w:rsid w:val="00A23EC8"/>
    <w:rsid w:val="00A262BE"/>
    <w:rsid w:val="00A27623"/>
    <w:rsid w:val="00A31A30"/>
    <w:rsid w:val="00A37586"/>
    <w:rsid w:val="00A6054D"/>
    <w:rsid w:val="00A60BA6"/>
    <w:rsid w:val="00A62CDF"/>
    <w:rsid w:val="00A64642"/>
    <w:rsid w:val="00A6497A"/>
    <w:rsid w:val="00A710DF"/>
    <w:rsid w:val="00A73F96"/>
    <w:rsid w:val="00A778D9"/>
    <w:rsid w:val="00A805FA"/>
    <w:rsid w:val="00A86C2C"/>
    <w:rsid w:val="00A9111B"/>
    <w:rsid w:val="00A9117D"/>
    <w:rsid w:val="00A9487D"/>
    <w:rsid w:val="00A96986"/>
    <w:rsid w:val="00AA35D7"/>
    <w:rsid w:val="00AB0D1A"/>
    <w:rsid w:val="00AC1439"/>
    <w:rsid w:val="00AC44BA"/>
    <w:rsid w:val="00AD3FCB"/>
    <w:rsid w:val="00AE511E"/>
    <w:rsid w:val="00AE5739"/>
    <w:rsid w:val="00AE7D2D"/>
    <w:rsid w:val="00AF03B9"/>
    <w:rsid w:val="00AF058A"/>
    <w:rsid w:val="00AF2CE9"/>
    <w:rsid w:val="00B21135"/>
    <w:rsid w:val="00B2566B"/>
    <w:rsid w:val="00B63215"/>
    <w:rsid w:val="00B63759"/>
    <w:rsid w:val="00B724FA"/>
    <w:rsid w:val="00B74394"/>
    <w:rsid w:val="00B94F2C"/>
    <w:rsid w:val="00BA647A"/>
    <w:rsid w:val="00BB7CBE"/>
    <w:rsid w:val="00BD2E61"/>
    <w:rsid w:val="00BD603A"/>
    <w:rsid w:val="00BE766E"/>
    <w:rsid w:val="00BF36D4"/>
    <w:rsid w:val="00C527C5"/>
    <w:rsid w:val="00C57D17"/>
    <w:rsid w:val="00C62D76"/>
    <w:rsid w:val="00C664EE"/>
    <w:rsid w:val="00C731EA"/>
    <w:rsid w:val="00C77F76"/>
    <w:rsid w:val="00C83DBA"/>
    <w:rsid w:val="00C85BDF"/>
    <w:rsid w:val="00C872E3"/>
    <w:rsid w:val="00C91B85"/>
    <w:rsid w:val="00C947FD"/>
    <w:rsid w:val="00CA626B"/>
    <w:rsid w:val="00CC2905"/>
    <w:rsid w:val="00CC37F1"/>
    <w:rsid w:val="00CC7953"/>
    <w:rsid w:val="00CD74E8"/>
    <w:rsid w:val="00CE4E17"/>
    <w:rsid w:val="00CF042E"/>
    <w:rsid w:val="00CF06E2"/>
    <w:rsid w:val="00CF210C"/>
    <w:rsid w:val="00CF6D5E"/>
    <w:rsid w:val="00D00A2E"/>
    <w:rsid w:val="00D1063F"/>
    <w:rsid w:val="00D1151E"/>
    <w:rsid w:val="00D1588C"/>
    <w:rsid w:val="00D17B15"/>
    <w:rsid w:val="00D250D9"/>
    <w:rsid w:val="00D26296"/>
    <w:rsid w:val="00D50F98"/>
    <w:rsid w:val="00D5189A"/>
    <w:rsid w:val="00D5414E"/>
    <w:rsid w:val="00D57EB8"/>
    <w:rsid w:val="00D7145E"/>
    <w:rsid w:val="00D72750"/>
    <w:rsid w:val="00D7480D"/>
    <w:rsid w:val="00D81E72"/>
    <w:rsid w:val="00D8543A"/>
    <w:rsid w:val="00D874BD"/>
    <w:rsid w:val="00D958BF"/>
    <w:rsid w:val="00D969BF"/>
    <w:rsid w:val="00DA5D08"/>
    <w:rsid w:val="00DA7F28"/>
    <w:rsid w:val="00DB1CC6"/>
    <w:rsid w:val="00DB4305"/>
    <w:rsid w:val="00DB640D"/>
    <w:rsid w:val="00DB75B3"/>
    <w:rsid w:val="00DC11A8"/>
    <w:rsid w:val="00DC3995"/>
    <w:rsid w:val="00DC55B5"/>
    <w:rsid w:val="00DC6BC0"/>
    <w:rsid w:val="00DD0549"/>
    <w:rsid w:val="00DD17C1"/>
    <w:rsid w:val="00DE61BE"/>
    <w:rsid w:val="00E018D3"/>
    <w:rsid w:val="00E03DB7"/>
    <w:rsid w:val="00E17E5E"/>
    <w:rsid w:val="00E410E4"/>
    <w:rsid w:val="00E53479"/>
    <w:rsid w:val="00E55F50"/>
    <w:rsid w:val="00E6090B"/>
    <w:rsid w:val="00E612B4"/>
    <w:rsid w:val="00E65B44"/>
    <w:rsid w:val="00E70D81"/>
    <w:rsid w:val="00E83725"/>
    <w:rsid w:val="00E85520"/>
    <w:rsid w:val="00E91DDC"/>
    <w:rsid w:val="00E91FB2"/>
    <w:rsid w:val="00E92587"/>
    <w:rsid w:val="00EA138A"/>
    <w:rsid w:val="00EA301E"/>
    <w:rsid w:val="00EA4261"/>
    <w:rsid w:val="00EB5A6D"/>
    <w:rsid w:val="00EB77E7"/>
    <w:rsid w:val="00EC105A"/>
    <w:rsid w:val="00EC2253"/>
    <w:rsid w:val="00EC4A95"/>
    <w:rsid w:val="00ED2CCC"/>
    <w:rsid w:val="00ED6CD0"/>
    <w:rsid w:val="00EE3662"/>
    <w:rsid w:val="00EE5486"/>
    <w:rsid w:val="00EE5F17"/>
    <w:rsid w:val="00EF5516"/>
    <w:rsid w:val="00F018E4"/>
    <w:rsid w:val="00F04AEA"/>
    <w:rsid w:val="00F05033"/>
    <w:rsid w:val="00F14720"/>
    <w:rsid w:val="00F203CD"/>
    <w:rsid w:val="00F309EF"/>
    <w:rsid w:val="00F325AC"/>
    <w:rsid w:val="00F56034"/>
    <w:rsid w:val="00F56C16"/>
    <w:rsid w:val="00F70173"/>
    <w:rsid w:val="00F72B72"/>
    <w:rsid w:val="00F73072"/>
    <w:rsid w:val="00F87E4C"/>
    <w:rsid w:val="00F9212A"/>
    <w:rsid w:val="00FB1D5D"/>
    <w:rsid w:val="00FC5E7A"/>
    <w:rsid w:val="00FD723D"/>
    <w:rsid w:val="00FD7C60"/>
    <w:rsid w:val="00FF5F95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61D2"/>
  <w15:docId w15:val="{12C8BCBF-3119-4AF3-9578-58FF031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767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259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7671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C4A95"/>
    <w:pPr>
      <w:ind w:left="720"/>
      <w:contextualSpacing/>
    </w:pPr>
  </w:style>
  <w:style w:type="character" w:styleId="PromnnHTML">
    <w:name w:val="HTML Variable"/>
    <w:basedOn w:val="Standardnpsmoodstavce"/>
    <w:uiPriority w:val="99"/>
    <w:semiHidden/>
    <w:unhideWhenUsed/>
    <w:rsid w:val="007E184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87D"/>
  </w:style>
  <w:style w:type="paragraph" w:styleId="Zpat">
    <w:name w:val="footer"/>
    <w:basedOn w:val="Normln"/>
    <w:link w:val="ZpatChar"/>
    <w:uiPriority w:val="99"/>
    <w:unhideWhenUsed/>
    <w:rsid w:val="00A9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87D"/>
  </w:style>
  <w:style w:type="paragraph" w:styleId="Zkladntext">
    <w:name w:val="Body Text"/>
    <w:basedOn w:val="Normln"/>
    <w:link w:val="ZkladntextChar"/>
    <w:uiPriority w:val="99"/>
    <w:rsid w:val="00404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040D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040DE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3C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3C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3C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C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CC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C00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C00EA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213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21344"/>
  </w:style>
  <w:style w:type="paragraph" w:styleId="Revize">
    <w:name w:val="Revision"/>
    <w:hidden/>
    <w:uiPriority w:val="99"/>
    <w:semiHidden/>
    <w:rsid w:val="00D5414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60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CB02-E615-4CF2-BAD8-E5C4469A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1686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Oehl</dc:creator>
  <cp:lastModifiedBy>Renata Hušková</cp:lastModifiedBy>
  <cp:revision>17</cp:revision>
  <cp:lastPrinted>2023-11-28T08:48:00Z</cp:lastPrinted>
  <dcterms:created xsi:type="dcterms:W3CDTF">2023-11-28T08:43:00Z</dcterms:created>
  <dcterms:modified xsi:type="dcterms:W3CDTF">2023-12-01T10:12:00Z</dcterms:modified>
</cp:coreProperties>
</file>