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706" w:rsidRPr="00556C15" w:rsidRDefault="00556C15">
      <w:pPr>
        <w:spacing w:before="0" w:after="0" w:line="302" w:lineRule="exact"/>
        <w:ind w:left="142" w:right="70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-1pt;margin-top:-1pt;width:3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556C15">
        <w:rPr>
          <w:lang w:val="cs-CZ"/>
        </w:rPr>
        <w:pict>
          <v:shape id="_x00001" o:spid="_x0000_s1029" type="#_x0000_t75" style="position:absolute;left:0;text-align:left;margin-left:12.9pt;margin-top:260.65pt;width:563.6pt;height:231.6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556C15">
        <w:rPr>
          <w:lang w:val="cs-CZ"/>
        </w:rPr>
        <w:pict>
          <v:shape id="_x00002" o:spid="_x0000_s1028" type="#_x0000_t75" style="position:absolute;left:0;text-align:left;margin-left:12.9pt;margin-top:524.35pt;width:563.6pt;height:77.8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56C15">
        <w:rPr>
          <w:lang w:val="cs-CZ"/>
        </w:rPr>
        <w:pict>
          <v:shape id="_x00003" o:spid="_x0000_s1027" type="#_x0000_t75" style="position:absolute;left:0;text-align:left;margin-left:176.5pt;margin-top:37.9pt;width:227.65pt;height:34.8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556C15">
        <w:rPr>
          <w:lang w:val="cs-CZ"/>
        </w:rPr>
        <w:pict>
          <v:shape id="_x00004" o:spid="_x0000_s1026" type="#_x0000_t75" style="position:absolute;left:0;text-align:left;margin-left:422pt;margin-top:639.5pt;width:107.75pt;height:68.7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556C15">
        <w:rPr>
          <w:rFonts w:ascii="Calibri" w:hAnsi="Calibri" w:cs="Calibri"/>
          <w:b/>
          <w:color w:val="000000"/>
          <w:sz w:val="24"/>
          <w:u w:val="single"/>
          <w:lang w:val="cs-CZ"/>
        </w:rPr>
        <w:t>Fakturační</w:t>
      </w:r>
      <w:r w:rsidRPr="00556C15">
        <w:rPr>
          <w:rFonts w:ascii="Calibri"/>
          <w:b/>
          <w:color w:val="000000"/>
          <w:spacing w:val="-1"/>
          <w:sz w:val="24"/>
          <w:u w:val="single"/>
          <w:lang w:val="cs-CZ"/>
        </w:rPr>
        <w:t xml:space="preserve"> </w:t>
      </w:r>
      <w:r w:rsidRPr="00556C15">
        <w:rPr>
          <w:rFonts w:ascii="Calibri"/>
          <w:b/>
          <w:color w:val="000000"/>
          <w:sz w:val="24"/>
          <w:u w:val="single"/>
          <w:lang w:val="cs-CZ"/>
        </w:rPr>
        <w:t>adresa</w:t>
      </w:r>
      <w:r w:rsidRPr="00556C15">
        <w:rPr>
          <w:rFonts w:ascii="Calibri"/>
          <w:b/>
          <w:color w:val="000000"/>
          <w:sz w:val="24"/>
          <w:lang w:val="cs-CZ"/>
        </w:rPr>
        <w:t>:</w:t>
      </w:r>
      <w:r w:rsidRPr="00556C15">
        <w:rPr>
          <w:rFonts w:ascii="Calibri"/>
          <w:b/>
          <w:color w:val="000000"/>
          <w:spacing w:val="6676"/>
          <w:sz w:val="24"/>
          <w:lang w:val="cs-CZ"/>
        </w:rPr>
        <w:t xml:space="preserve"> </w:t>
      </w:r>
      <w:r w:rsidRPr="00556C15">
        <w:rPr>
          <w:rFonts w:ascii="Calibri"/>
          <w:b/>
          <w:color w:val="000000"/>
          <w:sz w:val="24"/>
          <w:u w:val="single"/>
          <w:lang w:val="cs-CZ"/>
        </w:rPr>
        <w:t xml:space="preserve">Adresa provozovny: </w:t>
      </w:r>
      <w:r w:rsidRPr="00556C15">
        <w:rPr>
          <w:rFonts w:ascii="Calibri" w:hAnsi="Calibri" w:cs="Calibri"/>
          <w:color w:val="000000"/>
          <w:sz w:val="20"/>
          <w:lang w:val="cs-CZ"/>
        </w:rPr>
        <w:t>Nové</w:t>
      </w:r>
      <w:r w:rsidRPr="00556C15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sady 988/2</w:t>
      </w:r>
      <w:r w:rsidRPr="00556C15">
        <w:rPr>
          <w:rFonts w:ascii="Calibri"/>
          <w:color w:val="000000"/>
          <w:spacing w:val="7555"/>
          <w:sz w:val="20"/>
          <w:lang w:val="cs-CZ"/>
        </w:rPr>
        <w:t xml:space="preserve"> </w:t>
      </w:r>
      <w:proofErr w:type="spellStart"/>
      <w:r w:rsidRPr="00556C15">
        <w:rPr>
          <w:rFonts w:ascii="Calibri" w:hAnsi="Calibri" w:cs="Calibri"/>
          <w:color w:val="000000"/>
          <w:sz w:val="20"/>
          <w:lang w:val="cs-CZ"/>
        </w:rPr>
        <w:t>Podnásepní</w:t>
      </w:r>
      <w:proofErr w:type="spellEnd"/>
      <w:r w:rsidRPr="00556C15">
        <w:rPr>
          <w:rFonts w:ascii="Calibri"/>
          <w:color w:val="000000"/>
          <w:sz w:val="20"/>
          <w:lang w:val="cs-CZ"/>
        </w:rPr>
        <w:t xml:space="preserve"> 457/1b</w:t>
      </w:r>
    </w:p>
    <w:p w:rsidR="00DD7706" w:rsidRPr="00556C15" w:rsidRDefault="00556C15">
      <w:pPr>
        <w:spacing w:before="0" w:after="0" w:line="253" w:lineRule="exact"/>
        <w:ind w:left="142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z w:val="20"/>
          <w:lang w:val="cs-CZ"/>
        </w:rPr>
        <w:t>Brno, 60200</w:t>
      </w:r>
      <w:r w:rsidRPr="00556C15">
        <w:rPr>
          <w:rFonts w:ascii="Calibri"/>
          <w:color w:val="000000"/>
          <w:spacing w:val="846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Brno, 602 00</w:t>
      </w:r>
    </w:p>
    <w:p w:rsidR="00DD7706" w:rsidRPr="00556C15" w:rsidRDefault="00556C15">
      <w:pPr>
        <w:spacing w:before="47" w:after="0" w:line="253" w:lineRule="exact"/>
        <w:ind w:left="142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IČO:</w:t>
      </w:r>
      <w:r w:rsidRPr="00556C15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13693336</w:t>
      </w:r>
    </w:p>
    <w:p w:rsidR="00DD7706" w:rsidRPr="00556C15" w:rsidRDefault="00556C15">
      <w:pPr>
        <w:spacing w:before="55" w:after="0" w:line="245" w:lineRule="exact"/>
        <w:ind w:left="142" w:right="9679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DIČ:</w:t>
      </w:r>
      <w:r w:rsidRPr="00556C15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CZ13693336 </w:t>
      </w:r>
      <w:bookmarkStart w:id="1" w:name="_GoBack"/>
      <w:bookmarkEnd w:id="1"/>
      <w:r w:rsidRPr="00556C15">
        <w:rPr>
          <w:rFonts w:ascii="Calibri"/>
          <w:color w:val="000000"/>
          <w:sz w:val="20"/>
          <w:lang w:val="cs-CZ"/>
        </w:rPr>
        <w:t xml:space="preserve">Mobil: 775 </w:t>
      </w:r>
      <w:r w:rsidRPr="00556C15">
        <w:rPr>
          <w:rFonts w:ascii="Calibri"/>
          <w:color w:val="000000"/>
          <w:spacing w:val="1"/>
          <w:sz w:val="20"/>
          <w:lang w:val="cs-CZ"/>
        </w:rPr>
        <w:t>123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886</w:t>
      </w:r>
    </w:p>
    <w:p w:rsidR="00DD7706" w:rsidRPr="00556C15" w:rsidRDefault="00556C15">
      <w:pPr>
        <w:spacing w:before="0" w:after="0" w:line="254" w:lineRule="exact"/>
        <w:ind w:left="142"/>
        <w:jc w:val="left"/>
        <w:rPr>
          <w:rFonts w:ascii="Calibri"/>
          <w:color w:val="000000"/>
          <w:sz w:val="20"/>
          <w:u w:val="single"/>
          <w:lang w:val="cs-CZ"/>
        </w:rPr>
      </w:pPr>
      <w:r w:rsidRPr="00556C15">
        <w:rPr>
          <w:rFonts w:ascii="Calibri"/>
          <w:color w:val="000000"/>
          <w:sz w:val="20"/>
          <w:lang w:val="cs-CZ"/>
        </w:rPr>
        <w:t>email</w:t>
      </w:r>
      <w:hyperlink r:id="rId9" w:history="1">
        <w:r w:rsidRPr="00556C15">
          <w:rPr>
            <w:rFonts w:ascii="Calibri"/>
            <w:color w:val="000000"/>
            <w:sz w:val="20"/>
            <w:lang w:val="cs-CZ"/>
          </w:rPr>
          <w:t>:</w:t>
        </w:r>
      </w:hyperlink>
      <w:hyperlink r:id="rId10" w:history="1">
        <w:r w:rsidRPr="00556C15">
          <w:rPr>
            <w:rFonts w:ascii="Calibri"/>
            <w:color w:val="000000"/>
            <w:sz w:val="20"/>
            <w:lang w:val="cs-CZ"/>
          </w:rPr>
          <w:t xml:space="preserve"> </w:t>
        </w:r>
      </w:hyperlink>
      <w:hyperlink r:id="rId11" w:history="1">
        <w:r w:rsidRPr="00556C15">
          <w:rPr>
            <w:rFonts w:ascii="Calibri"/>
            <w:color w:val="0000FF"/>
            <w:sz w:val="20"/>
            <w:u w:val="single"/>
            <w:lang w:val="cs-CZ"/>
          </w:rPr>
          <w:t>nestronic@seznam.cz</w:t>
        </w:r>
      </w:hyperlink>
    </w:p>
    <w:p w:rsidR="00DD7706" w:rsidRPr="00556C15" w:rsidRDefault="00556C15">
      <w:pPr>
        <w:spacing w:before="321" w:after="0" w:line="365" w:lineRule="exact"/>
        <w:ind w:left="142" w:right="7928"/>
        <w:jc w:val="left"/>
        <w:rPr>
          <w:rFonts w:ascii="Calibri"/>
          <w:color w:val="000000"/>
          <w:sz w:val="26"/>
          <w:lang w:val="cs-CZ"/>
        </w:rPr>
      </w:pPr>
      <w:r w:rsidRPr="00556C15">
        <w:rPr>
          <w:rFonts w:ascii="Calibri" w:hAnsi="Calibri" w:cs="Calibri"/>
          <w:b/>
          <w:color w:val="000000"/>
          <w:spacing w:val="-1"/>
          <w:sz w:val="26"/>
          <w:u w:val="single"/>
          <w:lang w:val="cs-CZ"/>
        </w:rPr>
        <w:t>Věc</w:t>
      </w:r>
      <w:r w:rsidRPr="00556C15">
        <w:rPr>
          <w:rFonts w:ascii="Calibri"/>
          <w:color w:val="000000"/>
          <w:sz w:val="24"/>
          <w:lang w:val="cs-CZ"/>
        </w:rPr>
        <w:t>:</w:t>
      </w:r>
      <w:r w:rsidRPr="00556C15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4"/>
          <w:lang w:val="cs-CZ"/>
        </w:rPr>
        <w:t>CENOVÁ</w:t>
      </w:r>
      <w:r w:rsidRPr="00556C15">
        <w:rPr>
          <w:rFonts w:ascii="Calibri"/>
          <w:color w:val="000000"/>
          <w:spacing w:val="1"/>
          <w:sz w:val="24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4"/>
          <w:lang w:val="cs-CZ"/>
        </w:rPr>
        <w:t xml:space="preserve">NABÍDKA </w:t>
      </w:r>
      <w:r w:rsidRPr="00556C15">
        <w:rPr>
          <w:rFonts w:ascii="Calibri"/>
          <w:b/>
          <w:color w:val="000000"/>
          <w:sz w:val="26"/>
          <w:u w:val="single"/>
          <w:lang w:val="cs-CZ"/>
        </w:rPr>
        <w:t>Zadavatel</w:t>
      </w:r>
      <w:r w:rsidRPr="00556C15">
        <w:rPr>
          <w:rFonts w:ascii="Calibri"/>
          <w:color w:val="000000"/>
          <w:sz w:val="26"/>
          <w:lang w:val="cs-CZ"/>
        </w:rPr>
        <w:t>:</w:t>
      </w:r>
      <w:r w:rsidRPr="00556C15">
        <w:rPr>
          <w:rFonts w:ascii="Calibri"/>
          <w:color w:val="000000"/>
          <w:spacing w:val="-1"/>
          <w:sz w:val="26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6"/>
          <w:lang w:val="cs-CZ"/>
        </w:rPr>
        <w:t>ZŠ</w:t>
      </w:r>
      <w:r w:rsidRPr="00556C15">
        <w:rPr>
          <w:rFonts w:ascii="Calibri"/>
          <w:color w:val="000000"/>
          <w:spacing w:val="-1"/>
          <w:sz w:val="26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6"/>
          <w:lang w:val="cs-CZ"/>
        </w:rPr>
        <w:t>ŘEHOŘOVA,</w:t>
      </w:r>
      <w:r w:rsidRPr="00556C15">
        <w:rPr>
          <w:rFonts w:ascii="Calibri"/>
          <w:color w:val="000000"/>
          <w:spacing w:val="1"/>
          <w:sz w:val="26"/>
          <w:lang w:val="cs-CZ"/>
        </w:rPr>
        <w:t xml:space="preserve"> </w:t>
      </w:r>
      <w:r w:rsidRPr="00556C15">
        <w:rPr>
          <w:rFonts w:ascii="Calibri"/>
          <w:color w:val="000000"/>
          <w:sz w:val="26"/>
          <w:lang w:val="cs-CZ"/>
        </w:rPr>
        <w:t>Brno</w:t>
      </w:r>
    </w:p>
    <w:p w:rsidR="00DD7706" w:rsidRPr="00556C15" w:rsidRDefault="00556C15">
      <w:pPr>
        <w:spacing w:before="572" w:after="0" w:line="311" w:lineRule="exact"/>
        <w:ind w:left="6057"/>
        <w:jc w:val="left"/>
        <w:rPr>
          <w:rFonts w:ascii="Calibri"/>
          <w:b/>
          <w:color w:val="000000"/>
          <w:lang w:val="cs-CZ"/>
        </w:rPr>
      </w:pPr>
      <w:r w:rsidRPr="00556C15">
        <w:rPr>
          <w:rFonts w:ascii="Calibri"/>
          <w:b/>
          <w:color w:val="000000"/>
          <w:lang w:val="cs-CZ"/>
        </w:rPr>
        <w:t>cena</w:t>
      </w:r>
      <w:r w:rsidRPr="00556C15">
        <w:rPr>
          <w:rFonts w:ascii="Calibri"/>
          <w:b/>
          <w:color w:val="000000"/>
          <w:spacing w:val="-1"/>
          <w:lang w:val="cs-CZ"/>
        </w:rPr>
        <w:t xml:space="preserve"> </w:t>
      </w:r>
      <w:r w:rsidRPr="00556C15">
        <w:rPr>
          <w:rFonts w:ascii="Calibri"/>
          <w:b/>
          <w:color w:val="000000"/>
          <w:lang w:val="cs-CZ"/>
        </w:rPr>
        <w:t>bez</w:t>
      </w:r>
      <w:r w:rsidRPr="00556C15">
        <w:rPr>
          <w:rFonts w:ascii="Calibri"/>
          <w:b/>
          <w:color w:val="000000"/>
          <w:spacing w:val="1"/>
          <w:lang w:val="cs-CZ"/>
        </w:rPr>
        <w:t xml:space="preserve"> DPH</w:t>
      </w:r>
      <w:r w:rsidRPr="00556C15">
        <w:rPr>
          <w:rFonts w:ascii="Calibri"/>
          <w:b/>
          <w:color w:val="000000"/>
          <w:spacing w:val="1641"/>
          <w:lang w:val="cs-CZ"/>
        </w:rPr>
        <w:t xml:space="preserve"> </w:t>
      </w:r>
      <w:r w:rsidRPr="00556C15">
        <w:rPr>
          <w:rFonts w:ascii="Calibri"/>
          <w:b/>
          <w:color w:val="000000"/>
          <w:lang w:val="cs-CZ"/>
        </w:rPr>
        <w:t>cena</w:t>
      </w:r>
      <w:r w:rsidRPr="00556C15">
        <w:rPr>
          <w:rFonts w:ascii="Calibri"/>
          <w:b/>
          <w:color w:val="000000"/>
          <w:spacing w:val="-1"/>
          <w:lang w:val="cs-CZ"/>
        </w:rPr>
        <w:t xml:space="preserve"> </w:t>
      </w:r>
      <w:r w:rsidRPr="00556C15">
        <w:rPr>
          <w:rFonts w:ascii="Calibri"/>
          <w:b/>
          <w:color w:val="000000"/>
          <w:lang w:val="cs-CZ"/>
        </w:rPr>
        <w:t>s</w:t>
      </w:r>
      <w:r w:rsidRPr="00556C15">
        <w:rPr>
          <w:rFonts w:ascii="Calibri"/>
          <w:b/>
          <w:color w:val="000000"/>
          <w:spacing w:val="2"/>
          <w:lang w:val="cs-CZ"/>
        </w:rPr>
        <w:t xml:space="preserve"> </w:t>
      </w:r>
      <w:r w:rsidRPr="00556C15">
        <w:rPr>
          <w:rFonts w:ascii="Calibri"/>
          <w:b/>
          <w:color w:val="000000"/>
          <w:spacing w:val="-1"/>
          <w:lang w:val="cs-CZ"/>
        </w:rPr>
        <w:t>DPH</w:t>
      </w:r>
      <w:r w:rsidRPr="00556C15">
        <w:rPr>
          <w:rFonts w:ascii="Calibri"/>
          <w:b/>
          <w:color w:val="000000"/>
          <w:spacing w:val="1"/>
          <w:lang w:val="cs-CZ"/>
        </w:rPr>
        <w:t xml:space="preserve"> </w:t>
      </w:r>
      <w:r w:rsidRPr="00556C15">
        <w:rPr>
          <w:rFonts w:ascii="Calibri"/>
          <w:b/>
          <w:color w:val="000000"/>
          <w:lang w:val="cs-CZ"/>
        </w:rPr>
        <w:t>21%</w:t>
      </w:r>
    </w:p>
    <w:p w:rsidR="00DD7706" w:rsidRPr="00556C15" w:rsidRDefault="00556C15">
      <w:pPr>
        <w:spacing w:before="58" w:after="0" w:line="326" w:lineRule="exact"/>
        <w:ind w:left="2115"/>
        <w:jc w:val="left"/>
        <w:rPr>
          <w:rFonts w:ascii="Calibri"/>
          <w:b/>
          <w:color w:val="000000"/>
          <w:sz w:val="26"/>
          <w:lang w:val="cs-CZ"/>
        </w:rPr>
      </w:pPr>
      <w:r w:rsidRPr="00556C15">
        <w:rPr>
          <w:rFonts w:ascii="Calibri"/>
          <w:b/>
          <w:color w:val="000000"/>
          <w:sz w:val="26"/>
          <w:lang w:val="cs-CZ"/>
        </w:rPr>
        <w:t>Popis</w:t>
      </w:r>
      <w:r w:rsidRPr="00556C15">
        <w:rPr>
          <w:rFonts w:ascii="Calibri"/>
          <w:b/>
          <w:color w:val="000000"/>
          <w:spacing w:val="2304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ks</w:t>
      </w:r>
      <w:r w:rsidRPr="00556C15">
        <w:rPr>
          <w:rFonts w:ascii="Calibri"/>
          <w:b/>
          <w:color w:val="000000"/>
          <w:spacing w:val="637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1ks</w:t>
      </w:r>
      <w:r w:rsidRPr="00556C15">
        <w:rPr>
          <w:rFonts w:ascii="Calibri"/>
          <w:b/>
          <w:color w:val="000000"/>
          <w:spacing w:val="781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Celkem</w:t>
      </w:r>
      <w:r w:rsidRPr="00556C15">
        <w:rPr>
          <w:rFonts w:ascii="Calibri"/>
          <w:b/>
          <w:color w:val="000000"/>
          <w:spacing w:val="782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1ks</w:t>
      </w:r>
      <w:r w:rsidRPr="00556C15">
        <w:rPr>
          <w:rFonts w:ascii="Calibri"/>
          <w:b/>
          <w:color w:val="000000"/>
          <w:spacing w:val="781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Celkem</w:t>
      </w:r>
    </w:p>
    <w:p w:rsidR="00DD7706" w:rsidRPr="00556C15" w:rsidRDefault="00556C15">
      <w:pPr>
        <w:spacing w:before="72" w:after="0" w:line="253" w:lineRule="exact"/>
        <w:ind w:left="5065"/>
        <w:jc w:val="left"/>
        <w:rPr>
          <w:rFonts w:ascii="Calibri"/>
          <w:b/>
          <w:color w:val="000000"/>
          <w:sz w:val="20"/>
          <w:lang w:val="cs-CZ"/>
        </w:rPr>
      </w:pPr>
      <w:proofErr w:type="gramStart"/>
      <w:r w:rsidRPr="00556C15">
        <w:rPr>
          <w:rFonts w:ascii="Calibri" w:hAnsi="Calibri" w:cs="Calibri"/>
          <w:b/>
          <w:color w:val="000000"/>
          <w:sz w:val="20"/>
          <w:lang w:val="cs-CZ"/>
        </w:rPr>
        <w:t>učebna</w:t>
      </w:r>
      <w:r w:rsidRPr="00556C15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b/>
          <w:color w:val="000000"/>
          <w:sz w:val="20"/>
          <w:lang w:val="cs-CZ"/>
        </w:rPr>
        <w:t>2.A</w:t>
      </w:r>
      <w:proofErr w:type="gramEnd"/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pacing w:val="-1"/>
          <w:sz w:val="20"/>
          <w:lang w:val="cs-CZ"/>
        </w:rPr>
        <w:t>2dv.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skříň,</w:t>
      </w:r>
      <w:r w:rsidRPr="00556C15">
        <w:rPr>
          <w:rFonts w:ascii="Calibri"/>
          <w:color w:val="000000"/>
          <w:sz w:val="20"/>
          <w:lang w:val="cs-CZ"/>
        </w:rPr>
        <w:t xml:space="preserve"> 2x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police</w:t>
      </w:r>
      <w:r w:rsidRPr="00556C15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1200x400x790mm</w:t>
      </w:r>
      <w:r w:rsidRPr="00556C15">
        <w:rPr>
          <w:rFonts w:ascii="Calibri"/>
          <w:color w:val="000000"/>
          <w:spacing w:val="1898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7 480,00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14</w:t>
      </w:r>
      <w:r w:rsidRPr="00556C15">
        <w:rPr>
          <w:rFonts w:ascii="Calibri"/>
          <w:color w:val="000000"/>
          <w:sz w:val="20"/>
          <w:lang w:val="cs-CZ"/>
        </w:rPr>
        <w:t xml:space="preserve"> 960,00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  <w:r w:rsidRPr="00556C15">
        <w:rPr>
          <w:rFonts w:ascii="Calibri"/>
          <w:color w:val="000000"/>
          <w:spacing w:val="38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9 050,80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18</w:t>
      </w:r>
      <w:r w:rsidRPr="00556C15">
        <w:rPr>
          <w:rFonts w:ascii="Calibri"/>
          <w:color w:val="000000"/>
          <w:sz w:val="20"/>
          <w:lang w:val="cs-CZ"/>
        </w:rPr>
        <w:t xml:space="preserve"> 101,60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2dv.skříň,</w:t>
      </w:r>
      <w:r w:rsidRPr="00556C15">
        <w:rPr>
          <w:rFonts w:ascii="Calibri"/>
          <w:color w:val="000000"/>
          <w:sz w:val="20"/>
          <w:lang w:val="cs-CZ"/>
        </w:rPr>
        <w:t xml:space="preserve"> 2x</w:t>
      </w:r>
      <w:r w:rsidRPr="00556C15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police</w:t>
      </w:r>
      <w:r w:rsidRPr="00556C15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800x400x790mm</w:t>
      </w:r>
      <w:r w:rsidRPr="00556C15">
        <w:rPr>
          <w:rFonts w:ascii="Calibri"/>
          <w:color w:val="000000"/>
          <w:spacing w:val="2043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5 140,00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10</w:t>
      </w:r>
      <w:r w:rsidRPr="00556C15">
        <w:rPr>
          <w:rFonts w:ascii="Calibri"/>
          <w:color w:val="000000"/>
          <w:sz w:val="20"/>
          <w:lang w:val="cs-CZ"/>
        </w:rPr>
        <w:t xml:space="preserve"> 280,00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  <w:r w:rsidRPr="00556C15">
        <w:rPr>
          <w:rFonts w:ascii="Calibri"/>
          <w:color w:val="000000"/>
          <w:spacing w:val="38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6 219,40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12</w:t>
      </w:r>
      <w:r w:rsidRPr="00556C15">
        <w:rPr>
          <w:rFonts w:ascii="Calibri"/>
          <w:color w:val="000000"/>
          <w:sz w:val="20"/>
          <w:lang w:val="cs-CZ"/>
        </w:rPr>
        <w:t xml:space="preserve"> 438,80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pacing w:val="-1"/>
          <w:sz w:val="20"/>
          <w:lang w:val="cs-CZ"/>
        </w:rPr>
        <w:t>2dv.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skříň,</w:t>
      </w:r>
      <w:r w:rsidRPr="00556C15">
        <w:rPr>
          <w:rFonts w:ascii="Calibri"/>
          <w:color w:val="000000"/>
          <w:sz w:val="20"/>
          <w:lang w:val="cs-CZ"/>
        </w:rPr>
        <w:t xml:space="preserve"> 2x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police</w:t>
      </w:r>
      <w:r w:rsidRPr="00556C15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900x400x790mm</w:t>
      </w:r>
      <w:r w:rsidRPr="00556C15">
        <w:rPr>
          <w:rFonts w:ascii="Calibri"/>
          <w:color w:val="000000"/>
          <w:spacing w:val="199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5 570,00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11</w:t>
      </w:r>
      <w:r w:rsidRPr="00556C15">
        <w:rPr>
          <w:rFonts w:ascii="Calibri"/>
          <w:color w:val="000000"/>
          <w:sz w:val="20"/>
          <w:lang w:val="cs-CZ"/>
        </w:rPr>
        <w:t xml:space="preserve"> 140,00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  <w:r w:rsidRPr="00556C15">
        <w:rPr>
          <w:rFonts w:ascii="Calibri"/>
          <w:color w:val="000000"/>
          <w:spacing w:val="38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6 739,70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13</w:t>
      </w:r>
      <w:r w:rsidRPr="00556C15">
        <w:rPr>
          <w:rFonts w:ascii="Calibri"/>
          <w:color w:val="000000"/>
          <w:sz w:val="20"/>
          <w:lang w:val="cs-CZ"/>
        </w:rPr>
        <w:t xml:space="preserve"> 479,40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</w:p>
    <w:p w:rsidR="00DD7706" w:rsidRPr="00556C15" w:rsidRDefault="00556C15">
      <w:pPr>
        <w:spacing w:before="90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skříň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otevřená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dělená,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3x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police</w:t>
      </w:r>
      <w:r w:rsidRPr="00556C15">
        <w:rPr>
          <w:rFonts w:ascii="Calibri"/>
          <w:color w:val="000000"/>
          <w:spacing w:val="2467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7 340,00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14</w:t>
      </w:r>
      <w:r w:rsidRPr="00556C15">
        <w:rPr>
          <w:rFonts w:ascii="Calibri"/>
          <w:color w:val="000000"/>
          <w:sz w:val="20"/>
          <w:lang w:val="cs-CZ"/>
        </w:rPr>
        <w:t xml:space="preserve"> 680,00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  <w:r w:rsidRPr="00556C15">
        <w:rPr>
          <w:rFonts w:ascii="Calibri"/>
          <w:color w:val="000000"/>
          <w:spacing w:val="38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8 881,40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389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17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762,80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policový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nástavec</w:t>
      </w:r>
      <w:r w:rsidRPr="00556C15">
        <w:rPr>
          <w:rFonts w:ascii="Calibri"/>
          <w:color w:val="000000"/>
          <w:sz w:val="20"/>
          <w:lang w:val="cs-CZ"/>
        </w:rPr>
        <w:t xml:space="preserve"> 1700x280x3400mm</w:t>
      </w:r>
      <w:r w:rsidRPr="00556C15">
        <w:rPr>
          <w:rFonts w:ascii="Calibri"/>
          <w:color w:val="000000"/>
          <w:spacing w:val="1958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2 470,00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4 940,00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2 988,70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3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5 977,40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vrchní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deska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1700x420mm</w:t>
      </w:r>
      <w:r w:rsidRPr="00556C15">
        <w:rPr>
          <w:rFonts w:ascii="Calibri"/>
          <w:color w:val="000000"/>
          <w:spacing w:val="286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1 460,00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2 920,00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1 766,60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3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3 533,20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vrchní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deska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1200x420mm</w:t>
      </w:r>
      <w:r w:rsidRPr="00556C15">
        <w:rPr>
          <w:rFonts w:ascii="Calibri"/>
          <w:color w:val="000000"/>
          <w:spacing w:val="286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1 090,00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2 180,00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1 318,90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3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2 637,80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</w:p>
    <w:p w:rsidR="00DD7706" w:rsidRPr="00556C15" w:rsidRDefault="00556C15">
      <w:pPr>
        <w:spacing w:before="90" w:after="0" w:line="253" w:lineRule="exact"/>
        <w:ind w:left="5214"/>
        <w:jc w:val="left"/>
        <w:rPr>
          <w:rFonts w:ascii="Calibri"/>
          <w:b/>
          <w:color w:val="000000"/>
          <w:sz w:val="20"/>
          <w:lang w:val="cs-CZ"/>
        </w:rPr>
      </w:pPr>
      <w:r w:rsidRPr="00556C15">
        <w:rPr>
          <w:rFonts w:ascii="Calibri"/>
          <w:b/>
          <w:color w:val="000000"/>
          <w:sz w:val="20"/>
          <w:lang w:val="cs-CZ"/>
        </w:rPr>
        <w:t>kabinet</w:t>
      </w:r>
    </w:p>
    <w:p w:rsidR="00DD7706" w:rsidRPr="00556C15" w:rsidRDefault="00556C15">
      <w:pPr>
        <w:spacing w:before="92" w:after="0" w:line="253" w:lineRule="exact"/>
        <w:ind w:left="36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pacing w:val="-1"/>
          <w:sz w:val="20"/>
          <w:lang w:val="cs-CZ"/>
        </w:rPr>
        <w:t>2dv.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skříň,</w:t>
      </w:r>
      <w:r w:rsidRPr="00556C15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2x police</w:t>
      </w:r>
      <w:r w:rsidRPr="00556C15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1000x400x1130mm, </w:t>
      </w:r>
      <w:r w:rsidRPr="00556C15">
        <w:rPr>
          <w:rFonts w:ascii="Calibri" w:hAnsi="Calibri" w:cs="Calibri"/>
          <w:color w:val="000000"/>
          <w:sz w:val="20"/>
          <w:lang w:val="cs-CZ"/>
        </w:rPr>
        <w:t>zámek</w:t>
      </w:r>
      <w:r w:rsidRPr="00556C15">
        <w:rPr>
          <w:rFonts w:ascii="Calibri"/>
          <w:color w:val="000000"/>
          <w:spacing w:val="1176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1</w:t>
      </w:r>
      <w:r w:rsidRPr="00556C15">
        <w:rPr>
          <w:rFonts w:ascii="Calibri"/>
          <w:color w:val="000000"/>
          <w:spacing w:val="425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7 130,00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7 130,00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40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8 627,30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439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8 627,30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</w:p>
    <w:p w:rsidR="00DD7706" w:rsidRPr="00556C15" w:rsidRDefault="00556C15">
      <w:pPr>
        <w:spacing w:before="92" w:after="0" w:line="303" w:lineRule="exact"/>
        <w:ind w:left="36"/>
        <w:jc w:val="left"/>
        <w:rPr>
          <w:rFonts w:ascii="Calibri"/>
          <w:color w:val="000000"/>
          <w:sz w:val="24"/>
          <w:lang w:val="cs-CZ"/>
        </w:rPr>
      </w:pPr>
      <w:r w:rsidRPr="00556C15">
        <w:rPr>
          <w:rFonts w:ascii="Calibri" w:hAnsi="Calibri" w:cs="Calibri"/>
          <w:b/>
          <w:color w:val="000000"/>
          <w:sz w:val="24"/>
          <w:lang w:val="cs-CZ"/>
        </w:rPr>
        <w:t>CELKOVÁ</w:t>
      </w:r>
      <w:r w:rsidRPr="00556C15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556C15">
        <w:rPr>
          <w:rFonts w:ascii="Calibri"/>
          <w:b/>
          <w:color w:val="000000"/>
          <w:spacing w:val="-1"/>
          <w:sz w:val="24"/>
          <w:lang w:val="cs-CZ"/>
        </w:rPr>
        <w:t>CENA</w:t>
      </w:r>
      <w:r w:rsidRPr="00556C15">
        <w:rPr>
          <w:rFonts w:ascii="Calibri"/>
          <w:b/>
          <w:color w:val="000000"/>
          <w:spacing w:val="4632"/>
          <w:sz w:val="24"/>
          <w:lang w:val="cs-CZ"/>
        </w:rPr>
        <w:t xml:space="preserve"> </w:t>
      </w:r>
      <w:r w:rsidRPr="00556C15">
        <w:rPr>
          <w:rFonts w:ascii="Calibri"/>
          <w:color w:val="000000"/>
          <w:spacing w:val="1"/>
          <w:sz w:val="24"/>
          <w:lang w:val="cs-CZ"/>
        </w:rPr>
        <w:t xml:space="preserve">68 </w:t>
      </w:r>
      <w:r w:rsidRPr="00556C15">
        <w:rPr>
          <w:rFonts w:ascii="Calibri"/>
          <w:color w:val="000000"/>
          <w:sz w:val="24"/>
          <w:lang w:val="cs-CZ"/>
        </w:rPr>
        <w:t>230,00</w:t>
      </w:r>
      <w:r w:rsidRPr="00556C15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4"/>
          <w:lang w:val="cs-CZ"/>
        </w:rPr>
        <w:t>Kč</w:t>
      </w:r>
      <w:r w:rsidRPr="00556C15">
        <w:rPr>
          <w:rFonts w:ascii="Calibri"/>
          <w:color w:val="000000"/>
          <w:spacing w:val="1535"/>
          <w:sz w:val="24"/>
          <w:lang w:val="cs-CZ"/>
        </w:rPr>
        <w:t xml:space="preserve"> </w:t>
      </w:r>
      <w:r w:rsidRPr="00556C15">
        <w:rPr>
          <w:rFonts w:ascii="Calibri"/>
          <w:color w:val="000000"/>
          <w:spacing w:val="1"/>
          <w:sz w:val="24"/>
          <w:lang w:val="cs-CZ"/>
        </w:rPr>
        <w:t xml:space="preserve">82 </w:t>
      </w:r>
      <w:r w:rsidRPr="00556C15">
        <w:rPr>
          <w:rFonts w:ascii="Calibri"/>
          <w:color w:val="000000"/>
          <w:sz w:val="24"/>
          <w:lang w:val="cs-CZ"/>
        </w:rPr>
        <w:t>558,30</w:t>
      </w:r>
      <w:r w:rsidRPr="00556C15">
        <w:rPr>
          <w:rFonts w:ascii="Calibri"/>
          <w:color w:val="000000"/>
          <w:spacing w:val="2"/>
          <w:sz w:val="24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4"/>
          <w:lang w:val="cs-CZ"/>
        </w:rPr>
        <w:t>Kč</w:t>
      </w:r>
    </w:p>
    <w:p w:rsidR="00DD7706" w:rsidRPr="00556C15" w:rsidRDefault="00556C15">
      <w:pPr>
        <w:spacing w:before="385" w:after="0" w:line="35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556C15">
        <w:rPr>
          <w:rFonts w:ascii="Calibri"/>
          <w:b/>
          <w:color w:val="000000"/>
          <w:sz w:val="28"/>
          <w:lang w:val="cs-CZ"/>
        </w:rPr>
        <w:t>REKAPITULACE</w:t>
      </w:r>
    </w:p>
    <w:p w:rsidR="00DD7706" w:rsidRPr="00556C15" w:rsidRDefault="00556C15">
      <w:pPr>
        <w:spacing w:before="30" w:after="0" w:line="326" w:lineRule="exact"/>
        <w:ind w:left="2350"/>
        <w:jc w:val="left"/>
        <w:rPr>
          <w:rFonts w:ascii="Calibri"/>
          <w:b/>
          <w:color w:val="000000"/>
          <w:sz w:val="26"/>
          <w:lang w:val="cs-CZ"/>
        </w:rPr>
      </w:pPr>
      <w:r w:rsidRPr="00556C15">
        <w:rPr>
          <w:rFonts w:ascii="Calibri"/>
          <w:b/>
          <w:color w:val="000000"/>
          <w:sz w:val="26"/>
          <w:lang w:val="cs-CZ"/>
        </w:rPr>
        <w:t>Popis</w:t>
      </w:r>
      <w:r w:rsidRPr="00556C15">
        <w:rPr>
          <w:rFonts w:ascii="Calibri"/>
          <w:b/>
          <w:color w:val="000000"/>
          <w:spacing w:val="2613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pacing w:val="-1"/>
          <w:sz w:val="26"/>
          <w:lang w:val="cs-CZ"/>
        </w:rPr>
        <w:t>cena</w:t>
      </w:r>
      <w:r w:rsidRPr="00556C15">
        <w:rPr>
          <w:rFonts w:ascii="Calibri"/>
          <w:b/>
          <w:color w:val="000000"/>
          <w:spacing w:val="1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celkem bez DPH</w:t>
      </w:r>
      <w:r w:rsidRPr="00556C15">
        <w:rPr>
          <w:rFonts w:ascii="Calibri"/>
          <w:b/>
          <w:color w:val="000000"/>
          <w:spacing w:val="418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pacing w:val="-1"/>
          <w:sz w:val="26"/>
          <w:lang w:val="cs-CZ"/>
        </w:rPr>
        <w:t>cena</w:t>
      </w:r>
      <w:r w:rsidRPr="00556C15">
        <w:rPr>
          <w:rFonts w:ascii="Calibri"/>
          <w:b/>
          <w:color w:val="000000"/>
          <w:spacing w:val="1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celkem s</w:t>
      </w:r>
      <w:r w:rsidRPr="00556C15">
        <w:rPr>
          <w:rFonts w:ascii="Calibri"/>
          <w:b/>
          <w:color w:val="000000"/>
          <w:spacing w:val="2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z w:val="26"/>
          <w:lang w:val="cs-CZ"/>
        </w:rPr>
        <w:t>DPH</w:t>
      </w:r>
      <w:r w:rsidRPr="00556C15">
        <w:rPr>
          <w:rFonts w:ascii="Calibri"/>
          <w:b/>
          <w:color w:val="000000"/>
          <w:spacing w:val="-2"/>
          <w:sz w:val="26"/>
          <w:lang w:val="cs-CZ"/>
        </w:rPr>
        <w:t xml:space="preserve"> </w:t>
      </w:r>
      <w:r w:rsidRPr="00556C15">
        <w:rPr>
          <w:rFonts w:ascii="Calibri"/>
          <w:b/>
          <w:color w:val="000000"/>
          <w:spacing w:val="1"/>
          <w:sz w:val="26"/>
          <w:lang w:val="cs-CZ"/>
        </w:rPr>
        <w:t>21%</w:t>
      </w:r>
    </w:p>
    <w:p w:rsidR="00DD7706" w:rsidRPr="00556C15" w:rsidRDefault="00556C15">
      <w:pPr>
        <w:spacing w:before="67" w:after="0" w:line="253" w:lineRule="exact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color w:val="000000"/>
          <w:sz w:val="20"/>
          <w:lang w:val="cs-CZ"/>
        </w:rPr>
        <w:t>nábytek</w:t>
      </w:r>
      <w:r w:rsidRPr="00556C15">
        <w:rPr>
          <w:rFonts w:ascii="Calibri"/>
          <w:color w:val="000000"/>
          <w:spacing w:val="5534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68</w:t>
      </w:r>
      <w:r w:rsidRPr="00556C15">
        <w:rPr>
          <w:rFonts w:ascii="Calibri"/>
          <w:color w:val="000000"/>
          <w:sz w:val="20"/>
          <w:lang w:val="cs-CZ"/>
        </w:rPr>
        <w:t xml:space="preserve"> 230,00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  <w:r w:rsidRPr="00556C15">
        <w:rPr>
          <w:rFonts w:ascii="Calibri"/>
          <w:color w:val="000000"/>
          <w:spacing w:val="1804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82</w:t>
      </w:r>
      <w:r w:rsidRPr="00556C15">
        <w:rPr>
          <w:rFonts w:ascii="Calibri"/>
          <w:color w:val="000000"/>
          <w:sz w:val="20"/>
          <w:lang w:val="cs-CZ"/>
        </w:rPr>
        <w:t xml:space="preserve"> 558,30 </w:t>
      </w:r>
      <w:r w:rsidRPr="00556C15">
        <w:rPr>
          <w:rFonts w:ascii="Calibri" w:hAnsi="Calibri" w:cs="Calibri"/>
          <w:color w:val="000000"/>
          <w:spacing w:val="2"/>
          <w:sz w:val="20"/>
          <w:lang w:val="cs-CZ"/>
        </w:rPr>
        <w:t>Kč</w:t>
      </w:r>
    </w:p>
    <w:p w:rsidR="00DD7706" w:rsidRPr="00556C15" w:rsidRDefault="00556C15">
      <w:pPr>
        <w:spacing w:before="83" w:after="0" w:line="253" w:lineRule="exact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z w:val="20"/>
          <w:lang w:val="cs-CZ"/>
        </w:rPr>
        <w:t>doprava,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montáž,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manipulace</w:t>
      </w:r>
      <w:r w:rsidRPr="00556C15">
        <w:rPr>
          <w:rFonts w:ascii="Calibri"/>
          <w:color w:val="000000"/>
          <w:spacing w:val="4004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>0,00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  <w:r w:rsidRPr="00556C15">
        <w:rPr>
          <w:rFonts w:ascii="Calibri"/>
          <w:color w:val="000000"/>
          <w:spacing w:val="2257"/>
          <w:sz w:val="20"/>
          <w:lang w:val="cs-CZ"/>
        </w:rPr>
        <w:t xml:space="preserve"> </w:t>
      </w:r>
      <w:r w:rsidRPr="00556C15">
        <w:rPr>
          <w:rFonts w:ascii="Calibri"/>
          <w:color w:val="000000"/>
          <w:sz w:val="20"/>
          <w:lang w:val="cs-CZ"/>
        </w:rPr>
        <w:t xml:space="preserve">0,00 </w:t>
      </w:r>
      <w:r w:rsidRPr="00556C15">
        <w:rPr>
          <w:rFonts w:ascii="Calibri" w:hAnsi="Calibri" w:cs="Calibri"/>
          <w:color w:val="000000"/>
          <w:sz w:val="20"/>
          <w:lang w:val="cs-CZ"/>
        </w:rPr>
        <w:t>Kč</w:t>
      </w:r>
    </w:p>
    <w:p w:rsidR="00DD7706" w:rsidRPr="00556C15" w:rsidRDefault="00556C15">
      <w:pPr>
        <w:spacing w:before="71" w:after="0" w:line="401" w:lineRule="exact"/>
        <w:jc w:val="left"/>
        <w:rPr>
          <w:rFonts w:ascii="Calibri"/>
          <w:b/>
          <w:color w:val="000000"/>
          <w:sz w:val="32"/>
          <w:lang w:val="cs-CZ"/>
        </w:rPr>
      </w:pPr>
      <w:r w:rsidRPr="00556C15">
        <w:rPr>
          <w:rFonts w:ascii="Calibri" w:hAnsi="Calibri" w:cs="Calibri"/>
          <w:b/>
          <w:color w:val="FF0000"/>
          <w:sz w:val="28"/>
          <w:lang w:val="cs-CZ"/>
        </w:rPr>
        <w:t>CELKOVÁ</w:t>
      </w:r>
      <w:r w:rsidRPr="00556C15">
        <w:rPr>
          <w:rFonts w:ascii="Calibri"/>
          <w:b/>
          <w:color w:val="FF0000"/>
          <w:spacing w:val="-1"/>
          <w:sz w:val="28"/>
          <w:lang w:val="cs-CZ"/>
        </w:rPr>
        <w:t xml:space="preserve"> </w:t>
      </w:r>
      <w:r w:rsidRPr="00556C15">
        <w:rPr>
          <w:rFonts w:ascii="Calibri"/>
          <w:b/>
          <w:color w:val="FF0000"/>
          <w:sz w:val="28"/>
          <w:lang w:val="cs-CZ"/>
        </w:rPr>
        <w:t>CENA</w:t>
      </w:r>
      <w:r w:rsidRPr="00556C15">
        <w:rPr>
          <w:rFonts w:ascii="Calibri"/>
          <w:b/>
          <w:color w:val="FF0000"/>
          <w:spacing w:val="4069"/>
          <w:sz w:val="28"/>
          <w:lang w:val="cs-CZ"/>
        </w:rPr>
        <w:t xml:space="preserve"> </w:t>
      </w:r>
      <w:r w:rsidRPr="00556C15">
        <w:rPr>
          <w:rFonts w:ascii="Calibri"/>
          <w:b/>
          <w:color w:val="FF0000"/>
          <w:spacing w:val="-1"/>
          <w:sz w:val="32"/>
          <w:lang w:val="cs-CZ"/>
        </w:rPr>
        <w:t>68</w:t>
      </w:r>
      <w:r w:rsidRPr="00556C15">
        <w:rPr>
          <w:rFonts w:ascii="Calibri"/>
          <w:b/>
          <w:color w:val="FF0000"/>
          <w:spacing w:val="2"/>
          <w:sz w:val="32"/>
          <w:lang w:val="cs-CZ"/>
        </w:rPr>
        <w:t xml:space="preserve"> </w:t>
      </w:r>
      <w:r w:rsidRPr="00556C15">
        <w:rPr>
          <w:rFonts w:ascii="Calibri"/>
          <w:b/>
          <w:color w:val="FF0000"/>
          <w:sz w:val="32"/>
          <w:lang w:val="cs-CZ"/>
        </w:rPr>
        <w:t>230,00</w:t>
      </w:r>
      <w:r w:rsidRPr="00556C15">
        <w:rPr>
          <w:rFonts w:ascii="Calibri"/>
          <w:b/>
          <w:color w:val="FF0000"/>
          <w:spacing w:val="-1"/>
          <w:sz w:val="32"/>
          <w:lang w:val="cs-CZ"/>
        </w:rPr>
        <w:t xml:space="preserve"> </w:t>
      </w:r>
      <w:r w:rsidRPr="00556C15">
        <w:rPr>
          <w:rFonts w:ascii="Calibri" w:hAnsi="Calibri" w:cs="Calibri"/>
          <w:b/>
          <w:color w:val="FF0000"/>
          <w:sz w:val="32"/>
          <w:lang w:val="cs-CZ"/>
        </w:rPr>
        <w:t>Kč</w:t>
      </w:r>
      <w:r w:rsidRPr="00556C15">
        <w:rPr>
          <w:rFonts w:ascii="Calibri"/>
          <w:b/>
          <w:color w:val="FF0000"/>
          <w:spacing w:val="1150"/>
          <w:sz w:val="32"/>
          <w:lang w:val="cs-CZ"/>
        </w:rPr>
        <w:t xml:space="preserve"> </w:t>
      </w:r>
      <w:r w:rsidRPr="00556C15">
        <w:rPr>
          <w:rFonts w:ascii="Calibri"/>
          <w:b/>
          <w:color w:val="FF0000"/>
          <w:spacing w:val="-1"/>
          <w:sz w:val="32"/>
          <w:lang w:val="cs-CZ"/>
        </w:rPr>
        <w:t>82</w:t>
      </w:r>
      <w:r w:rsidRPr="00556C15">
        <w:rPr>
          <w:rFonts w:ascii="Calibri"/>
          <w:b/>
          <w:color w:val="FF0000"/>
          <w:spacing w:val="2"/>
          <w:sz w:val="32"/>
          <w:lang w:val="cs-CZ"/>
        </w:rPr>
        <w:t xml:space="preserve"> </w:t>
      </w:r>
      <w:r w:rsidRPr="00556C15">
        <w:rPr>
          <w:rFonts w:ascii="Calibri"/>
          <w:b/>
          <w:color w:val="FF0000"/>
          <w:sz w:val="32"/>
          <w:lang w:val="cs-CZ"/>
        </w:rPr>
        <w:t>558,30</w:t>
      </w:r>
      <w:r w:rsidRPr="00556C15">
        <w:rPr>
          <w:rFonts w:ascii="Calibri"/>
          <w:b/>
          <w:color w:val="FF0000"/>
          <w:spacing w:val="-1"/>
          <w:sz w:val="32"/>
          <w:lang w:val="cs-CZ"/>
        </w:rPr>
        <w:t xml:space="preserve"> </w:t>
      </w:r>
      <w:r w:rsidRPr="00556C15">
        <w:rPr>
          <w:rFonts w:ascii="Calibri" w:hAnsi="Calibri" w:cs="Calibri"/>
          <w:b/>
          <w:color w:val="FF0000"/>
          <w:sz w:val="32"/>
          <w:lang w:val="cs-CZ"/>
        </w:rPr>
        <w:t>Kč</w:t>
      </w:r>
    </w:p>
    <w:p w:rsidR="00DD7706" w:rsidRPr="00556C15" w:rsidRDefault="00556C15">
      <w:pPr>
        <w:spacing w:before="584" w:after="0" w:line="253" w:lineRule="exact"/>
        <w:ind w:left="355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b/>
          <w:color w:val="000000"/>
          <w:sz w:val="20"/>
          <w:lang w:val="cs-CZ"/>
        </w:rPr>
        <w:t>ZÁRUKA:</w:t>
      </w:r>
      <w:r w:rsidRPr="00556C15">
        <w:rPr>
          <w:rFonts w:ascii="Calibri"/>
          <w:b/>
          <w:color w:val="000000"/>
          <w:spacing w:val="2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-1"/>
          <w:sz w:val="20"/>
          <w:lang w:val="cs-CZ"/>
        </w:rPr>
        <w:t>24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měsíců</w:t>
      </w:r>
    </w:p>
    <w:p w:rsidR="00DD7706" w:rsidRPr="00556C15" w:rsidRDefault="00556C15">
      <w:pPr>
        <w:spacing w:before="0" w:after="0" w:line="245" w:lineRule="exact"/>
        <w:ind w:left="355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b/>
          <w:color w:val="000000"/>
          <w:sz w:val="20"/>
          <w:lang w:val="cs-CZ"/>
        </w:rPr>
        <w:t>TERMÍN</w:t>
      </w:r>
      <w:r w:rsidRPr="00556C15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b/>
          <w:color w:val="000000"/>
          <w:sz w:val="20"/>
          <w:lang w:val="cs-CZ"/>
        </w:rPr>
        <w:t>DODÁNÍ</w:t>
      </w:r>
      <w:r w:rsidRPr="00556C15">
        <w:rPr>
          <w:rFonts w:ascii="Calibri"/>
          <w:b/>
          <w:color w:val="000000"/>
          <w:sz w:val="20"/>
          <w:lang w:val="cs-CZ"/>
        </w:rPr>
        <w:t xml:space="preserve">: </w:t>
      </w:r>
      <w:r w:rsidRPr="00556C15">
        <w:rPr>
          <w:rFonts w:ascii="Calibri"/>
          <w:color w:val="000000"/>
          <w:sz w:val="20"/>
          <w:lang w:val="cs-CZ"/>
        </w:rPr>
        <w:t>dle</w:t>
      </w:r>
      <w:r w:rsidRPr="00556C15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domluvy</w:t>
      </w:r>
      <w:r w:rsidRPr="00556C15">
        <w:rPr>
          <w:rFonts w:ascii="Calibri" w:hAnsi="Calibri" w:cs="Calibri"/>
          <w:color w:val="000000"/>
          <w:sz w:val="20"/>
          <w:lang w:val="cs-CZ"/>
        </w:rPr>
        <w:cr/>
      </w:r>
      <w:r w:rsidRPr="00556C15">
        <w:rPr>
          <w:rFonts w:ascii="Calibri"/>
          <w:b/>
          <w:color w:val="000000"/>
          <w:sz w:val="20"/>
          <w:lang w:val="cs-CZ"/>
        </w:rPr>
        <w:t>DOPRAVA</w:t>
      </w:r>
      <w:r w:rsidRPr="00556C15">
        <w:rPr>
          <w:rFonts w:ascii="Calibri"/>
          <w:color w:val="000000"/>
          <w:sz w:val="20"/>
          <w:lang w:val="cs-CZ"/>
        </w:rPr>
        <w:t xml:space="preserve">: </w:t>
      </w:r>
      <w:r w:rsidRPr="00556C15">
        <w:rPr>
          <w:rFonts w:ascii="Calibri"/>
          <w:color w:val="000000"/>
          <w:spacing w:val="-1"/>
          <w:sz w:val="20"/>
          <w:lang w:val="cs-CZ"/>
        </w:rPr>
        <w:t>viz</w:t>
      </w:r>
      <w:r w:rsidRPr="00556C15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nabídka</w:t>
      </w:r>
    </w:p>
    <w:p w:rsidR="00DD7706" w:rsidRPr="00556C15" w:rsidRDefault="00556C15">
      <w:pPr>
        <w:spacing w:before="0" w:after="0" w:line="253" w:lineRule="exact"/>
        <w:ind w:left="355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 w:hAnsi="Calibri" w:cs="Calibri"/>
          <w:b/>
          <w:color w:val="000000"/>
          <w:sz w:val="20"/>
          <w:lang w:val="cs-CZ"/>
        </w:rPr>
        <w:t>MATERIÁL</w:t>
      </w:r>
      <w:r w:rsidRPr="00556C15">
        <w:rPr>
          <w:rFonts w:ascii="Calibri"/>
          <w:b/>
          <w:color w:val="000000"/>
          <w:sz w:val="20"/>
          <w:lang w:val="cs-CZ"/>
        </w:rPr>
        <w:t xml:space="preserve">: </w:t>
      </w:r>
      <w:r w:rsidRPr="00556C15">
        <w:rPr>
          <w:rFonts w:ascii="Calibri"/>
          <w:color w:val="000000"/>
          <w:sz w:val="20"/>
          <w:lang w:val="cs-CZ"/>
        </w:rPr>
        <w:t>DTDL buk 381mm, 2x22 ABS</w:t>
      </w:r>
      <w:r w:rsidRPr="00556C15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556C15">
        <w:rPr>
          <w:rFonts w:ascii="Calibri" w:hAnsi="Calibri" w:cs="Calibri"/>
          <w:color w:val="000000"/>
          <w:sz w:val="20"/>
          <w:lang w:val="cs-CZ"/>
        </w:rPr>
        <w:t>zelená</w:t>
      </w:r>
      <w:r w:rsidRPr="00556C15">
        <w:rPr>
          <w:rFonts w:ascii="Calibri"/>
          <w:color w:val="000000"/>
          <w:sz w:val="20"/>
          <w:lang w:val="cs-CZ"/>
        </w:rPr>
        <w:t xml:space="preserve"> 6029</w:t>
      </w:r>
    </w:p>
    <w:p w:rsidR="00DD7706" w:rsidRPr="00556C15" w:rsidRDefault="00556C15">
      <w:pPr>
        <w:spacing w:before="503" w:after="0" w:line="253" w:lineRule="exact"/>
        <w:ind w:left="355"/>
        <w:jc w:val="left"/>
        <w:rPr>
          <w:rFonts w:ascii="Calibri"/>
          <w:color w:val="000000"/>
          <w:sz w:val="20"/>
          <w:lang w:val="cs-CZ"/>
        </w:rPr>
      </w:pPr>
      <w:r w:rsidRPr="00556C15">
        <w:rPr>
          <w:rFonts w:ascii="Calibri"/>
          <w:color w:val="000000"/>
          <w:sz w:val="20"/>
          <w:lang w:val="cs-CZ"/>
        </w:rPr>
        <w:t xml:space="preserve">V </w:t>
      </w:r>
      <w:r w:rsidRPr="00556C15">
        <w:rPr>
          <w:rFonts w:ascii="Calibri" w:hAnsi="Calibri" w:cs="Calibri"/>
          <w:color w:val="000000"/>
          <w:sz w:val="20"/>
          <w:lang w:val="cs-CZ"/>
        </w:rPr>
        <w:t>Brně</w:t>
      </w:r>
      <w:r w:rsidRPr="00556C15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556C15">
        <w:rPr>
          <w:rFonts w:ascii="Calibri"/>
          <w:color w:val="000000"/>
          <w:spacing w:val="1"/>
          <w:sz w:val="20"/>
          <w:lang w:val="cs-CZ"/>
        </w:rPr>
        <w:t>dne</w:t>
      </w:r>
      <w:r w:rsidRPr="00556C15">
        <w:rPr>
          <w:rFonts w:ascii="Calibri"/>
          <w:color w:val="000000"/>
          <w:sz w:val="20"/>
          <w:lang w:val="cs-CZ"/>
        </w:rPr>
        <w:t xml:space="preserve"> </w:t>
      </w:r>
      <w:proofErr w:type="gramStart"/>
      <w:r w:rsidRPr="00556C15">
        <w:rPr>
          <w:rFonts w:ascii="Calibri"/>
          <w:color w:val="000000"/>
          <w:sz w:val="20"/>
          <w:lang w:val="cs-CZ"/>
        </w:rPr>
        <w:t>23.11.2023</w:t>
      </w:r>
      <w:proofErr w:type="gramEnd"/>
    </w:p>
    <w:sectPr w:rsidR="00DD7706" w:rsidRPr="00556C15">
      <w:pgSz w:w="11900" w:h="16820"/>
      <w:pgMar w:top="1678" w:right="100" w:bottom="0" w:left="36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6B6637-FCA3-465C-980D-BCA88EC3E5BE}"/>
    <w:embedBold r:id="rId2" w:fontKey="{A789A62F-03D5-4CB0-8829-9B23C7697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EA27A5-8506-4C41-93B6-3FBD8C70CF56}"/>
    <w:embedBold r:id="rId4" w:fontKey="{3FC5DAB0-94A7-49C3-8F92-532288E0F2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648CCD-1162-47E6-A6A6-12F79B13B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6C15"/>
    <w:rsid w:val="00B06B85"/>
    <w:rsid w:val="00BA5B2D"/>
    <w:rsid w:val="00DD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DC8A490C-5848-4E60-8176-1DCE7BAA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nestronic@seznam.cz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nestronic@seznam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nestronic@seznam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dxl3568</dc:creator>
  <cp:lastModifiedBy>Daniela Langr</cp:lastModifiedBy>
  <cp:revision>2</cp:revision>
  <dcterms:created xsi:type="dcterms:W3CDTF">2023-12-11T09:37:00Z</dcterms:created>
  <dcterms:modified xsi:type="dcterms:W3CDTF">2023-12-11T09:37:00Z</dcterms:modified>
</cp:coreProperties>
</file>