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28A" w:rsidRDefault="00061E05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bookmarkStart w:id="0" w:name="_GoBack"/>
      <w:bookmarkEnd w:id="0"/>
      <w:r>
        <w:rPr>
          <w:rFonts w:ascii="Arial" w:eastAsia="Arial" w:hAnsi="Arial" w:cs="Arial"/>
          <w:noProof/>
          <w:spacing w:val="8"/>
          <w:sz w:val="22"/>
          <w:szCs w:val="22"/>
          <w:lang w:val="cs-CZ" w:eastAsia="cs-CZ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3528695</wp:posOffset>
                </wp:positionV>
                <wp:extent cx="179705" cy="0"/>
                <wp:effectExtent l="7620" t="13970" r="12700" b="5080"/>
                <wp:wrapNone/>
                <wp:docPr id="5" name="AutoShape 2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66" o:spid="_x0000_s1026" type="#_x0000_t32" style="position:absolute;margin-left:28.35pt;margin-top:277.85pt;width:14.15pt;height:0;flip:y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" strokeweight=".5pt">
                <v:stroke dashstyle="dash" startarrowwidth="narrow" startarrowlength="short" endarrowwidth="narrow" endarrowlength="short" joinstyle="miter"/>
                <w10:wrap anchorx="page" anchory="page"/>
              </v:shape>
            </w:pict>
          </mc:Fallback>
        </mc:AlternateContent>
      </w:r>
      <w:r w:rsidR="00B95647">
        <w:rPr>
          <w:rFonts w:ascii="Arial" w:eastAsia="Arial" w:hAnsi="Arial" w:cs="Arial"/>
          <w:noProof/>
          <w:spacing w:val="12"/>
          <w:sz w:val="22"/>
          <w:szCs w:val="2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sz w:val="22"/>
          <w:szCs w:val="22"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-474980</wp:posOffset>
                </wp:positionH>
                <wp:positionV relativeFrom="paragraph">
                  <wp:posOffset>-710565</wp:posOffset>
                </wp:positionV>
                <wp:extent cx="2598420" cy="1504950"/>
                <wp:effectExtent l="0" t="0" r="5080" b="635"/>
                <wp:wrapNone/>
                <wp:docPr id="2" name="Group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3" name="Picture 2664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2665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2" o:spid="_x0000_s1026" style="position:absolute;margin-left:-37.4pt;margin-top:-55.95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4" o:spid="_x0000_s1027" type="#_x0000_t75" alt="CMYK2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tBy3EAAAA2gAAAA8AAABkcnMvZG93bnJldi54bWxEj1FrwjAUhd8H/odwBd9m6oRtVKPoQHAw&#10;xlYFfbw017bY3MQka7t/vwwGezycc77DWa4H04qOfGgsK5hNMxDEpdUNVwqOh939M4gQkTW2lknB&#10;NwVYr0Z3S8y17fmTuiJWIkE45KigjtHlUoayJoNhah1x8i7WG4xJ+kpqj32Cm1Y+ZNmjNNhwWqjR&#10;0UtN5bX4Mgo+9k+uOL1vXPd2Puub77evJQ1KTcbDZgEi0hD/w3/tvVYwh98r6QbI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gtBy3EAAAA2gAAAA8AAAAAAAAAAAAAAAAA&#10;nwIAAGRycy9kb3ducmV2LnhtbFBLBQYAAAAABAAEAPcAAACQAwAAAAA=&#10;">
                  <v:imagedata r:id="rId10" o:title="CMYK2" gain="69719f"/>
                </v:shape>
                <v:rect id="Rectangle 2665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JHcIA&#10;AADaAAAADwAAAGRycy9kb3ducmV2LnhtbESPQWvCQBSE70L/w/IK3nTTUkWiq0hLq4IX0+L5uftM&#10;gtm3aXY18d+7guBxmJlvmNmis5W4UONLxwrehgkIYu1MybmCv9/vwQSED8gGK8ek4EoeFvOX3gxT&#10;41re0SULuYgQ9ikqKEKoUym9LsiiH7qaOHpH11gMUTa5NA22EW4r+Z4kY2mx5LhQYE2fBelTdrYK&#10;tv8b7Uc6aU/h67xaye3+kC1/lOq/dsspiEBdeIYf7bVR8AH3K/EG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aIkdwgAAANoAAAAPAAAAAAAAAAAAAAAAAJgCAABkcnMvZG93&#10;bnJldi54bWxQSwUGAAAAAAQABAD1AAAAhwMAAAAA&#10;" stroked="f" strokecolor="#333" strokeweight="0">
                  <v:textbox inset="0,0"/>
                </v:rect>
              </v:group>
            </w:pict>
          </mc:Fallback>
        </mc:AlternateContent>
      </w:r>
      <w:r w:rsidR="00B95647">
        <w:rPr>
          <w:rFonts w:ascii="Arial" w:eastAsia="Arial" w:hAnsi="Arial" w:cs="Arial"/>
          <w:spacing w:val="14"/>
          <w:sz w:val="22"/>
          <w:szCs w:val="22"/>
          <w:lang w:val="cs-CZ"/>
        </w:rPr>
        <w:t xml:space="preserve"> </w:t>
      </w:r>
      <w:r w:rsidR="00B95647">
        <w:rPr>
          <w:rFonts w:ascii="Arial" w:eastAsia="Arial" w:hAnsi="Arial" w:cs="Arial"/>
          <w:b/>
          <w:i/>
          <w:spacing w:val="8"/>
          <w:sz w:val="22"/>
          <w:szCs w:val="22"/>
          <w:lang w:val="cs-CZ"/>
        </w:rPr>
        <w:t xml:space="preserve"> </w:t>
      </w:r>
    </w:p>
    <w:p w:rsidR="006B128A" w:rsidRDefault="00B95647">
      <w:pPr>
        <w:rPr>
          <w:szCs w:val="22"/>
        </w:rPr>
      </w:pPr>
      <w:r>
        <w:rPr>
          <w:szCs w:val="22"/>
        </w:rPr>
        <w:t xml:space="preserve"> </w:t>
      </w:r>
    </w:p>
    <w:p w:rsidR="006B128A" w:rsidRDefault="006B128A">
      <w:pPr>
        <w:rPr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Číslo smlouvy: 472-2016-12134</w:t>
      </w:r>
    </w:p>
    <w:p w:rsidR="006B128A" w:rsidRDefault="006B128A">
      <w:pPr>
        <w:rPr>
          <w:szCs w:val="22"/>
        </w:rPr>
      </w:pPr>
    </w:p>
    <w:p w:rsidR="006B128A" w:rsidRDefault="006B128A">
      <w:pPr>
        <w:rPr>
          <w:szCs w:val="22"/>
        </w:rPr>
      </w:pPr>
    </w:p>
    <w:p w:rsidR="006B128A" w:rsidRDefault="00B95647">
      <w:pPr>
        <w:pStyle w:val="Nadpis2"/>
        <w:jc w:val="center"/>
        <w:rPr>
          <w:i w:val="0"/>
          <w:szCs w:val="22"/>
        </w:rPr>
      </w:pPr>
      <w:r>
        <w:rPr>
          <w:i w:val="0"/>
          <w:szCs w:val="22"/>
        </w:rPr>
        <w:t>Smlouva o nájmu prostoru sloužícího podnikání</w:t>
      </w:r>
    </w:p>
    <w:p w:rsidR="006B128A" w:rsidRDefault="00B95647">
      <w:pPr>
        <w:jc w:val="center"/>
        <w:rPr>
          <w:szCs w:val="22"/>
        </w:rPr>
      </w:pPr>
      <w:r>
        <w:rPr>
          <w:szCs w:val="22"/>
        </w:rPr>
        <w:t>uzavřená podle zákona č. 89/2012 Sb., občanský zákoník (dále jen „občanský zákoník“), a v souladu s ustanovením § 27 zákona č. 219/2000 Sb., o majetku České republiky a jejím vystupování v právních vztazích, ve znění pozdějších předpisů (dále jen „zákon č. 219/2000Sb.“)</w:t>
      </w:r>
    </w:p>
    <w:p w:rsidR="006B128A" w:rsidRDefault="00B95647">
      <w:pPr>
        <w:rPr>
          <w:szCs w:val="22"/>
        </w:rPr>
      </w:pPr>
      <w:r>
        <w:rPr>
          <w:szCs w:val="22"/>
        </w:rPr>
        <w:t>mezi stranami:</w:t>
      </w:r>
    </w:p>
    <w:p w:rsidR="006B128A" w:rsidRDefault="006B128A">
      <w:pPr>
        <w:rPr>
          <w:szCs w:val="22"/>
        </w:rPr>
      </w:pPr>
    </w:p>
    <w:p w:rsidR="006B128A" w:rsidRDefault="00B95647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Česká republika - Ministerstvo zemědělství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6B128A" w:rsidRDefault="00B95647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 sídlem Těšnov 65/17, Nové Město, 110 00 Praha 1 </w:t>
      </w:r>
    </w:p>
    <w:p w:rsidR="006B128A" w:rsidRDefault="00B95647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zastoupená Ing. Jiřím Boháčkem, ředitelem odboru vnitřní správy </w:t>
      </w:r>
    </w:p>
    <w:p w:rsidR="006B128A" w:rsidRDefault="00B95647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IČ: 00020478</w:t>
      </w:r>
    </w:p>
    <w:p w:rsidR="006B128A" w:rsidRDefault="00B95647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bankovní spojení: ČNB Praha 1</w:t>
      </w:r>
    </w:p>
    <w:p w:rsidR="006B128A" w:rsidRDefault="00B95647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číslo účtu: 1226001/0710</w:t>
      </w:r>
    </w:p>
    <w:p w:rsidR="006B128A" w:rsidRDefault="00B95647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„</w:t>
      </w:r>
      <w:r>
        <w:rPr>
          <w:rFonts w:ascii="Arial" w:eastAsia="Arial" w:hAnsi="Arial" w:cs="Arial"/>
          <w:b/>
          <w:sz w:val="22"/>
          <w:szCs w:val="22"/>
        </w:rPr>
        <w:t>pronajímatel“</w:t>
      </w:r>
      <w:r>
        <w:rPr>
          <w:rFonts w:ascii="Arial" w:eastAsia="Arial" w:hAnsi="Arial" w:cs="Arial"/>
          <w:sz w:val="22"/>
          <w:szCs w:val="22"/>
        </w:rPr>
        <w:t xml:space="preserve"> na straně jedné) </w:t>
      </w:r>
    </w:p>
    <w:p w:rsidR="006B128A" w:rsidRDefault="006B128A">
      <w:pPr>
        <w:rPr>
          <w:szCs w:val="22"/>
        </w:rPr>
      </w:pPr>
    </w:p>
    <w:p w:rsidR="006B128A" w:rsidRDefault="00B95647">
      <w:pPr>
        <w:tabs>
          <w:tab w:val="left" w:pos="6847"/>
        </w:tabs>
        <w:rPr>
          <w:szCs w:val="22"/>
        </w:rPr>
      </w:pPr>
      <w:r>
        <w:rPr>
          <w:szCs w:val="22"/>
        </w:rPr>
        <w:t>a</w:t>
      </w:r>
      <w:r>
        <w:rPr>
          <w:szCs w:val="22"/>
        </w:rPr>
        <w:tab/>
      </w:r>
    </w:p>
    <w:p w:rsidR="006B128A" w:rsidRDefault="006B128A">
      <w:pPr>
        <w:pStyle w:val="Default"/>
        <w:rPr>
          <w:sz w:val="22"/>
          <w:szCs w:val="22"/>
        </w:rPr>
      </w:pPr>
    </w:p>
    <w:p w:rsidR="006B128A" w:rsidRDefault="00B95647">
      <w:pPr>
        <w:pStyle w:val="Zkladntext2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Agrostav, akciová společnost Ústí nad Orlicí</w:t>
      </w:r>
    </w:p>
    <w:p w:rsidR="006B128A" w:rsidRDefault="00B95647">
      <w:pPr>
        <w:pStyle w:val="Zkladntext2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 sídlem Tvardkova 1191, 562 01  Ústí nad Orlicí </w:t>
      </w:r>
    </w:p>
    <w:p w:rsidR="006B128A" w:rsidRDefault="00B95647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zapsaný v obchodním nebo živnostenském rejstříku vedeném Krajským soudem v Hradci Králové, oddíl B, vložka 853</w:t>
      </w:r>
    </w:p>
    <w:p w:rsidR="006B128A" w:rsidRDefault="00B95647">
      <w:pPr>
        <w:pStyle w:val="Zkladntext2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IČ: 47452943</w:t>
      </w:r>
    </w:p>
    <w:p w:rsidR="006B128A" w:rsidRDefault="00B95647">
      <w:pPr>
        <w:pStyle w:val="Zkladntext2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DIČ: CZ47452943</w:t>
      </w:r>
    </w:p>
    <w:p w:rsidR="006B128A" w:rsidRDefault="00146DCB">
      <w:pPr>
        <w:pStyle w:val="Zkladntext2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Zastoupený: ředitelem</w:t>
      </w:r>
    </w:p>
    <w:p w:rsidR="006B128A" w:rsidRDefault="00B95647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bankovní spojení: </w:t>
      </w:r>
    </w:p>
    <w:p w:rsidR="006B128A" w:rsidRDefault="00B95647">
      <w:pPr>
        <w:pStyle w:val="Zkladntext2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číslo účtu: </w:t>
      </w:r>
    </w:p>
    <w:p w:rsidR="006B128A" w:rsidRDefault="00B95647">
      <w:pPr>
        <w:rPr>
          <w:szCs w:val="22"/>
        </w:rPr>
      </w:pPr>
      <w:r>
        <w:rPr>
          <w:szCs w:val="22"/>
        </w:rPr>
        <w:t>(dále jen „</w:t>
      </w:r>
      <w:r>
        <w:rPr>
          <w:b/>
          <w:szCs w:val="22"/>
        </w:rPr>
        <w:t>nájemce“</w:t>
      </w:r>
      <w:r>
        <w:rPr>
          <w:szCs w:val="22"/>
        </w:rPr>
        <w:t xml:space="preserve"> na straně druhé)</w:t>
      </w:r>
    </w:p>
    <w:p w:rsidR="006B128A" w:rsidRDefault="006B128A">
      <w:pPr>
        <w:rPr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 xml:space="preserve">(a oba společně </w:t>
      </w:r>
      <w:r>
        <w:rPr>
          <w:b/>
          <w:szCs w:val="22"/>
        </w:rPr>
        <w:t>„smluvní strany“</w:t>
      </w:r>
      <w:r>
        <w:rPr>
          <w:szCs w:val="22"/>
        </w:rPr>
        <w:t>)</w:t>
      </w:r>
    </w:p>
    <w:p w:rsidR="006B128A" w:rsidRDefault="006B128A">
      <w:pPr>
        <w:rPr>
          <w:szCs w:val="22"/>
        </w:rPr>
      </w:pPr>
    </w:p>
    <w:p w:rsidR="006B128A" w:rsidRDefault="006B128A">
      <w:pPr>
        <w:rPr>
          <w:szCs w:val="22"/>
        </w:rPr>
      </w:pPr>
    </w:p>
    <w:p w:rsidR="006B128A" w:rsidRDefault="00B95647">
      <w:pPr>
        <w:jc w:val="center"/>
        <w:rPr>
          <w:b/>
          <w:szCs w:val="22"/>
        </w:rPr>
      </w:pPr>
      <w:r>
        <w:rPr>
          <w:b/>
          <w:szCs w:val="22"/>
        </w:rPr>
        <w:t>Článek I.</w:t>
      </w:r>
    </w:p>
    <w:p w:rsidR="006B128A" w:rsidRDefault="00B95647">
      <w:pPr>
        <w:jc w:val="center"/>
        <w:rPr>
          <w:b/>
          <w:szCs w:val="22"/>
        </w:rPr>
      </w:pPr>
      <w:r>
        <w:rPr>
          <w:b/>
          <w:szCs w:val="22"/>
        </w:rPr>
        <w:t>Úvodní ustanovení</w:t>
      </w:r>
    </w:p>
    <w:p w:rsidR="006B128A" w:rsidRDefault="006B128A">
      <w:pPr>
        <w:jc w:val="center"/>
        <w:rPr>
          <w:b/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>Tato smlouva je uzavírána v souladu se zákonem č 219/2000 Sb. a je jí pronajímán dočasně nepotřebný majetek ve vlastnictví České republiky s příslušností hospodařit Ministerstva zemědělství.</w:t>
      </w:r>
    </w:p>
    <w:p w:rsidR="006B128A" w:rsidRDefault="006B128A">
      <w:pPr>
        <w:jc w:val="center"/>
        <w:rPr>
          <w:b/>
          <w:szCs w:val="22"/>
        </w:rPr>
      </w:pPr>
    </w:p>
    <w:p w:rsidR="006B128A" w:rsidRDefault="006B128A">
      <w:pPr>
        <w:jc w:val="center"/>
        <w:rPr>
          <w:b/>
          <w:szCs w:val="22"/>
        </w:rPr>
      </w:pPr>
    </w:p>
    <w:p w:rsidR="006B128A" w:rsidRDefault="00B95647">
      <w:pPr>
        <w:jc w:val="center"/>
        <w:rPr>
          <w:b/>
          <w:szCs w:val="22"/>
        </w:rPr>
      </w:pPr>
      <w:r>
        <w:rPr>
          <w:b/>
          <w:szCs w:val="22"/>
        </w:rPr>
        <w:t>Článek II.</w:t>
      </w:r>
    </w:p>
    <w:p w:rsidR="006B128A" w:rsidRDefault="00B95647">
      <w:pPr>
        <w:jc w:val="center"/>
        <w:rPr>
          <w:b/>
          <w:szCs w:val="22"/>
        </w:rPr>
      </w:pPr>
      <w:r>
        <w:rPr>
          <w:b/>
          <w:szCs w:val="22"/>
        </w:rPr>
        <w:t>Předmět nájmu</w:t>
      </w:r>
    </w:p>
    <w:p w:rsidR="006B128A" w:rsidRDefault="006B128A">
      <w:pPr>
        <w:jc w:val="center"/>
        <w:rPr>
          <w:b/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 xml:space="preserve">1) Česká republika je vlastníkem a Ministerstvo zemědělství je příslušné hospodařit </w:t>
      </w:r>
    </w:p>
    <w:p w:rsidR="006B128A" w:rsidRDefault="00B95647">
      <w:pPr>
        <w:rPr>
          <w:szCs w:val="22"/>
        </w:rPr>
      </w:pPr>
      <w:r>
        <w:rPr>
          <w:szCs w:val="22"/>
        </w:rPr>
        <w:t xml:space="preserve">s pozemkem p. č. 1539, jehož součástí je garáž bez č.p. v k. ú.  Ústí nad Orlicí, zapsaným na LV č. 1875, vedeným u Katastrálního úřadu pro Pardubický kraj, Katastrální pracoviště Ústí nad Orlicí na adrese </w:t>
      </w:r>
      <w:r>
        <w:rPr>
          <w:color w:val="000000"/>
          <w:szCs w:val="22"/>
        </w:rPr>
        <w:t>Mírové náměstí 1389, 56201 Ústí nad Orlicí</w:t>
      </w:r>
    </w:p>
    <w:p w:rsidR="006B128A" w:rsidRDefault="00B95647">
      <w:pPr>
        <w:rPr>
          <w:szCs w:val="22"/>
        </w:rPr>
      </w:pPr>
      <w:r>
        <w:rPr>
          <w:szCs w:val="22"/>
        </w:rPr>
        <w:lastRenderedPageBreak/>
        <w:t>Příslušnost hospodařit s majetkem státu vznikla na základě Rozhodnutí 395/1971 o povolení k užívání ze dne 30. 4. 1971.</w:t>
      </w:r>
    </w:p>
    <w:p w:rsidR="006B128A" w:rsidRDefault="006B128A">
      <w:pPr>
        <w:rPr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 xml:space="preserve">Pronajímatel touto smlouvou přenechává za úplatu nájemci k dočasnému užívání nebytové prostory v garáži bez č.p. </w:t>
      </w:r>
      <w:r>
        <w:rPr>
          <w:bCs/>
          <w:szCs w:val="22"/>
        </w:rPr>
        <w:t xml:space="preserve">(dále jen </w:t>
      </w:r>
      <w:r>
        <w:rPr>
          <w:bCs/>
          <w:i/>
          <w:szCs w:val="22"/>
        </w:rPr>
        <w:t>„</w:t>
      </w:r>
      <w:r>
        <w:rPr>
          <w:bCs/>
          <w:szCs w:val="22"/>
        </w:rPr>
        <w:t>Garáž</w:t>
      </w:r>
      <w:r>
        <w:rPr>
          <w:bCs/>
          <w:i/>
          <w:szCs w:val="22"/>
        </w:rPr>
        <w:t>“)</w:t>
      </w:r>
      <w:r>
        <w:rPr>
          <w:bCs/>
          <w:szCs w:val="22"/>
        </w:rPr>
        <w:t xml:space="preserve">. </w:t>
      </w:r>
    </w:p>
    <w:p w:rsidR="006B128A" w:rsidRDefault="006B128A">
      <w:pPr>
        <w:rPr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 xml:space="preserve">2) Předmětem nájmu upraveného touto smlouvou jsou nebytové prostory v Garážích </w:t>
      </w:r>
    </w:p>
    <w:p w:rsidR="006B128A" w:rsidRDefault="00B95647">
      <w:pPr>
        <w:rPr>
          <w:szCs w:val="22"/>
        </w:rPr>
      </w:pPr>
      <w:r>
        <w:rPr>
          <w:szCs w:val="22"/>
        </w:rPr>
        <w:t xml:space="preserve">o </w:t>
      </w:r>
      <w:r>
        <w:rPr>
          <w:b/>
          <w:bCs/>
          <w:szCs w:val="22"/>
        </w:rPr>
        <w:t xml:space="preserve">celkové výměře 35,6 </w:t>
      </w:r>
      <w:r>
        <w:rPr>
          <w:b/>
          <w:szCs w:val="22"/>
        </w:rPr>
        <w:t>m</w:t>
      </w:r>
      <w:r>
        <w:rPr>
          <w:b/>
          <w:szCs w:val="22"/>
          <w:vertAlign w:val="superscript"/>
        </w:rPr>
        <w:t>2</w:t>
      </w:r>
      <w:r>
        <w:rPr>
          <w:szCs w:val="22"/>
        </w:rPr>
        <w:t xml:space="preserve"> (dále také jen </w:t>
      </w:r>
      <w:r>
        <w:rPr>
          <w:b/>
          <w:szCs w:val="22"/>
        </w:rPr>
        <w:t>„pronajímané prostory“</w:t>
      </w:r>
      <w:r>
        <w:rPr>
          <w:szCs w:val="22"/>
        </w:rPr>
        <w:t xml:space="preserve">) </w:t>
      </w:r>
    </w:p>
    <w:p w:rsidR="006B128A" w:rsidRDefault="006B128A">
      <w:pPr>
        <w:tabs>
          <w:tab w:val="left" w:pos="2462"/>
        </w:tabs>
        <w:ind w:left="426"/>
        <w:rPr>
          <w:b/>
          <w:bCs/>
          <w:szCs w:val="22"/>
        </w:rPr>
      </w:pPr>
    </w:p>
    <w:p w:rsidR="006B128A" w:rsidRDefault="00B95647">
      <w:pPr>
        <w:rPr>
          <w:b/>
          <w:color w:val="FF0000"/>
          <w:szCs w:val="22"/>
        </w:rPr>
      </w:pPr>
      <w:r>
        <w:rPr>
          <w:szCs w:val="22"/>
        </w:rPr>
        <w:t>3) Pronajímatel se zavazuje přenechat předmět nájmu nájemci k dočasnému užívání a nájemce se zavazuje platit za to sjednané nájemné v souladu s článkem V. této smlouvy.</w:t>
      </w:r>
    </w:p>
    <w:p w:rsidR="006B128A" w:rsidRDefault="006B128A">
      <w:pPr>
        <w:tabs>
          <w:tab w:val="left" w:pos="426"/>
        </w:tabs>
        <w:rPr>
          <w:szCs w:val="22"/>
        </w:rPr>
      </w:pPr>
    </w:p>
    <w:p w:rsidR="006B128A" w:rsidRDefault="00B95647">
      <w:pPr>
        <w:tabs>
          <w:tab w:val="left" w:pos="426"/>
        </w:tabs>
        <w:rPr>
          <w:b/>
          <w:bCs/>
          <w:szCs w:val="22"/>
        </w:rPr>
      </w:pPr>
      <w:r>
        <w:rPr>
          <w:szCs w:val="22"/>
        </w:rPr>
        <w:t xml:space="preserve">4) Smluvní strany konstatují, že předmět nájmu je způsobilý k řádnému užívání. Nájemce se detailně seznámil se stavem pronajímaných prostor a v tomto stavu je přejímá do svého užívání. </w:t>
      </w:r>
    </w:p>
    <w:p w:rsidR="006B128A" w:rsidRDefault="006B128A">
      <w:pPr>
        <w:jc w:val="center"/>
        <w:rPr>
          <w:b/>
          <w:szCs w:val="22"/>
        </w:rPr>
      </w:pPr>
    </w:p>
    <w:p w:rsidR="006B128A" w:rsidRDefault="006B128A">
      <w:pPr>
        <w:jc w:val="center"/>
        <w:rPr>
          <w:b/>
          <w:szCs w:val="22"/>
        </w:rPr>
      </w:pPr>
    </w:p>
    <w:p w:rsidR="006B128A" w:rsidRDefault="00B95647">
      <w:pPr>
        <w:jc w:val="center"/>
        <w:rPr>
          <w:b/>
          <w:szCs w:val="22"/>
        </w:rPr>
      </w:pPr>
      <w:r>
        <w:rPr>
          <w:b/>
          <w:szCs w:val="22"/>
        </w:rPr>
        <w:t>Článek III.</w:t>
      </w:r>
    </w:p>
    <w:p w:rsidR="006B128A" w:rsidRDefault="00B95647">
      <w:pPr>
        <w:jc w:val="center"/>
        <w:rPr>
          <w:b/>
          <w:szCs w:val="22"/>
        </w:rPr>
      </w:pPr>
      <w:r>
        <w:rPr>
          <w:b/>
          <w:szCs w:val="22"/>
        </w:rPr>
        <w:t>Účel nájmu</w:t>
      </w:r>
    </w:p>
    <w:p w:rsidR="006B128A" w:rsidRDefault="006B128A">
      <w:pPr>
        <w:jc w:val="center"/>
        <w:rPr>
          <w:b/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 xml:space="preserve">1) Nájemce bude pronajaté prostory využívat k provozování garáže. Nájemce se zavazuje využívat předmět nájmu sloužící podnikání pouze pro tento účel. Výpis z obchodního (živnostenského) rejstříku nájemce tvoří </w:t>
      </w:r>
      <w:r>
        <w:rPr>
          <w:b/>
          <w:szCs w:val="22"/>
        </w:rPr>
        <w:t xml:space="preserve">Přílohu č. 1 </w:t>
      </w:r>
      <w:r>
        <w:rPr>
          <w:szCs w:val="22"/>
        </w:rPr>
        <w:t>této Smlouvy.</w:t>
      </w:r>
    </w:p>
    <w:p w:rsidR="006B128A" w:rsidRDefault="006B128A">
      <w:pPr>
        <w:widowControl w:val="0"/>
        <w:autoSpaceDE w:val="0"/>
        <w:autoSpaceDN w:val="0"/>
        <w:adjustRightInd w:val="0"/>
        <w:rPr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>2) Nájemce se zavazuje splnit zákonné a technické požadavky potřebné pro stanovený účel nájmu na vlastní náklady. Předmět nájmu lze využívat pouze pro zákonné a smluvně přípustné účely.</w:t>
      </w:r>
    </w:p>
    <w:p w:rsidR="006B128A" w:rsidRDefault="006B128A">
      <w:pPr>
        <w:rPr>
          <w:szCs w:val="22"/>
        </w:rPr>
      </w:pPr>
    </w:p>
    <w:p w:rsidR="006B128A" w:rsidRDefault="00B95647">
      <w:pPr>
        <w:rPr>
          <w:b/>
          <w:szCs w:val="22"/>
        </w:rPr>
      </w:pPr>
      <w:r>
        <w:rPr>
          <w:szCs w:val="22"/>
        </w:rPr>
        <w:t>3) Pronajímatel se zavazuje přenechat pronajímané prostory nájemci tak, aby je mohl užívat k ujednanému nebo obvyklému účelu, udržovat je v takovém stavu, aby mohly sloužit tomu užívání, pro které byly pronajaty a zajistit nájemci nerušené užívání prostor po dobu nájmu.</w:t>
      </w:r>
    </w:p>
    <w:p w:rsidR="006B128A" w:rsidRDefault="006B128A">
      <w:pPr>
        <w:pStyle w:val="Default"/>
        <w:ind w:left="426"/>
        <w:jc w:val="both"/>
        <w:rPr>
          <w:b/>
          <w:sz w:val="22"/>
          <w:szCs w:val="22"/>
        </w:rPr>
      </w:pPr>
    </w:p>
    <w:p w:rsidR="006B128A" w:rsidRDefault="00B95647">
      <w:pPr>
        <w:rPr>
          <w:b/>
          <w:szCs w:val="22"/>
        </w:rPr>
      </w:pPr>
      <w:r>
        <w:rPr>
          <w:szCs w:val="22"/>
        </w:rPr>
        <w:t xml:space="preserve">4) Nájemce se zavazuje, že bude pronajímané prostory užívat pro vlastní potřebu odpovídajícím způsobem, a to výlučně jako garáže. </w:t>
      </w:r>
    </w:p>
    <w:p w:rsidR="006B128A" w:rsidRDefault="006B128A">
      <w:pPr>
        <w:ind w:left="426"/>
        <w:rPr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>5) Nájemce se zavazuje, že nebude pronajímané prostory užívat k jiným účelům, než ke kterým jsou dle této smlouvy určeny. Porušení tohoto závazku zakládá právo pronajímatele odstoupit od této smlouvy.</w:t>
      </w:r>
    </w:p>
    <w:p w:rsidR="006B128A" w:rsidRDefault="006B128A">
      <w:pPr>
        <w:pStyle w:val="Odstavecseseznamem1"/>
        <w:ind w:left="426"/>
        <w:rPr>
          <w:rFonts w:ascii="Arial" w:eastAsia="Arial" w:hAnsi="Arial" w:cs="Arial"/>
          <w:sz w:val="22"/>
          <w:szCs w:val="22"/>
        </w:rPr>
      </w:pPr>
    </w:p>
    <w:p w:rsidR="006B128A" w:rsidRDefault="006B128A">
      <w:pPr>
        <w:rPr>
          <w:b/>
          <w:szCs w:val="22"/>
        </w:rPr>
      </w:pPr>
    </w:p>
    <w:p w:rsidR="006B128A" w:rsidRDefault="006B128A">
      <w:pPr>
        <w:ind w:left="540"/>
        <w:jc w:val="center"/>
        <w:rPr>
          <w:b/>
          <w:szCs w:val="22"/>
        </w:rPr>
      </w:pPr>
    </w:p>
    <w:p w:rsidR="006B128A" w:rsidRDefault="00B95647">
      <w:pPr>
        <w:ind w:left="540"/>
        <w:jc w:val="center"/>
        <w:rPr>
          <w:b/>
          <w:szCs w:val="22"/>
        </w:rPr>
      </w:pPr>
      <w:r>
        <w:rPr>
          <w:b/>
          <w:szCs w:val="22"/>
        </w:rPr>
        <w:t>Článek IV.</w:t>
      </w:r>
    </w:p>
    <w:p w:rsidR="006B128A" w:rsidRDefault="00B95647">
      <w:pPr>
        <w:ind w:left="540"/>
        <w:jc w:val="center"/>
        <w:rPr>
          <w:b/>
          <w:szCs w:val="22"/>
        </w:rPr>
      </w:pPr>
      <w:r>
        <w:rPr>
          <w:b/>
          <w:szCs w:val="22"/>
        </w:rPr>
        <w:t>Doba trvání nájmu</w:t>
      </w:r>
    </w:p>
    <w:p w:rsidR="006B128A" w:rsidRDefault="006B128A">
      <w:pPr>
        <w:ind w:left="540"/>
        <w:jc w:val="center"/>
        <w:rPr>
          <w:b/>
          <w:szCs w:val="22"/>
        </w:rPr>
      </w:pPr>
    </w:p>
    <w:p w:rsidR="006B128A" w:rsidRDefault="00B95647">
      <w:pPr>
        <w:tabs>
          <w:tab w:val="left" w:pos="426"/>
        </w:tabs>
        <w:rPr>
          <w:b/>
          <w:color w:val="FF0000"/>
          <w:szCs w:val="22"/>
        </w:rPr>
      </w:pPr>
      <w:r>
        <w:rPr>
          <w:szCs w:val="22"/>
        </w:rPr>
        <w:t xml:space="preserve">1) Nájem podle této smlouvy se sjednává </w:t>
      </w:r>
      <w:r>
        <w:rPr>
          <w:b/>
          <w:szCs w:val="22"/>
        </w:rPr>
        <w:t>na dobu určitou od 1. 6. 2016 do 31. 5. 2020.</w:t>
      </w:r>
      <w:r>
        <w:rPr>
          <w:color w:val="FF0000"/>
          <w:szCs w:val="22"/>
        </w:rPr>
        <w:t xml:space="preserve">  </w:t>
      </w:r>
    </w:p>
    <w:p w:rsidR="006B128A" w:rsidRDefault="006B128A">
      <w:pPr>
        <w:ind w:firstLine="426"/>
        <w:rPr>
          <w:b/>
          <w:szCs w:val="22"/>
        </w:rPr>
      </w:pPr>
    </w:p>
    <w:p w:rsidR="006B128A" w:rsidRDefault="00B95647">
      <w:pPr>
        <w:tabs>
          <w:tab w:val="left" w:pos="426"/>
        </w:tabs>
        <w:rPr>
          <w:szCs w:val="22"/>
        </w:rPr>
      </w:pPr>
      <w:r>
        <w:rPr>
          <w:szCs w:val="22"/>
        </w:rPr>
        <w:t>2) Pronajímatel a nájemce výslovně prohlašují na základě vzájemné dohody, že pro tento nájemní vztah vylučují platnost ustanovení § 2230 odst. 1 občanského zákoníku o automatickém obnovování nájemní smlouvy po ukončení smluvně dohodnuté doby nájmu</w:t>
      </w:r>
      <w:r>
        <w:rPr>
          <w:szCs w:val="22"/>
          <w:lang w:val="en-US"/>
        </w:rPr>
        <w:t xml:space="preserve">; </w:t>
      </w:r>
      <w:r>
        <w:rPr>
          <w:szCs w:val="22"/>
        </w:rPr>
        <w:t xml:space="preserve">pokud by proto nájemce užíval předmět nájmu i po uplynutí nájemní doby a pronajímatel by jej ani nevyzval do jednoho měsíce k odevzdání předmětu nájmu, nemůže za žádných okolností platit, že nájemní smlouva byla znovu uzavřena za podmínek ujednaných původně. </w:t>
      </w:r>
    </w:p>
    <w:p w:rsidR="006B128A" w:rsidRDefault="006B128A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</w:p>
    <w:p w:rsidR="006B128A" w:rsidRDefault="006B128A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</w:p>
    <w:p w:rsidR="006B128A" w:rsidRDefault="006B128A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</w:p>
    <w:p w:rsidR="006B128A" w:rsidRDefault="00B95647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Článek V.</w:t>
      </w:r>
    </w:p>
    <w:p w:rsidR="006B128A" w:rsidRDefault="00B95647">
      <w:pPr>
        <w:jc w:val="center"/>
        <w:rPr>
          <w:b/>
          <w:szCs w:val="22"/>
        </w:rPr>
      </w:pPr>
      <w:r>
        <w:rPr>
          <w:b/>
          <w:szCs w:val="22"/>
        </w:rPr>
        <w:t xml:space="preserve">Nájemné </w:t>
      </w:r>
    </w:p>
    <w:p w:rsidR="006B128A" w:rsidRDefault="006B128A">
      <w:pPr>
        <w:jc w:val="center"/>
        <w:rPr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>1) Nájemné za předmět nájmu činí</w:t>
      </w:r>
      <w:r>
        <w:rPr>
          <w:b/>
          <w:szCs w:val="22"/>
        </w:rPr>
        <w:t xml:space="preserve"> 380,-Kč - 1m</w:t>
      </w:r>
      <w:r>
        <w:rPr>
          <w:b/>
          <w:szCs w:val="22"/>
          <w:vertAlign w:val="superscript"/>
        </w:rPr>
        <w:t>2</w:t>
      </w:r>
      <w:r>
        <w:rPr>
          <w:b/>
          <w:szCs w:val="22"/>
        </w:rPr>
        <w:t>/rok, tj.</w:t>
      </w:r>
      <w:r>
        <w:rPr>
          <w:szCs w:val="22"/>
        </w:rPr>
        <w:t xml:space="preserve"> </w:t>
      </w:r>
      <w:r>
        <w:rPr>
          <w:b/>
          <w:szCs w:val="22"/>
        </w:rPr>
        <w:t>13528,</w:t>
      </w:r>
      <w:r>
        <w:rPr>
          <w:szCs w:val="22"/>
        </w:rPr>
        <w:t xml:space="preserve">- </w:t>
      </w:r>
      <w:r>
        <w:rPr>
          <w:b/>
          <w:bCs/>
          <w:szCs w:val="22"/>
        </w:rPr>
        <w:t>Kč</w:t>
      </w:r>
      <w:r>
        <w:rPr>
          <w:b/>
          <w:szCs w:val="22"/>
        </w:rPr>
        <w:t xml:space="preserve"> ročně</w:t>
      </w:r>
      <w:r>
        <w:rPr>
          <w:szCs w:val="22"/>
        </w:rPr>
        <w:t xml:space="preserve">.   Nájemné je stanoveno po dohodě stran ve výši v místě obvyklé v době uzavření nájemní smlouvy </w:t>
      </w:r>
    </w:p>
    <w:p w:rsidR="006B128A" w:rsidRDefault="00B95647">
      <w:pPr>
        <w:rPr>
          <w:color w:val="FF0000"/>
          <w:szCs w:val="22"/>
        </w:rPr>
      </w:pPr>
      <w:r>
        <w:rPr>
          <w:szCs w:val="22"/>
        </w:rPr>
        <w:t>s přihlédnutím k nájemnému za nájem obdobných nebytových prostor za obdobných podmínek.</w:t>
      </w:r>
    </w:p>
    <w:p w:rsidR="006B128A" w:rsidRDefault="006B128A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 xml:space="preserve">2)  Nájemné   bude  hrazeno  ve čtvrtletních  splátkách  na základě předložené faktury převodem  finančních  prostředků   ve výši </w:t>
      </w:r>
      <w:r>
        <w:rPr>
          <w:b/>
          <w:szCs w:val="22"/>
        </w:rPr>
        <w:t>3382,- Kč</w:t>
      </w:r>
      <w:r>
        <w:rPr>
          <w:szCs w:val="22"/>
        </w:rPr>
        <w:t xml:space="preserve">  na </w:t>
      </w:r>
      <w:r>
        <w:rPr>
          <w:b/>
          <w:szCs w:val="22"/>
        </w:rPr>
        <w:t xml:space="preserve"> </w:t>
      </w:r>
      <w:r>
        <w:rPr>
          <w:szCs w:val="22"/>
        </w:rPr>
        <w:t xml:space="preserve">účet </w:t>
      </w:r>
      <w:r>
        <w:rPr>
          <w:b/>
          <w:szCs w:val="22"/>
        </w:rPr>
        <w:t xml:space="preserve"> </w:t>
      </w:r>
      <w:r>
        <w:rPr>
          <w:szCs w:val="22"/>
        </w:rPr>
        <w:t xml:space="preserve">pronajímatele vedený u ČNB Praha 1, </w:t>
      </w:r>
      <w:r>
        <w:rPr>
          <w:b/>
          <w:szCs w:val="22"/>
        </w:rPr>
        <w:t>č.ú. 19-1226001/0710.</w:t>
      </w:r>
      <w:r>
        <w:rPr>
          <w:szCs w:val="22"/>
        </w:rPr>
        <w:t xml:space="preserve"> Nájemné za období kratší než kalendářní čtvrtletí činí alikvótní část čtvrtletního nájemného.</w:t>
      </w:r>
    </w:p>
    <w:p w:rsidR="006B128A" w:rsidRDefault="006B128A">
      <w:pPr>
        <w:tabs>
          <w:tab w:val="left" w:pos="426"/>
        </w:tabs>
        <w:ind w:left="-142"/>
        <w:rPr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 xml:space="preserve">3) Na začátku každého roku nájmu počínaje rokem 2017 bude upraveno nájemné podle míry inflace, zveřejněné Českým statistickým úřadem, s účinností od 1. ledna příslušného kalendářního roku. Zvýšení bude realizováno jednostranným písemným oznámením pronajímatele nájemci. </w:t>
      </w:r>
    </w:p>
    <w:p w:rsidR="006B128A" w:rsidRDefault="006B128A">
      <w:pPr>
        <w:pStyle w:val="Odstavecseseznamem1"/>
        <w:ind w:left="426"/>
        <w:rPr>
          <w:rFonts w:ascii="Arial" w:eastAsia="Arial" w:hAnsi="Arial" w:cs="Arial"/>
          <w:sz w:val="22"/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>4) Pro případ nových nebo zvýšených daňových, odvodových nebo poplatkových povinností stanovených nebo vyměřených pronajímateli v souvislosti se správou budovy (např. daň z nemovitosti) je pronajímatel oprávněn zvýšit sjednané nájemné od 1. dne následujícího kalendářního čtvrtletí o částku odpovídající poměru roční výše těchto povinností a rozsahu nájemcem užívaných ploch.</w:t>
      </w:r>
    </w:p>
    <w:p w:rsidR="006B128A" w:rsidRDefault="006B128A">
      <w:pPr>
        <w:pStyle w:val="Odstavecseseznamem1"/>
        <w:ind w:left="426"/>
        <w:rPr>
          <w:rFonts w:ascii="Arial" w:eastAsia="Arial" w:hAnsi="Arial" w:cs="Arial"/>
          <w:sz w:val="22"/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>5) V případě prodlení s platbou nájemného uhradí nájemce pronajímateli kromě dlužné částky i úrok z prodlení ve výši úroku z prodlení stanoveného nařízením vlády.</w:t>
      </w:r>
    </w:p>
    <w:p w:rsidR="006B128A" w:rsidRDefault="006B128A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</w:p>
    <w:p w:rsidR="006B128A" w:rsidRDefault="006B128A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</w:p>
    <w:p w:rsidR="006B128A" w:rsidRDefault="00B95647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VI.</w:t>
      </w:r>
    </w:p>
    <w:p w:rsidR="006B128A" w:rsidRDefault="00B95647">
      <w:pPr>
        <w:jc w:val="center"/>
        <w:rPr>
          <w:b/>
          <w:szCs w:val="22"/>
        </w:rPr>
      </w:pPr>
      <w:r>
        <w:rPr>
          <w:b/>
          <w:szCs w:val="22"/>
        </w:rPr>
        <w:t>Služby</w:t>
      </w:r>
    </w:p>
    <w:p w:rsidR="006B128A" w:rsidRDefault="006B128A">
      <w:pPr>
        <w:pStyle w:val="Zkladntext3"/>
        <w:ind w:firstLine="708"/>
        <w:jc w:val="both"/>
        <w:rPr>
          <w:rFonts w:ascii="Arial" w:eastAsia="Arial" w:hAnsi="Arial" w:cs="Arial"/>
          <w:b/>
          <w:sz w:val="22"/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 xml:space="preserve">1) Úhradu služeb poskytovaných v souvislosti s užíváním nebytových prostor (teplo,   </w:t>
      </w:r>
    </w:p>
    <w:p w:rsidR="006B128A" w:rsidRDefault="00B95647">
      <w:pPr>
        <w:rPr>
          <w:szCs w:val="22"/>
        </w:rPr>
      </w:pPr>
      <w:r>
        <w:rPr>
          <w:szCs w:val="22"/>
        </w:rPr>
        <w:t xml:space="preserve">el.energie, vodné a stočné, opravy a ostatní služby) bude hrazena na základě </w:t>
      </w:r>
    </w:p>
    <w:p w:rsidR="006B128A" w:rsidRDefault="00B95647">
      <w:pPr>
        <w:rPr>
          <w:szCs w:val="22"/>
        </w:rPr>
      </w:pPr>
      <w:r>
        <w:rPr>
          <w:szCs w:val="22"/>
        </w:rPr>
        <w:t xml:space="preserve">faktur vystavených pronajímatelem. Výše těchto faktur bude odpovídat skutečným,  </w:t>
      </w:r>
    </w:p>
    <w:p w:rsidR="006B128A" w:rsidRDefault="00B95647">
      <w:pPr>
        <w:rPr>
          <w:szCs w:val="22"/>
        </w:rPr>
      </w:pPr>
      <w:r>
        <w:rPr>
          <w:szCs w:val="22"/>
        </w:rPr>
        <w:t>výdajům proplaceným pronajímatelem dodavatelům energií a služeb přepočtených dle podílu skutečně Vámi užívané plochy. Faktury budou vystavovány během roku průběžně, dle hrazených výdajů pronajímatelem.</w:t>
      </w:r>
    </w:p>
    <w:p w:rsidR="006B128A" w:rsidRDefault="006B128A">
      <w:pPr>
        <w:pStyle w:val="Zkladntext"/>
        <w:ind w:left="426"/>
        <w:rPr>
          <w:rFonts w:ascii="Arial" w:eastAsia="Arial" w:hAnsi="Arial" w:cs="Arial"/>
          <w:bCs/>
          <w:sz w:val="22"/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>2) V případě prodlení s platbou za služby uhradí nájemce pronajímateli kromě dlužné částky i úrok z prodlení ve výši úroku z prodlení stanoveného nařízením vlády.</w:t>
      </w:r>
    </w:p>
    <w:p w:rsidR="006B128A" w:rsidRDefault="006B128A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6B128A" w:rsidRDefault="006B128A">
      <w:pPr>
        <w:ind w:left="540"/>
        <w:jc w:val="center"/>
        <w:outlineLvl w:val="0"/>
        <w:rPr>
          <w:b/>
          <w:szCs w:val="22"/>
        </w:rPr>
      </w:pPr>
    </w:p>
    <w:p w:rsidR="006B128A" w:rsidRDefault="00B95647">
      <w:pPr>
        <w:ind w:left="540"/>
        <w:jc w:val="center"/>
        <w:outlineLvl w:val="0"/>
        <w:rPr>
          <w:b/>
          <w:szCs w:val="22"/>
        </w:rPr>
      </w:pPr>
      <w:r>
        <w:rPr>
          <w:b/>
          <w:szCs w:val="22"/>
        </w:rPr>
        <w:t>Článek VII.</w:t>
      </w:r>
    </w:p>
    <w:p w:rsidR="006B128A" w:rsidRDefault="00B95647">
      <w:pPr>
        <w:ind w:left="540"/>
        <w:jc w:val="center"/>
        <w:outlineLvl w:val="0"/>
        <w:rPr>
          <w:b/>
          <w:szCs w:val="22"/>
        </w:rPr>
      </w:pPr>
      <w:r>
        <w:rPr>
          <w:b/>
          <w:szCs w:val="22"/>
        </w:rPr>
        <w:t>Práva a povinnosti smluvních stran</w:t>
      </w:r>
    </w:p>
    <w:p w:rsidR="006B128A" w:rsidRDefault="006B128A">
      <w:pPr>
        <w:ind w:left="540"/>
        <w:jc w:val="center"/>
        <w:outlineLvl w:val="0"/>
        <w:rPr>
          <w:b/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 xml:space="preserve">1) Nájemce se zavazuje platit za pronajatý předmět nájmu sjednané nájemné ve výši, způsobem a v termínech   uvedených v článku V. této smlouvy, jakož i hradit v souladu s článkem VI. této smlouvy služby spojené s užíváním předmětu nájmu. </w:t>
      </w:r>
    </w:p>
    <w:p w:rsidR="006B128A" w:rsidRDefault="006B128A">
      <w:pPr>
        <w:rPr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 xml:space="preserve">2) Nájemce je oprávněn užívat předmět nájmu v souladu a k účelu dle této smlouvy, a to po celou dobu nájemního vztahu. Bude užívat předmět nájmu jako řádný hospodář v souladu </w:t>
      </w:r>
    </w:p>
    <w:p w:rsidR="006B128A" w:rsidRDefault="00B95647">
      <w:pPr>
        <w:rPr>
          <w:szCs w:val="22"/>
        </w:rPr>
      </w:pPr>
      <w:r>
        <w:rPr>
          <w:szCs w:val="22"/>
        </w:rPr>
        <w:t>s právními předpisy a touto smlouvou, zejména chránit předmět nájmu před poškozením, zničením nebo nepřiměřeným opotřebením.</w:t>
      </w:r>
    </w:p>
    <w:p w:rsidR="006B128A" w:rsidRDefault="006B128A">
      <w:pPr>
        <w:rPr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lastRenderedPageBreak/>
        <w:t xml:space="preserve">3) Nájemce bude provádět nezbytné opravy a běžnou údržbu předmětu nájmu po celou dobu nájmu na vlastní náklady. Tím se rozumí zejména malování, výměny žárovek a zářivek, opravy dveřních zámků, opravy rozbitých oken a další práce obdobného charakteru dle obecných zvyklostí spojených s užíváním nebytových prostor. </w:t>
      </w:r>
    </w:p>
    <w:p w:rsidR="006B128A" w:rsidRDefault="006B128A">
      <w:pPr>
        <w:rPr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 xml:space="preserve">4) Pronajímatel odpovídá za údržbu a opravy pronajímaných prostor, s výjimkou běžné údržby a oprav podle odst. 3) tohoto článku, pokud škodu nezpůsobí nájemce, kdy v takovém případě bude oprava provedena na náklady nájemce. Nájemce odpovídá pronajímateli za veškeré škody, které mu způsobí svou činností na předmětu nájmu. </w:t>
      </w:r>
    </w:p>
    <w:p w:rsidR="006B128A" w:rsidRDefault="006B128A">
      <w:pPr>
        <w:rPr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 xml:space="preserve">5) Pokud se vyskytnou poruchy přesahující možnosti běžné údržby a oprav, nájemce je povinen bez zbytečného odkladu prokazatelným způsobem oznámit prostřednictvím místně příslušného zaměstnance správy budov pronajímateli potřebu příslušných oprav, které má provést pronajímatel. V případě nesplnění této povinnosti je nájemce povinen uhradit škodu tím způsobenou a nemá práva, která by mu jinak příslušela pro nemožnost nebo omezenou možnost užívat předmět nájmu pro vady, jež nebyly včas pronajímateli oznámeny dle § 2208 občanského zákoníku (tj. zejména nemá právo na přiměřenou slevu z nájemného, právo požadovat náhradu účelně vynaložených nákladů na provedení opravy, právo na prominutí nájemného a právo na výpověď nájmu bez výpovědní doby).  </w:t>
      </w:r>
    </w:p>
    <w:p w:rsidR="006B128A" w:rsidRDefault="006B128A">
      <w:pPr>
        <w:rPr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>6) Nájemce se zavazuje užívat předmět nájmu v souladu s jeho určením a nebude předmět nájmu užívat, ani nesvolí či neumožní, aby byl užíván pro jakékoli rušivé nebo nezákonné účely.</w:t>
      </w:r>
    </w:p>
    <w:p w:rsidR="006B128A" w:rsidRDefault="006B128A">
      <w:pPr>
        <w:rPr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 xml:space="preserve">7) Nájemce se zavazuje zajistit u svých zaměstnanců dodržování obecně závazných právních </w:t>
      </w:r>
    </w:p>
    <w:p w:rsidR="006B128A" w:rsidRDefault="00B95647">
      <w:pPr>
        <w:rPr>
          <w:szCs w:val="22"/>
        </w:rPr>
      </w:pPr>
      <w:r>
        <w:rPr>
          <w:szCs w:val="22"/>
        </w:rPr>
        <w:t>předpisů a vnitroresortních předpisů pronajímatele v oblasti ochrany a ostrahy majetku, požární ochrany, bezpečnosti a ochrany zdraví při práci, sjednaných provozních pravidel a spolupůsobit při realizaci preventivních opatření k zamezení vzniku škod na majetku a zdraví. Pronajímatel je oprávněn dodržování platných předpisů v pronajatých prostorách kontrolovat.</w:t>
      </w:r>
    </w:p>
    <w:p w:rsidR="006B128A" w:rsidRDefault="006B128A">
      <w:pPr>
        <w:rPr>
          <w:i/>
          <w:iCs/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>8) Úpravy předmětu nájmu může nájemce provést pouze s předchozím písemným souhlasem pronajímatele.  Úpravu předmětu nájmu provádí nájemce vždy na svůj náklad. Zařízení a předměty upevněné ve zdech, podlaze a stropu, které nelze odstranit bez nepřiměřeného snížení hodnoty nebo bez poškození Garáže, přecházejí upevněním nebo vložením do vlastnictví pronajímatele.</w:t>
      </w:r>
    </w:p>
    <w:p w:rsidR="006B128A" w:rsidRDefault="006B128A">
      <w:pPr>
        <w:rPr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>9) Zřízení užívacího práva nebo užívání předmětu nájmu jiným subjektem je vyloučeno.</w:t>
      </w:r>
    </w:p>
    <w:p w:rsidR="006B128A" w:rsidRDefault="006B128A">
      <w:pPr>
        <w:rPr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>10) Pronajímatel nebo jím pověřená osoba jsou oprávněni vstoupit do předmětu nájmu spolu s osobou oprávněnou jednat jménem nájemce v termínu a čase stanoveném po vzájemné dohodě za účelem kontroly dodržování této smlouvy nebo běžné údržby. Pronajímatel nebo jím pověřená osoba jsou oprávněni vstoupit do předmětu nájmu bez osoby pověřené nájemcem pouze v případě havárie nebo živelné či jiné obdobné události, kdy se dá předpokládat, že by mohla být způsobena škoda. O této skutečnosti je pronajímatel povinen bez zbytečného prodlení vyrozumět nájemce, se sdělením důvodu vstupu do objektu.</w:t>
      </w:r>
    </w:p>
    <w:p w:rsidR="006B128A" w:rsidRDefault="006B128A">
      <w:pPr>
        <w:rPr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>11) Nájemce je povinen snášet omezení v užívání předmětu nájmu v rozsahu nutném pro provedení oprav a ostatní údržby předmětu nájmu, k němuž je povinen pronajímatel.</w:t>
      </w:r>
    </w:p>
    <w:p w:rsidR="006B128A" w:rsidRDefault="006B128A">
      <w:pPr>
        <w:rPr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 xml:space="preserve">12) Ke dni skončení nájmu je nájemce povinen vyklidit předmět nájmu a předat jej pronajímateli nebo jeho pověřenému zástupci ve stavu, v jakém jej převzal s přihlédnutím k běžnému opotřebení a případným úpravám ošetřeným ve smlouvě nebo písemném souhlasu pronajímatele. O předání bude sepsán protokol podepsaný zástupci obou smluvních stran, </w:t>
      </w:r>
      <w:r>
        <w:rPr>
          <w:szCs w:val="22"/>
        </w:rPr>
        <w:lastRenderedPageBreak/>
        <w:t xml:space="preserve">jehož součástí bude stav příslušných měřidel k okamžiku zpětného převzetí předmětu nájmu a soupis případných škod způsobených na předmětu nájmu nájemcem. V průběhu jednoho kalendářního měsíce před skončením nájmu je nájemce povinen umožnit dalším zájemcům o pronajmutí prohlídku předmětu nájmu v přítomnosti pronajímatele nebo jeho zástupce. </w:t>
      </w:r>
    </w:p>
    <w:p w:rsidR="006B128A" w:rsidRDefault="006B128A">
      <w:pPr>
        <w:rPr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>13) Nájemce bere na vědomí, že Garáž, ve které se nachází pronajímané prostory, není pojištěna. Z tohoto důvodu neodpovídá pronajímatel za škody na majetku nájemce, které nastanou v důsledku nezaviněných škodních událostí v pronajímaných prostorách.</w:t>
      </w:r>
    </w:p>
    <w:p w:rsidR="006B128A" w:rsidRDefault="006B128A">
      <w:pPr>
        <w:rPr>
          <w:szCs w:val="22"/>
        </w:rPr>
      </w:pPr>
    </w:p>
    <w:p w:rsidR="006B128A" w:rsidRDefault="00B95647">
      <w:pPr>
        <w:rPr>
          <w:i/>
          <w:iCs/>
          <w:szCs w:val="22"/>
        </w:rPr>
      </w:pPr>
      <w:r>
        <w:rPr>
          <w:szCs w:val="22"/>
        </w:rPr>
        <w:t>14) Nájemce i pronajímatel se zavazují k povinnosti mlčenlivosti a ochrany neveřejných informací získaných v souvislosti s užíváním předmětu nájmu.</w:t>
      </w:r>
    </w:p>
    <w:p w:rsidR="006B128A" w:rsidRDefault="006B128A">
      <w:pPr>
        <w:rPr>
          <w:szCs w:val="22"/>
        </w:rPr>
      </w:pPr>
    </w:p>
    <w:p w:rsidR="006B128A" w:rsidRDefault="00B95647">
      <w:pPr>
        <w:rPr>
          <w:b/>
          <w:szCs w:val="22"/>
        </w:rPr>
      </w:pPr>
      <w:r>
        <w:rPr>
          <w:szCs w:val="22"/>
        </w:rPr>
        <w:t>15) V případě prodlení nájemce s  jakýmkoli peněžitým plněním, ke kterému je nájemce zavázán na základě této smlouvy, je nájemce vedle úhrady dlužné částky povinen zaplatit pronajímateli smluvní pokutu ve výši 0,05 % z dlužné částky za každý i započatý den prodlení. Jakákoliv dlužná částka bude pokládána za uhrazenou tehdy, když bude připsána na účet pronajímatele</w:t>
      </w:r>
      <w:r>
        <w:rPr>
          <w:b/>
          <w:szCs w:val="22"/>
        </w:rPr>
        <w:t>.</w:t>
      </w:r>
    </w:p>
    <w:p w:rsidR="006B128A" w:rsidRDefault="006B128A">
      <w:pPr>
        <w:rPr>
          <w:szCs w:val="22"/>
        </w:rPr>
      </w:pPr>
    </w:p>
    <w:p w:rsidR="006B128A" w:rsidRDefault="00B95647">
      <w:pPr>
        <w:rPr>
          <w:snapToGrid w:val="0"/>
          <w:szCs w:val="22"/>
        </w:rPr>
      </w:pPr>
      <w:r>
        <w:rPr>
          <w:snapToGrid w:val="0"/>
          <w:szCs w:val="22"/>
        </w:rPr>
        <w:t>16) Pronajímatel má právo na úhradu pohledávky vůči nájemci zadržet movité věci, které má nájemce v pronajímaných prostorách.</w:t>
      </w:r>
    </w:p>
    <w:p w:rsidR="006B128A" w:rsidRDefault="006B128A">
      <w:pPr>
        <w:rPr>
          <w:szCs w:val="22"/>
        </w:rPr>
      </w:pPr>
    </w:p>
    <w:p w:rsidR="006B128A" w:rsidRDefault="006B128A">
      <w:pPr>
        <w:rPr>
          <w:b/>
          <w:szCs w:val="22"/>
        </w:rPr>
      </w:pPr>
    </w:p>
    <w:p w:rsidR="006B128A" w:rsidRDefault="006B128A">
      <w:pPr>
        <w:jc w:val="center"/>
        <w:rPr>
          <w:b/>
          <w:szCs w:val="22"/>
        </w:rPr>
      </w:pPr>
    </w:p>
    <w:p w:rsidR="006B128A" w:rsidRDefault="00B95647">
      <w:pPr>
        <w:jc w:val="center"/>
        <w:rPr>
          <w:b/>
          <w:szCs w:val="22"/>
        </w:rPr>
      </w:pPr>
      <w:r>
        <w:rPr>
          <w:b/>
          <w:szCs w:val="22"/>
        </w:rPr>
        <w:t>Článek VIII.</w:t>
      </w:r>
    </w:p>
    <w:p w:rsidR="006B128A" w:rsidRDefault="00B95647">
      <w:pPr>
        <w:jc w:val="center"/>
        <w:rPr>
          <w:b/>
          <w:szCs w:val="22"/>
        </w:rPr>
      </w:pPr>
      <w:r>
        <w:rPr>
          <w:b/>
          <w:szCs w:val="22"/>
        </w:rPr>
        <w:t>Skončení nájmu</w:t>
      </w:r>
    </w:p>
    <w:p w:rsidR="006B128A" w:rsidRDefault="006B128A">
      <w:pPr>
        <w:jc w:val="center"/>
        <w:rPr>
          <w:b/>
          <w:szCs w:val="22"/>
        </w:rPr>
      </w:pPr>
    </w:p>
    <w:p w:rsidR="006B128A" w:rsidRDefault="006B128A">
      <w:pPr>
        <w:jc w:val="center"/>
        <w:rPr>
          <w:b/>
          <w:szCs w:val="22"/>
        </w:rPr>
      </w:pPr>
    </w:p>
    <w:p w:rsidR="006B128A" w:rsidRDefault="00B95647">
      <w:pPr>
        <w:pStyle w:val="Odstavecseseznamem1"/>
        <w:ind w:left="0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1) Nájemní vztah dle této smlouvy skončí, není-li v této smlouvě stanoveno jinak, pouze:</w:t>
      </w:r>
    </w:p>
    <w:p w:rsidR="006B128A" w:rsidRDefault="00B95647">
      <w:pPr>
        <w:pStyle w:val="Nadpis3"/>
        <w:keepNext w:val="0"/>
        <w:numPr>
          <w:ilvl w:val="0"/>
          <w:numId w:val="24"/>
        </w:numPr>
        <w:tabs>
          <w:tab w:val="left" w:pos="709"/>
        </w:tabs>
        <w:rPr>
          <w:b/>
          <w:szCs w:val="22"/>
        </w:rPr>
      </w:pPr>
      <w:r>
        <w:rPr>
          <w:b/>
          <w:szCs w:val="22"/>
        </w:rPr>
        <w:t>uplynutím doby, na kterou byl sjednán,</w:t>
      </w:r>
    </w:p>
    <w:p w:rsidR="006B128A" w:rsidRDefault="006B128A">
      <w:pPr>
        <w:rPr>
          <w:szCs w:val="22"/>
        </w:rPr>
      </w:pPr>
    </w:p>
    <w:p w:rsidR="006B128A" w:rsidRDefault="00B95647">
      <w:pPr>
        <w:pStyle w:val="Nadpis3"/>
        <w:keepNext w:val="0"/>
        <w:numPr>
          <w:ilvl w:val="0"/>
          <w:numId w:val="24"/>
        </w:numPr>
        <w:tabs>
          <w:tab w:val="left" w:pos="709"/>
        </w:tabs>
        <w:ind w:left="709" w:hanging="283"/>
        <w:rPr>
          <w:b/>
          <w:szCs w:val="22"/>
        </w:rPr>
      </w:pPr>
      <w:r>
        <w:rPr>
          <w:b/>
          <w:szCs w:val="22"/>
        </w:rPr>
        <w:t xml:space="preserve">písemnou dohodou smluvních stran; platnost nájemní smlouvy zanikne v takovém případě ke dni určenému v písemné dohodě, </w:t>
      </w:r>
    </w:p>
    <w:p w:rsidR="006B128A" w:rsidRDefault="006B128A">
      <w:pPr>
        <w:rPr>
          <w:szCs w:val="22"/>
        </w:rPr>
      </w:pPr>
    </w:p>
    <w:p w:rsidR="006B128A" w:rsidRDefault="00B95647">
      <w:pPr>
        <w:pStyle w:val="Nadpis3"/>
        <w:keepNext w:val="0"/>
        <w:numPr>
          <w:ilvl w:val="0"/>
          <w:numId w:val="24"/>
        </w:numPr>
        <w:ind w:left="709" w:hanging="283"/>
        <w:rPr>
          <w:b/>
          <w:szCs w:val="22"/>
        </w:rPr>
      </w:pPr>
      <w:r>
        <w:rPr>
          <w:b/>
          <w:szCs w:val="22"/>
        </w:rPr>
        <w:t xml:space="preserve">výpovědí pronajímatele nebo nájemce i před uplynutím ujednané doby z následujících sjednaných důvodů: </w:t>
      </w:r>
    </w:p>
    <w:p w:rsidR="006B128A" w:rsidRDefault="00B95647">
      <w:pPr>
        <w:numPr>
          <w:ilvl w:val="1"/>
          <w:numId w:val="9"/>
        </w:numPr>
        <w:ind w:left="1134" w:hanging="425"/>
        <w:jc w:val="left"/>
        <w:rPr>
          <w:szCs w:val="22"/>
        </w:rPr>
      </w:pPr>
      <w:r>
        <w:rPr>
          <w:szCs w:val="22"/>
        </w:rPr>
        <w:t>poruší-li nájemce hrubě svou povinnost vyplývající z nájmu,</w:t>
      </w:r>
    </w:p>
    <w:p w:rsidR="006B128A" w:rsidRDefault="00B95647">
      <w:pPr>
        <w:numPr>
          <w:ilvl w:val="1"/>
          <w:numId w:val="9"/>
        </w:numPr>
        <w:ind w:left="1134" w:hanging="425"/>
        <w:jc w:val="left"/>
        <w:rPr>
          <w:szCs w:val="22"/>
        </w:rPr>
      </w:pPr>
      <w:r>
        <w:rPr>
          <w:szCs w:val="22"/>
        </w:rPr>
        <w:t>bylo rozhodnuto o odstranění stavby nebo o změnách stavby, jež brání užívání předmětu nájmu,</w:t>
      </w:r>
    </w:p>
    <w:p w:rsidR="006B128A" w:rsidRDefault="00B95647">
      <w:pPr>
        <w:numPr>
          <w:ilvl w:val="1"/>
          <w:numId w:val="9"/>
        </w:numPr>
        <w:ind w:left="1134" w:hanging="425"/>
        <w:jc w:val="left"/>
        <w:rPr>
          <w:szCs w:val="22"/>
        </w:rPr>
      </w:pPr>
      <w:r>
        <w:rPr>
          <w:szCs w:val="22"/>
        </w:rPr>
        <w:t>nájemce změnil v objektu předmět podnikání bez předchozího souhlasu pronajímatele,</w:t>
      </w:r>
    </w:p>
    <w:p w:rsidR="006B128A" w:rsidRDefault="00B95647">
      <w:pPr>
        <w:numPr>
          <w:ilvl w:val="1"/>
          <w:numId w:val="9"/>
        </w:numPr>
        <w:ind w:left="1134" w:hanging="425"/>
        <w:jc w:val="left"/>
        <w:rPr>
          <w:szCs w:val="22"/>
        </w:rPr>
      </w:pPr>
      <w:r>
        <w:rPr>
          <w:szCs w:val="22"/>
        </w:rPr>
        <w:t>ztratí-li nájemce způsobilost k činnosti, k jejímuž výkonu je předmět nájmu sloužící podnikání určen,</w:t>
      </w:r>
    </w:p>
    <w:p w:rsidR="006B128A" w:rsidRDefault="00B95647">
      <w:pPr>
        <w:numPr>
          <w:ilvl w:val="1"/>
          <w:numId w:val="9"/>
        </w:numPr>
        <w:ind w:left="1134" w:hanging="425"/>
        <w:jc w:val="left"/>
        <w:rPr>
          <w:szCs w:val="22"/>
        </w:rPr>
      </w:pPr>
      <w:r>
        <w:rPr>
          <w:szCs w:val="22"/>
        </w:rPr>
        <w:t>objekt přestane být z objektivních důvodů způsobilý k výkonu činnosti, k němuž byl určen, a pronajímatel nezajistí nájemci odpovídající náhradní prostor,</w:t>
      </w:r>
    </w:p>
    <w:p w:rsidR="006B128A" w:rsidRDefault="00B95647">
      <w:pPr>
        <w:numPr>
          <w:ilvl w:val="1"/>
          <w:numId w:val="9"/>
        </w:numPr>
        <w:ind w:left="1134" w:hanging="425"/>
        <w:jc w:val="left"/>
        <w:rPr>
          <w:szCs w:val="22"/>
        </w:rPr>
      </w:pPr>
      <w:r>
        <w:rPr>
          <w:szCs w:val="22"/>
        </w:rPr>
        <w:t xml:space="preserve">porušuje-li pronajímatel hrubě své povinnosti vůči nájemci, </w:t>
      </w:r>
    </w:p>
    <w:p w:rsidR="006B128A" w:rsidRDefault="006B128A">
      <w:pPr>
        <w:ind w:left="1134"/>
        <w:rPr>
          <w:szCs w:val="22"/>
        </w:rPr>
      </w:pPr>
    </w:p>
    <w:p w:rsidR="006B128A" w:rsidRDefault="00B95647">
      <w:pPr>
        <w:pStyle w:val="Nadpis3"/>
        <w:keepNext w:val="0"/>
        <w:numPr>
          <w:ilvl w:val="0"/>
          <w:numId w:val="24"/>
        </w:numPr>
        <w:tabs>
          <w:tab w:val="left" w:pos="709"/>
        </w:tabs>
        <w:ind w:left="709" w:hanging="283"/>
        <w:rPr>
          <w:b/>
          <w:szCs w:val="22"/>
        </w:rPr>
      </w:pPr>
      <w:r>
        <w:rPr>
          <w:b/>
          <w:szCs w:val="22"/>
        </w:rPr>
        <w:t xml:space="preserve">výpovědí pronajímatele i před uplynutím ujednané doby z následujících sjednaných důvodů: </w:t>
      </w:r>
    </w:p>
    <w:p w:rsidR="006B128A" w:rsidRDefault="00B95647">
      <w:pPr>
        <w:numPr>
          <w:ilvl w:val="0"/>
          <w:numId w:val="16"/>
        </w:numPr>
        <w:ind w:left="1134" w:hanging="425"/>
        <w:jc w:val="left"/>
        <w:rPr>
          <w:szCs w:val="22"/>
        </w:rPr>
      </w:pPr>
      <w:r>
        <w:rPr>
          <w:szCs w:val="22"/>
        </w:rPr>
        <w:t xml:space="preserve">nezaplatí-li nájemce nájemné nebo služby ani do splatnosti příští splátky nájemného nebo služeb, </w:t>
      </w:r>
    </w:p>
    <w:p w:rsidR="006B128A" w:rsidRDefault="00B95647">
      <w:pPr>
        <w:ind w:left="709"/>
        <w:rPr>
          <w:szCs w:val="22"/>
        </w:rPr>
      </w:pPr>
      <w:r>
        <w:rPr>
          <w:szCs w:val="22"/>
        </w:rPr>
        <w:t xml:space="preserve">b.    nájemce přenechá předmět nájmu nebo jeho část do užívání jinému subjektu </w:t>
      </w:r>
    </w:p>
    <w:p w:rsidR="006B128A" w:rsidRDefault="00B95647">
      <w:pPr>
        <w:ind w:left="709"/>
        <w:rPr>
          <w:szCs w:val="22"/>
        </w:rPr>
      </w:pPr>
      <w:r>
        <w:rPr>
          <w:szCs w:val="22"/>
        </w:rPr>
        <w:t>c.    jestliže nájemce neplní řádně a včas své povinnosti nebo přestane plnit</w:t>
      </w:r>
    </w:p>
    <w:p w:rsidR="006B128A" w:rsidRDefault="00B95647">
      <w:pPr>
        <w:ind w:left="709"/>
        <w:rPr>
          <w:szCs w:val="22"/>
        </w:rPr>
      </w:pPr>
      <w:r>
        <w:rPr>
          <w:szCs w:val="22"/>
        </w:rPr>
        <w:t xml:space="preserve">       dojednané podmínky, </w:t>
      </w:r>
    </w:p>
    <w:p w:rsidR="006B128A" w:rsidRDefault="00B95647">
      <w:pPr>
        <w:ind w:left="666"/>
        <w:rPr>
          <w:szCs w:val="22"/>
        </w:rPr>
      </w:pPr>
      <w:r>
        <w:rPr>
          <w:szCs w:val="22"/>
        </w:rPr>
        <w:t xml:space="preserve">d.    jestliže nájemce podstatným způsobem poruší povinnost, kterou na sebe vzal dle </w:t>
      </w:r>
    </w:p>
    <w:p w:rsidR="006B128A" w:rsidRDefault="00B95647">
      <w:pPr>
        <w:ind w:left="666"/>
        <w:rPr>
          <w:szCs w:val="22"/>
        </w:rPr>
      </w:pPr>
      <w:r>
        <w:rPr>
          <w:szCs w:val="22"/>
        </w:rPr>
        <w:t xml:space="preserve">       této smlouvy a nesjedná nápravu do doby, kdy byl k tomu pronajímatelem</w:t>
      </w:r>
    </w:p>
    <w:p w:rsidR="006B128A" w:rsidRDefault="00B95647">
      <w:pPr>
        <w:ind w:left="666"/>
        <w:rPr>
          <w:szCs w:val="22"/>
        </w:rPr>
      </w:pPr>
      <w:r>
        <w:rPr>
          <w:szCs w:val="22"/>
        </w:rPr>
        <w:lastRenderedPageBreak/>
        <w:t xml:space="preserve">       vyzván. </w:t>
      </w:r>
    </w:p>
    <w:p w:rsidR="006B128A" w:rsidRDefault="006B128A">
      <w:pPr>
        <w:pStyle w:val="Nadpis2"/>
        <w:ind w:left="426" w:hanging="426"/>
        <w:rPr>
          <w:i w:val="0"/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>2) Pronajímatel může od této smlouvy odstoupit z následujících důvodů:</w:t>
      </w:r>
    </w:p>
    <w:p w:rsidR="006B128A" w:rsidRDefault="00B95647">
      <w:pPr>
        <w:rPr>
          <w:szCs w:val="22"/>
        </w:rPr>
      </w:pPr>
      <w:r>
        <w:rPr>
          <w:szCs w:val="22"/>
        </w:rPr>
        <w:t xml:space="preserve">       a) nájemce neplní řádně a včas své povinnosti, a tyto nesplní ani v přiměřené dodatečné   </w:t>
      </w:r>
    </w:p>
    <w:p w:rsidR="006B128A" w:rsidRDefault="00B95647">
      <w:pPr>
        <w:rPr>
          <w:szCs w:val="22"/>
        </w:rPr>
      </w:pPr>
      <w:r>
        <w:rPr>
          <w:szCs w:val="22"/>
        </w:rPr>
        <w:t xml:space="preserve">           lhůtě, stanovené mu písemně pronajímatelem,</w:t>
      </w:r>
    </w:p>
    <w:p w:rsidR="006B128A" w:rsidRDefault="00B95647">
      <w:pPr>
        <w:ind w:left="426"/>
        <w:rPr>
          <w:szCs w:val="22"/>
        </w:rPr>
      </w:pPr>
      <w:r>
        <w:rPr>
          <w:szCs w:val="22"/>
        </w:rPr>
        <w:t xml:space="preserve">b) nájemce zvlášť závažným způsobem porušuje své povinnosti, a tím působí značnou       </w:t>
      </w:r>
    </w:p>
    <w:p w:rsidR="006B128A" w:rsidRDefault="00B95647">
      <w:pPr>
        <w:ind w:left="708"/>
        <w:rPr>
          <w:szCs w:val="22"/>
        </w:rPr>
      </w:pPr>
      <w:r>
        <w:rPr>
          <w:szCs w:val="22"/>
        </w:rPr>
        <w:t>újmu druhé smluvní straně,</w:t>
      </w:r>
    </w:p>
    <w:p w:rsidR="006B128A" w:rsidRDefault="00B95647">
      <w:pPr>
        <w:tabs>
          <w:tab w:val="left" w:pos="426"/>
          <w:tab w:val="left" w:pos="851"/>
        </w:tabs>
        <w:ind w:left="283"/>
        <w:rPr>
          <w:szCs w:val="22"/>
        </w:rPr>
      </w:pPr>
      <w:r>
        <w:rPr>
          <w:szCs w:val="22"/>
        </w:rPr>
        <w:t xml:space="preserve">   c) přes doručenou písemnou výzvu užívá nájemce předmět nájmu takovým způsobem,</w:t>
      </w:r>
    </w:p>
    <w:p w:rsidR="006B128A" w:rsidRDefault="00B95647">
      <w:pPr>
        <w:tabs>
          <w:tab w:val="left" w:pos="426"/>
          <w:tab w:val="left" w:pos="851"/>
        </w:tabs>
        <w:ind w:left="283"/>
        <w:rPr>
          <w:szCs w:val="22"/>
        </w:rPr>
      </w:pPr>
      <w:r>
        <w:rPr>
          <w:szCs w:val="22"/>
        </w:rPr>
        <w:t xml:space="preserve">       že se opotřebovává nad míru přiměřenou okolnostem.</w:t>
      </w:r>
    </w:p>
    <w:p w:rsidR="006B128A" w:rsidRDefault="006B128A">
      <w:pPr>
        <w:rPr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 xml:space="preserve">3) Speciální výpovědní důvod a odstoupení od smlouvy dle § 27 odst. 2 zák. č. 219/2000 </w:t>
      </w:r>
    </w:p>
    <w:p w:rsidR="006B128A" w:rsidRDefault="00B95647">
      <w:pPr>
        <w:rPr>
          <w:szCs w:val="22"/>
        </w:rPr>
      </w:pPr>
      <w:r>
        <w:rPr>
          <w:szCs w:val="22"/>
        </w:rPr>
        <w:t>Sb.: Pronajímatel je oprávněn ukončit tuto smlouvu výpovědí s výpovědní lhůtou třicet dnů od doručení výpovědi nájemci nebo okamžitým odstoupením od smlouvy,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§ 27 odst. 1 zákona č 219/2000 Sb. pro přenechání předmětu nájmu do užívání nájemce. Nájemce není oprávněn v případě využití tohoto ustanovení ze strany pronajímatele uplatňovat vůči pronajímateli jakoukoliv náhradu škody či jiné nároky vůči pronajímateli</w:t>
      </w:r>
      <w:r>
        <w:rPr>
          <w:szCs w:val="22"/>
          <w:lang w:val="en-US"/>
        </w:rPr>
        <w:t>.</w:t>
      </w:r>
    </w:p>
    <w:p w:rsidR="006B128A" w:rsidRDefault="006B128A">
      <w:pPr>
        <w:ind w:left="420"/>
        <w:rPr>
          <w:szCs w:val="22"/>
        </w:rPr>
      </w:pPr>
    </w:p>
    <w:p w:rsidR="006B128A" w:rsidRDefault="006B128A">
      <w:pPr>
        <w:pStyle w:val="Odstavecseseznamem1"/>
        <w:numPr>
          <w:ilvl w:val="0"/>
          <w:numId w:val="23"/>
        </w:numPr>
        <w:ind w:left="426" w:hanging="426"/>
        <w:contextualSpacing w:val="0"/>
        <w:jc w:val="both"/>
        <w:rPr>
          <w:rFonts w:ascii="Arial" w:eastAsia="Calibri" w:hAnsi="Arial" w:cs="Arial"/>
          <w:vanish/>
          <w:sz w:val="22"/>
          <w:szCs w:val="22"/>
        </w:rPr>
      </w:pPr>
    </w:p>
    <w:p w:rsidR="006B128A" w:rsidRDefault="00B95647">
      <w:pPr>
        <w:rPr>
          <w:snapToGrid w:val="0"/>
          <w:szCs w:val="22"/>
        </w:rPr>
      </w:pPr>
      <w:r>
        <w:rPr>
          <w:szCs w:val="22"/>
        </w:rPr>
        <w:t>4) Neuposlechne-li nájemce výzvy k zaplacení nájemného a služeb ani do splatnosti příštího nájemného nebo služeb podle odstavce 1. písm. d)a. tohoto článku smlouvy, má pronajímatel právo nájem vypovědět bez výpovědní doby.</w:t>
      </w:r>
    </w:p>
    <w:p w:rsidR="006B128A" w:rsidRDefault="006B128A">
      <w:pPr>
        <w:ind w:left="426"/>
        <w:rPr>
          <w:snapToGrid w:val="0"/>
          <w:szCs w:val="22"/>
        </w:rPr>
      </w:pPr>
    </w:p>
    <w:p w:rsidR="006B128A" w:rsidRDefault="00B95647">
      <w:pPr>
        <w:rPr>
          <w:snapToGrid w:val="0"/>
          <w:szCs w:val="22"/>
        </w:rPr>
      </w:pPr>
      <w:r>
        <w:rPr>
          <w:snapToGrid w:val="0"/>
          <w:szCs w:val="22"/>
        </w:rPr>
        <w:t xml:space="preserve">5) Výpovědní lhůta činí tři měsíce a </w:t>
      </w:r>
      <w:r>
        <w:rPr>
          <w:szCs w:val="22"/>
        </w:rPr>
        <w:t xml:space="preserve">začíná běžet od prvního dne kalendářního měsíce následujícího po dni, kdy byla písemná výpověď prokazatelně doručena druhé smluvní straně. </w:t>
      </w:r>
    </w:p>
    <w:p w:rsidR="006B128A" w:rsidRDefault="006B128A">
      <w:pPr>
        <w:rPr>
          <w:snapToGrid w:val="0"/>
          <w:szCs w:val="22"/>
        </w:rPr>
      </w:pPr>
    </w:p>
    <w:p w:rsidR="006B128A" w:rsidRDefault="00B95647">
      <w:pPr>
        <w:rPr>
          <w:snapToGrid w:val="0"/>
          <w:szCs w:val="22"/>
        </w:rPr>
      </w:pPr>
      <w:r>
        <w:rPr>
          <w:szCs w:val="22"/>
        </w:rPr>
        <w:t>6) Výpověď musí být odůvodněna; to neplatí, má-li strana na základě ustanovení občanského zákoníku nebo této smlouvy právo vypovědět nájem bez výpovědní doby.</w:t>
      </w:r>
    </w:p>
    <w:p w:rsidR="006B128A" w:rsidRDefault="006B128A">
      <w:pPr>
        <w:pStyle w:val="Odstavecseseznamem1"/>
        <w:rPr>
          <w:rFonts w:ascii="Arial" w:eastAsia="Arial" w:hAnsi="Arial" w:cs="Arial"/>
          <w:snapToGrid w:val="0"/>
          <w:sz w:val="22"/>
          <w:szCs w:val="22"/>
        </w:rPr>
      </w:pPr>
    </w:p>
    <w:p w:rsidR="006B128A" w:rsidRDefault="00B95647">
      <w:pPr>
        <w:rPr>
          <w:snapToGrid w:val="0"/>
          <w:szCs w:val="22"/>
        </w:rPr>
      </w:pPr>
      <w:r>
        <w:rPr>
          <w:szCs w:val="22"/>
        </w:rPr>
        <w:t>7) Na základě dohody smluvních stran není strana, která nájem vypoví, povinna poskytnout druhé straně přiměřené odstupné. Je vyloučeno použití § 2315 občanského zákoníku.</w:t>
      </w:r>
    </w:p>
    <w:p w:rsidR="006B128A" w:rsidRDefault="006B128A">
      <w:pPr>
        <w:pStyle w:val="Odstavecseseznamem1"/>
        <w:rPr>
          <w:rFonts w:ascii="Arial" w:eastAsia="Arial" w:hAnsi="Arial" w:cs="Arial"/>
          <w:sz w:val="22"/>
          <w:szCs w:val="22"/>
        </w:rPr>
      </w:pPr>
    </w:p>
    <w:p w:rsidR="006B128A" w:rsidRDefault="00B95647">
      <w:pPr>
        <w:rPr>
          <w:snapToGrid w:val="0"/>
          <w:szCs w:val="22"/>
        </w:rPr>
      </w:pPr>
      <w:r>
        <w:rPr>
          <w:szCs w:val="22"/>
        </w:rPr>
        <w:t>8) Pronajímatel má právo na náhradu ve výši sjednaného nájemného, neodevzdá-li nájemce pronajímateli v den skončení nájmu předmět nájmu až do dne, kdy jej nájemce pronajímateli skutečně odevzdá.</w:t>
      </w:r>
    </w:p>
    <w:p w:rsidR="006B128A" w:rsidRDefault="006B128A">
      <w:pPr>
        <w:pStyle w:val="Odstavecseseznamem1"/>
        <w:rPr>
          <w:rFonts w:ascii="Arial" w:eastAsia="Arial" w:hAnsi="Arial" w:cs="Arial"/>
          <w:sz w:val="22"/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>9) Pokud nájemce po ukončení nájemního vztahu řádně nepředá předmět nájmu pronajímateli ke dni skončení nájemního vztahu, je pronajímatel oprávněn učinit po písemném upozornění nájemce veškeré kroky nutné k vyklizení objektu, a to na náklady nájemce. V takovém případě pronajímatel nejprve nájemce písemně vyzve k vyklizení objektu v náhradním termínu. Pokud nájemce ani v tomto náhradním termínu objekt sám nevyklidí a řádně pronajímateli nepředá, je pronajímatel oprávněn po překonání zámku objekt sám vyklidit a movité věci nájemce umístit po dobu 30 dní v jiném uzamykatelném prostoru, to vše na náklady nájemce. Za každý den prodlení s vyklizením objektu zaplatí nájemce pronajímateli smluvní pokutu ve výši 1.000,- Kč. Ustanovení tohoto článku smlouvy však neplatí, pokud pronajímatel svým jednáním předání zmaří nebo odmítne nebo neposkytne k němu dostatečnou součinnost.</w:t>
      </w:r>
    </w:p>
    <w:p w:rsidR="006B128A" w:rsidRDefault="006B128A">
      <w:pPr>
        <w:rPr>
          <w:szCs w:val="22"/>
        </w:rPr>
      </w:pPr>
    </w:p>
    <w:p w:rsidR="006B128A" w:rsidRDefault="00B95647">
      <w:pPr>
        <w:rPr>
          <w:snapToGrid w:val="0"/>
          <w:szCs w:val="22"/>
        </w:rPr>
      </w:pPr>
      <w:r>
        <w:rPr>
          <w:snapToGrid w:val="0"/>
          <w:szCs w:val="22"/>
        </w:rPr>
        <w:t>10) Pronajímatel má právo na úhradu pohledávky vůči nájemci zadržet movité věci, které má nájemce v pronajímaných prostorách.</w:t>
      </w:r>
    </w:p>
    <w:p w:rsidR="006B128A" w:rsidRDefault="00B95647">
      <w:pPr>
        <w:rPr>
          <w:snapToGrid w:val="0"/>
          <w:szCs w:val="22"/>
        </w:rPr>
      </w:pPr>
      <w:r>
        <w:rPr>
          <w:szCs w:val="22"/>
        </w:rPr>
        <w:t xml:space="preserve"> </w:t>
      </w:r>
    </w:p>
    <w:p w:rsidR="006B128A" w:rsidRDefault="006B128A">
      <w:pPr>
        <w:ind w:left="426"/>
        <w:rPr>
          <w:snapToGrid w:val="0"/>
          <w:szCs w:val="22"/>
        </w:rPr>
      </w:pPr>
    </w:p>
    <w:p w:rsidR="006B128A" w:rsidRDefault="006B128A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</w:p>
    <w:p w:rsidR="006B128A" w:rsidRDefault="00B95647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Článek IX.</w:t>
      </w:r>
    </w:p>
    <w:p w:rsidR="006B128A" w:rsidRDefault="00B95647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Závěrečná ustanovení</w:t>
      </w:r>
    </w:p>
    <w:p w:rsidR="006B128A" w:rsidRDefault="006B128A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</w:p>
    <w:p w:rsidR="006B128A" w:rsidRDefault="00B95647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1) Tato smlouva nabývá  platnosti dnem jejího podpisu oběma smluvními stranami a sjednává se s účinností od 1. 6. 2016.</w:t>
      </w:r>
    </w:p>
    <w:p w:rsidR="006B128A" w:rsidRDefault="006B128A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>2) Smlouvu lze měnit pouze vzestupně číslovanými písemnými dodatky podepsanými oprávněnými zástupci pronajímatele a nájemce.</w:t>
      </w:r>
    </w:p>
    <w:p w:rsidR="006B128A" w:rsidRDefault="006B128A">
      <w:pPr>
        <w:pStyle w:val="Zkladntext"/>
        <w:ind w:left="426"/>
        <w:rPr>
          <w:rFonts w:ascii="Arial" w:eastAsia="Arial" w:hAnsi="Arial" w:cs="Arial"/>
          <w:sz w:val="22"/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>3) Smlouva je vyhotovena ve čtyřech stejnopisech, z nichž pronajímatel obdrží tři stejnopisy a nájemce jeden stejnopis.</w:t>
      </w:r>
    </w:p>
    <w:p w:rsidR="006B128A" w:rsidRDefault="006B128A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>4) Smluvní strany prohlašují, že se s touto smlouvou seznámily a na důkaz své svobodné a určité vůle ji níže uvedeného dne, měsíce a roku podepisují.</w:t>
      </w:r>
    </w:p>
    <w:p w:rsidR="006B128A" w:rsidRDefault="006B128A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6B128A" w:rsidRDefault="00B95647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5) Smluvní strany souhlasí s uveřejněním obsahu smlouvy na internetových stránkách Ministerstva zemědělství.</w:t>
      </w:r>
    </w:p>
    <w:p w:rsidR="006B128A" w:rsidRDefault="006B128A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6B128A" w:rsidRDefault="006B128A">
      <w:pPr>
        <w:pStyle w:val="Zkladntext"/>
        <w:rPr>
          <w:rFonts w:ascii="Arial" w:eastAsia="Arial" w:hAnsi="Arial" w:cs="Arial"/>
          <w:b/>
          <w:sz w:val="22"/>
          <w:szCs w:val="22"/>
        </w:rPr>
      </w:pPr>
    </w:p>
    <w:p w:rsidR="006B128A" w:rsidRDefault="006B128A">
      <w:pPr>
        <w:pStyle w:val="Zkladntext"/>
        <w:rPr>
          <w:rFonts w:ascii="Arial" w:eastAsia="Arial" w:hAnsi="Arial" w:cs="Arial"/>
          <w:b/>
          <w:sz w:val="22"/>
          <w:szCs w:val="22"/>
        </w:rPr>
      </w:pPr>
    </w:p>
    <w:p w:rsidR="006B128A" w:rsidRDefault="00B95647">
      <w:pPr>
        <w:pStyle w:val="Zkladntex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Přílohy:</w:t>
      </w:r>
    </w:p>
    <w:p w:rsidR="006B128A" w:rsidRDefault="00B95647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Příloha č. 1: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Výpis z obchodního (živnostenského) rejstříku nájemce.</w:t>
      </w:r>
    </w:p>
    <w:p w:rsidR="006B128A" w:rsidRDefault="006B128A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6B128A" w:rsidRDefault="006B128A">
      <w:pPr>
        <w:ind w:left="567" w:hanging="283"/>
        <w:rPr>
          <w:szCs w:val="22"/>
        </w:rPr>
      </w:pPr>
    </w:p>
    <w:p w:rsidR="006B128A" w:rsidRDefault="006B128A">
      <w:pPr>
        <w:rPr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 xml:space="preserve">V Praze dne   </w:t>
      </w:r>
      <w:r w:rsidR="00CB0198">
        <w:rPr>
          <w:szCs w:val="22"/>
        </w:rPr>
        <w:t>31.5.2016</w:t>
      </w:r>
      <w:r>
        <w:rPr>
          <w:szCs w:val="22"/>
        </w:rPr>
        <w:t xml:space="preserve">                                      </w:t>
      </w:r>
      <w:r>
        <w:rPr>
          <w:szCs w:val="22"/>
        </w:rPr>
        <w:tab/>
        <w:t xml:space="preserve">     V</w:t>
      </w:r>
      <w:r w:rsidR="00CB0198">
        <w:rPr>
          <w:szCs w:val="22"/>
        </w:rPr>
        <w:t> Ústí nad Orlicí</w:t>
      </w:r>
      <w:r>
        <w:rPr>
          <w:szCs w:val="22"/>
        </w:rPr>
        <w:t xml:space="preserve"> dne</w:t>
      </w:r>
      <w:r w:rsidR="00CB0198">
        <w:rPr>
          <w:szCs w:val="22"/>
        </w:rPr>
        <w:t xml:space="preserve"> 31.5.2016</w:t>
      </w:r>
      <w:r>
        <w:rPr>
          <w:szCs w:val="22"/>
        </w:rPr>
        <w:tab/>
      </w:r>
      <w:r>
        <w:rPr>
          <w:szCs w:val="22"/>
        </w:rPr>
        <w:tab/>
      </w:r>
    </w:p>
    <w:p w:rsidR="006B128A" w:rsidRDefault="006B128A">
      <w:pPr>
        <w:rPr>
          <w:szCs w:val="22"/>
        </w:rPr>
      </w:pPr>
    </w:p>
    <w:p w:rsidR="006B128A" w:rsidRDefault="00B956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Pronajímatel: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</w:t>
      </w:r>
      <w:r w:rsidR="00CB0198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Nájemce:                            </w:t>
      </w:r>
    </w:p>
    <w:p w:rsidR="006B128A" w:rsidRDefault="006B128A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6B128A" w:rsidRDefault="006B128A">
      <w:pPr>
        <w:pStyle w:val="Default"/>
        <w:rPr>
          <w:sz w:val="22"/>
          <w:szCs w:val="22"/>
        </w:rPr>
      </w:pPr>
    </w:p>
    <w:p w:rsidR="006B128A" w:rsidRDefault="006B128A">
      <w:pPr>
        <w:pStyle w:val="Default"/>
        <w:rPr>
          <w:sz w:val="22"/>
          <w:szCs w:val="22"/>
        </w:rPr>
      </w:pPr>
    </w:p>
    <w:p w:rsidR="006B128A" w:rsidRDefault="006B128A">
      <w:pPr>
        <w:pStyle w:val="Default"/>
        <w:rPr>
          <w:sz w:val="22"/>
          <w:szCs w:val="22"/>
        </w:rPr>
      </w:pPr>
    </w:p>
    <w:p w:rsidR="006B128A" w:rsidRDefault="006B128A">
      <w:pPr>
        <w:pStyle w:val="Default"/>
        <w:rPr>
          <w:sz w:val="22"/>
          <w:szCs w:val="22"/>
        </w:rPr>
      </w:pPr>
    </w:p>
    <w:p w:rsidR="006B128A" w:rsidRDefault="00B956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B0198">
        <w:rPr>
          <w:sz w:val="22"/>
          <w:szCs w:val="22"/>
        </w:rPr>
        <w:tab/>
      </w:r>
      <w:r w:rsidR="00CB0198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>…………………………</w:t>
      </w:r>
    </w:p>
    <w:p w:rsidR="006B128A" w:rsidRDefault="00B95647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Česká republika – Ministerstvo zemědělství 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Agrostav, akciová společnost</w:t>
      </w:r>
    </w:p>
    <w:p w:rsidR="006B128A" w:rsidRDefault="00B95647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Ústí nad Orlicí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               </w:t>
      </w:r>
    </w:p>
    <w:p w:rsidR="006B128A" w:rsidRDefault="00B95647">
      <w:pPr>
        <w:rPr>
          <w:szCs w:val="22"/>
        </w:rPr>
      </w:pPr>
      <w:r>
        <w:rPr>
          <w:szCs w:val="22"/>
        </w:rPr>
        <w:t xml:space="preserve">                      Ing. Jiří Boháček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        </w:t>
      </w:r>
    </w:p>
    <w:p w:rsidR="006B128A" w:rsidRDefault="00B95647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ředitel odboru vnitřní správy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              ředitel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</w:t>
      </w:r>
    </w:p>
    <w:p w:rsidR="006B128A" w:rsidRDefault="006B128A">
      <w:pPr>
        <w:pStyle w:val="Nadpis3"/>
        <w:rPr>
          <w:szCs w:val="22"/>
        </w:rPr>
      </w:pPr>
    </w:p>
    <w:p w:rsidR="006B128A" w:rsidRDefault="006B128A">
      <w:pPr>
        <w:rPr>
          <w:szCs w:val="22"/>
        </w:rPr>
      </w:pPr>
    </w:p>
    <w:p w:rsidR="006B128A" w:rsidRDefault="00B95647">
      <w:pPr>
        <w:rPr>
          <w:szCs w:val="22"/>
        </w:rPr>
      </w:pPr>
      <w:r>
        <w:rPr>
          <w:szCs w:val="22"/>
        </w:rPr>
        <w:t xml:space="preserve"> </w:t>
      </w:r>
      <w:r w:rsidR="00D336B3">
        <w:rPr>
          <w:noProof/>
          <w:szCs w:val="22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4716" type="#_x0000_t202" style="position:absolute;left:0;text-align:left;margin-left:-70.9pt;margin-top:-602.15pt;width:1in;height:1in;z-index:251660288;mso-position-horizontal-relative:text;mso-position-vertical-relative:text">
            <v:textbox>
              <w:txbxContent>
                <w:p w:rsidR="006B128A" w:rsidRDefault="006B128A"/>
              </w:txbxContent>
            </v:textbox>
          </v:shape>
        </w:pict>
      </w:r>
    </w:p>
    <w:sectPr w:rsidR="006B128A" w:rsidSect="002F017A">
      <w:headerReference w:type="even" r:id="rId11"/>
      <w:headerReference w:type="default" r:id="rId12"/>
      <w:footerReference w:type="default" r:id="rId13"/>
      <w:headerReference w:type="first" r:id="rId14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0EF" w:rsidRDefault="00D570EF">
      <w:r>
        <w:separator/>
      </w:r>
    </w:p>
  </w:endnote>
  <w:endnote w:type="continuationSeparator" w:id="0">
    <w:p w:rsidR="00D570EF" w:rsidRDefault="00D5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8A" w:rsidRDefault="00FE76BE">
    <w:pPr>
      <w:pStyle w:val="Zpat"/>
    </w:pPr>
    <w:fldSimple w:instr=" DOCVARIABLE  dms_cj  \* MERGEFORMAT ">
      <w:r w:rsidR="00B95647">
        <w:rPr>
          <w:bCs/>
        </w:rPr>
        <w:t>32446/2016-MZE-12134</w:t>
      </w:r>
    </w:fldSimple>
    <w:r w:rsidR="00B95647">
      <w:tab/>
    </w:r>
    <w:r w:rsidR="002F017A">
      <w:fldChar w:fldCharType="begin"/>
    </w:r>
    <w:r w:rsidR="00B95647">
      <w:instrText>PAGE   \* MERGEFORMAT</w:instrText>
    </w:r>
    <w:r w:rsidR="002F017A">
      <w:fldChar w:fldCharType="separate"/>
    </w:r>
    <w:r w:rsidR="00716562">
      <w:rPr>
        <w:noProof/>
      </w:rPr>
      <w:t>7</w:t>
    </w:r>
    <w:r w:rsidR="002F017A">
      <w:fldChar w:fldCharType="end"/>
    </w:r>
  </w:p>
  <w:p w:rsidR="006B128A" w:rsidRDefault="006B12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0EF" w:rsidRDefault="00D570EF">
      <w:r>
        <w:separator/>
      </w:r>
    </w:p>
  </w:footnote>
  <w:footnote w:type="continuationSeparator" w:id="0">
    <w:p w:rsidR="00D570EF" w:rsidRDefault="00D57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8A" w:rsidRDefault="00D336B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3d61fc0-1cf2-417e-b4bd-d09211f517f5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8A" w:rsidRDefault="00D336B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9479b82-5458-4c18-b1b3-8d4a42c9aa68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8A" w:rsidRDefault="00D336B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765cc6a-9c74-4462-aacd-4d424e2b7b69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7238D"/>
    <w:multiLevelType w:val="multilevel"/>
    <w:tmpl w:val="151AD0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0D9E16EA"/>
    <w:multiLevelType w:val="multilevel"/>
    <w:tmpl w:val="97D65C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>
    <w:nsid w:val="17DD2856"/>
    <w:multiLevelType w:val="multilevel"/>
    <w:tmpl w:val="6CDA4ED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195E6CAF"/>
    <w:multiLevelType w:val="multilevel"/>
    <w:tmpl w:val="7196EC8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1EB659D9"/>
    <w:multiLevelType w:val="multilevel"/>
    <w:tmpl w:val="6728CC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2ECA27A7"/>
    <w:multiLevelType w:val="multilevel"/>
    <w:tmpl w:val="BF080B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>
    <w:nsid w:val="2FC301C6"/>
    <w:multiLevelType w:val="multilevel"/>
    <w:tmpl w:val="513002FE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1211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23C71EB"/>
    <w:multiLevelType w:val="multilevel"/>
    <w:tmpl w:val="4598284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>
    <w:nsid w:val="3B68355E"/>
    <w:multiLevelType w:val="multilevel"/>
    <w:tmpl w:val="1AB26FF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>
    <w:nsid w:val="40193E7E"/>
    <w:multiLevelType w:val="multilevel"/>
    <w:tmpl w:val="2C3E8A72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66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2DA5936"/>
    <w:multiLevelType w:val="multilevel"/>
    <w:tmpl w:val="6FC2CA3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44AF2692"/>
    <w:multiLevelType w:val="multilevel"/>
    <w:tmpl w:val="BAACDC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44CF6C49"/>
    <w:multiLevelType w:val="multilevel"/>
    <w:tmpl w:val="E766F666"/>
    <w:lvl w:ilvl="0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0F1F2E"/>
    <w:multiLevelType w:val="multilevel"/>
    <w:tmpl w:val="D55485C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4595184A"/>
    <w:multiLevelType w:val="multilevel"/>
    <w:tmpl w:val="E572F91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>
    <w:nsid w:val="59723105"/>
    <w:multiLevelType w:val="multilevel"/>
    <w:tmpl w:val="74041F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>
    <w:nsid w:val="59857933"/>
    <w:multiLevelType w:val="multilevel"/>
    <w:tmpl w:val="FA203C6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5C3C456C"/>
    <w:multiLevelType w:val="multilevel"/>
    <w:tmpl w:val="02F8644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60236B1E"/>
    <w:multiLevelType w:val="multilevel"/>
    <w:tmpl w:val="77709A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>
    <w:nsid w:val="6332495B"/>
    <w:multiLevelType w:val="multilevel"/>
    <w:tmpl w:val="F8AA48A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6549731D"/>
    <w:multiLevelType w:val="multilevel"/>
    <w:tmpl w:val="05E2FB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>
    <w:nsid w:val="671F5004"/>
    <w:multiLevelType w:val="multilevel"/>
    <w:tmpl w:val="E88CE35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>
    <w:nsid w:val="6AA63897"/>
    <w:multiLevelType w:val="multilevel"/>
    <w:tmpl w:val="8CB45FE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>
    <w:nsid w:val="6D273B3B"/>
    <w:multiLevelType w:val="multilevel"/>
    <w:tmpl w:val="05282D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>
    <w:nsid w:val="70AD7055"/>
    <w:multiLevelType w:val="multilevel"/>
    <w:tmpl w:val="657E011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>
    <w:nsid w:val="72A901D0"/>
    <w:multiLevelType w:val="multilevel"/>
    <w:tmpl w:val="85347C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>
    <w:nsid w:val="740B2001"/>
    <w:multiLevelType w:val="multilevel"/>
    <w:tmpl w:val="04244E3A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E670E46"/>
    <w:multiLevelType w:val="multilevel"/>
    <w:tmpl w:val="75EC7CA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19"/>
  </w:num>
  <w:num w:numId="5">
    <w:abstractNumId w:val="8"/>
  </w:num>
  <w:num w:numId="6">
    <w:abstractNumId w:val="18"/>
  </w:num>
  <w:num w:numId="7">
    <w:abstractNumId w:val="14"/>
  </w:num>
  <w:num w:numId="8">
    <w:abstractNumId w:val="10"/>
  </w:num>
  <w:num w:numId="9">
    <w:abstractNumId w:val="6"/>
  </w:num>
  <w:num w:numId="10">
    <w:abstractNumId w:val="0"/>
  </w:num>
  <w:num w:numId="11">
    <w:abstractNumId w:val="25"/>
  </w:num>
  <w:num w:numId="12">
    <w:abstractNumId w:val="20"/>
  </w:num>
  <w:num w:numId="13">
    <w:abstractNumId w:val="22"/>
  </w:num>
  <w:num w:numId="14">
    <w:abstractNumId w:val="5"/>
  </w:num>
  <w:num w:numId="15">
    <w:abstractNumId w:val="23"/>
  </w:num>
  <w:num w:numId="16">
    <w:abstractNumId w:val="12"/>
  </w:num>
  <w:num w:numId="17">
    <w:abstractNumId w:val="7"/>
  </w:num>
  <w:num w:numId="18">
    <w:abstractNumId w:val="13"/>
  </w:num>
  <w:num w:numId="19">
    <w:abstractNumId w:val="11"/>
  </w:num>
  <w:num w:numId="20">
    <w:abstractNumId w:val="27"/>
  </w:num>
  <w:num w:numId="21">
    <w:abstractNumId w:val="16"/>
  </w:num>
  <w:num w:numId="22">
    <w:abstractNumId w:val="15"/>
  </w:num>
  <w:num w:numId="23">
    <w:abstractNumId w:val="26"/>
  </w:num>
  <w:num w:numId="24">
    <w:abstractNumId w:val="9"/>
  </w:num>
  <w:num w:numId="25">
    <w:abstractNumId w:val="24"/>
  </w:num>
  <w:num w:numId="26">
    <w:abstractNumId w:val="2"/>
  </w:num>
  <w:num w:numId="27">
    <w:abstractNumId w:val="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efaultTabStop w:val="708"/>
  <w:hyphenationZone w:val="425"/>
  <w:characterSpacingControl w:val="doNotCompress"/>
  <w:hdrShapeDefaults>
    <o:shapedefaults v:ext="edit" spidmax="471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4773254232446/2016-MZE-12134"/>
    <w:docVar w:name="dms_cj" w:val="32446/2016-MZE-12134"/>
    <w:docVar w:name="dms_datum" w:val="1. 6. 2016"/>
    <w:docVar w:name="dms_datum_textem" w:val="1. června 2016"/>
    <w:docVar w:name="dms_datum_vzniku" w:val="30. 5. 2016 9:29:25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Ing. Jiří Boháček_x000d__x000a_ředitel odboru"/>
    <w:docVar w:name="dms_podpisova_dolozka_funkce" w:val="ředitel odboru"/>
    <w:docVar w:name="dms_podpisova_dolozka_jmeno" w:val="Ing. Jiří Boháček"/>
    <w:docVar w:name="dms_PPASpravce" w:val=" "/>
    <w:docVar w:name="dms_prijaty_cj" w:val=" "/>
    <w:docVar w:name="dms_prijaty_ze_dne" w:val=" "/>
    <w:docVar w:name="dms_prilohy" w:val=" 1. Výpi z OR Agrostav.PDF_x000d__x000a_ 2. Docasna_nepotrebnost_Agrostav garáže.doc"/>
    <w:docVar w:name="dms_pripojene_dokumenty" w:val=" "/>
    <w:docVar w:name="dms_spisova_znacka" w:val="50VD3877/2013-12134"/>
    <w:docVar w:name="dms_spravce_jmeno" w:val="Jaroslava Bernovská"/>
    <w:docVar w:name="dms_spravce_mail" w:val="Jaroslava.Bernovska@mze.cz"/>
    <w:docVar w:name="dms_spravce_telefon" w:val="725832107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Smlouva na garáže - Agrostav"/>
    <w:docVar w:name="dms_VNVSpravce" w:val=" "/>
    <w:docVar w:name="dms_zpracoval_jmeno" w:val="Jaroslava Bernovská"/>
    <w:docVar w:name="dms_zpracoval_mail" w:val="Jaroslava.Bernovska@mze.cz"/>
    <w:docVar w:name="dms_zpracoval_telefon" w:val="725832107"/>
  </w:docVars>
  <w:rsids>
    <w:rsidRoot w:val="006B128A"/>
    <w:rsid w:val="00061E05"/>
    <w:rsid w:val="001060B0"/>
    <w:rsid w:val="00146DCB"/>
    <w:rsid w:val="002F017A"/>
    <w:rsid w:val="006B128A"/>
    <w:rsid w:val="00716562"/>
    <w:rsid w:val="00740FA5"/>
    <w:rsid w:val="009B31C5"/>
    <w:rsid w:val="00B95647"/>
    <w:rsid w:val="00CB0198"/>
    <w:rsid w:val="00D336B3"/>
    <w:rsid w:val="00D570EF"/>
    <w:rsid w:val="00EA5B1B"/>
    <w:rsid w:val="00FE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7"/>
    <o:shapelayout v:ext="edit">
      <o:idmap v:ext="edit" data="1,3,4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1">
    <w:name w:val="Bez seznamu11"/>
    <w:semiHidden/>
    <w:unhideWhenUsed/>
  </w:style>
  <w:style w:type="character" w:customStyle="1" w:styleId="Bezseznamu10">
    <w:name w:val="Bez seznamu1_0"/>
    <w:semiHidden/>
    <w:unhideWhenUsed/>
  </w:style>
  <w:style w:type="character" w:customStyle="1" w:styleId="Bezseznamu100">
    <w:name w:val="Bez seznamu1_0_0"/>
    <w:semiHidden/>
    <w:unhideWhenUsed/>
  </w:style>
  <w:style w:type="character" w:customStyle="1" w:styleId="Bezseznamu1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styleId="Zkladntext2">
    <w:name w:val="Body Text 2"/>
    <w:basedOn w:val="Normln"/>
    <w:semiHidden/>
    <w:pPr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semiHidden/>
    <w:rPr>
      <w:sz w:val="24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link w:val="OdstavecseseznamemChar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unhideWhenUsed/>
    <w:pPr>
      <w:spacing w:after="120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rPr>
      <w:sz w:val="16"/>
      <w:szCs w:val="16"/>
    </w:rPr>
  </w:style>
  <w:style w:type="character" w:customStyle="1" w:styleId="OdstavecseseznamemChar">
    <w:name w:val="Odstavec se seznamem Char"/>
    <w:link w:val="Odstavecseseznamem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1">
    <w:name w:val="Bez seznamu11"/>
    <w:semiHidden/>
    <w:unhideWhenUsed/>
  </w:style>
  <w:style w:type="character" w:customStyle="1" w:styleId="Bezseznamu10">
    <w:name w:val="Bez seznamu1_0"/>
    <w:semiHidden/>
    <w:unhideWhenUsed/>
  </w:style>
  <w:style w:type="character" w:customStyle="1" w:styleId="Bezseznamu100">
    <w:name w:val="Bez seznamu1_0_0"/>
    <w:semiHidden/>
    <w:unhideWhenUsed/>
  </w:style>
  <w:style w:type="character" w:customStyle="1" w:styleId="Bezseznamu1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styleId="Zkladntext2">
    <w:name w:val="Body Text 2"/>
    <w:basedOn w:val="Normln"/>
    <w:semiHidden/>
    <w:pPr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semiHidden/>
    <w:rPr>
      <w:sz w:val="24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link w:val="OdstavecseseznamemChar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unhideWhenUsed/>
    <w:pPr>
      <w:spacing w:after="120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rPr>
      <w:sz w:val="16"/>
      <w:szCs w:val="16"/>
    </w:rPr>
  </w:style>
  <w:style w:type="character" w:customStyle="1" w:styleId="OdstavecseseznamemChar">
    <w:name w:val="Odstavec se seznamem Char"/>
    <w:link w:val="Odstavecseseznamem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2531</Words>
  <Characters>14933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1</cp:revision>
  <dcterms:created xsi:type="dcterms:W3CDTF">2017-06-26T09:33:00Z</dcterms:created>
  <dcterms:modified xsi:type="dcterms:W3CDTF">2017-06-26T09:34:00Z</dcterms:modified>
</cp:coreProperties>
</file>