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1B" w:rsidRPr="006B6587" w:rsidRDefault="00232C78" w:rsidP="009624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B6587">
        <w:rPr>
          <w:rFonts w:ascii="Times New Roman" w:hAnsi="Times New Roman" w:cs="Times New Roman"/>
          <w:b/>
          <w:sz w:val="36"/>
          <w:szCs w:val="36"/>
        </w:rPr>
        <w:t>Příkazní smlouva</w:t>
      </w:r>
    </w:p>
    <w:p w:rsidR="00962418" w:rsidRPr="006B6587" w:rsidRDefault="00962418" w:rsidP="005F51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uzavřená v souladu s § 2430 zák. č. 89/2012 Sb., </w:t>
      </w:r>
      <w:r w:rsidR="00D23DB3" w:rsidRPr="006B6587">
        <w:rPr>
          <w:rFonts w:ascii="Times New Roman" w:hAnsi="Times New Roman" w:cs="Times New Roman"/>
          <w:sz w:val="24"/>
          <w:szCs w:val="24"/>
        </w:rPr>
        <w:t>občanský zákoník,</w:t>
      </w:r>
      <w:r w:rsidR="00D23DB3" w:rsidRPr="006B6587">
        <w:rPr>
          <w:rFonts w:ascii="Times New Roman" w:hAnsi="Times New Roman" w:cs="Times New Roman"/>
          <w:sz w:val="24"/>
          <w:szCs w:val="24"/>
        </w:rPr>
        <w:br/>
      </w:r>
      <w:r w:rsidR="00284D22" w:rsidRPr="006B6587">
        <w:rPr>
          <w:rFonts w:ascii="Times New Roman" w:hAnsi="Times New Roman" w:cs="Times New Roman"/>
          <w:sz w:val="24"/>
          <w:szCs w:val="24"/>
        </w:rPr>
        <w:t xml:space="preserve">ve znění pozdějších </w:t>
      </w:r>
      <w:r w:rsidRPr="006B6587">
        <w:rPr>
          <w:rFonts w:ascii="Times New Roman" w:hAnsi="Times New Roman" w:cs="Times New Roman"/>
          <w:sz w:val="24"/>
          <w:szCs w:val="24"/>
        </w:rPr>
        <w:t>předpisů</w:t>
      </w:r>
      <w:r w:rsidRPr="006B65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62418" w:rsidRPr="006B6587" w:rsidRDefault="00962418" w:rsidP="00962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7CB7" w:rsidRPr="006B6587" w:rsidRDefault="00B27CB7" w:rsidP="0096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32F" w:rsidRPr="006B6587" w:rsidRDefault="00232C78" w:rsidP="0096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D5132F" w:rsidRPr="006B6587" w:rsidRDefault="00D5132F" w:rsidP="00D513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6BCF" w:rsidRPr="006B6587" w:rsidRDefault="00D76FB3" w:rsidP="001B4786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603D8" w:rsidRPr="006603D8">
        <w:rPr>
          <w:rFonts w:ascii="Times New Roman" w:hAnsi="Times New Roman" w:cs="Times New Roman"/>
          <w:b/>
          <w:sz w:val="24"/>
          <w:szCs w:val="24"/>
        </w:rPr>
        <w:t>Mateřská škola Vsetín, Luh I 1832</w:t>
      </w:r>
    </w:p>
    <w:p w:rsidR="00D23DB3" w:rsidRPr="006B6587" w:rsidRDefault="00726BCF" w:rsidP="006603D8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6603D8" w:rsidRPr="006603D8">
        <w:rPr>
          <w:rFonts w:ascii="Times New Roman" w:hAnsi="Times New Roman" w:cs="Times New Roman"/>
          <w:sz w:val="24"/>
          <w:szCs w:val="24"/>
        </w:rPr>
        <w:t>Stará cesta 1832</w:t>
      </w:r>
      <w:r w:rsidR="006603D8">
        <w:rPr>
          <w:rFonts w:ascii="Times New Roman" w:hAnsi="Times New Roman" w:cs="Times New Roman"/>
          <w:sz w:val="24"/>
          <w:szCs w:val="24"/>
        </w:rPr>
        <w:t xml:space="preserve">, </w:t>
      </w:r>
      <w:r w:rsidR="006603D8" w:rsidRPr="006603D8">
        <w:rPr>
          <w:rFonts w:ascii="Times New Roman" w:hAnsi="Times New Roman" w:cs="Times New Roman"/>
          <w:sz w:val="24"/>
          <w:szCs w:val="24"/>
        </w:rPr>
        <w:t>755 01 Vsetín</w:t>
      </w:r>
    </w:p>
    <w:p w:rsidR="00726BCF" w:rsidRPr="006B6587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IČ: </w:t>
      </w:r>
      <w:r w:rsidR="006603D8" w:rsidRPr="006603D8">
        <w:rPr>
          <w:rFonts w:ascii="Times New Roman" w:hAnsi="Times New Roman" w:cs="Times New Roman"/>
          <w:sz w:val="24"/>
          <w:szCs w:val="24"/>
        </w:rPr>
        <w:t>60042338</w:t>
      </w:r>
    </w:p>
    <w:p w:rsidR="00321BC4" w:rsidRPr="006B6587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zastoupena ředitel</w:t>
      </w:r>
      <w:r w:rsidR="006603D8">
        <w:rPr>
          <w:rFonts w:ascii="Times New Roman" w:hAnsi="Times New Roman" w:cs="Times New Roman"/>
          <w:sz w:val="24"/>
          <w:szCs w:val="24"/>
        </w:rPr>
        <w:t>kou</w:t>
      </w:r>
      <w:r w:rsidRPr="006B6587">
        <w:rPr>
          <w:rFonts w:ascii="Times New Roman" w:hAnsi="Times New Roman" w:cs="Times New Roman"/>
          <w:sz w:val="24"/>
          <w:szCs w:val="24"/>
        </w:rPr>
        <w:t xml:space="preserve">: </w:t>
      </w:r>
      <w:r w:rsidR="006603D8" w:rsidRPr="006603D8">
        <w:rPr>
          <w:rFonts w:ascii="Times New Roman" w:hAnsi="Times New Roman" w:cs="Times New Roman"/>
          <w:b/>
          <w:sz w:val="24"/>
          <w:szCs w:val="24"/>
        </w:rPr>
        <w:t xml:space="preserve">Mgr. </w:t>
      </w:r>
      <w:r w:rsidR="006732D0">
        <w:rPr>
          <w:rFonts w:ascii="Times New Roman" w:hAnsi="Times New Roman" w:cs="Times New Roman"/>
          <w:b/>
          <w:sz w:val="24"/>
          <w:szCs w:val="24"/>
        </w:rPr>
        <w:t>XXXXXX</w:t>
      </w:r>
      <w:r w:rsidR="006732D0">
        <w:rPr>
          <w:rFonts w:ascii="Times New Roman" w:hAnsi="Times New Roman" w:cs="Times New Roman"/>
          <w:b/>
          <w:sz w:val="24"/>
          <w:szCs w:val="24"/>
        </w:rPr>
        <w:br/>
      </w:r>
    </w:p>
    <w:p w:rsidR="00D5132F" w:rsidRPr="006B6587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>jako příkazce</w:t>
      </w:r>
    </w:p>
    <w:p w:rsidR="00726BCF" w:rsidRPr="006B6587" w:rsidRDefault="00726BCF" w:rsidP="00726B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132F" w:rsidRPr="006B6587" w:rsidRDefault="00D5132F" w:rsidP="00D51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a</w:t>
      </w:r>
    </w:p>
    <w:p w:rsidR="00D5132F" w:rsidRPr="006B6587" w:rsidRDefault="00D5132F" w:rsidP="00D513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6BCF" w:rsidRPr="006B6587" w:rsidRDefault="00D76FB3" w:rsidP="00726BCF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2. </w:t>
      </w:r>
      <w:r w:rsidR="00321BC4"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Ing. </w:t>
      </w:r>
      <w:r w:rsidR="006732D0">
        <w:rPr>
          <w:rFonts w:ascii="Times New Roman" w:hAnsi="Times New Roman" w:cs="Times New Roman"/>
          <w:b/>
          <w:bCs/>
          <w:snapToGrid w:val="0"/>
          <w:sz w:val="24"/>
          <w:szCs w:val="24"/>
        </w:rPr>
        <w:t>XXXXXXX</w:t>
      </w:r>
    </w:p>
    <w:p w:rsidR="00726BCF" w:rsidRPr="006B6587" w:rsidRDefault="00372AF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se sídlem: </w:t>
      </w:r>
      <w:r w:rsidR="00051B95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Duhová 2073</w:t>
      </w:r>
      <w:r w:rsidR="00726BCF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</w:t>
      </w:r>
      <w:r w:rsidR="00051B95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755 01 Vsetín</w:t>
      </w:r>
      <w:r w:rsidR="00726BCF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C94C97" w:rsidRPr="006B6587" w:rsidRDefault="00C94C97" w:rsidP="00726BCF">
      <w:pPr>
        <w:pStyle w:val="Nadpis4"/>
        <w:spacing w:before="0" w:line="240" w:lineRule="auto"/>
        <w:rPr>
          <w:rFonts w:ascii="Times New Roman" w:eastAsiaTheme="minorHAnsi" w:hAnsi="Times New Roman" w:cs="Times New Roman"/>
          <w:bCs/>
          <w:i w:val="0"/>
          <w:iCs w:val="0"/>
          <w:snapToGrid w:val="0"/>
          <w:color w:val="auto"/>
          <w:sz w:val="24"/>
          <w:szCs w:val="24"/>
        </w:rPr>
      </w:pPr>
      <w:r w:rsidRPr="006B6587">
        <w:rPr>
          <w:rFonts w:ascii="Times New Roman" w:eastAsiaTheme="minorHAnsi" w:hAnsi="Times New Roman" w:cs="Times New Roman"/>
          <w:bCs/>
          <w:i w:val="0"/>
          <w:iCs w:val="0"/>
          <w:snapToGrid w:val="0"/>
          <w:color w:val="auto"/>
          <w:sz w:val="24"/>
          <w:szCs w:val="24"/>
        </w:rPr>
        <w:t>Činnost účetních poradců, vedení účetnictví, vedení daňové evidence</w:t>
      </w:r>
    </w:p>
    <w:p w:rsidR="00B31135" w:rsidRPr="006B6587" w:rsidRDefault="00726BCF" w:rsidP="00726BCF">
      <w:pPr>
        <w:pStyle w:val="Nadpis4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IČ</w:t>
      </w:r>
      <w:r w:rsidR="00630FEF">
        <w:rPr>
          <w:rFonts w:ascii="Times New Roman" w:hAnsi="Times New Roman" w:cs="Times New Roman"/>
          <w:i w:val="0"/>
          <w:color w:val="auto"/>
          <w:sz w:val="24"/>
          <w:szCs w:val="24"/>
        </w:rPr>
        <w:t>O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="00C94C97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88622746</w:t>
      </w:r>
    </w:p>
    <w:p w:rsidR="00726BCF" w:rsidRPr="006B6587" w:rsidRDefault="000E1F68" w:rsidP="00726BCF">
      <w:pPr>
        <w:pStyle w:val="Nadpis4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Registrovan</w:t>
      </w:r>
      <w:r w:rsidR="00321BC4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ý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v živnostenském rejstříku vedeném </w:t>
      </w:r>
      <w:r w:rsidR="00051B95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Městským úřadem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51B95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ve Vsetíně</w:t>
      </w:r>
    </w:p>
    <w:p w:rsidR="00321BC4" w:rsidRPr="006B6587" w:rsidRDefault="00321BC4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726BCF" w:rsidRPr="006B6587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>jako příkazník</w:t>
      </w:r>
    </w:p>
    <w:p w:rsidR="00EC4030" w:rsidRPr="006B6587" w:rsidRDefault="00EC4030" w:rsidP="00726BCF">
      <w:pPr>
        <w:spacing w:after="0"/>
        <w:rPr>
          <w:rFonts w:ascii="Times New Roman" w:hAnsi="Times New Roman" w:cs="Times New Roman"/>
        </w:rPr>
      </w:pPr>
    </w:p>
    <w:p w:rsidR="00F41053" w:rsidRPr="006B6587" w:rsidRDefault="00F41053" w:rsidP="00F41053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I</w:t>
      </w:r>
    </w:p>
    <w:p w:rsidR="00F41053" w:rsidRPr="006B6587" w:rsidRDefault="00F41053" w:rsidP="00F41053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Předmět smlouvy</w:t>
      </w:r>
    </w:p>
    <w:p w:rsidR="003C5878" w:rsidRPr="006B6587" w:rsidRDefault="003C5878" w:rsidP="003C5878">
      <w:pPr>
        <w:rPr>
          <w:rFonts w:ascii="Times New Roman" w:hAnsi="Times New Roman" w:cs="Times New Roman"/>
        </w:rPr>
      </w:pPr>
    </w:p>
    <w:p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se na základě této smlouvy zavazuje vykonávat záležitost příkazce spočívající v zabezpečení zpracování mzdové agendy. Na základě tohoto závazku bude pro příkazce</w:t>
      </w:r>
      <w:r w:rsidR="00BD333A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zejména</w:t>
      </w:r>
    </w:p>
    <w:p w:rsidR="00F41053" w:rsidRPr="006B6587" w:rsidRDefault="00F41053" w:rsidP="000E1F68">
      <w:pPr>
        <w:pStyle w:val="Odstavecseseznamem"/>
        <w:numPr>
          <w:ilvl w:val="0"/>
          <w:numId w:val="4"/>
        </w:numPr>
        <w:tabs>
          <w:tab w:val="left" w:pos="284"/>
          <w:tab w:val="left" w:pos="4819"/>
          <w:tab w:val="center" w:pos="7371"/>
        </w:tabs>
        <w:spacing w:after="120"/>
        <w:ind w:hanging="72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zpracovávat měsíčně</w:t>
      </w:r>
      <w:r w:rsidR="00DE4437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 pokud z povahy věci nevyplývá, jiná doba pro zpracování:</w:t>
      </w:r>
    </w:p>
    <w:p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výpočet platů a náhrad mezd, popřípadě jiných finančních nároků zaměstnanců </w:t>
      </w:r>
      <w:r w:rsidR="00E03ABC" w:rsidRPr="006B6587">
        <w:rPr>
          <w:rFonts w:ascii="Times New Roman" w:hAnsi="Times New Roman" w:cs="Times New Roman"/>
          <w:sz w:val="24"/>
          <w:szCs w:val="24"/>
        </w:rPr>
        <w:t>příkazce</w:t>
      </w:r>
      <w:r w:rsidRPr="006B6587">
        <w:rPr>
          <w:rFonts w:ascii="Times New Roman" w:hAnsi="Times New Roman" w:cs="Times New Roman"/>
          <w:sz w:val="24"/>
          <w:szCs w:val="24"/>
        </w:rPr>
        <w:t xml:space="preserve"> podle platných obecně závazných právních předpisů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výpočet srážkových položek z platů zaměstnanců (půjčky, spoření, pojištění) podle požadavků </w:t>
      </w:r>
      <w:r w:rsidR="00E03ABC" w:rsidRPr="006B6587">
        <w:rPr>
          <w:rFonts w:ascii="Times New Roman" w:hAnsi="Times New Roman" w:cs="Times New Roman"/>
          <w:sz w:val="24"/>
          <w:szCs w:val="24"/>
        </w:rPr>
        <w:t>příkazce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výpočet pojistného na zdravotní a sociální pojištění, včetně částek odvodů připadajících na </w:t>
      </w:r>
      <w:r w:rsidR="00E03ABC" w:rsidRPr="006B6587">
        <w:rPr>
          <w:rFonts w:ascii="Times New Roman" w:hAnsi="Times New Roman" w:cs="Times New Roman"/>
          <w:sz w:val="24"/>
          <w:szCs w:val="24"/>
        </w:rPr>
        <w:t>příkazce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výpočet záloh na daň z příjmu fyzických osob ze závislé činnosti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vypracování podkladů pro výpočet dávek nemocenského pojištění v souladu s příslušnými předpisy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podklady pro předepsané statistické výkazy a hlášení týkající se mzdové a personální agendy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sestavy rekapitulace mezd pro rozúčtování mezd ve finančním účetnictví </w:t>
      </w:r>
      <w:r w:rsidR="003929B9" w:rsidRPr="006B6587">
        <w:rPr>
          <w:rFonts w:ascii="Times New Roman" w:hAnsi="Times New Roman" w:cs="Times New Roman"/>
          <w:sz w:val="24"/>
          <w:szCs w:val="24"/>
        </w:rPr>
        <w:t>příkazce</w:t>
      </w:r>
    </w:p>
    <w:p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rozborové sestavy pro vyhodnocení závazných ukazatelů mzdové regulace a sestavy definované v databázovém </w:t>
      </w:r>
      <w:r w:rsidR="00E03ABC" w:rsidRPr="006B6587">
        <w:rPr>
          <w:rFonts w:ascii="Times New Roman" w:hAnsi="Times New Roman" w:cs="Times New Roman"/>
          <w:sz w:val="24"/>
          <w:szCs w:val="24"/>
        </w:rPr>
        <w:t>systému</w:t>
      </w:r>
      <w:r w:rsidRPr="006B6587">
        <w:rPr>
          <w:rFonts w:ascii="Times New Roman" w:hAnsi="Times New Roman" w:cs="Times New Roman"/>
          <w:sz w:val="24"/>
          <w:szCs w:val="24"/>
        </w:rPr>
        <w:t xml:space="preserve"> PaM Vema podle požadavků </w:t>
      </w:r>
      <w:r w:rsidR="00E03ABC" w:rsidRPr="006B6587">
        <w:rPr>
          <w:rFonts w:ascii="Times New Roman" w:hAnsi="Times New Roman" w:cs="Times New Roman"/>
          <w:sz w:val="24"/>
          <w:szCs w:val="24"/>
        </w:rPr>
        <w:t>příkazce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lastRenderedPageBreak/>
        <w:t>vypracování a měsíční elektronické odeslání na OSSZ hlášení o pojistném, ELDZ, přihlášky a odhlášky zaměstnanců k nemocenskému pojištění</w:t>
      </w:r>
      <w:r w:rsidR="00372AFF" w:rsidRPr="006B6587">
        <w:rPr>
          <w:rFonts w:ascii="Times New Roman" w:hAnsi="Times New Roman" w:cs="Times New Roman"/>
          <w:sz w:val="24"/>
          <w:szCs w:val="24"/>
        </w:rPr>
        <w:t>.</w:t>
      </w:r>
    </w:p>
    <w:p w:rsidR="00372AFF" w:rsidRPr="006B6587" w:rsidRDefault="00372AFF" w:rsidP="00372AFF">
      <w:pPr>
        <w:pStyle w:val="Zkladntextodsazen"/>
        <w:tabs>
          <w:tab w:val="left" w:pos="793"/>
          <w:tab w:val="left" w:pos="4819"/>
          <w:tab w:val="center" w:pos="7371"/>
        </w:tabs>
        <w:spacing w:after="0" w:line="240" w:lineRule="auto"/>
        <w:ind w:left="1153"/>
        <w:jc w:val="both"/>
        <w:rPr>
          <w:rFonts w:ascii="Times New Roman" w:hAnsi="Times New Roman" w:cs="Times New Roman"/>
          <w:sz w:val="24"/>
          <w:szCs w:val="24"/>
        </w:rPr>
      </w:pPr>
    </w:p>
    <w:p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předávat příkazci vytištěné výplatní sestavy zpracovaných mezd a podkladových sestav</w:t>
      </w:r>
      <w:r w:rsidR="006C5E4D" w:rsidRPr="006B6587">
        <w:rPr>
          <w:rFonts w:ascii="Times New Roman" w:hAnsi="Times New Roman" w:cs="Times New Roman"/>
          <w:sz w:val="24"/>
          <w:szCs w:val="24"/>
        </w:rPr>
        <w:br/>
      </w:r>
      <w:r w:rsidRPr="006B6587">
        <w:rPr>
          <w:rFonts w:ascii="Times New Roman" w:hAnsi="Times New Roman" w:cs="Times New Roman"/>
          <w:sz w:val="24"/>
          <w:szCs w:val="24"/>
        </w:rPr>
        <w:t>v termínu uvedeném v čl. II této smlouvy</w:t>
      </w:r>
    </w:p>
    <w:p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vést evidenční listy důchodového zabezpečení a mzdové listy zaměstnanců příkazce</w:t>
      </w:r>
    </w:p>
    <w:p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na požádání příkazce nebo jeho zaměstnanců vystavit podklady pro potvrzení o výši příjmu a sražených zálohách na daň z příjmu</w:t>
      </w:r>
    </w:p>
    <w:p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na základě požadavků příkazce a jeho zaměstnanců zpracovat podklady pro roční zúčtování daně z příjmů fyzických osob ze závislé činnosti</w:t>
      </w:r>
    </w:p>
    <w:p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na základě žádosti příkazce vypracovat zápočtový list délky odborné praxe pro potřeby stanovení platového stupně zaměstnance</w:t>
      </w:r>
    </w:p>
    <w:p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vystavit výstupní zápočtový list zaměstnancům, kteří ukončí u příkazce pracovní poměr</w:t>
      </w:r>
    </w:p>
    <w:p w:rsidR="00582757" w:rsidRPr="006B6587" w:rsidRDefault="00582757" w:rsidP="00F41053">
      <w:pPr>
        <w:pStyle w:val="Zkladntextodsazen"/>
        <w:numPr>
          <w:ilvl w:val="0"/>
          <w:numId w:val="2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zpracovávat další činnost, která běžně s činností mzdové agendy souvisí nebo vyplývá či</w:t>
      </w:r>
      <w:r w:rsidRPr="006B6587">
        <w:rPr>
          <w:rFonts w:ascii="Times New Roman" w:hAnsi="Times New Roman" w:cs="Times New Roman"/>
          <w:sz w:val="24"/>
          <w:szCs w:val="24"/>
        </w:rPr>
        <w:br/>
        <w:t>v budoucnu vyplyne z právních předpisů.</w:t>
      </w:r>
    </w:p>
    <w:p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</w:rPr>
      </w:pPr>
    </w:p>
    <w:p w:rsidR="00F41053" w:rsidRPr="006B6587" w:rsidRDefault="00F41053" w:rsidP="00F41053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II</w:t>
      </w:r>
    </w:p>
    <w:p w:rsidR="00F41053" w:rsidRPr="006B6587" w:rsidRDefault="00F41053" w:rsidP="00F41053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Povinnosti příkazníka</w:t>
      </w:r>
    </w:p>
    <w:p w:rsidR="003C5878" w:rsidRPr="006B6587" w:rsidRDefault="003C5878" w:rsidP="003C5878">
      <w:pPr>
        <w:rPr>
          <w:rFonts w:ascii="Times New Roman" w:hAnsi="Times New Roman" w:cs="Times New Roman"/>
        </w:rPr>
      </w:pPr>
    </w:p>
    <w:p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je povinen se řídit při provádění sjednané činnosti pro </w:t>
      </w:r>
      <w:r w:rsidR="000E1F68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jednak platnými obecně závaznými právními předpisy, zejména mzdovými, daňovými,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na ochranu osobních údajů a účetními, jednak vnitřními předpisy </w:t>
      </w:r>
      <w:r w:rsidR="000E1F68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(např. kolektivní smlouvou).</w:t>
      </w:r>
    </w:p>
    <w:p w:rsidR="00F41053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odpovídá za správnost všech výpočtů učiněných pro </w:t>
      </w:r>
      <w:r w:rsidR="000E1F68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ve smyslu této smlouvy a je povinen upozornit </w:t>
      </w:r>
      <w:r w:rsidR="00E50003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na případné nedostatky nebo nesprávnosti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 předávaných dokladech, které jsou v rozporu s obecně závaznými právními a vnitřními předpisy </w:t>
      </w:r>
      <w:r w:rsidR="00E50003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. Zjistí-li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, že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porušuje povinnosti stanovené zákonem o ochraně osobních údajů je povinen jej na to neprodleně upozornit a ukončit zpracování mzdové agendy.</w:t>
      </w:r>
    </w:p>
    <w:p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odpovídá za včasné vyhotovení všech dokladů, které se zavázal zpracovat podle čl.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>I této smlouvy a měsíční zpracování ukončí vždy v termínu do 6 pracovních dnů následujícího měsíce.</w:t>
      </w:r>
    </w:p>
    <w:p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se zavazuje zachovat mlčenlivost o skutečnostech souvisejících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se zpracovávanou mzdovou agendou pro </w:t>
      </w:r>
      <w:r w:rsidR="00E50003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může shromažďovat osobní údaje o zaměstnancích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odpovídající pouze </w:t>
      </w:r>
      <w:r w:rsidR="006D7AD2">
        <w:rPr>
          <w:rFonts w:ascii="Times New Roman" w:hAnsi="Times New Roman" w:cs="Times New Roman"/>
          <w:snapToGrid w:val="0"/>
          <w:sz w:val="24"/>
          <w:szCs w:val="24"/>
        </w:rPr>
        <w:t>č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>l. I. této smlouvy.</w:t>
      </w:r>
    </w:p>
    <w:p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nemá archivační povinnost a bude uchovávat osobní údaje o zaměstnancích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pouze po dobu, která je nezbytná k účelu jejich zpracování.</w:t>
      </w:r>
    </w:p>
    <w:p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se na požádání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zúčastní kontrol prováděných oprávněnými orgány, zejména finančním nebo pracovním úřadem, zdravotní pojišťovnou a správou sociálního zabezpečení.</w:t>
      </w:r>
    </w:p>
    <w:p w:rsidR="000E1F68" w:rsidRPr="006D7AD2" w:rsidRDefault="00F41053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7AD2">
        <w:rPr>
          <w:rFonts w:ascii="Times New Roman" w:hAnsi="Times New Roman" w:cs="Times New Roman"/>
          <w:snapToGrid w:val="0"/>
          <w:sz w:val="24"/>
          <w:szCs w:val="24"/>
        </w:rPr>
        <w:t xml:space="preserve">V případě zvýšení cen za sjednané služby podle čl. IV této smlouvy předloží </w:t>
      </w:r>
      <w:r w:rsidR="00794C0A" w:rsidRPr="006D7AD2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D7AD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94C0A" w:rsidRPr="006D7AD2">
        <w:rPr>
          <w:rFonts w:ascii="Times New Roman" w:hAnsi="Times New Roman" w:cs="Times New Roman"/>
          <w:snapToGrid w:val="0"/>
          <w:sz w:val="24"/>
          <w:szCs w:val="24"/>
        </w:rPr>
        <w:t>příkazci</w:t>
      </w:r>
      <w:r w:rsidRPr="006D7AD2">
        <w:rPr>
          <w:rFonts w:ascii="Times New Roman" w:hAnsi="Times New Roman" w:cs="Times New Roman"/>
          <w:snapToGrid w:val="0"/>
          <w:sz w:val="24"/>
          <w:szCs w:val="24"/>
        </w:rPr>
        <w:t xml:space="preserve"> kalkulaci úpravy těchto cen.</w:t>
      </w:r>
    </w:p>
    <w:p w:rsidR="00F41053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lastRenderedPageBreak/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se zavazuje, že spolu s fakturou předloží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příkazci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přehled, z kterého bude patrná fakturovaná cena podle čl. IV této smlouvy pro příslušný kalendářní měsíc.</w:t>
      </w:r>
    </w:p>
    <w:p w:rsidR="00F41053" w:rsidRPr="006B6587" w:rsidRDefault="00F41053" w:rsidP="00794C0A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III</w:t>
      </w:r>
    </w:p>
    <w:p w:rsidR="00F41053" w:rsidRPr="006B6587" w:rsidRDefault="000A5532" w:rsidP="00794C0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 xml:space="preserve">Povinnosti </w:t>
      </w:r>
      <w:r w:rsidR="00794C0A" w:rsidRPr="006B6587">
        <w:rPr>
          <w:rFonts w:ascii="Times New Roman" w:hAnsi="Times New Roman" w:cs="Times New Roman"/>
          <w:b/>
          <w:color w:val="auto"/>
        </w:rPr>
        <w:t>příkazce</w:t>
      </w:r>
    </w:p>
    <w:p w:rsidR="003C5878" w:rsidRPr="006B6587" w:rsidRDefault="003C5878" w:rsidP="003C5878">
      <w:pPr>
        <w:rPr>
          <w:rFonts w:ascii="Times New Roman" w:hAnsi="Times New Roman" w:cs="Times New Roman"/>
        </w:rPr>
      </w:pPr>
    </w:p>
    <w:p w:rsidR="00F41053" w:rsidRPr="006B6587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se zavazuje předávat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příkazníkovi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 potřebné kvalitě a včas, nejpozději však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>do 2 pracovního dne následujícího měsíce smlouvy, doklady nezbytné pro měsíční výpočet platů, náhrad mezd a dávek v nemoci, popřípadě jiných nároků zaměstnanců vyplývajících z pracovního poměru 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 příkazci.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41053" w:rsidRPr="006B6587" w:rsidRDefault="00F41053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Za správnost a úplnost poskytovaných podkladů odpovídá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příkazce.</w:t>
      </w:r>
    </w:p>
    <w:p w:rsidR="000E1F68" w:rsidRPr="006B6587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oznámí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příkazníkovi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včas veškeré změny týkající se personální a mzdové agendy, zejména změny kolektivní smlouvy, vnitřního předpisu, pracovních smluv, nástupy a odchody zaměstnanců apod.</w:t>
      </w:r>
    </w:p>
    <w:p w:rsidR="000E1F68" w:rsidRPr="00540A39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0A39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540A39">
        <w:rPr>
          <w:rFonts w:ascii="Times New Roman" w:hAnsi="Times New Roman" w:cs="Times New Roman"/>
          <w:snapToGrid w:val="0"/>
          <w:sz w:val="24"/>
          <w:szCs w:val="24"/>
        </w:rPr>
        <w:t xml:space="preserve"> plně odpovídá za splnění všech svých oznamovacích a registračních povinností včetně statistických hlášení</w:t>
      </w:r>
      <w:r w:rsidR="000A5532" w:rsidRPr="00540A39">
        <w:rPr>
          <w:rFonts w:ascii="Times New Roman" w:hAnsi="Times New Roman" w:cs="Times New Roman"/>
          <w:snapToGrid w:val="0"/>
          <w:sz w:val="24"/>
          <w:szCs w:val="24"/>
        </w:rPr>
        <w:t>, která nejsou na základě této smlouvy svěřena příkazníkovi</w:t>
      </w:r>
      <w:r w:rsidR="00F41053" w:rsidRPr="00540A39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E1F68" w:rsidRPr="006B6587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zajistí veškeré povinné úhrady ve stanovených lhůtách vůči příslušným orgánům (finanční úřad, zdravotní pojišťovny, správa sociálního zabezpečení apod.).  </w:t>
      </w:r>
    </w:p>
    <w:p w:rsidR="000E1F68" w:rsidRPr="006B6587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zabezpečí archivaci podkladů a dokladů předaných 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>příkazníkem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pro potřeby kontrolních orgánů po dobu stanovenou právními předpisy.</w:t>
      </w:r>
    </w:p>
    <w:p w:rsidR="00F41053" w:rsidRPr="006B6587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předloží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příkazníkovi 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>nejpozději do 20. ledna každého kalendářního roku závazný kalendář výplatních termínů pro příslušný kalendářní rok.</w:t>
      </w:r>
    </w:p>
    <w:p w:rsidR="00F41053" w:rsidRPr="006B6587" w:rsidRDefault="00F41053" w:rsidP="00F41053">
      <w:pPr>
        <w:pStyle w:val="Nadpis2"/>
        <w:jc w:val="both"/>
        <w:rPr>
          <w:rFonts w:ascii="Times New Roman" w:hAnsi="Times New Roman" w:cs="Times New Roman"/>
          <w:sz w:val="22"/>
          <w:szCs w:val="22"/>
        </w:rPr>
      </w:pPr>
    </w:p>
    <w:p w:rsidR="00F41053" w:rsidRPr="006B6587" w:rsidRDefault="00F41053" w:rsidP="00794C0A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IV</w:t>
      </w:r>
    </w:p>
    <w:p w:rsidR="00F41053" w:rsidRPr="006B6587" w:rsidRDefault="00F41053" w:rsidP="00794C0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Sjednaná odměna</w:t>
      </w:r>
    </w:p>
    <w:p w:rsidR="003C5878" w:rsidRPr="006B6587" w:rsidRDefault="003C5878" w:rsidP="003C5878">
      <w:pPr>
        <w:rPr>
          <w:rFonts w:ascii="Times New Roman" w:hAnsi="Times New Roman" w:cs="Times New Roman"/>
        </w:rPr>
      </w:pPr>
    </w:p>
    <w:p w:rsidR="00F41053" w:rsidRPr="006B6587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pověřuje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příkazníka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výkonem činností uvedenými v čl. I této smlouvy a zavazuje se zaplatit za tyto služby cenu bez DPH, která se sjednává po vzájemné dohodě takto:</w:t>
      </w:r>
    </w:p>
    <w:p w:rsidR="006D5F9A" w:rsidRPr="006B6587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50F66" w:rsidRPr="006B6587" w:rsidRDefault="00D76FB3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160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zpracovaný výplatní štítek u 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>zaměstnanců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 pracovním poměru</w:t>
      </w:r>
      <w:r w:rsidR="003D49F1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pracujících na pracovní smlouvu,</w:t>
      </w:r>
    </w:p>
    <w:p w:rsidR="00050F66" w:rsidRPr="006B6587" w:rsidRDefault="00D76FB3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90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zpracovaný výplatní štítek u 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>zaměstnanců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činných na základě dohod mimo pracovní poměr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:rsidR="00050F66" w:rsidRPr="006B6587" w:rsidRDefault="00D76FB3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80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:rsidR="00050F66" w:rsidRPr="006B6587" w:rsidRDefault="00540A39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8</w:t>
      </w:r>
      <w:r w:rsidR="009520BB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0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zavedení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76FB3" w:rsidRPr="006B6587">
        <w:rPr>
          <w:rFonts w:ascii="Times New Roman" w:hAnsi="Times New Roman" w:cs="Times New Roman"/>
          <w:snapToGrid w:val="0"/>
          <w:sz w:val="24"/>
          <w:szCs w:val="24"/>
        </w:rPr>
        <w:t>no</w:t>
      </w:r>
      <w:r w:rsidR="009520BB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vého 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PPV (pracovně-právní vztah)</w:t>
      </w:r>
      <w:r w:rsidR="009520BB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dohody do databáze 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>PaM V</w:t>
      </w:r>
      <w:r w:rsidR="00582757" w:rsidRPr="006B6587">
        <w:rPr>
          <w:rFonts w:ascii="Times New Roman" w:hAnsi="Times New Roman" w:cs="Times New Roman"/>
          <w:snapToGrid w:val="0"/>
          <w:sz w:val="24"/>
          <w:szCs w:val="24"/>
        </w:rPr>
        <w:t>ema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:rsidR="00050F66" w:rsidRPr="006B6587" w:rsidRDefault="009520BB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95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vypracování zápočtového listu délky odborné praxe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:rsidR="00050F66" w:rsidRPr="006B6587" w:rsidRDefault="009520BB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85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zpracování ročního zúčtování daně z příjmu fyzických osob pro jednoho zaměstnance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:rsidR="00094FEF" w:rsidRPr="006B6587" w:rsidRDefault="009520BB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40</w:t>
      </w:r>
      <w:r w:rsidR="00094FEF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Kč </w:t>
      </w:r>
      <w:r w:rsidR="00094FEF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za zajištění všech úkonů souvisejících s předkládáním ELDP (evidenční list důchodového pojištění) v elektronické podobě prostřednictvím</w:t>
      </w:r>
      <w:r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Portálu veřejné správy </w:t>
      </w:r>
      <w:r w:rsidR="00094FEF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za každého zaměstnance</w:t>
      </w:r>
      <w:r w:rsidR="00D34346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,</w:t>
      </w:r>
    </w:p>
    <w:p w:rsidR="00094FEF" w:rsidRPr="006B6587" w:rsidRDefault="00540A39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 w:rsidR="00CB2A7C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0</w:t>
      </w:r>
      <w:r w:rsidR="00094FEF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Kč </w:t>
      </w:r>
      <w:r w:rsidR="009520BB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za zajištění všech úkonů souvisejících s předkládáním Oznámení o nástupu</w:t>
      </w:r>
      <w:r w:rsidR="009520BB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br/>
        <w:t xml:space="preserve">do zaměstnání/konec </w:t>
      </w:r>
      <w:r w:rsidR="006B6587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zaměstnání – RNP</w:t>
      </w:r>
      <w:r w:rsidR="009520BB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v elektronické podobě prostřednictvím Portálu veřejné správy za každého zaměstnance</w:t>
      </w:r>
      <w:r w:rsidR="00D34346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,</w:t>
      </w:r>
    </w:p>
    <w:p w:rsidR="003D49F1" w:rsidRPr="006B6587" w:rsidRDefault="00CB2A7C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300</w:t>
      </w:r>
      <w:r w:rsidR="003D49F1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Kč/hod. </w:t>
      </w:r>
      <w:r w:rsidR="003D49F1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mimořádných prací na základě požadavku příkazce. Počet hodin musí být vždy odsouhlasen příkazcem.</w:t>
      </w:r>
    </w:p>
    <w:p w:rsidR="003D49F1" w:rsidRPr="006B6587" w:rsidRDefault="00015D4A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1</w:t>
      </w:r>
      <w:r w:rsidR="00540A39"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0</w:t>
      </w:r>
      <w:r w:rsidR="003D49F1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Kč </w:t>
      </w:r>
      <w:r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za zpracování elektronického výstupu pro banku.</w:t>
      </w:r>
    </w:p>
    <w:p w:rsidR="003C5878" w:rsidRPr="006B6587" w:rsidRDefault="003C5878" w:rsidP="003D49F1">
      <w:pPr>
        <w:tabs>
          <w:tab w:val="left" w:pos="793"/>
          <w:tab w:val="left" w:pos="4819"/>
          <w:tab w:val="center" w:pos="7371"/>
        </w:tabs>
        <w:spacing w:after="12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A5532" w:rsidRPr="006B6587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Sjednané ceny jsou uvedeny</w:t>
      </w:r>
      <w:r w:rsidR="00C92EDF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bez DPH.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0A5532" w:rsidRPr="006B6587" w:rsidRDefault="000A5532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S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jednanou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odměnu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uhradí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příkazníkovi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na základě jím vystavených faktur nejpozději do data splatnosti uvedeného na faktuře.</w:t>
      </w:r>
    </w:p>
    <w:p w:rsidR="000A5532" w:rsidRPr="006B6587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 případě pozdní úhrady má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právo účtovat smluvní penále ve výši 0,</w:t>
      </w:r>
      <w:r w:rsidR="00204AD4" w:rsidRPr="006B6587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5 %</w:t>
      </w:r>
      <w:r w:rsidR="003C5878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z dlužné částky za každý den prodlení.</w:t>
      </w:r>
    </w:p>
    <w:p w:rsidR="00F41053" w:rsidRPr="006B6587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Sjednané 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>odměny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lze měnit pouze na základě oboustranné písemné dohody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od kalendářního měsíce následujícího po měsíci, kdy k dohodě došlo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a to pouze formou dodatku k této smlouvě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2440F5" w:rsidRPr="006B6587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rFonts w:ascii="Times New Roman" w:hAnsi="Times New Roman" w:cs="Times New Roman"/>
        </w:rPr>
      </w:pPr>
    </w:p>
    <w:p w:rsidR="00F41053" w:rsidRPr="006B6587" w:rsidRDefault="00F41053" w:rsidP="000A5532">
      <w:pPr>
        <w:tabs>
          <w:tab w:val="left" w:pos="793"/>
          <w:tab w:val="left" w:pos="4819"/>
          <w:tab w:val="center" w:pos="7371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F41053" w:rsidRPr="006B6587" w:rsidRDefault="00F41053" w:rsidP="00794C0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Odpovědnost za vzniklé škody</w:t>
      </w:r>
    </w:p>
    <w:p w:rsidR="003C5878" w:rsidRPr="006B6587" w:rsidRDefault="003C5878" w:rsidP="003C5878">
      <w:pPr>
        <w:rPr>
          <w:rFonts w:ascii="Times New Roman" w:hAnsi="Times New Roman" w:cs="Times New Roman"/>
        </w:rPr>
      </w:pPr>
    </w:p>
    <w:p w:rsidR="00F41053" w:rsidRPr="006B6587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 případě pozdějšího doručení podkladů k měsíčnímu zpracování si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vyhrazuje právo jejich pozdějšího zpracování.</w:t>
      </w:r>
    </w:p>
    <w:p w:rsidR="000E1F68" w:rsidRPr="006B6587" w:rsidRDefault="00F41053" w:rsidP="00D4399F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Dojde-li k doměření úhrad a případné penalizaci příslušnými orgány, zejména</w:t>
      </w:r>
      <w:r w:rsidR="00D4399F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finančním úřadem, zdravotními pojišťovnami, správou sociálního zabezpečení</w:t>
      </w:r>
      <w:r w:rsidR="00D4399F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v</w:t>
      </w:r>
      <w:r w:rsidR="00D4399F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důsledku nedostatků způsobených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příkazníkem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porušením povinností uvedených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v této smlouv</w:t>
      </w:r>
      <w:r w:rsidR="003C6D75" w:rsidRPr="006B6587">
        <w:rPr>
          <w:rFonts w:ascii="Times New Roman" w:hAnsi="Times New Roman" w:cs="Times New Roman"/>
          <w:snapToGrid w:val="0"/>
          <w:sz w:val="24"/>
          <w:szCs w:val="24"/>
        </w:rPr>
        <w:t>ě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, zejména chybným výpočtem, je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povinen uhradit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příkazci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takto vzniklou škodu.</w:t>
      </w:r>
    </w:p>
    <w:p w:rsidR="00F41053" w:rsidRPr="006B6587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Pokud se na vzniku škody podílel též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porušením povinnosti uvedených v čl. III</w:t>
      </w:r>
      <w:r w:rsidR="003C6D75" w:rsidRPr="006B6587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="003C6D75" w:rsidRPr="006B6587">
        <w:rPr>
          <w:rFonts w:ascii="Times New Roman" w:hAnsi="Times New Roman" w:cs="Times New Roman"/>
          <w:snapToGrid w:val="0"/>
          <w:sz w:val="24"/>
          <w:szCs w:val="24"/>
        </w:rPr>
        <w:t>této smlouvy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, zejména předáním nesprávných nebo neúplných dokladů, hradí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jen přiměřenou část škody, odpovídající míře jeho zavinění. Zaviní-li škodu v tomto smyslu výhradně </w:t>
      </w:r>
      <w:r w:rsidR="005D2B9A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5D2B9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ji nehradí.</w:t>
      </w:r>
    </w:p>
    <w:p w:rsidR="000A5532" w:rsidRPr="006B6587" w:rsidRDefault="000A5532" w:rsidP="000A5532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rFonts w:ascii="Times New Roman" w:hAnsi="Times New Roman" w:cs="Times New Roman"/>
          <w:snapToGrid w:val="0"/>
        </w:rPr>
      </w:pPr>
    </w:p>
    <w:p w:rsidR="00F41053" w:rsidRPr="006B6587" w:rsidRDefault="00F41053" w:rsidP="005D2B9A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VI</w:t>
      </w:r>
    </w:p>
    <w:p w:rsidR="00F41053" w:rsidRPr="006B6587" w:rsidRDefault="00F41053" w:rsidP="005D2B9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Další ujednání</w:t>
      </w:r>
    </w:p>
    <w:p w:rsidR="003C5878" w:rsidRPr="006B6587" w:rsidRDefault="003C5878" w:rsidP="003C5878">
      <w:pPr>
        <w:rPr>
          <w:rFonts w:ascii="Times New Roman" w:hAnsi="Times New Roman" w:cs="Times New Roman"/>
        </w:rPr>
      </w:pPr>
    </w:p>
    <w:p w:rsidR="000E1F68" w:rsidRPr="006B6587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První zpracování mezd bude provedeno</w:t>
      </w:r>
      <w:r w:rsidR="00170CDF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dle této smlouvy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</w:t>
      </w: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měsíc </w:t>
      </w:r>
      <w:r w:rsidR="000D4313">
        <w:rPr>
          <w:rFonts w:ascii="Times New Roman" w:hAnsi="Times New Roman" w:cs="Times New Roman"/>
          <w:b/>
          <w:snapToGrid w:val="0"/>
          <w:sz w:val="24"/>
          <w:szCs w:val="24"/>
        </w:rPr>
        <w:t>srpen</w:t>
      </w:r>
      <w:r w:rsidR="006D5F9A" w:rsidRPr="006B6587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 xml:space="preserve"> </w:t>
      </w:r>
      <w:r w:rsidR="00170CDF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20</w:t>
      </w:r>
      <w:r w:rsidR="00D3434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22</w:t>
      </w: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</w:p>
    <w:p w:rsidR="00F41053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Smlouvu lze vypovědět </w:t>
      </w: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s</w:t>
      </w:r>
      <w:r w:rsidR="00D3434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 3měsíční</w:t>
      </w: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výpovědní lhůtou</w:t>
      </w:r>
      <w:r w:rsidR="005D2B9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a to písemně. Lhůta počíná běžet od 1.</w:t>
      </w:r>
      <w:r w:rsidR="005D2B9A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dne měsíce následujícího po doručení výpovědi druhé smluvní straně.</w:t>
      </w:r>
    </w:p>
    <w:p w:rsidR="008B19A3" w:rsidRPr="006B6587" w:rsidRDefault="008B19A3" w:rsidP="008B19A3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41053" w:rsidRPr="006B6587" w:rsidRDefault="00F41053" w:rsidP="005D2B9A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VII</w:t>
      </w:r>
    </w:p>
    <w:p w:rsidR="00F41053" w:rsidRPr="006B6587" w:rsidRDefault="00F41053" w:rsidP="005D2B9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Závěrečná ustanovení</w:t>
      </w:r>
    </w:p>
    <w:p w:rsidR="003C5878" w:rsidRPr="006B6587" w:rsidRDefault="003C5878" w:rsidP="003C5878">
      <w:pPr>
        <w:rPr>
          <w:rFonts w:ascii="Times New Roman" w:hAnsi="Times New Roman" w:cs="Times New Roman"/>
        </w:rPr>
      </w:pPr>
    </w:p>
    <w:p w:rsidR="000E1F68" w:rsidRPr="006B6587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Tato smlouva se uzavírá na dobu neurčitou a vstupuje v platnost dnem podepsání smluvními stranami a </w:t>
      </w:r>
      <w:r w:rsidRPr="00BF03B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je účinná od </w:t>
      </w:r>
      <w:r w:rsidR="00723B69" w:rsidRPr="00BF03B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1. </w:t>
      </w:r>
      <w:r w:rsidR="00BF03B4" w:rsidRPr="00BF03B4">
        <w:rPr>
          <w:rFonts w:ascii="Times New Roman" w:hAnsi="Times New Roman" w:cs="Times New Roman"/>
          <w:b/>
          <w:bCs/>
          <w:snapToGrid w:val="0"/>
          <w:sz w:val="24"/>
          <w:szCs w:val="24"/>
        </w:rPr>
        <w:t>srpna</w:t>
      </w:r>
      <w:r w:rsidR="00723B69" w:rsidRPr="00BF03B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20</w:t>
      </w:r>
      <w:r w:rsidR="00C94C97" w:rsidRPr="00BF03B4">
        <w:rPr>
          <w:rFonts w:ascii="Times New Roman" w:hAnsi="Times New Roman" w:cs="Times New Roman"/>
          <w:b/>
          <w:bCs/>
          <w:snapToGrid w:val="0"/>
          <w:sz w:val="24"/>
          <w:szCs w:val="24"/>
        </w:rPr>
        <w:t>22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E1F68" w:rsidRPr="006B6587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Změna ustanovení nebo rozšíření znění této smlouvy je možné pouze písemnou formou a se souhlasem smluvních stran.</w:t>
      </w:r>
    </w:p>
    <w:p w:rsidR="000E1F68" w:rsidRPr="006B6587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Smlouva je vyhotovena ve dvou vyhotoveních, z nichž jedno obdrží </w:t>
      </w:r>
      <w:r w:rsidR="0016652A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a jedno </w:t>
      </w:r>
      <w:r w:rsidR="0016652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3C6D75" w:rsidRPr="006B6587" w:rsidRDefault="00F41053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Smluvní strany stvrzují svým podpisem, že smlouvu přečetly a souhlasí s jejím obsahem.</w:t>
      </w:r>
    </w:p>
    <w:p w:rsidR="003C6D75" w:rsidRPr="006B6587" w:rsidRDefault="003C6D75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z w:val="24"/>
          <w:szCs w:val="24"/>
        </w:rPr>
        <w:t xml:space="preserve"> souhlasí se zveřejněním (včetně zpracování) této smlouvy a všech údajů uvedených v této smlouvě a jejich případných přílohách na webových stránkách příkazce, v informačních a organizačních systémech příkazce, v registru smluv a dalších systémech/registrech dle platných právních předpisů.</w:t>
      </w:r>
    </w:p>
    <w:p w:rsidR="00321BC4" w:rsidRPr="006B6587" w:rsidRDefault="00321BC4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Ve </w:t>
      </w:r>
      <w:r w:rsidR="003C5878" w:rsidRPr="006B6587">
        <w:rPr>
          <w:rFonts w:ascii="Times New Roman" w:hAnsi="Times New Roman" w:cs="Times New Roman"/>
          <w:snapToGrid w:val="0"/>
          <w:sz w:val="24"/>
          <w:szCs w:val="24"/>
        </w:rPr>
        <w:t>Vsetíně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, dne 1.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76FB3" w:rsidRPr="006B6587">
        <w:rPr>
          <w:rFonts w:ascii="Times New Roman" w:hAnsi="Times New Roman" w:cs="Times New Roman"/>
          <w:snapToGrid w:val="0"/>
          <w:sz w:val="24"/>
          <w:szCs w:val="24"/>
        </w:rPr>
        <w:t>7.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20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22</w:t>
      </w:r>
    </w:p>
    <w:p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76FB3" w:rsidRPr="006B6587" w:rsidRDefault="00D76FB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B6587" w:rsidRDefault="006B6587" w:rsidP="006B6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A046FB" w:rsidRPr="006B6587" w:rsidRDefault="00321BC4" w:rsidP="003B6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Ing. </w:t>
      </w:r>
      <w:r w:rsidR="006732D0">
        <w:rPr>
          <w:rFonts w:ascii="Times New Roman" w:hAnsi="Times New Roman" w:cs="Times New Roman"/>
          <w:b/>
          <w:snapToGrid w:val="0"/>
          <w:sz w:val="24"/>
          <w:szCs w:val="24"/>
        </w:rPr>
        <w:t>XXXXXX</w:t>
      </w:r>
      <w:r w:rsidR="00F41053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 příkazník</w:t>
      </w:r>
      <w:r w:rsidR="003C5878" w:rsidRPr="006B658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C5878" w:rsidRPr="006B658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C5878" w:rsidRPr="006B658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6603D8" w:rsidRPr="006603D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Mgr. </w:t>
      </w:r>
      <w:r w:rsidR="006732D0">
        <w:rPr>
          <w:rFonts w:ascii="Times New Roman" w:hAnsi="Times New Roman" w:cs="Times New Roman"/>
          <w:b/>
          <w:snapToGrid w:val="0"/>
          <w:sz w:val="24"/>
          <w:szCs w:val="24"/>
        </w:rPr>
        <w:t>XXXXXX</w:t>
      </w:r>
      <w:r w:rsidR="00F41053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 příkazce</w:t>
      </w:r>
    </w:p>
    <w:sectPr w:rsidR="00A046FB" w:rsidRPr="006B6587" w:rsidSect="008E3C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123" w:rsidRDefault="00723123" w:rsidP="00321BC4">
      <w:pPr>
        <w:spacing w:after="0" w:line="240" w:lineRule="auto"/>
      </w:pPr>
      <w:r>
        <w:separator/>
      </w:r>
    </w:p>
  </w:endnote>
  <w:endnote w:type="continuationSeparator" w:id="0">
    <w:p w:rsidR="00723123" w:rsidRDefault="00723123" w:rsidP="0032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C4" w:rsidRDefault="00321BC4">
    <w:pPr>
      <w:pStyle w:val="Zpat"/>
      <w:jc w:val="right"/>
    </w:pPr>
    <w:r>
      <w:t xml:space="preserve">strana </w:t>
    </w:r>
    <w:sdt>
      <w:sdtPr>
        <w:id w:val="-1915852170"/>
        <w:docPartObj>
          <w:docPartGallery w:val="Page Numbers (Bottom of Page)"/>
          <w:docPartUnique/>
        </w:docPartObj>
      </w:sdtPr>
      <w:sdtContent>
        <w:r w:rsidR="008E3C02">
          <w:fldChar w:fldCharType="begin"/>
        </w:r>
        <w:r>
          <w:instrText>PAGE   \* MERGEFORMAT</w:instrText>
        </w:r>
        <w:r w:rsidR="008E3C02">
          <w:fldChar w:fldCharType="separate"/>
        </w:r>
        <w:r w:rsidR="006732D0">
          <w:rPr>
            <w:noProof/>
          </w:rPr>
          <w:t>2</w:t>
        </w:r>
        <w:r w:rsidR="008E3C02">
          <w:fldChar w:fldCharType="end"/>
        </w:r>
        <w:r>
          <w:t xml:space="preserve"> z </w:t>
        </w:r>
        <w:r w:rsidR="006B6587">
          <w:t>5</w:t>
        </w:r>
      </w:sdtContent>
    </w:sdt>
  </w:p>
  <w:p w:rsidR="00321BC4" w:rsidRPr="00321BC4" w:rsidRDefault="00321BC4" w:rsidP="00321BC4">
    <w:pPr>
      <w:pStyle w:val="Zpat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123" w:rsidRDefault="00723123" w:rsidP="00321BC4">
      <w:pPr>
        <w:spacing w:after="0" w:line="240" w:lineRule="auto"/>
      </w:pPr>
      <w:r>
        <w:separator/>
      </w:r>
    </w:p>
  </w:footnote>
  <w:footnote w:type="continuationSeparator" w:id="0">
    <w:p w:rsidR="00723123" w:rsidRDefault="00723123" w:rsidP="0032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B236D"/>
    <w:multiLevelType w:val="hybridMultilevel"/>
    <w:tmpl w:val="6936D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6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E608D"/>
    <w:multiLevelType w:val="hybridMultilevel"/>
    <w:tmpl w:val="8F6A3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418"/>
    <w:rsid w:val="00015D4A"/>
    <w:rsid w:val="00050F66"/>
    <w:rsid w:val="00051B95"/>
    <w:rsid w:val="00094FEF"/>
    <w:rsid w:val="00096828"/>
    <w:rsid w:val="000A5532"/>
    <w:rsid w:val="000A778D"/>
    <w:rsid w:val="000B2088"/>
    <w:rsid w:val="000D4313"/>
    <w:rsid w:val="000E1F68"/>
    <w:rsid w:val="000F7E68"/>
    <w:rsid w:val="00114272"/>
    <w:rsid w:val="00142480"/>
    <w:rsid w:val="00164590"/>
    <w:rsid w:val="0016652A"/>
    <w:rsid w:val="00170CDF"/>
    <w:rsid w:val="001B4786"/>
    <w:rsid w:val="00204AD4"/>
    <w:rsid w:val="00230F0D"/>
    <w:rsid w:val="00232C78"/>
    <w:rsid w:val="002440F5"/>
    <w:rsid w:val="00284D22"/>
    <w:rsid w:val="00294DA1"/>
    <w:rsid w:val="002950A9"/>
    <w:rsid w:val="002E5A2B"/>
    <w:rsid w:val="00321BC4"/>
    <w:rsid w:val="003315D7"/>
    <w:rsid w:val="003478EA"/>
    <w:rsid w:val="003568D7"/>
    <w:rsid w:val="0036028A"/>
    <w:rsid w:val="003615EC"/>
    <w:rsid w:val="00370331"/>
    <w:rsid w:val="00372AFF"/>
    <w:rsid w:val="00381452"/>
    <w:rsid w:val="003929B9"/>
    <w:rsid w:val="003B63E5"/>
    <w:rsid w:val="003C5878"/>
    <w:rsid w:val="003C6D75"/>
    <w:rsid w:val="003D49F1"/>
    <w:rsid w:val="004077BB"/>
    <w:rsid w:val="004621E9"/>
    <w:rsid w:val="00465B5A"/>
    <w:rsid w:val="0047741B"/>
    <w:rsid w:val="004E512B"/>
    <w:rsid w:val="00511C92"/>
    <w:rsid w:val="005332E2"/>
    <w:rsid w:val="00540A39"/>
    <w:rsid w:val="0055660D"/>
    <w:rsid w:val="00560B59"/>
    <w:rsid w:val="00582757"/>
    <w:rsid w:val="005D2B9A"/>
    <w:rsid w:val="005F512B"/>
    <w:rsid w:val="005F5688"/>
    <w:rsid w:val="00611A74"/>
    <w:rsid w:val="006173A7"/>
    <w:rsid w:val="00621123"/>
    <w:rsid w:val="00630FEF"/>
    <w:rsid w:val="00644182"/>
    <w:rsid w:val="006603D8"/>
    <w:rsid w:val="00663C2F"/>
    <w:rsid w:val="006732D0"/>
    <w:rsid w:val="006A061A"/>
    <w:rsid w:val="006B3ADF"/>
    <w:rsid w:val="006B6587"/>
    <w:rsid w:val="006C5E4D"/>
    <w:rsid w:val="006D357A"/>
    <w:rsid w:val="006D5F9A"/>
    <w:rsid w:val="006D7AD2"/>
    <w:rsid w:val="007034DB"/>
    <w:rsid w:val="00723123"/>
    <w:rsid w:val="00723B69"/>
    <w:rsid w:val="00726BCF"/>
    <w:rsid w:val="00750F7B"/>
    <w:rsid w:val="00794C0A"/>
    <w:rsid w:val="0079661B"/>
    <w:rsid w:val="007A3592"/>
    <w:rsid w:val="007A6004"/>
    <w:rsid w:val="007B298C"/>
    <w:rsid w:val="007E6D38"/>
    <w:rsid w:val="00854C4B"/>
    <w:rsid w:val="008B19A3"/>
    <w:rsid w:val="008E3C02"/>
    <w:rsid w:val="008F0966"/>
    <w:rsid w:val="008F7C18"/>
    <w:rsid w:val="00904F48"/>
    <w:rsid w:val="009520BB"/>
    <w:rsid w:val="00952599"/>
    <w:rsid w:val="00961AF7"/>
    <w:rsid w:val="00962418"/>
    <w:rsid w:val="00976C8E"/>
    <w:rsid w:val="009C668D"/>
    <w:rsid w:val="009E6337"/>
    <w:rsid w:val="00A046FB"/>
    <w:rsid w:val="00A1443E"/>
    <w:rsid w:val="00A26D73"/>
    <w:rsid w:val="00AB4C68"/>
    <w:rsid w:val="00AC12A5"/>
    <w:rsid w:val="00AF0C4F"/>
    <w:rsid w:val="00B27CB7"/>
    <w:rsid w:val="00B31135"/>
    <w:rsid w:val="00B47045"/>
    <w:rsid w:val="00B724DC"/>
    <w:rsid w:val="00B764B2"/>
    <w:rsid w:val="00B921EC"/>
    <w:rsid w:val="00BD333A"/>
    <w:rsid w:val="00BF03B4"/>
    <w:rsid w:val="00BF2F29"/>
    <w:rsid w:val="00C52519"/>
    <w:rsid w:val="00C53F93"/>
    <w:rsid w:val="00C655F4"/>
    <w:rsid w:val="00C671C3"/>
    <w:rsid w:val="00C82EDB"/>
    <w:rsid w:val="00C86772"/>
    <w:rsid w:val="00C92EDF"/>
    <w:rsid w:val="00C94C97"/>
    <w:rsid w:val="00CB2A7C"/>
    <w:rsid w:val="00CF345C"/>
    <w:rsid w:val="00D03E5A"/>
    <w:rsid w:val="00D13A53"/>
    <w:rsid w:val="00D23DB3"/>
    <w:rsid w:val="00D34346"/>
    <w:rsid w:val="00D4399F"/>
    <w:rsid w:val="00D5132F"/>
    <w:rsid w:val="00D76FB3"/>
    <w:rsid w:val="00D95A6E"/>
    <w:rsid w:val="00DB1429"/>
    <w:rsid w:val="00DC2D81"/>
    <w:rsid w:val="00DE4437"/>
    <w:rsid w:val="00E03ABC"/>
    <w:rsid w:val="00E50003"/>
    <w:rsid w:val="00EB084B"/>
    <w:rsid w:val="00EC4030"/>
    <w:rsid w:val="00EC50EF"/>
    <w:rsid w:val="00ED6E67"/>
    <w:rsid w:val="00EF60EB"/>
    <w:rsid w:val="00F21EC4"/>
    <w:rsid w:val="00F40099"/>
    <w:rsid w:val="00F41053"/>
    <w:rsid w:val="00F73199"/>
    <w:rsid w:val="00F75FEA"/>
    <w:rsid w:val="00F9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C02"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Bezmezer">
    <w:name w:val="No Spacing"/>
    <w:uiPriority w:val="1"/>
    <w:qFormat/>
    <w:rsid w:val="00AF0C4F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  <w:style w:type="paragraph" w:styleId="Zhlav">
    <w:name w:val="header"/>
    <w:basedOn w:val="Normln"/>
    <w:link w:val="Zhlav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1BC4"/>
  </w:style>
  <w:style w:type="paragraph" w:styleId="Zpat">
    <w:name w:val="footer"/>
    <w:basedOn w:val="Normln"/>
    <w:link w:val="Zpat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1BC4"/>
  </w:style>
  <w:style w:type="paragraph" w:styleId="Revize">
    <w:name w:val="Revision"/>
    <w:hidden/>
    <w:uiPriority w:val="99"/>
    <w:semiHidden/>
    <w:rsid w:val="00DE44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Bezmezer">
    <w:name w:val="No Spacing"/>
    <w:uiPriority w:val="1"/>
    <w:qFormat/>
    <w:rsid w:val="00AF0C4F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  <w:style w:type="paragraph" w:styleId="Zhlav">
    <w:name w:val="header"/>
    <w:basedOn w:val="Normln"/>
    <w:link w:val="Zhlav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1BC4"/>
  </w:style>
  <w:style w:type="paragraph" w:styleId="Zpat">
    <w:name w:val="footer"/>
    <w:basedOn w:val="Normln"/>
    <w:link w:val="Zpat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1BC4"/>
  </w:style>
  <w:style w:type="paragraph" w:styleId="Revize">
    <w:name w:val="Revision"/>
    <w:hidden/>
    <w:uiPriority w:val="99"/>
    <w:semiHidden/>
    <w:rsid w:val="00DE44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1336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Uzivatel</cp:lastModifiedBy>
  <cp:revision>4</cp:revision>
  <cp:lastPrinted>2017-03-27T15:33:00Z</cp:lastPrinted>
  <dcterms:created xsi:type="dcterms:W3CDTF">2023-12-07T13:12:00Z</dcterms:created>
  <dcterms:modified xsi:type="dcterms:W3CDTF">2023-12-10T13:20:00Z</dcterms:modified>
</cp:coreProperties>
</file>