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E770" w14:textId="77777777" w:rsidR="00CE560E" w:rsidRDefault="00A46776">
      <w:pPr>
        <w:spacing w:before="145" w:line="352" w:lineRule="auto"/>
        <w:ind w:left="4090" w:right="4084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11 č. 2023/205 NAKIT</w:t>
      </w:r>
    </w:p>
    <w:p w14:paraId="431D7D6B" w14:textId="77777777" w:rsidR="00CE560E" w:rsidRDefault="00A46776">
      <w:pPr>
        <w:spacing w:before="2" w:line="352" w:lineRule="auto"/>
        <w:ind w:left="1267" w:right="1260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5D614185" w14:textId="77777777" w:rsidR="00CE560E" w:rsidRDefault="00A46776">
      <w:pPr>
        <w:spacing w:before="3"/>
        <w:ind w:left="4089" w:right="4084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771B6860" w14:textId="77777777" w:rsidR="00CE560E" w:rsidRDefault="00CE560E">
      <w:pPr>
        <w:pStyle w:val="Zkladntext"/>
        <w:rPr>
          <w:b/>
          <w:sz w:val="20"/>
        </w:rPr>
      </w:pPr>
    </w:p>
    <w:p w14:paraId="71801BA4" w14:textId="77777777" w:rsidR="00CE560E" w:rsidRDefault="00CE560E">
      <w:pPr>
        <w:pStyle w:val="Zkladntext"/>
        <w:rPr>
          <w:b/>
          <w:sz w:val="20"/>
        </w:rPr>
      </w:pPr>
    </w:p>
    <w:p w14:paraId="5AB14AA7" w14:textId="77777777" w:rsidR="00CE560E" w:rsidRDefault="00CE560E">
      <w:pPr>
        <w:pStyle w:val="Zkladntext"/>
        <w:rPr>
          <w:b/>
          <w:sz w:val="20"/>
        </w:rPr>
      </w:pPr>
    </w:p>
    <w:p w14:paraId="5E89CE0B" w14:textId="77777777" w:rsidR="00CE560E" w:rsidRDefault="00CE560E">
      <w:pPr>
        <w:pStyle w:val="Zkladntext"/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314"/>
      </w:tblGrid>
      <w:tr w:rsidR="00CE560E" w14:paraId="43F1F21B" w14:textId="77777777">
        <w:trPr>
          <w:trHeight w:val="371"/>
        </w:trPr>
        <w:tc>
          <w:tcPr>
            <w:tcW w:w="8574" w:type="dxa"/>
            <w:gridSpan w:val="2"/>
          </w:tcPr>
          <w:p w14:paraId="67B272FB" w14:textId="77777777" w:rsidR="00CE560E" w:rsidRDefault="00A46776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CE560E" w14:paraId="519CBEF3" w14:textId="77777777">
        <w:trPr>
          <w:trHeight w:val="435"/>
        </w:trPr>
        <w:tc>
          <w:tcPr>
            <w:tcW w:w="3260" w:type="dxa"/>
          </w:tcPr>
          <w:p w14:paraId="33E1D75E" w14:textId="77777777" w:rsidR="00CE560E" w:rsidRDefault="00A46776">
            <w:pPr>
              <w:pStyle w:val="TableParagraph"/>
              <w:spacing w:before="118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314" w:type="dxa"/>
          </w:tcPr>
          <w:p w14:paraId="7A0FF7A7" w14:textId="77777777" w:rsidR="00CE560E" w:rsidRDefault="00A46776">
            <w:pPr>
              <w:pStyle w:val="TableParagraph"/>
              <w:spacing w:before="11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CE560E" w14:paraId="23E0050D" w14:textId="77777777">
        <w:trPr>
          <w:trHeight w:val="373"/>
        </w:trPr>
        <w:tc>
          <w:tcPr>
            <w:tcW w:w="3260" w:type="dxa"/>
          </w:tcPr>
          <w:p w14:paraId="05563EBB" w14:textId="77777777" w:rsidR="00CE560E" w:rsidRDefault="00A46776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314" w:type="dxa"/>
          </w:tcPr>
          <w:p w14:paraId="58B1463A" w14:textId="77777777" w:rsidR="00CE560E" w:rsidRDefault="00A46776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CE560E" w14:paraId="2E58E100" w14:textId="77777777">
        <w:trPr>
          <w:trHeight w:val="373"/>
        </w:trPr>
        <w:tc>
          <w:tcPr>
            <w:tcW w:w="3260" w:type="dxa"/>
          </w:tcPr>
          <w:p w14:paraId="642E7F5D" w14:textId="77777777" w:rsidR="00CE560E" w:rsidRDefault="00A46776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314" w:type="dxa"/>
          </w:tcPr>
          <w:p w14:paraId="66D9031A" w14:textId="77777777" w:rsidR="00CE560E" w:rsidRDefault="00A46776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CE560E" w14:paraId="071E4006" w14:textId="77777777">
        <w:trPr>
          <w:trHeight w:val="373"/>
        </w:trPr>
        <w:tc>
          <w:tcPr>
            <w:tcW w:w="3260" w:type="dxa"/>
          </w:tcPr>
          <w:p w14:paraId="22BC8DB3" w14:textId="77777777" w:rsidR="00CE560E" w:rsidRDefault="00A46776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314" w:type="dxa"/>
          </w:tcPr>
          <w:p w14:paraId="3694D78E" w14:textId="3B795E57" w:rsidR="00CE560E" w:rsidRDefault="00A46776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CE560E" w14:paraId="211F9B77" w14:textId="77777777">
        <w:trPr>
          <w:trHeight w:val="372"/>
        </w:trPr>
        <w:tc>
          <w:tcPr>
            <w:tcW w:w="3260" w:type="dxa"/>
          </w:tcPr>
          <w:p w14:paraId="2E8AED10" w14:textId="77777777" w:rsidR="00CE560E" w:rsidRDefault="00A46776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314" w:type="dxa"/>
          </w:tcPr>
          <w:p w14:paraId="22B55236" w14:textId="77777777" w:rsidR="00CE560E" w:rsidRDefault="00A46776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CE560E" w14:paraId="028131BC" w14:textId="77777777">
        <w:trPr>
          <w:trHeight w:val="697"/>
        </w:trPr>
        <w:tc>
          <w:tcPr>
            <w:tcW w:w="3260" w:type="dxa"/>
          </w:tcPr>
          <w:p w14:paraId="549BE066" w14:textId="77777777" w:rsidR="00CE560E" w:rsidRDefault="00A46776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314" w:type="dxa"/>
          </w:tcPr>
          <w:p w14:paraId="7AFC7D6C" w14:textId="1329A042" w:rsidR="00CE560E" w:rsidRPr="00A46776" w:rsidRDefault="00A46776" w:rsidP="00A46776">
            <w:pPr>
              <w:pStyle w:val="TableParagraph"/>
              <w:spacing w:before="57"/>
              <w:ind w:left="335"/>
              <w:rPr>
                <w:color w:val="808080"/>
              </w:rPr>
            </w:pPr>
            <w:r w:rsidRPr="00A46776">
              <w:rPr>
                <w:color w:val="808080"/>
              </w:rPr>
              <w:t>xxx</w:t>
            </w:r>
          </w:p>
          <w:p w14:paraId="4364864E" w14:textId="6F53B450" w:rsidR="00CE560E" w:rsidRDefault="00A46776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  <w:spacing w:val="-2"/>
              </w:rPr>
              <w:t>č.ú.:xxx</w:t>
            </w:r>
          </w:p>
        </w:tc>
      </w:tr>
      <w:tr w:rsidR="00CE560E" w14:paraId="240AA20C" w14:textId="77777777">
        <w:trPr>
          <w:trHeight w:val="260"/>
        </w:trPr>
        <w:tc>
          <w:tcPr>
            <w:tcW w:w="3260" w:type="dxa"/>
          </w:tcPr>
          <w:p w14:paraId="315DB325" w14:textId="77777777" w:rsidR="00CE560E" w:rsidRDefault="00A46776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314" w:type="dxa"/>
          </w:tcPr>
          <w:p w14:paraId="72AE4E9C" w14:textId="77777777" w:rsidR="00CE560E" w:rsidRDefault="00CE56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F76513" w14:textId="77777777" w:rsidR="00CE560E" w:rsidRDefault="00CE560E">
      <w:pPr>
        <w:pStyle w:val="Zkladntext"/>
        <w:rPr>
          <w:b/>
          <w:sz w:val="20"/>
        </w:rPr>
      </w:pPr>
    </w:p>
    <w:p w14:paraId="1BED6505" w14:textId="77777777" w:rsidR="00CE560E" w:rsidRDefault="00CE560E">
      <w:pPr>
        <w:pStyle w:val="Zkladntext"/>
        <w:rPr>
          <w:b/>
          <w:sz w:val="20"/>
        </w:rPr>
      </w:pPr>
    </w:p>
    <w:p w14:paraId="7D491F7E" w14:textId="77777777" w:rsidR="00CE560E" w:rsidRDefault="00CE560E">
      <w:pPr>
        <w:pStyle w:val="Zkladntext"/>
        <w:spacing w:before="1"/>
        <w:rPr>
          <w:b/>
          <w:sz w:val="13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CE560E" w14:paraId="3FC978A0" w14:textId="77777777">
        <w:trPr>
          <w:trHeight w:val="1154"/>
        </w:trPr>
        <w:tc>
          <w:tcPr>
            <w:tcW w:w="3252" w:type="dxa"/>
          </w:tcPr>
          <w:p w14:paraId="794A2B31" w14:textId="77777777" w:rsidR="00CE560E" w:rsidRDefault="00A46776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2D67F1E9" w14:textId="77777777" w:rsidR="00CE560E" w:rsidRDefault="00CE560E">
            <w:pPr>
              <w:pStyle w:val="TableParagraph"/>
              <w:rPr>
                <w:b/>
                <w:sz w:val="24"/>
              </w:rPr>
            </w:pPr>
          </w:p>
          <w:p w14:paraId="07B83BE8" w14:textId="77777777" w:rsidR="00CE560E" w:rsidRDefault="00CE560E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1DEF8F7" w14:textId="77777777" w:rsidR="00CE560E" w:rsidRDefault="00A46776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924" w:type="dxa"/>
          </w:tcPr>
          <w:p w14:paraId="2201F2B9" w14:textId="77777777" w:rsidR="00CE560E" w:rsidRDefault="00CE560E">
            <w:pPr>
              <w:pStyle w:val="TableParagraph"/>
              <w:rPr>
                <w:rFonts w:ascii="Times New Roman"/>
              </w:rPr>
            </w:pPr>
          </w:p>
        </w:tc>
      </w:tr>
      <w:tr w:rsidR="00CE560E" w14:paraId="5D1B90DF" w14:textId="77777777">
        <w:trPr>
          <w:trHeight w:val="470"/>
        </w:trPr>
        <w:tc>
          <w:tcPr>
            <w:tcW w:w="3252" w:type="dxa"/>
          </w:tcPr>
          <w:p w14:paraId="2F256EAA" w14:textId="77777777" w:rsidR="00CE560E" w:rsidRDefault="00A46776">
            <w:pPr>
              <w:pStyle w:val="TableParagraph"/>
              <w:spacing w:before="154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sídlem:)</w:t>
            </w:r>
          </w:p>
        </w:tc>
        <w:tc>
          <w:tcPr>
            <w:tcW w:w="5924" w:type="dxa"/>
          </w:tcPr>
          <w:p w14:paraId="4A132FBF" w14:textId="77777777" w:rsidR="00CE560E" w:rsidRDefault="00A46776">
            <w:pPr>
              <w:pStyle w:val="TableParagraph"/>
              <w:spacing w:before="154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CE560E" w14:paraId="458DB54E" w14:textId="77777777">
        <w:trPr>
          <w:trHeight w:val="373"/>
        </w:trPr>
        <w:tc>
          <w:tcPr>
            <w:tcW w:w="3252" w:type="dxa"/>
          </w:tcPr>
          <w:p w14:paraId="059196BA" w14:textId="77777777" w:rsidR="00CE560E" w:rsidRDefault="00A46776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4" w:type="dxa"/>
          </w:tcPr>
          <w:p w14:paraId="3D501DA2" w14:textId="77777777" w:rsidR="00CE560E" w:rsidRDefault="00A46776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CE560E" w14:paraId="67588C5D" w14:textId="77777777">
        <w:trPr>
          <w:trHeight w:val="759"/>
        </w:trPr>
        <w:tc>
          <w:tcPr>
            <w:tcW w:w="3252" w:type="dxa"/>
          </w:tcPr>
          <w:p w14:paraId="687148ED" w14:textId="77777777" w:rsidR="00CE560E" w:rsidRDefault="00A46776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  <w:p w14:paraId="5D0792E6" w14:textId="77777777" w:rsidR="00CE560E" w:rsidRDefault="00A46776">
            <w:pPr>
              <w:pStyle w:val="TableParagraph"/>
              <w:spacing w:before="119"/>
              <w:ind w:left="50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924" w:type="dxa"/>
          </w:tcPr>
          <w:p w14:paraId="069B637D" w14:textId="77777777" w:rsidR="00CE560E" w:rsidRDefault="00A46776">
            <w:pPr>
              <w:pStyle w:val="TableParagraph"/>
              <w:spacing w:before="57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  <w:p w14:paraId="12447566" w14:textId="472851F0" w:rsidR="00CE560E" w:rsidRDefault="00A46776">
            <w:pPr>
              <w:pStyle w:val="TableParagraph"/>
              <w:spacing w:before="118"/>
              <w:ind w:left="326"/>
              <w:rPr>
                <w:rFonts w:ascii="Calibri" w:hAnsi="Calibri"/>
              </w:rPr>
            </w:pPr>
            <w:r>
              <w:rPr>
                <w:rFonts w:ascii="Calibri" w:hAnsi="Calibri"/>
                <w:color w:val="808080"/>
              </w:rPr>
              <w:t>xxx</w:t>
            </w:r>
          </w:p>
        </w:tc>
      </w:tr>
      <w:tr w:rsidR="00CE560E" w14:paraId="6117F767" w14:textId="77777777">
        <w:trPr>
          <w:trHeight w:val="628"/>
        </w:trPr>
        <w:tc>
          <w:tcPr>
            <w:tcW w:w="3252" w:type="dxa"/>
          </w:tcPr>
          <w:p w14:paraId="4B0DC279" w14:textId="77777777" w:rsidR="00CE560E" w:rsidRDefault="00A46776">
            <w:pPr>
              <w:pStyle w:val="TableParagraph"/>
              <w:spacing w:before="59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4" w:type="dxa"/>
          </w:tcPr>
          <w:p w14:paraId="69EA6B01" w14:textId="77777777" w:rsidR="00CE560E" w:rsidRDefault="00A46776">
            <w:pPr>
              <w:pStyle w:val="TableParagraph"/>
              <w:spacing w:before="59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 xml:space="preserve">B </w:t>
            </w:r>
            <w:r>
              <w:rPr>
                <w:color w:val="808080"/>
                <w:spacing w:val="-2"/>
              </w:rPr>
              <w:t>11012</w:t>
            </w:r>
          </w:p>
        </w:tc>
      </w:tr>
      <w:tr w:rsidR="00CE560E" w14:paraId="3D0F3056" w14:textId="77777777">
        <w:trPr>
          <w:trHeight w:val="745"/>
        </w:trPr>
        <w:tc>
          <w:tcPr>
            <w:tcW w:w="3252" w:type="dxa"/>
          </w:tcPr>
          <w:p w14:paraId="6F7B15CA" w14:textId="77777777" w:rsidR="00CE560E" w:rsidRDefault="00A46776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4" w:type="dxa"/>
          </w:tcPr>
          <w:p w14:paraId="5FFFCB62" w14:textId="1F0A21F6" w:rsidR="00CE560E" w:rsidRDefault="00A46776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  <w:p w14:paraId="732A691B" w14:textId="573B1B95" w:rsidR="00CE560E" w:rsidRDefault="00A46776">
            <w:pPr>
              <w:pStyle w:val="TableParagraph"/>
              <w:spacing w:before="119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CE560E" w14:paraId="2E1A8A9E" w14:textId="77777777">
        <w:trPr>
          <w:trHeight w:val="309"/>
        </w:trPr>
        <w:tc>
          <w:tcPr>
            <w:tcW w:w="3252" w:type="dxa"/>
          </w:tcPr>
          <w:p w14:paraId="0ABE3314" w14:textId="77777777" w:rsidR="00CE560E" w:rsidRDefault="00A46776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924" w:type="dxa"/>
          </w:tcPr>
          <w:p w14:paraId="3DBA45F5" w14:textId="77777777" w:rsidR="00CE560E" w:rsidRDefault="00CE560E">
            <w:pPr>
              <w:pStyle w:val="TableParagraph"/>
              <w:rPr>
                <w:rFonts w:ascii="Times New Roman"/>
              </w:rPr>
            </w:pPr>
          </w:p>
        </w:tc>
      </w:tr>
    </w:tbl>
    <w:p w14:paraId="4B44953B" w14:textId="77777777" w:rsidR="00CE560E" w:rsidRDefault="00CE560E">
      <w:pPr>
        <w:pStyle w:val="Zkladntext"/>
        <w:rPr>
          <w:b/>
          <w:sz w:val="24"/>
        </w:rPr>
      </w:pPr>
    </w:p>
    <w:p w14:paraId="211DDD5D" w14:textId="77777777" w:rsidR="00CE560E" w:rsidRDefault="00CE560E">
      <w:pPr>
        <w:pStyle w:val="Zkladntext"/>
        <w:rPr>
          <w:b/>
          <w:sz w:val="24"/>
        </w:rPr>
      </w:pPr>
    </w:p>
    <w:p w14:paraId="11C205F7" w14:textId="77777777" w:rsidR="00CE560E" w:rsidRDefault="00CE560E">
      <w:pPr>
        <w:pStyle w:val="Zkladntext"/>
        <w:rPr>
          <w:b/>
          <w:sz w:val="24"/>
        </w:rPr>
      </w:pPr>
    </w:p>
    <w:p w14:paraId="5B6B8BA7" w14:textId="77777777" w:rsidR="00CE560E" w:rsidRDefault="00CE560E">
      <w:pPr>
        <w:pStyle w:val="Zkladntext"/>
        <w:spacing w:before="11"/>
        <w:rPr>
          <w:b/>
          <w:sz w:val="29"/>
        </w:rPr>
      </w:pPr>
    </w:p>
    <w:p w14:paraId="47D964FA" w14:textId="77777777" w:rsidR="00CE560E" w:rsidRDefault="00A46776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7A03A674" w14:textId="77777777" w:rsidR="00CE560E" w:rsidRDefault="00A46776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7915B5F6" w14:textId="77777777" w:rsidR="00CE560E" w:rsidRDefault="00CE560E">
      <w:pPr>
        <w:spacing w:line="253" w:lineRule="exact"/>
        <w:sectPr w:rsidR="00CE560E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50F28817" w14:textId="77777777" w:rsidR="00CE560E" w:rsidRDefault="00A46776">
      <w:pPr>
        <w:pStyle w:val="Nadpis1"/>
        <w:numPr>
          <w:ilvl w:val="0"/>
          <w:numId w:val="2"/>
        </w:numPr>
        <w:tabs>
          <w:tab w:val="left" w:pos="436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035BBF96" w14:textId="77777777" w:rsidR="00CE560E" w:rsidRDefault="00A46776">
      <w:pPr>
        <w:pStyle w:val="Odstavecseseznamem"/>
        <w:numPr>
          <w:ilvl w:val="1"/>
          <w:numId w:val="2"/>
        </w:numPr>
        <w:tabs>
          <w:tab w:val="left" w:pos="679"/>
        </w:tabs>
        <w:spacing w:before="192" w:line="312" w:lineRule="auto"/>
        <w:ind w:right="104"/>
        <w:jc w:val="both"/>
      </w:pPr>
      <w:r>
        <w:rPr>
          <w:color w:val="808080"/>
        </w:rPr>
        <w:t>Předmětem Smlouvy je poskytnutí odborných kapacit pro vývojové, architekturní a provozní aktivity související zejména s prostředím Portálu veřejné správy – Portálu občana, včetně dokumentace, popisu zdrojového kódu a release notes, a to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 s čl. 1 odst. 1.3 písm. a) Rámcové dohody a příslušnou výzvou Objednatele k podání nabídky dle čl. 2 Rámcové dohody a v 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71D1A02D" w14:textId="77777777" w:rsidR="00CE560E" w:rsidRDefault="00A46776">
      <w:pPr>
        <w:pStyle w:val="Odstavecseseznamem"/>
        <w:numPr>
          <w:ilvl w:val="1"/>
          <w:numId w:val="2"/>
        </w:numPr>
        <w:tabs>
          <w:tab w:val="left" w:pos="679"/>
        </w:tabs>
        <w:spacing w:before="119" w:line="312" w:lineRule="auto"/>
        <w:ind w:right="10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11FAD184" w14:textId="77777777" w:rsidR="00CE560E" w:rsidRDefault="00A46776">
      <w:pPr>
        <w:pStyle w:val="Odstavecseseznamem"/>
        <w:numPr>
          <w:ilvl w:val="1"/>
          <w:numId w:val="2"/>
        </w:numPr>
        <w:tabs>
          <w:tab w:val="left" w:pos="679"/>
        </w:tabs>
        <w:spacing w:before="121"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5E446F78" w14:textId="77777777" w:rsidR="00CE560E" w:rsidRDefault="00A46776">
      <w:pPr>
        <w:pStyle w:val="Odstavecseseznamem"/>
        <w:numPr>
          <w:ilvl w:val="1"/>
          <w:numId w:val="2"/>
        </w:numPr>
        <w:tabs>
          <w:tab w:val="left" w:pos="679"/>
        </w:tabs>
        <w:spacing w:before="120" w:line="312" w:lineRule="auto"/>
        <w:ind w:right="103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 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0275497B" w14:textId="77777777" w:rsidR="00CE560E" w:rsidRDefault="00CE560E">
      <w:pPr>
        <w:pStyle w:val="Zkladntext"/>
        <w:rPr>
          <w:sz w:val="24"/>
        </w:rPr>
      </w:pPr>
    </w:p>
    <w:p w14:paraId="6890A2F6" w14:textId="77777777" w:rsidR="00CE560E" w:rsidRDefault="00CE560E">
      <w:pPr>
        <w:pStyle w:val="Zkladntext"/>
        <w:spacing w:before="5"/>
        <w:rPr>
          <w:sz w:val="25"/>
        </w:rPr>
      </w:pPr>
    </w:p>
    <w:p w14:paraId="0FC8A8D0" w14:textId="77777777" w:rsidR="00CE560E" w:rsidRDefault="00A46776">
      <w:pPr>
        <w:pStyle w:val="Nadpis1"/>
        <w:numPr>
          <w:ilvl w:val="2"/>
          <w:numId w:val="2"/>
        </w:numPr>
        <w:tabs>
          <w:tab w:val="left" w:pos="2926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2000FE31" w14:textId="77777777" w:rsidR="00CE560E" w:rsidRDefault="00A46776">
      <w:pPr>
        <w:pStyle w:val="Odstavecseseznamem"/>
        <w:numPr>
          <w:ilvl w:val="3"/>
          <w:numId w:val="2"/>
        </w:numPr>
        <w:tabs>
          <w:tab w:val="left" w:pos="679"/>
        </w:tabs>
        <w:spacing w:before="192"/>
      </w:pP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28.082.150,00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DPH</w:t>
      </w:r>
    </w:p>
    <w:p w14:paraId="61247457" w14:textId="77777777" w:rsidR="00CE560E" w:rsidRDefault="00A46776">
      <w:pPr>
        <w:pStyle w:val="Zkladntext"/>
        <w:spacing w:before="76" w:line="312" w:lineRule="auto"/>
        <w:ind w:left="679" w:right="84"/>
      </w:pPr>
      <w:r>
        <w:rPr>
          <w:color w:val="808080"/>
        </w:rPr>
        <w:t>(slovy: dvacetosmmilionůosmdesátdvatisícstopadesát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korun českých bez DPH) a sjednává se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 Rozpad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 1 této Smlouvy.</w:t>
      </w:r>
    </w:p>
    <w:p w14:paraId="4E9025F1" w14:textId="77777777" w:rsidR="00CE560E" w:rsidRDefault="00A46776">
      <w:pPr>
        <w:pStyle w:val="Odstavecseseznamem"/>
        <w:numPr>
          <w:ilvl w:val="3"/>
          <w:numId w:val="2"/>
        </w:numPr>
        <w:tabs>
          <w:tab w:val="left" w:pos="679"/>
        </w:tabs>
        <w:spacing w:before="120" w:line="312" w:lineRule="auto"/>
        <w:ind w:right="10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skutečně poskytnutého plnění.</w:t>
      </w:r>
    </w:p>
    <w:p w14:paraId="0B0C5D74" w14:textId="77777777" w:rsidR="00CE560E" w:rsidRDefault="00A46776">
      <w:pPr>
        <w:pStyle w:val="Odstavecseseznamem"/>
        <w:numPr>
          <w:ilvl w:val="3"/>
          <w:numId w:val="2"/>
        </w:numPr>
        <w:tabs>
          <w:tab w:val="left" w:pos="679"/>
        </w:tabs>
        <w:spacing w:before="119" w:line="312" w:lineRule="auto"/>
        <w:ind w:right="103"/>
        <w:jc w:val="both"/>
      </w:pPr>
      <w:r>
        <w:rPr>
          <w:color w:val="808080"/>
        </w:rPr>
        <w:t>Dodavatel výslovně prohlašuje a ujišťuje Objednatele, že jednotkové ceny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7469E8E1" w14:textId="77777777" w:rsidR="00CE560E" w:rsidRDefault="00A46776">
      <w:pPr>
        <w:pStyle w:val="Odstavecseseznamem"/>
        <w:numPr>
          <w:ilvl w:val="3"/>
          <w:numId w:val="2"/>
        </w:numPr>
        <w:tabs>
          <w:tab w:val="left" w:pos="679"/>
        </w:tabs>
        <w:spacing w:before="121" w:line="312" w:lineRule="auto"/>
        <w:ind w:right="105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1E17F35B" w14:textId="77777777" w:rsidR="00CE560E" w:rsidRDefault="00A46776">
      <w:pPr>
        <w:pStyle w:val="Odstavecseseznamem"/>
        <w:numPr>
          <w:ilvl w:val="3"/>
          <w:numId w:val="2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17DFA807" w14:textId="77777777" w:rsidR="00CE560E" w:rsidRDefault="00CE560E">
      <w:pPr>
        <w:jc w:val="both"/>
        <w:sectPr w:rsidR="00CE560E">
          <w:pgSz w:w="11910" w:h="16840"/>
          <w:pgMar w:top="2000" w:right="740" w:bottom="980" w:left="1020" w:header="649" w:footer="795" w:gutter="0"/>
          <w:cols w:space="708"/>
        </w:sectPr>
      </w:pPr>
    </w:p>
    <w:p w14:paraId="7A3DD055" w14:textId="77777777" w:rsidR="00CE560E" w:rsidRDefault="00A46776">
      <w:pPr>
        <w:pStyle w:val="Odstavecseseznamem"/>
        <w:numPr>
          <w:ilvl w:val="3"/>
          <w:numId w:val="2"/>
        </w:numPr>
        <w:tabs>
          <w:tab w:val="left" w:pos="678"/>
        </w:tabs>
        <w:spacing w:before="145"/>
        <w:ind w:left="678" w:hanging="566"/>
        <w:jc w:val="both"/>
      </w:pPr>
      <w:r>
        <w:rPr>
          <w:color w:val="808080"/>
        </w:rPr>
        <w:lastRenderedPageBreak/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306E4B22" w14:textId="22FFA20D" w:rsidR="00CE560E" w:rsidRDefault="00A46776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124533BE" w14:textId="2FC1A0D2" w:rsidR="00CE560E" w:rsidRDefault="00A46776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03DEB214" w14:textId="76920CC0" w:rsidR="00CE560E" w:rsidRDefault="00A46776">
      <w:pPr>
        <w:pStyle w:val="Zkladntext"/>
        <w:spacing w:before="121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116269A2" w14:textId="6E698AF3" w:rsidR="00CE560E" w:rsidRDefault="00A46776">
      <w:pPr>
        <w:pStyle w:val="Zkladntext"/>
        <w:tabs>
          <w:tab w:val="left" w:pos="2950"/>
        </w:tabs>
        <w:spacing w:before="118"/>
        <w:ind w:left="679"/>
        <w:rPr>
          <w:rFonts w:ascii="Calibri" w:hAnsi="Calibri"/>
        </w:rPr>
      </w:pPr>
      <w:r>
        <w:rPr>
          <w:rFonts w:ascii="Calibri" w:hAnsi="Calibri"/>
          <w:color w:val="808080"/>
        </w:rPr>
        <w:t>Za</w:t>
      </w:r>
      <w:r>
        <w:rPr>
          <w:rFonts w:ascii="Calibri" w:hAnsi="Calibri"/>
          <w:color w:val="808080"/>
          <w:spacing w:val="-1"/>
        </w:rPr>
        <w:t xml:space="preserve"> </w:t>
      </w:r>
      <w:r>
        <w:rPr>
          <w:rFonts w:ascii="Calibri" w:hAnsi="Calibri"/>
          <w:color w:val="808080"/>
          <w:spacing w:val="-2"/>
        </w:rPr>
        <w:t>Dodavatele:</w:t>
      </w:r>
      <w:r>
        <w:rPr>
          <w:rFonts w:ascii="Calibri" w:hAnsi="Calibri"/>
          <w:color w:val="808080"/>
        </w:rPr>
        <w:tab/>
        <w:t>xxx</w:t>
      </w:r>
    </w:p>
    <w:p w14:paraId="077B2074" w14:textId="62F45BA4" w:rsidR="00CE560E" w:rsidRDefault="00A46776">
      <w:pPr>
        <w:pStyle w:val="Zkladntext"/>
        <w:spacing w:before="82"/>
        <w:ind w:left="2950"/>
        <w:rPr>
          <w:rFonts w:ascii="Calibri"/>
        </w:rPr>
      </w:pPr>
      <w:r>
        <w:rPr>
          <w:rFonts w:ascii="Calibri"/>
          <w:color w:val="808080"/>
        </w:rPr>
        <w:t>tel.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xxx</w:t>
      </w:r>
    </w:p>
    <w:p w14:paraId="1998C940" w14:textId="7DEA442D" w:rsidR="00CE560E" w:rsidRDefault="00A46776">
      <w:pPr>
        <w:pStyle w:val="Zkladntext"/>
        <w:spacing w:before="80"/>
        <w:ind w:left="2950"/>
        <w:rPr>
          <w:rFonts w:ascii="Calibri"/>
        </w:rPr>
      </w:pPr>
      <w:r>
        <w:rPr>
          <w:rFonts w:ascii="Calibri"/>
          <w:color w:val="808080"/>
        </w:rPr>
        <w:t>e-mail:</w:t>
      </w:r>
      <w:r>
        <w:rPr>
          <w:rFonts w:ascii="Calibri"/>
          <w:color w:val="808080"/>
          <w:spacing w:val="-4"/>
        </w:rPr>
        <w:t xml:space="preserve"> </w:t>
      </w:r>
      <w:hyperlink r:id="rId12">
        <w:r>
          <w:rPr>
            <w:rFonts w:ascii="Calibri"/>
            <w:color w:val="7E7E7E"/>
            <w:spacing w:val="-2"/>
            <w:u w:val="single" w:color="7E7E7E"/>
          </w:rPr>
          <w:t>xxx</w:t>
        </w:r>
      </w:hyperlink>
    </w:p>
    <w:p w14:paraId="156D5E31" w14:textId="77777777" w:rsidR="00CE560E" w:rsidRDefault="00CE560E">
      <w:pPr>
        <w:pStyle w:val="Zkladntext"/>
        <w:spacing w:before="7"/>
        <w:rPr>
          <w:rFonts w:ascii="Calibri"/>
          <w:sz w:val="16"/>
        </w:rPr>
      </w:pPr>
    </w:p>
    <w:p w14:paraId="1FC32B49" w14:textId="77777777" w:rsidR="00CE560E" w:rsidRDefault="00A46776">
      <w:pPr>
        <w:pStyle w:val="Zkladntext"/>
        <w:spacing w:line="312" w:lineRule="auto"/>
        <w:ind w:left="67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1D604CD0" w14:textId="77777777" w:rsidR="00CE560E" w:rsidRDefault="00CE560E">
      <w:pPr>
        <w:pStyle w:val="Zkladntext"/>
        <w:rPr>
          <w:sz w:val="24"/>
        </w:rPr>
      </w:pPr>
    </w:p>
    <w:p w14:paraId="126F915F" w14:textId="77777777" w:rsidR="00CE560E" w:rsidRDefault="00CE560E">
      <w:pPr>
        <w:pStyle w:val="Zkladntext"/>
        <w:spacing w:before="6"/>
        <w:rPr>
          <w:sz w:val="25"/>
        </w:rPr>
      </w:pPr>
    </w:p>
    <w:p w14:paraId="5D2899C4" w14:textId="77777777" w:rsidR="00CE560E" w:rsidRDefault="00A46776">
      <w:pPr>
        <w:pStyle w:val="Nadpis1"/>
        <w:numPr>
          <w:ilvl w:val="2"/>
          <w:numId w:val="2"/>
        </w:numPr>
        <w:tabs>
          <w:tab w:val="left" w:pos="2417"/>
        </w:tabs>
        <w:ind w:left="2417" w:hanging="358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799FCD24" w14:textId="77777777" w:rsidR="00CE560E" w:rsidRDefault="00A46776">
      <w:pPr>
        <w:pStyle w:val="Odstavecseseznamem"/>
        <w:numPr>
          <w:ilvl w:val="3"/>
          <w:numId w:val="2"/>
        </w:numPr>
        <w:tabs>
          <w:tab w:val="left" w:pos="679"/>
        </w:tabs>
        <w:spacing w:before="192" w:line="312" w:lineRule="auto"/>
        <w:ind w:right="103"/>
        <w:jc w:val="both"/>
      </w:pPr>
      <w:r>
        <w:rPr>
          <w:color w:val="808080"/>
        </w:rPr>
        <w:t>Dodavatel je povinen začít poskytovat Předmět plnění dle této Smlouvy ode dne její účinnosti. Tato Smlouva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 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určitou do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31. 1. 2024. Objednatel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shodují, že plnění poskytnuté od 1. 10. 2023 do nabytí účinnosti této Smlouvy je plněním poskytnutým v souladu s požadavky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podmínkami stanovenými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Rámcovou dohodou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bude tak na něj nahlíženo.</w:t>
      </w:r>
    </w:p>
    <w:p w14:paraId="028DCF39" w14:textId="77777777" w:rsidR="00CE560E" w:rsidRDefault="00A46776">
      <w:pPr>
        <w:pStyle w:val="Odstavecseseznamem"/>
        <w:numPr>
          <w:ilvl w:val="3"/>
          <w:numId w:val="2"/>
        </w:numPr>
        <w:tabs>
          <w:tab w:val="left" w:pos="678"/>
        </w:tabs>
        <w:spacing w:before="119"/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15537BFA" w14:textId="77777777" w:rsidR="00CE560E" w:rsidRDefault="00A46776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3EC7D720" w14:textId="77777777" w:rsidR="00CE560E" w:rsidRDefault="00A46776">
      <w:pPr>
        <w:pStyle w:val="Odstavecseseznamem"/>
        <w:numPr>
          <w:ilvl w:val="3"/>
          <w:numId w:val="2"/>
        </w:numPr>
        <w:tabs>
          <w:tab w:val="left" w:pos="679"/>
        </w:tabs>
        <w:spacing w:before="120"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1394C50A" w14:textId="77777777" w:rsidR="00CE560E" w:rsidRDefault="00CE560E">
      <w:pPr>
        <w:pStyle w:val="Zkladntext"/>
        <w:rPr>
          <w:sz w:val="24"/>
        </w:rPr>
      </w:pPr>
    </w:p>
    <w:p w14:paraId="4D57BF03" w14:textId="77777777" w:rsidR="00CE560E" w:rsidRDefault="00CE560E">
      <w:pPr>
        <w:pStyle w:val="Zkladntext"/>
        <w:spacing w:before="6"/>
        <w:rPr>
          <w:sz w:val="25"/>
        </w:rPr>
      </w:pPr>
    </w:p>
    <w:p w14:paraId="3A47C0A3" w14:textId="77777777" w:rsidR="00CE560E" w:rsidRDefault="00A46776">
      <w:pPr>
        <w:pStyle w:val="Nadpis1"/>
        <w:numPr>
          <w:ilvl w:val="4"/>
          <w:numId w:val="2"/>
        </w:numPr>
        <w:tabs>
          <w:tab w:val="left" w:pos="4342"/>
        </w:tabs>
        <w:ind w:left="4342" w:hanging="259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6DB6124A" w14:textId="77777777" w:rsidR="00CE560E" w:rsidRDefault="00A46776">
      <w:pPr>
        <w:pStyle w:val="Odstavecseseznamem"/>
        <w:numPr>
          <w:ilvl w:val="5"/>
          <w:numId w:val="2"/>
        </w:numPr>
        <w:tabs>
          <w:tab w:val="left" w:pos="679"/>
        </w:tabs>
        <w:spacing w:before="201" w:line="312" w:lineRule="auto"/>
        <w:ind w:right="10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 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7CE8A25B" w14:textId="77777777" w:rsidR="00CE560E" w:rsidRDefault="00A46776">
      <w:pPr>
        <w:pStyle w:val="Odstavecseseznamem"/>
        <w:numPr>
          <w:ilvl w:val="5"/>
          <w:numId w:val="2"/>
        </w:numPr>
        <w:tabs>
          <w:tab w:val="left" w:pos="679"/>
        </w:tabs>
        <w:spacing w:before="123"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03A97878" w14:textId="77777777" w:rsidR="00CE560E" w:rsidRDefault="00CE560E">
      <w:pPr>
        <w:spacing w:line="312" w:lineRule="auto"/>
        <w:jc w:val="both"/>
        <w:sectPr w:rsidR="00CE560E">
          <w:pgSz w:w="11910" w:h="16840"/>
          <w:pgMar w:top="2000" w:right="740" w:bottom="980" w:left="1020" w:header="649" w:footer="795" w:gutter="0"/>
          <w:cols w:space="708"/>
        </w:sectPr>
      </w:pPr>
    </w:p>
    <w:p w14:paraId="177F4D5E" w14:textId="77777777" w:rsidR="00CE560E" w:rsidRDefault="00A46776">
      <w:pPr>
        <w:pStyle w:val="Odstavecseseznamem"/>
        <w:numPr>
          <w:ilvl w:val="5"/>
          <w:numId w:val="2"/>
        </w:numPr>
        <w:tabs>
          <w:tab w:val="left" w:pos="679"/>
        </w:tabs>
        <w:spacing w:before="145" w:line="312" w:lineRule="auto"/>
        <w:ind w:right="110"/>
        <w:jc w:val="both"/>
      </w:pPr>
      <w:r>
        <w:rPr>
          <w:color w:val="808080"/>
        </w:rPr>
        <w:lastRenderedPageBreak/>
        <w:t>Smluvní strany si sjednávají, že uveřejnění této Smlouvy v registru smluv zajistí Objednatel v souladu se zákonem o registru smluv neprodleně po jejím podpisu oběma Smluvními stranami.</w:t>
      </w:r>
    </w:p>
    <w:p w14:paraId="09C7C45A" w14:textId="77777777" w:rsidR="00CE560E" w:rsidRDefault="00A46776">
      <w:pPr>
        <w:pStyle w:val="Odstavecseseznamem"/>
        <w:numPr>
          <w:ilvl w:val="5"/>
          <w:numId w:val="2"/>
        </w:numPr>
        <w:tabs>
          <w:tab w:val="left" w:pos="679"/>
        </w:tabs>
        <w:spacing w:before="120"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4FC462D2" w14:textId="77777777" w:rsidR="00CE560E" w:rsidRDefault="00A46776">
      <w:pPr>
        <w:pStyle w:val="Odstavecseseznamem"/>
        <w:numPr>
          <w:ilvl w:val="5"/>
          <w:numId w:val="2"/>
        </w:numPr>
        <w:tabs>
          <w:tab w:val="left" w:pos="679"/>
        </w:tabs>
        <w:spacing w:before="119" w:line="312" w:lineRule="auto"/>
        <w:ind w:right="104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3C0FFFFC" w14:textId="77777777" w:rsidR="00CE560E" w:rsidRDefault="00CE560E">
      <w:pPr>
        <w:pStyle w:val="Zkladntext"/>
        <w:rPr>
          <w:sz w:val="24"/>
        </w:rPr>
      </w:pPr>
    </w:p>
    <w:p w14:paraId="4CDC3D63" w14:textId="77777777" w:rsidR="00CE560E" w:rsidRDefault="00CE560E">
      <w:pPr>
        <w:pStyle w:val="Zkladntext"/>
        <w:spacing w:before="6"/>
        <w:rPr>
          <w:sz w:val="25"/>
        </w:rPr>
      </w:pPr>
    </w:p>
    <w:p w14:paraId="382BECCF" w14:textId="77777777" w:rsidR="00CE560E" w:rsidRDefault="00A46776">
      <w:pPr>
        <w:pStyle w:val="Zkladntext"/>
        <w:spacing w:line="424" w:lineRule="auto"/>
        <w:ind w:left="679" w:right="540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6B2DA47" wp14:editId="466CDCD1">
                <wp:simplePos x="0" y="0"/>
                <wp:positionH relativeFrom="page">
                  <wp:posOffset>4628703</wp:posOffset>
                </wp:positionH>
                <wp:positionV relativeFrom="paragraph">
                  <wp:posOffset>1599935</wp:posOffset>
                </wp:positionV>
                <wp:extent cx="807720" cy="8020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802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7720" h="802005">
                              <a:moveTo>
                                <a:pt x="145566" y="632434"/>
                              </a:moveTo>
                              <a:lnTo>
                                <a:pt x="87162" y="668975"/>
                              </a:lnTo>
                              <a:lnTo>
                                <a:pt x="45653" y="705082"/>
                              </a:lnTo>
                              <a:lnTo>
                                <a:pt x="18790" y="738544"/>
                              </a:lnTo>
                              <a:lnTo>
                                <a:pt x="0" y="788692"/>
                              </a:lnTo>
                              <a:lnTo>
                                <a:pt x="5178" y="799100"/>
                              </a:lnTo>
                              <a:lnTo>
                                <a:pt x="9819" y="801851"/>
                              </a:lnTo>
                              <a:lnTo>
                                <a:pt x="63296" y="801851"/>
                              </a:lnTo>
                              <a:lnTo>
                                <a:pt x="65928" y="800205"/>
                              </a:lnTo>
                              <a:lnTo>
                                <a:pt x="15625" y="800205"/>
                              </a:lnTo>
                              <a:lnTo>
                                <a:pt x="22744" y="770290"/>
                              </a:lnTo>
                              <a:lnTo>
                                <a:pt x="49139" y="728039"/>
                              </a:lnTo>
                              <a:lnTo>
                                <a:pt x="91261" y="679928"/>
                              </a:lnTo>
                              <a:lnTo>
                                <a:pt x="145566" y="632434"/>
                              </a:lnTo>
                              <a:close/>
                            </a:path>
                            <a:path w="807720" h="802005">
                              <a:moveTo>
                                <a:pt x="345412" y="0"/>
                              </a:moveTo>
                              <a:lnTo>
                                <a:pt x="329247" y="10794"/>
                              </a:lnTo>
                              <a:lnTo>
                                <a:pt x="320945" y="35774"/>
                              </a:lnTo>
                              <a:lnTo>
                                <a:pt x="317887" y="63839"/>
                              </a:lnTo>
                              <a:lnTo>
                                <a:pt x="317450" y="83885"/>
                              </a:lnTo>
                              <a:lnTo>
                                <a:pt x="318041" y="102017"/>
                              </a:lnTo>
                              <a:lnTo>
                                <a:pt x="322307" y="142289"/>
                              </a:lnTo>
                              <a:lnTo>
                                <a:pt x="329683" y="185170"/>
                              </a:lnTo>
                              <a:lnTo>
                                <a:pt x="339552" y="230043"/>
                              </a:lnTo>
                              <a:lnTo>
                                <a:pt x="345412" y="252480"/>
                              </a:lnTo>
                              <a:lnTo>
                                <a:pt x="342253" y="268821"/>
                              </a:lnTo>
                              <a:lnTo>
                                <a:pt x="319023" y="335104"/>
                              </a:lnTo>
                              <a:lnTo>
                                <a:pt x="300316" y="380848"/>
                              </a:lnTo>
                              <a:lnTo>
                                <a:pt x="277789" y="432195"/>
                              </a:lnTo>
                              <a:lnTo>
                                <a:pt x="252125" y="487047"/>
                              </a:lnTo>
                              <a:lnTo>
                                <a:pt x="224004" y="543305"/>
                              </a:lnTo>
                              <a:lnTo>
                                <a:pt x="194108" y="598871"/>
                              </a:lnTo>
                              <a:lnTo>
                                <a:pt x="163118" y="651645"/>
                              </a:lnTo>
                              <a:lnTo>
                                <a:pt x="131717" y="699531"/>
                              </a:lnTo>
                              <a:lnTo>
                                <a:pt x="100586" y="740428"/>
                              </a:lnTo>
                              <a:lnTo>
                                <a:pt x="70406" y="772239"/>
                              </a:lnTo>
                              <a:lnTo>
                                <a:pt x="15625" y="800205"/>
                              </a:lnTo>
                              <a:lnTo>
                                <a:pt x="65928" y="800205"/>
                              </a:lnTo>
                              <a:lnTo>
                                <a:pt x="111745" y="762272"/>
                              </a:lnTo>
                              <a:lnTo>
                                <a:pt x="145140" y="721954"/>
                              </a:lnTo>
                              <a:lnTo>
                                <a:pt x="182693" y="668022"/>
                              </a:lnTo>
                              <a:lnTo>
                                <a:pt x="224518" y="599537"/>
                              </a:lnTo>
                              <a:lnTo>
                                <a:pt x="232145" y="597070"/>
                              </a:lnTo>
                              <a:lnTo>
                                <a:pt x="224518" y="597070"/>
                              </a:lnTo>
                              <a:lnTo>
                                <a:pt x="260519" y="532711"/>
                              </a:lnTo>
                              <a:lnTo>
                                <a:pt x="289471" y="477156"/>
                              </a:lnTo>
                              <a:lnTo>
                                <a:pt x="312281" y="429442"/>
                              </a:lnTo>
                              <a:lnTo>
                                <a:pt x="329853" y="388604"/>
                              </a:lnTo>
                              <a:lnTo>
                                <a:pt x="352915" y="323703"/>
                              </a:lnTo>
                              <a:lnTo>
                                <a:pt x="360216" y="297712"/>
                              </a:lnTo>
                              <a:lnTo>
                                <a:pt x="388573" y="297712"/>
                              </a:lnTo>
                              <a:lnTo>
                                <a:pt x="388263" y="297054"/>
                              </a:lnTo>
                              <a:lnTo>
                                <a:pt x="370907" y="250012"/>
                              </a:lnTo>
                              <a:lnTo>
                                <a:pt x="376848" y="208069"/>
                              </a:lnTo>
                              <a:lnTo>
                                <a:pt x="360216" y="208069"/>
                              </a:lnTo>
                              <a:lnTo>
                                <a:pt x="350758" y="171986"/>
                              </a:lnTo>
                              <a:lnTo>
                                <a:pt x="344384" y="137137"/>
                              </a:lnTo>
                              <a:lnTo>
                                <a:pt x="340786" y="104446"/>
                              </a:lnTo>
                              <a:lnTo>
                                <a:pt x="339655" y="74839"/>
                              </a:lnTo>
                              <a:lnTo>
                                <a:pt x="339925" y="62413"/>
                              </a:lnTo>
                              <a:lnTo>
                                <a:pt x="341814" y="41428"/>
                              </a:lnTo>
                              <a:lnTo>
                                <a:pt x="346941" y="19673"/>
                              </a:lnTo>
                              <a:lnTo>
                                <a:pt x="356926" y="4934"/>
                              </a:lnTo>
                              <a:lnTo>
                                <a:pt x="376957" y="4934"/>
                              </a:lnTo>
                              <a:lnTo>
                                <a:pt x="366384" y="822"/>
                              </a:lnTo>
                              <a:lnTo>
                                <a:pt x="345412" y="0"/>
                              </a:lnTo>
                              <a:close/>
                            </a:path>
                            <a:path w="807720" h="802005">
                              <a:moveTo>
                                <a:pt x="787047" y="595425"/>
                              </a:moveTo>
                              <a:lnTo>
                                <a:pt x="779452" y="596890"/>
                              </a:lnTo>
                              <a:lnTo>
                                <a:pt x="773169" y="600976"/>
                              </a:lnTo>
                              <a:lnTo>
                                <a:pt x="768890" y="607221"/>
                              </a:lnTo>
                              <a:lnTo>
                                <a:pt x="767309" y="615163"/>
                              </a:lnTo>
                              <a:lnTo>
                                <a:pt x="768890" y="622629"/>
                              </a:lnTo>
                              <a:lnTo>
                                <a:pt x="773169" y="628630"/>
                              </a:lnTo>
                              <a:lnTo>
                                <a:pt x="779452" y="632626"/>
                              </a:lnTo>
                              <a:lnTo>
                                <a:pt x="787047" y="634078"/>
                              </a:lnTo>
                              <a:lnTo>
                                <a:pt x="795464" y="632626"/>
                              </a:lnTo>
                              <a:lnTo>
                                <a:pt x="799783" y="629966"/>
                              </a:lnTo>
                              <a:lnTo>
                                <a:pt x="778823" y="629966"/>
                              </a:lnTo>
                              <a:lnTo>
                                <a:pt x="771421" y="623387"/>
                              </a:lnTo>
                              <a:lnTo>
                                <a:pt x="771421" y="606116"/>
                              </a:lnTo>
                              <a:lnTo>
                                <a:pt x="778823" y="599537"/>
                              </a:lnTo>
                              <a:lnTo>
                                <a:pt x="799667" y="599537"/>
                              </a:lnTo>
                              <a:lnTo>
                                <a:pt x="795464" y="596890"/>
                              </a:lnTo>
                              <a:lnTo>
                                <a:pt x="787047" y="595425"/>
                              </a:lnTo>
                              <a:close/>
                            </a:path>
                            <a:path w="807720" h="802005">
                              <a:moveTo>
                                <a:pt x="799667" y="599537"/>
                              </a:moveTo>
                              <a:lnTo>
                                <a:pt x="796916" y="599537"/>
                              </a:lnTo>
                              <a:lnTo>
                                <a:pt x="802673" y="606116"/>
                              </a:lnTo>
                              <a:lnTo>
                                <a:pt x="802673" y="623387"/>
                              </a:lnTo>
                              <a:lnTo>
                                <a:pt x="796916" y="629966"/>
                              </a:lnTo>
                              <a:lnTo>
                                <a:pt x="799783" y="629966"/>
                              </a:lnTo>
                              <a:lnTo>
                                <a:pt x="801953" y="628630"/>
                              </a:lnTo>
                              <a:lnTo>
                                <a:pt x="806129" y="622629"/>
                              </a:lnTo>
                              <a:lnTo>
                                <a:pt x="807607" y="615163"/>
                              </a:lnTo>
                              <a:lnTo>
                                <a:pt x="806129" y="607221"/>
                              </a:lnTo>
                              <a:lnTo>
                                <a:pt x="801953" y="600976"/>
                              </a:lnTo>
                              <a:lnTo>
                                <a:pt x="799667" y="599537"/>
                              </a:lnTo>
                              <a:close/>
                            </a:path>
                            <a:path w="807720" h="802005">
                              <a:moveTo>
                                <a:pt x="792804" y="602004"/>
                              </a:moveTo>
                              <a:lnTo>
                                <a:pt x="779645" y="602004"/>
                              </a:lnTo>
                              <a:lnTo>
                                <a:pt x="779645" y="625854"/>
                              </a:lnTo>
                              <a:lnTo>
                                <a:pt x="783757" y="625854"/>
                              </a:lnTo>
                              <a:lnTo>
                                <a:pt x="783757" y="616808"/>
                              </a:lnTo>
                              <a:lnTo>
                                <a:pt x="794174" y="616808"/>
                              </a:lnTo>
                              <a:lnTo>
                                <a:pt x="793626" y="615985"/>
                              </a:lnTo>
                              <a:lnTo>
                                <a:pt x="791159" y="615163"/>
                              </a:lnTo>
                              <a:lnTo>
                                <a:pt x="796093" y="613518"/>
                              </a:lnTo>
                              <a:lnTo>
                                <a:pt x="783757" y="613518"/>
                              </a:lnTo>
                              <a:lnTo>
                                <a:pt x="783757" y="606939"/>
                              </a:lnTo>
                              <a:lnTo>
                                <a:pt x="795545" y="606939"/>
                              </a:lnTo>
                              <a:lnTo>
                                <a:pt x="795271" y="605294"/>
                              </a:lnTo>
                              <a:lnTo>
                                <a:pt x="792804" y="602004"/>
                              </a:lnTo>
                              <a:close/>
                            </a:path>
                            <a:path w="807720" h="802005">
                              <a:moveTo>
                                <a:pt x="794174" y="616808"/>
                              </a:moveTo>
                              <a:lnTo>
                                <a:pt x="788692" y="616808"/>
                              </a:lnTo>
                              <a:lnTo>
                                <a:pt x="790336" y="619275"/>
                              </a:lnTo>
                              <a:lnTo>
                                <a:pt x="791159" y="621742"/>
                              </a:lnTo>
                              <a:lnTo>
                                <a:pt x="791981" y="625854"/>
                              </a:lnTo>
                              <a:lnTo>
                                <a:pt x="796093" y="625854"/>
                              </a:lnTo>
                              <a:lnTo>
                                <a:pt x="795271" y="621742"/>
                              </a:lnTo>
                              <a:lnTo>
                                <a:pt x="795271" y="618453"/>
                              </a:lnTo>
                              <a:lnTo>
                                <a:pt x="794174" y="616808"/>
                              </a:lnTo>
                              <a:close/>
                            </a:path>
                            <a:path w="807720" h="802005">
                              <a:moveTo>
                                <a:pt x="795545" y="606939"/>
                              </a:moveTo>
                              <a:lnTo>
                                <a:pt x="789514" y="606939"/>
                              </a:lnTo>
                              <a:lnTo>
                                <a:pt x="791159" y="607761"/>
                              </a:lnTo>
                              <a:lnTo>
                                <a:pt x="791159" y="612696"/>
                              </a:lnTo>
                              <a:lnTo>
                                <a:pt x="788692" y="613518"/>
                              </a:lnTo>
                              <a:lnTo>
                                <a:pt x="796093" y="613518"/>
                              </a:lnTo>
                              <a:lnTo>
                                <a:pt x="796093" y="610228"/>
                              </a:lnTo>
                              <a:lnTo>
                                <a:pt x="795545" y="606939"/>
                              </a:lnTo>
                              <a:close/>
                            </a:path>
                            <a:path w="807720" h="802005">
                              <a:moveTo>
                                <a:pt x="388573" y="297712"/>
                              </a:moveTo>
                              <a:lnTo>
                                <a:pt x="360216" y="297712"/>
                              </a:lnTo>
                              <a:lnTo>
                                <a:pt x="389381" y="360600"/>
                              </a:lnTo>
                              <a:lnTo>
                                <a:pt x="420008" y="409895"/>
                              </a:lnTo>
                              <a:lnTo>
                                <a:pt x="450681" y="447494"/>
                              </a:lnTo>
                              <a:lnTo>
                                <a:pt x="479983" y="475292"/>
                              </a:lnTo>
                              <a:lnTo>
                                <a:pt x="528810" y="509072"/>
                              </a:lnTo>
                              <a:lnTo>
                                <a:pt x="479998" y="518332"/>
                              </a:lnTo>
                              <a:lnTo>
                                <a:pt x="429450" y="529693"/>
                              </a:lnTo>
                              <a:lnTo>
                                <a:pt x="377897" y="543202"/>
                              </a:lnTo>
                              <a:lnTo>
                                <a:pt x="326070" y="558904"/>
                              </a:lnTo>
                              <a:lnTo>
                                <a:pt x="274700" y="576845"/>
                              </a:lnTo>
                              <a:lnTo>
                                <a:pt x="224518" y="597070"/>
                              </a:lnTo>
                              <a:lnTo>
                                <a:pt x="232145" y="597070"/>
                              </a:lnTo>
                              <a:lnTo>
                                <a:pt x="267444" y="585652"/>
                              </a:lnTo>
                              <a:lnTo>
                                <a:pt x="313247" y="572947"/>
                              </a:lnTo>
                              <a:lnTo>
                                <a:pt x="361179" y="561493"/>
                              </a:lnTo>
                              <a:lnTo>
                                <a:pt x="410493" y="551363"/>
                              </a:lnTo>
                              <a:lnTo>
                                <a:pt x="460439" y="542628"/>
                              </a:lnTo>
                              <a:lnTo>
                                <a:pt x="510271" y="535360"/>
                              </a:lnTo>
                              <a:lnTo>
                                <a:pt x="559239" y="529632"/>
                              </a:lnTo>
                              <a:lnTo>
                                <a:pt x="620992" y="529632"/>
                              </a:lnTo>
                              <a:lnTo>
                                <a:pt x="607761" y="523875"/>
                              </a:lnTo>
                              <a:lnTo>
                                <a:pt x="651007" y="521638"/>
                              </a:lnTo>
                              <a:lnTo>
                                <a:pt x="791304" y="521573"/>
                              </a:lnTo>
                              <a:lnTo>
                                <a:pt x="769468" y="509791"/>
                              </a:lnTo>
                              <a:lnTo>
                                <a:pt x="738793" y="503315"/>
                              </a:lnTo>
                              <a:lnTo>
                                <a:pt x="571575" y="503315"/>
                              </a:lnTo>
                              <a:lnTo>
                                <a:pt x="552493" y="492392"/>
                              </a:lnTo>
                              <a:lnTo>
                                <a:pt x="515253" y="468388"/>
                              </a:lnTo>
                              <a:lnTo>
                                <a:pt x="464412" y="423179"/>
                              </a:lnTo>
                              <a:lnTo>
                                <a:pt x="435094" y="385019"/>
                              </a:lnTo>
                              <a:lnTo>
                                <a:pt x="409685" y="342517"/>
                              </a:lnTo>
                              <a:lnTo>
                                <a:pt x="388573" y="297712"/>
                              </a:lnTo>
                              <a:close/>
                            </a:path>
                            <a:path w="807720" h="802005">
                              <a:moveTo>
                                <a:pt x="620992" y="529632"/>
                              </a:moveTo>
                              <a:lnTo>
                                <a:pt x="559239" y="529632"/>
                              </a:lnTo>
                              <a:lnTo>
                                <a:pt x="613210" y="554022"/>
                              </a:lnTo>
                              <a:lnTo>
                                <a:pt x="666564" y="572398"/>
                              </a:lnTo>
                              <a:lnTo>
                                <a:pt x="715600" y="583988"/>
                              </a:lnTo>
                              <a:lnTo>
                                <a:pt x="756618" y="588023"/>
                              </a:lnTo>
                              <a:lnTo>
                                <a:pt x="773593" y="586918"/>
                              </a:lnTo>
                              <a:lnTo>
                                <a:pt x="786327" y="583500"/>
                              </a:lnTo>
                              <a:lnTo>
                                <a:pt x="794898" y="577615"/>
                              </a:lnTo>
                              <a:lnTo>
                                <a:pt x="796348" y="574865"/>
                              </a:lnTo>
                              <a:lnTo>
                                <a:pt x="773888" y="574865"/>
                              </a:lnTo>
                              <a:lnTo>
                                <a:pt x="741339" y="571177"/>
                              </a:lnTo>
                              <a:lnTo>
                                <a:pt x="701002" y="560781"/>
                              </a:lnTo>
                              <a:lnTo>
                                <a:pt x="655577" y="544680"/>
                              </a:lnTo>
                              <a:lnTo>
                                <a:pt x="620992" y="529632"/>
                              </a:lnTo>
                              <a:close/>
                            </a:path>
                            <a:path w="807720" h="802005">
                              <a:moveTo>
                                <a:pt x="799383" y="569108"/>
                              </a:moveTo>
                              <a:lnTo>
                                <a:pt x="794474" y="571048"/>
                              </a:lnTo>
                              <a:lnTo>
                                <a:pt x="788486" y="572912"/>
                              </a:lnTo>
                              <a:lnTo>
                                <a:pt x="781573" y="574312"/>
                              </a:lnTo>
                              <a:lnTo>
                                <a:pt x="773888" y="574865"/>
                              </a:lnTo>
                              <a:lnTo>
                                <a:pt x="796348" y="574865"/>
                              </a:lnTo>
                              <a:lnTo>
                                <a:pt x="799383" y="569108"/>
                              </a:lnTo>
                              <a:close/>
                            </a:path>
                            <a:path w="807720" h="802005">
                              <a:moveTo>
                                <a:pt x="791304" y="521573"/>
                              </a:moveTo>
                              <a:lnTo>
                                <a:pt x="702661" y="521573"/>
                              </a:lnTo>
                              <a:lnTo>
                                <a:pt x="752183" y="526244"/>
                              </a:lnTo>
                              <a:lnTo>
                                <a:pt x="789034" y="538218"/>
                              </a:lnTo>
                              <a:lnTo>
                                <a:pt x="802673" y="560061"/>
                              </a:lnTo>
                              <a:lnTo>
                                <a:pt x="805140" y="554304"/>
                              </a:lnTo>
                              <a:lnTo>
                                <a:pt x="807607" y="551837"/>
                              </a:lnTo>
                              <a:lnTo>
                                <a:pt x="807607" y="546080"/>
                              </a:lnTo>
                              <a:lnTo>
                                <a:pt x="797597" y="524968"/>
                              </a:lnTo>
                              <a:lnTo>
                                <a:pt x="791304" y="521573"/>
                              </a:lnTo>
                              <a:close/>
                            </a:path>
                            <a:path w="807720" h="802005">
                              <a:moveTo>
                                <a:pt x="670264" y="497558"/>
                              </a:moveTo>
                              <a:lnTo>
                                <a:pt x="648252" y="498111"/>
                              </a:lnTo>
                              <a:lnTo>
                                <a:pt x="624312" y="499511"/>
                              </a:lnTo>
                              <a:lnTo>
                                <a:pt x="571575" y="503315"/>
                              </a:lnTo>
                              <a:lnTo>
                                <a:pt x="738793" y="503315"/>
                              </a:lnTo>
                              <a:lnTo>
                                <a:pt x="726073" y="500629"/>
                              </a:lnTo>
                              <a:lnTo>
                                <a:pt x="670264" y="497558"/>
                              </a:lnTo>
                              <a:close/>
                            </a:path>
                            <a:path w="807720" h="802005">
                              <a:moveTo>
                                <a:pt x="384888" y="67437"/>
                              </a:moveTo>
                              <a:lnTo>
                                <a:pt x="380455" y="91724"/>
                              </a:lnTo>
                              <a:lnTo>
                                <a:pt x="375327" y="122950"/>
                              </a:lnTo>
                              <a:lnTo>
                                <a:pt x="368812" y="161578"/>
                              </a:lnTo>
                              <a:lnTo>
                                <a:pt x="360216" y="208069"/>
                              </a:lnTo>
                              <a:lnTo>
                                <a:pt x="376848" y="208069"/>
                              </a:lnTo>
                              <a:lnTo>
                                <a:pt x="377602" y="202750"/>
                              </a:lnTo>
                              <a:lnTo>
                                <a:pt x="381290" y="157491"/>
                              </a:lnTo>
                              <a:lnTo>
                                <a:pt x="383282" y="112850"/>
                              </a:lnTo>
                              <a:lnTo>
                                <a:pt x="384888" y="67437"/>
                              </a:lnTo>
                              <a:close/>
                            </a:path>
                            <a:path w="807720" h="802005">
                              <a:moveTo>
                                <a:pt x="376957" y="4934"/>
                              </a:moveTo>
                              <a:lnTo>
                                <a:pt x="356926" y="4934"/>
                              </a:lnTo>
                              <a:lnTo>
                                <a:pt x="365805" y="10537"/>
                              </a:lnTo>
                              <a:lnTo>
                                <a:pt x="374299" y="19532"/>
                              </a:lnTo>
                              <a:lnTo>
                                <a:pt x="381097" y="33153"/>
                              </a:lnTo>
                              <a:lnTo>
                                <a:pt x="384888" y="52634"/>
                              </a:lnTo>
                              <a:lnTo>
                                <a:pt x="387972" y="22205"/>
                              </a:lnTo>
                              <a:lnTo>
                                <a:pt x="381187" y="6579"/>
                              </a:lnTo>
                              <a:lnTo>
                                <a:pt x="376957" y="4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D0F9E" id="Graphic 4" o:spid="_x0000_s1026" style="position:absolute;margin-left:364.45pt;margin-top:126pt;width:63.6pt;height:63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7720,80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FU0gkAAJItAAAOAAAAZHJzL2Uyb0RvYy54bWysWltvG9cRfi/Q/0Dwvea5XwTLQRHDQYAg&#10;DRAXfV5RpEWU5DK7a0n+9/nOjdy22jnLmoChXZnD0ZyZb+7n/Q+vh/3iedP1u/Z4v+Tv2HKxOa7b&#10;x93xy/3yn58//c0tF/3QHB+bfXvc3C+/bfrlDx/++pf3L6e7jWif2v3jpluAybG/ezndL5+G4XS3&#10;WvXrp82h6d+1p80RH27b7tAM+LX7snrsmhdwP+xXgjGzemm7x1PXrjd9j//9mD5cfoj8t9vNevjH&#10;dttvhsX+fgnZhviziz8fws/Vh/fN3ZeuOT3t1lmM5v+Q4tDsjvijZ1Yfm6FZfO12/8PqsFt3bd9u&#10;h3fr9rBqt9vdehPPgNNw9l+n+f2pOW3iWaCc/nRWU387tutfn38//dYF0fvTL+363z00sno59Xfn&#10;T8IvfaZ53XaHQAvBF69Ri9/OWty8Dos1/tMxawV0vcZHjsFIOmh51dyVL6+/9sNPmzYyap5/6Ydk&#10;hMfy1jyVt/Xrsbx2MGUw4j4acVguYMRuuYARH5IRT80QvhekC6+Ll4skT2dBwqeH9nnzuY10QzgE&#10;V1obs1xAXCOFkiqLe6HbH8f0znIjErlx3pbTFaLyPEXmShstI7FlmjmReRei8kzE3FkPxUEQK51W&#10;RZBCVJ6JOBM6ZzzNVXMLJwxMvecsQh7GKMzKMzH1jvtI6xh3mpPSQlk+qW0OsfYiSeEYMEErjWsj&#10;dBajSiyEhabi+SwT0F8CWzlXeWZzeC7TAa1wDK8UsefC8MjZQHUQnyKeQlH5++t9228SgwDP62Eq&#10;lVY84a6ccQqhMIxQNkrOmfU0jqRgXiVtS21thRhYcomzka6iP8mt0gmmTjpH21xyx1TSNofNuSW1&#10;LYWQLJ9QCeFoQwaguuSFAdW26K/YpjwTRqT0WidF448wJWlJLmYRWihX4Q1hczwQxjlBe5jknokk&#10;t5Sas4ptGJM8OaR0zCkar8JaC7UFv1FScE9bB0fj2SWVswzgonxBCAW9Rd5aSVnzdq84S7FBe6CL&#10;1gk3kvNEbTQ3QC4lCQcGAaVwSuO9lhXeyFUuadAqpioeDzWwTGwBRxqCV4U0c1Ww5MHN4hGtQTCk&#10;kwHCFFc5dQSr05DiThifAGgMcjnNG2bX2TQ6KLsCEqAuy629ZRWn/A/edWrDdE5kWgrLabMjfCig&#10;LrqCtbAUCSnJEW8ytfBK0TpB6HHZ4RECTc2FtfA8x2IhLauEHsNEdnjhIXhFEkRgm2w5j1qYMzWr&#10;4ASi+hyOhWasJok1IToFfQvmmKE9R45OOYNaM6sTb3i+hzdT4UEqJV0KVFxa/KtQM5vDA2KxUhXe&#10;0hud/VJVU6VEgZGIjVC8YnfFHU9SK16LUlIZxNeobO4NAEDqQ6OYTDFN+XMhXNJjeeY0aY3XKbTW&#10;aQ2qhSSxqwSRN8qc8ne/u4SyKXUF4GmEPig8KWOqjrKonXIloFFBVGpLa5F+U0Y1jHlLwwM+EBjG&#10;zMSQP+gQZWE5lnlzpD3ajGPeQhhBO9hYbuGMpCuYkU7QABighQLUSONGKrgPTQ2jmASTOby9t7mq&#10;wxE9WjhSEhSuuZaaRQ3HSl5jhJQoeWneF2pmOGIyTX2WZEaaROdhTHKzWdRnDc5B7IQ/3M7hJoSf&#10;dDhvfM5oMw6LgiQEtORCVbWPqWeY9CLJHLhcBUW0y6iOktx1h0OC5PDgeMq6M2P4YnImNvVAMeZd&#10;D0JjuWcEuAnb3xBcaOFztAhjplLKToLL+tAuJLiM6ItA5ZnSG+LcmVpoTGNon3bS5mSI0cU11Bx1&#10;dS0qKlT4Se451DIE5XhKjn6q5LhyuvLMp/QcRIW6mle8YaUd4GhIK3KPdHIdNUrCSjtl0aKfbTmH&#10;Gk1AtjxK7IotMep5C1dFc99fhqAge8ugk8BNM75k0hlwYVIWAHhRmU/aEQAEpKJ7CFBjQpgUOQPm&#10;I7jModZnI82R5ELNnUI4JVPuhMZvaNK38ThtUo8+PCNyBn4vXorhOoaS9GEv1JhgYkZLUo/BVffp&#10;kUln+PSYGtODSryo+PR3+12YQb7VAU8Zadx5zumvvcy+gS+iAyDVrpCA8tBLMe8q4zeMUU2ZOSir&#10;KgFMoWbMhbGyCHe0T2vhHE+NiA5dPE0dePs8rONOygo1Ym2eAEOOMEqioCjDRDKXuphJMpo3mo8w&#10;NApRUWu0UnRQx5LAwiSROowf6LR45bTpukmWwb4iuT4KBYP+ktQJx0oq68RCm3QjIlEF25TOteFo&#10;y0neGLsGkqRBLitNpcLwClk5Uis0frQzY1pdormWGg5BSqIx8Cy8gZMKqgw2FgB1lGQGdYqYiRqd&#10;HG15zJRZrp8x8sbUgpQb+VDmUgHUIbhQtsTARJnsO5gP+EoYh6zFOsjoGAtSvDXmljhaPOUMamwq&#10;Mm8VNE9jUHNdlhaQH1GUlAQdfNlTKYHxOz18UBJBJ3kDVp5ojGjeDGOYdEqJ8U1tSTQR72+W9aeA&#10;OJVQroQ5XL8EZq1qw3djjM6zE21hUtpIYcpdwiFmkxWTWuzHy2DfoY+uwNxKXYCL5XS1S4C75wDn&#10;AAY6UGAg50r6CYUQ7RRo4WQeNGurnKlQY+kORUQXmkGNKW0JWVgwWDowW1zuQD6LvJG2kMspZ8bc&#10;GJvYRI0xc2WnOIXCm8EcKR+73iw8rhAUaE3BHEZCkZIViRxT6ItA5ZlbUIdlQOpXAFzs3EnVQHWl&#10;hoNJsYuhqa8z6XVwmdBKOd13l6tTyWVS7RiH5fsKc5IRaIpRkc0rl01QmDHsAyJ+JdbWtElHo7YQ&#10;Zir9isOuLq8k0USFfEr5xmjApTGBqKxsxtQoYCqeZHGbpxSgSJDI1ZQkU/a5GQAM7rPkkK4gGdZa&#10;SZwpABjlsKePRlJo0ytbT9g8uE8wqcK2tkJ9XX0Bt7uidrGhks/xBWiprCumtHIztWNTVfIASvUz&#10;wKa0jrsWuEAW9ei5FTR6MSUs2Q5rZI/eiEKYxI4om4gj11W2J+N2dcai9LolLJJtzl/oy2xNbkid&#10;d1uQWlUKXeQWgYtxAYicCxSBtE7ets7trP/mWnPS+NcsTI1GqEvnZLXbERKjOJ+6rbAsoNMc5g7o&#10;JyLn0CjQ5dkI3hor/gpe4ceYCATbCFG7tgcxcIMxEhtdqfvlm2qetCIuLJ7vd+J9fIO0b/e7x0+7&#10;/T5cqeu7Lw8/7rvFc4Orop8+fXQfS9AckcXrrelGa7jb+tA+fvutW7zgEvD9sv/ja9Ntlov9z0fc&#10;ssXAYCgvXXl5KC/dsP+xjfeK422+rh8+v/6r6U6LE17vlwMuxP7alju8zV256hrOcqYN3zy2f/86&#10;tNtduAcbZUsS5V9e+lO8PZsvKYebxePfI9XlKvWHPwEAAP//AwBQSwMEFAAGAAgAAAAhACQ9vWng&#10;AAAACwEAAA8AAABkcnMvZG93bnJldi54bWxMj0FPg0AQhe8m/ofNmHizS2lakLI0xmi8KjZ6Hdgp&#10;kLKzyG4p9de7nvQ4mS/vfS/fzaYXE42us6xguYhAENdWd9wo2L8/36UgnEfW2FsmBRdysCuur3LM&#10;tD3zG02lb0QIYZehgtb7IZPS1S0ZdAs7EIffwY4GfTjHRuoRzyHc9DKOoo002HFoaHGgx5bqY3ky&#10;Cr5eyqfvz+M+6i+vlsyA8iOpJqVub+aHLQhPs/+D4Vc/qEMRnCp7Yu1EryCJ0/uAKojXcRgViHS9&#10;WYKoFKySdAWyyOX/DcUPAAAA//8DAFBLAQItABQABgAIAAAAIQC2gziS/gAAAOEBAAATAAAAAAAA&#10;AAAAAAAAAAAAAABbQ29udGVudF9UeXBlc10ueG1sUEsBAi0AFAAGAAgAAAAhADj9If/WAAAAlAEA&#10;AAsAAAAAAAAAAAAAAAAALwEAAF9yZWxzLy5yZWxzUEsBAi0AFAAGAAgAAAAhABSRQVTSCQAAki0A&#10;AA4AAAAAAAAAAAAAAAAALgIAAGRycy9lMm9Eb2MueG1sUEsBAi0AFAAGAAgAAAAhACQ9vWngAAAA&#10;CwEAAA8AAAAAAAAAAAAAAAAALAwAAGRycy9kb3ducmV2LnhtbFBLBQYAAAAABAAEAPMAAAA5DQAA&#10;AAA=&#10;" path="m145566,632434l87162,668975,45653,705082,18790,738544,,788692r5178,10408l9819,801851r53477,l65928,800205r-50303,l22744,770290,49139,728039,91261,679928r54305,-47494xem345412,l329247,10794r-8302,24980l317887,63839r-437,20046l318041,102017r4266,40272l329683,185170r9869,44873l345412,252480r-3159,16341l319023,335104r-18707,45744l277789,432195r-25664,54852l224004,543305r-29896,55566l163118,651645r-31401,47886l100586,740428,70406,772239,15625,800205r50303,l111745,762272r33395,-40318l182693,668022r41825,-68485l232145,597070r-7627,l260519,532711r28952,-55555l312281,429442r17572,-40838l352915,323703r7301,-25991l388573,297712r-310,-658l370907,250012r5941,-41943l360216,208069r-9458,-36083l344384,137137r-3598,-32691l339655,74839r270,-12426l341814,41428r5127,-21755l356926,4934r20031,l366384,822,345412,xem787047,595425r-7595,1465l773169,600976r-4279,6245l767309,615163r1581,7466l773169,628630r6283,3996l787047,634078r8417,-1452l799783,629966r-20960,l771421,623387r,-17271l778823,599537r20844,l795464,596890r-8417,-1465xem799667,599537r-2751,l802673,606116r,17271l796916,629966r2867,l801953,628630r4176,-6001l807607,615163r-1478,-7942l801953,600976r-2286,-1439xem792804,602004r-13159,l779645,625854r4112,l783757,616808r10417,l793626,615985r-2467,-822l796093,613518r-12336,l783757,606939r11788,l795271,605294r-2467,-3290xem794174,616808r-5482,l790336,619275r823,2467l791981,625854r4112,l795271,621742r,-3289l794174,616808xem795545,606939r-6031,l791159,607761r,4935l788692,613518r7401,l796093,610228r-548,-3289xem388573,297712r-28357,l389381,360600r30627,49295l450681,447494r29302,27798l528810,509072r-48812,9260l429450,529693r-51553,13509l326070,558904r-51370,17941l224518,597070r7627,l267444,585652r45803,-12705l361179,561493r49314,-10130l460439,542628r49832,-7268l559239,529632r61753,l607761,523875r43246,-2237l791304,521573,769468,509791r-30675,-6476l571575,503315,552493,492392,515253,468388,464412,423179,435094,385019,409685,342517,388573,297712xem620992,529632r-61753,l613210,554022r53354,18376l715600,583988r41018,4035l773593,586918r12734,-3418l794898,577615r1450,-2750l773888,574865r-32549,-3688l701002,560781,655577,544680,620992,529632xem799383,569108r-4909,1940l788486,572912r-6913,1400l773888,574865r22460,l799383,569108xem791304,521573r-88643,l752183,526244r36851,11974l802673,560061r2467,-5757l807607,551837r,-5757l797597,524968r-6293,-3395xem670264,497558r-22012,553l624312,499511r-52737,3804l738793,503315r-12720,-2686l670264,497558xem384888,67437r-4433,24287l375327,122950r-6515,38628l360216,208069r16632,l377602,202750r3688,-45259l383282,112850r1606,-45413xem376957,4934r-20031,l365805,10537r8494,8995l381097,33153r3791,19481l387972,22205,381187,6579,376957,4934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0828A5FB" w14:textId="77777777" w:rsidR="00CE560E" w:rsidRDefault="00CE560E">
      <w:pPr>
        <w:pStyle w:val="Zkladntext"/>
        <w:rPr>
          <w:sz w:val="20"/>
        </w:rPr>
      </w:pPr>
    </w:p>
    <w:p w14:paraId="1A744D6D" w14:textId="77777777" w:rsidR="00CE560E" w:rsidRDefault="00CE560E">
      <w:pPr>
        <w:pStyle w:val="Zkladntext"/>
        <w:rPr>
          <w:sz w:val="20"/>
        </w:rPr>
      </w:pPr>
    </w:p>
    <w:p w14:paraId="7ACB0DC2" w14:textId="77777777" w:rsidR="00CE560E" w:rsidRDefault="00CE560E">
      <w:pPr>
        <w:pStyle w:val="Zkladntext"/>
        <w:rPr>
          <w:sz w:val="20"/>
        </w:rPr>
      </w:pPr>
    </w:p>
    <w:p w14:paraId="5ADBD066" w14:textId="77777777" w:rsidR="00CE560E" w:rsidRDefault="00CE560E">
      <w:pPr>
        <w:pStyle w:val="Zkladntext"/>
        <w:spacing w:before="9"/>
        <w:rPr>
          <w:sz w:val="23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4012"/>
      </w:tblGrid>
      <w:tr w:rsidR="00CE560E" w14:paraId="0856B68F" w14:textId="77777777">
        <w:trPr>
          <w:trHeight w:val="246"/>
        </w:trPr>
        <w:tc>
          <w:tcPr>
            <w:tcW w:w="3938" w:type="dxa"/>
          </w:tcPr>
          <w:p w14:paraId="3DD6BBE3" w14:textId="77777777" w:rsidR="00CE560E" w:rsidRDefault="00A46776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012" w:type="dxa"/>
          </w:tcPr>
          <w:p w14:paraId="71F2BD57" w14:textId="77777777" w:rsidR="00CE560E" w:rsidRDefault="00A46776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01A63A7C" w14:textId="77777777" w:rsidR="00CE560E" w:rsidRDefault="00CE560E">
      <w:pPr>
        <w:pStyle w:val="Zkladntext"/>
        <w:spacing w:before="4"/>
        <w:rPr>
          <w:sz w:val="23"/>
        </w:rPr>
      </w:pPr>
    </w:p>
    <w:p w14:paraId="611E52CE" w14:textId="77777777" w:rsidR="00CE560E" w:rsidRDefault="00CE560E">
      <w:pPr>
        <w:rPr>
          <w:sz w:val="23"/>
        </w:rPr>
        <w:sectPr w:rsidR="00CE560E">
          <w:pgSz w:w="11910" w:h="16840"/>
          <w:pgMar w:top="2000" w:right="740" w:bottom="980" w:left="1020" w:header="649" w:footer="795" w:gutter="0"/>
          <w:cols w:space="708"/>
        </w:sectPr>
      </w:pPr>
    </w:p>
    <w:p w14:paraId="4923FECF" w14:textId="1E2A4DD8" w:rsidR="00CE560E" w:rsidRDefault="00A46776" w:rsidP="00A46776">
      <w:pPr>
        <w:spacing w:before="364"/>
        <w:ind w:left="171"/>
        <w:rPr>
          <w:rFonts w:ascii="Gill Sans MT" w:hAnsi="Gill Sans MT"/>
          <w:sz w:val="4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960149E" wp14:editId="5603D14E">
                <wp:simplePos x="0" y="0"/>
                <wp:positionH relativeFrom="page">
                  <wp:posOffset>727252</wp:posOffset>
                </wp:positionH>
                <wp:positionV relativeFrom="page">
                  <wp:posOffset>6055306</wp:posOffset>
                </wp:positionV>
                <wp:extent cx="5643880" cy="11239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89"/>
                              <w:gridCol w:w="4161"/>
                            </w:tblGrid>
                            <w:tr w:rsidR="00CE560E" w14:paraId="54FEE98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67858176" w14:textId="77777777" w:rsidR="00CE560E" w:rsidRDefault="00CE56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07C46EED" w14:textId="77777777" w:rsidR="00CE560E" w:rsidRDefault="00CE56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15E03286" w14:textId="77777777" w:rsidR="00CE560E" w:rsidRDefault="00CE56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E560E" w14:paraId="36A559EC" w14:textId="77777777">
                              <w:trPr>
                                <w:trHeight w:val="945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52522913" w14:textId="495D025D" w:rsidR="00CE560E" w:rsidRDefault="00A46776">
                                  <w:pPr>
                                    <w:pStyle w:val="TableParagraph"/>
                                    <w:spacing w:before="131" w:line="370" w:lineRule="atLeast"/>
                                    <w:ind w:right="1553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34FEA4DB" w14:textId="77777777" w:rsidR="00CE560E" w:rsidRDefault="00CE560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28072F11" w14:textId="18F3817A" w:rsidR="00CE560E" w:rsidRDefault="00A46776">
                                  <w:pPr>
                                    <w:pStyle w:val="TableParagraph"/>
                                    <w:spacing w:before="131" w:line="370" w:lineRule="atLeast"/>
                                    <w:ind w:right="2077"/>
                                  </w:pPr>
                                  <w:r>
                                    <w:t>xxx</w:t>
                                  </w:r>
                                </w:p>
                              </w:tc>
                            </w:tr>
                            <w:tr w:rsidR="00CE560E" w14:paraId="14DFA055" w14:textId="77777777">
                              <w:trPr>
                                <w:trHeight w:val="571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007775CD" w14:textId="77777777" w:rsidR="00CE560E" w:rsidRDefault="00A46776">
                                  <w:pPr>
                                    <w:pStyle w:val="TableParagraph"/>
                                    <w:spacing w:before="17" w:line="270" w:lineRule="atLeast"/>
                                    <w:ind w:right="668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Národní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agentura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komunikační 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01EEDC65" w14:textId="77777777" w:rsidR="00CE560E" w:rsidRDefault="00CE560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4389B488" w14:textId="77777777" w:rsidR="00CE560E" w:rsidRDefault="00A46776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AUTOCONT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62169CB7" w14:textId="77777777" w:rsidR="00CE560E" w:rsidRDefault="00CE560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60149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7.25pt;margin-top:476.8pt;width:444.4pt;height:88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LplgEAABwDAAAOAAAAZHJzL2Uyb0RvYy54bWysUsFuEzEQvSP1HyzfGycprcIqm4q2AiFV&#10;gFT4AMdrZ1esPWbGyW7+nrG7SRDcEBd77Bm/ee+N1/ej78XBInUQarmYzaWwwUDThV0tv3/7cL2S&#10;gpIOje4h2FoeLcn7zdWb9RAru4QW+saiYJBA1RBr2aYUK6XItNZrmkG0gZMO0OvER9ypBvXA6L5X&#10;y/n8Tg2ATUQwlohvn16TclPwnbMmfXGObBJ9LZlbKiuWdZtXtVnraoc6tp2ZaOh/YOF1F7jpGepJ&#10;Jy322P0F5TuDQODSzIBX4FxnbNHAahbzP9S8tDraooXNoXi2if4frPl8eIlfUaTxAUYeYBFB8RnM&#10;D2Jv1BCpmmqyp1QRV2eho0Ofd5Yg+CF7ezz7acckDF/e3r29Wa04ZTi3WCxv3t0Wx9XleURKHy14&#10;kYNaIg+sUNCHZ0qZgK5OJRObVwKZShq3I5fkcAvNkVUMPMha0s+9RitF/ymwU3nqpwBPwfYUYOof&#10;ofyNLCbA+30C15XOF9ypM4+gEJq+S57x7+dSdfnUm18AAAD//wMAUEsDBBQABgAIAAAAIQCKtNfE&#10;4AAAAA0BAAAPAAAAZHJzL2Rvd25yZXYueG1sTI/BTsMwEETvSPyDtUjcqF1CI5rGqSoEJyREGg49&#10;OvE2sRqvQ+y24e9xTnAczdPs23w72Z5dcPTGkYTlQgBDapw21Er4qt4enoH5oEir3hFK+EEP2+L2&#10;JleZdlcq8bIPLYsj5DMloQthyDj3TYdW+YUbkGJ3dKNVIcax5XpU1zhue/4oRMqtMhQvdGrAlw6b&#10;0/5sJewOVL6a74/6szyWpqrWgt7Tk5T3d9NuAyzgFP5gmPWjOhTRqXZn0p71MS+fVhGVsF4lKbCZ&#10;ECJJgNVzl4gUeJHz/18UvwAAAP//AwBQSwECLQAUAAYACAAAACEAtoM4kv4AAADhAQAAEwAAAAAA&#10;AAAAAAAAAAAAAAAAW0NvbnRlbnRfVHlwZXNdLnhtbFBLAQItABQABgAIAAAAIQA4/SH/1gAAAJQB&#10;AAALAAAAAAAAAAAAAAAAAC8BAABfcmVscy8ucmVsc1BLAQItABQABgAIAAAAIQDkjGLplgEAABwD&#10;AAAOAAAAAAAAAAAAAAAAAC4CAABkcnMvZTJvRG9jLnhtbFBLAQItABQABgAIAAAAIQCKtNfE4AAA&#10;AA0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89"/>
                        <w:gridCol w:w="4161"/>
                      </w:tblGrid>
                      <w:tr w:rsidR="00CE560E" w14:paraId="54FEE98A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67858176" w14:textId="77777777" w:rsidR="00CE560E" w:rsidRDefault="00CE56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07C46EED" w14:textId="77777777" w:rsidR="00CE560E" w:rsidRDefault="00CE56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6" w:space="0" w:color="7F7F7F"/>
                            </w:tcBorders>
                          </w:tcPr>
                          <w:p w14:paraId="15E03286" w14:textId="77777777" w:rsidR="00CE560E" w:rsidRDefault="00CE560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E560E" w14:paraId="36A559EC" w14:textId="77777777">
                        <w:trPr>
                          <w:trHeight w:val="945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52522913" w14:textId="495D025D" w:rsidR="00CE560E" w:rsidRDefault="00A46776">
                            <w:pPr>
                              <w:pStyle w:val="TableParagraph"/>
                              <w:spacing w:before="131" w:line="370" w:lineRule="atLeast"/>
                              <w:ind w:right="1553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34FEA4DB" w14:textId="77777777" w:rsidR="00CE560E" w:rsidRDefault="00CE560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top w:val="single" w:sz="6" w:space="0" w:color="7F7F7F"/>
                            </w:tcBorders>
                          </w:tcPr>
                          <w:p w14:paraId="28072F11" w14:textId="18F3817A" w:rsidR="00CE560E" w:rsidRDefault="00A46776">
                            <w:pPr>
                              <w:pStyle w:val="TableParagraph"/>
                              <w:spacing w:before="131" w:line="370" w:lineRule="atLeast"/>
                              <w:ind w:right="2077"/>
                            </w:pPr>
                            <w:r>
                              <w:t>xxx</w:t>
                            </w:r>
                          </w:p>
                        </w:tc>
                      </w:tr>
                      <w:tr w:rsidR="00CE560E" w14:paraId="14DFA055" w14:textId="77777777">
                        <w:trPr>
                          <w:trHeight w:val="571"/>
                        </w:trPr>
                        <w:tc>
                          <w:tcPr>
                            <w:tcW w:w="3917" w:type="dxa"/>
                          </w:tcPr>
                          <w:p w14:paraId="007775CD" w14:textId="77777777" w:rsidR="00CE560E" w:rsidRDefault="00A46776">
                            <w:pPr>
                              <w:pStyle w:val="TableParagraph"/>
                              <w:spacing w:before="17" w:line="270" w:lineRule="atLeast"/>
                              <w:ind w:right="668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Národní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agentura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pro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komunikační a informační technologie, s. p.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01EEDC65" w14:textId="77777777" w:rsidR="00CE560E" w:rsidRDefault="00CE560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4389B488" w14:textId="77777777" w:rsidR="00CE560E" w:rsidRDefault="00A46776">
                            <w:pPr>
                              <w:pStyle w:val="TableParagraph"/>
                              <w:spacing w:before="3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AUTOCONT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62169CB7" w14:textId="77777777" w:rsidR="00CE560E" w:rsidRDefault="00CE560E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F3378D" w14:textId="77777777" w:rsidR="00CE560E" w:rsidRDefault="00A46776">
      <w:pPr>
        <w:spacing w:before="9"/>
        <w:rPr>
          <w:rFonts w:ascii="Gill Sans MT"/>
          <w:sz w:val="32"/>
        </w:rPr>
      </w:pPr>
      <w:r>
        <w:br w:type="column"/>
      </w:r>
    </w:p>
    <w:p w14:paraId="01A6C25E" w14:textId="2CAF9B91" w:rsidR="00CE560E" w:rsidRDefault="00CE560E" w:rsidP="00A46776">
      <w:pPr>
        <w:spacing w:line="259" w:lineRule="auto"/>
        <w:ind w:right="38"/>
        <w:rPr>
          <w:rFonts w:ascii="Gill Sans MT" w:hAnsi="Gill Sans MT"/>
          <w:sz w:val="20"/>
        </w:rPr>
      </w:pPr>
    </w:p>
    <w:p w14:paraId="757B2EB7" w14:textId="3D9F8E0B" w:rsidR="00CE560E" w:rsidRDefault="00A46776">
      <w:pPr>
        <w:spacing w:line="224" w:lineRule="exact"/>
        <w:ind w:left="171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B818A5B" wp14:editId="63A5A9E9">
                <wp:simplePos x="0" y="0"/>
                <wp:positionH relativeFrom="page">
                  <wp:posOffset>1632863</wp:posOffset>
                </wp:positionH>
                <wp:positionV relativeFrom="paragraph">
                  <wp:posOffset>-476214</wp:posOffset>
                </wp:positionV>
                <wp:extent cx="645160" cy="6400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160" cy="64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160" h="640080">
                              <a:moveTo>
                                <a:pt x="116178" y="504752"/>
                              </a:moveTo>
                              <a:lnTo>
                                <a:pt x="60089" y="541221"/>
                              </a:lnTo>
                              <a:lnTo>
                                <a:pt x="24367" y="576460"/>
                              </a:lnTo>
                              <a:lnTo>
                                <a:pt x="5507" y="607023"/>
                              </a:lnTo>
                              <a:lnTo>
                                <a:pt x="0" y="629463"/>
                              </a:lnTo>
                              <a:lnTo>
                                <a:pt x="4133" y="637770"/>
                              </a:lnTo>
                              <a:lnTo>
                                <a:pt x="7835" y="639964"/>
                              </a:lnTo>
                              <a:lnTo>
                                <a:pt x="51115" y="639964"/>
                              </a:lnTo>
                              <a:lnTo>
                                <a:pt x="52919" y="638652"/>
                              </a:lnTo>
                              <a:lnTo>
                                <a:pt x="12471" y="638652"/>
                              </a:lnTo>
                              <a:lnTo>
                                <a:pt x="18152" y="614776"/>
                              </a:lnTo>
                              <a:lnTo>
                                <a:pt x="39218" y="581055"/>
                              </a:lnTo>
                              <a:lnTo>
                                <a:pt x="72837" y="542657"/>
                              </a:lnTo>
                              <a:lnTo>
                                <a:pt x="116178" y="504752"/>
                              </a:lnTo>
                              <a:close/>
                            </a:path>
                            <a:path w="645160" h="640080">
                              <a:moveTo>
                                <a:pt x="275677" y="0"/>
                              </a:moveTo>
                              <a:lnTo>
                                <a:pt x="262775" y="8614"/>
                              </a:lnTo>
                              <a:lnTo>
                                <a:pt x="256150" y="28552"/>
                              </a:lnTo>
                              <a:lnTo>
                                <a:pt x="253709" y="50951"/>
                              </a:lnTo>
                              <a:lnTo>
                                <a:pt x="253360" y="66950"/>
                              </a:lnTo>
                              <a:lnTo>
                                <a:pt x="253832" y="81421"/>
                              </a:lnTo>
                              <a:lnTo>
                                <a:pt x="259924" y="130618"/>
                              </a:lnTo>
                              <a:lnTo>
                                <a:pt x="271000" y="183600"/>
                              </a:lnTo>
                              <a:lnTo>
                                <a:pt x="275677" y="201506"/>
                              </a:lnTo>
                              <a:lnTo>
                                <a:pt x="271633" y="219825"/>
                              </a:lnTo>
                              <a:lnTo>
                                <a:pt x="242643" y="296939"/>
                              </a:lnTo>
                              <a:lnTo>
                                <a:pt x="219940" y="348828"/>
                              </a:lnTo>
                              <a:lnTo>
                                <a:pt x="193260" y="405002"/>
                              </a:lnTo>
                              <a:lnTo>
                                <a:pt x="163725" y="462008"/>
                              </a:lnTo>
                              <a:lnTo>
                                <a:pt x="132456" y="516392"/>
                              </a:lnTo>
                              <a:lnTo>
                                <a:pt x="100575" y="564701"/>
                              </a:lnTo>
                              <a:lnTo>
                                <a:pt x="69203" y="603483"/>
                              </a:lnTo>
                              <a:lnTo>
                                <a:pt x="39461" y="629284"/>
                              </a:lnTo>
                              <a:lnTo>
                                <a:pt x="12471" y="638652"/>
                              </a:lnTo>
                              <a:lnTo>
                                <a:pt x="52919" y="638652"/>
                              </a:lnTo>
                              <a:lnTo>
                                <a:pt x="74747" y="622778"/>
                              </a:lnTo>
                              <a:lnTo>
                                <a:pt x="104783" y="590332"/>
                              </a:lnTo>
                              <a:lnTo>
                                <a:pt x="139552" y="542657"/>
                              </a:lnTo>
                              <a:lnTo>
                                <a:pt x="179190" y="478497"/>
                              </a:lnTo>
                              <a:lnTo>
                                <a:pt x="185469" y="476527"/>
                              </a:lnTo>
                              <a:lnTo>
                                <a:pt x="179190" y="476527"/>
                              </a:lnTo>
                              <a:lnTo>
                                <a:pt x="217800" y="406626"/>
                              </a:lnTo>
                              <a:lnTo>
                                <a:pt x="245951" y="349894"/>
                              </a:lnTo>
                              <a:lnTo>
                                <a:pt x="265626" y="304221"/>
                              </a:lnTo>
                              <a:lnTo>
                                <a:pt x="278812" y="267496"/>
                              </a:lnTo>
                              <a:lnTo>
                                <a:pt x="287492" y="237607"/>
                              </a:lnTo>
                              <a:lnTo>
                                <a:pt x="310531" y="237607"/>
                              </a:lnTo>
                              <a:lnTo>
                                <a:pt x="296024" y="199537"/>
                              </a:lnTo>
                              <a:lnTo>
                                <a:pt x="300766" y="166062"/>
                              </a:lnTo>
                              <a:lnTo>
                                <a:pt x="287492" y="166062"/>
                              </a:lnTo>
                              <a:lnTo>
                                <a:pt x="279943" y="137264"/>
                              </a:lnTo>
                              <a:lnTo>
                                <a:pt x="274856" y="109450"/>
                              </a:lnTo>
                              <a:lnTo>
                                <a:pt x="271985" y="83359"/>
                              </a:lnTo>
                              <a:lnTo>
                                <a:pt x="271082" y="59730"/>
                              </a:lnTo>
                              <a:lnTo>
                                <a:pt x="271298" y="49812"/>
                              </a:lnTo>
                              <a:lnTo>
                                <a:pt x="272805" y="33064"/>
                              </a:lnTo>
                              <a:lnTo>
                                <a:pt x="276897" y="15701"/>
                              </a:lnTo>
                              <a:lnTo>
                                <a:pt x="284866" y="3938"/>
                              </a:lnTo>
                              <a:lnTo>
                                <a:pt x="300853" y="3938"/>
                              </a:lnTo>
                              <a:lnTo>
                                <a:pt x="292414" y="656"/>
                              </a:lnTo>
                              <a:lnTo>
                                <a:pt x="275677" y="0"/>
                              </a:lnTo>
                              <a:close/>
                            </a:path>
                            <a:path w="645160" h="640080">
                              <a:moveTo>
                                <a:pt x="637996" y="475215"/>
                              </a:moveTo>
                              <a:lnTo>
                                <a:pt x="619617" y="475215"/>
                              </a:lnTo>
                              <a:lnTo>
                                <a:pt x="612403" y="481773"/>
                              </a:lnTo>
                              <a:lnTo>
                                <a:pt x="612403" y="499506"/>
                              </a:lnTo>
                              <a:lnTo>
                                <a:pt x="619617" y="506064"/>
                              </a:lnTo>
                              <a:lnTo>
                                <a:pt x="637996" y="506064"/>
                              </a:lnTo>
                              <a:lnTo>
                                <a:pt x="641277" y="502782"/>
                              </a:lnTo>
                              <a:lnTo>
                                <a:pt x="621586" y="502782"/>
                              </a:lnTo>
                              <a:lnTo>
                                <a:pt x="615679" y="497531"/>
                              </a:lnTo>
                              <a:lnTo>
                                <a:pt x="615679" y="483748"/>
                              </a:lnTo>
                              <a:lnTo>
                                <a:pt x="621586" y="478497"/>
                              </a:lnTo>
                              <a:lnTo>
                                <a:pt x="641277" y="478497"/>
                              </a:lnTo>
                              <a:lnTo>
                                <a:pt x="637996" y="475215"/>
                              </a:lnTo>
                              <a:close/>
                            </a:path>
                            <a:path w="645160" h="640080">
                              <a:moveTo>
                                <a:pt x="641277" y="478497"/>
                              </a:moveTo>
                              <a:lnTo>
                                <a:pt x="636026" y="478497"/>
                              </a:lnTo>
                              <a:lnTo>
                                <a:pt x="640621" y="483748"/>
                              </a:lnTo>
                              <a:lnTo>
                                <a:pt x="640621" y="497531"/>
                              </a:lnTo>
                              <a:lnTo>
                                <a:pt x="636026" y="502782"/>
                              </a:lnTo>
                              <a:lnTo>
                                <a:pt x="641277" y="502782"/>
                              </a:lnTo>
                              <a:lnTo>
                                <a:pt x="644553" y="499506"/>
                              </a:lnTo>
                              <a:lnTo>
                                <a:pt x="644553" y="481773"/>
                              </a:lnTo>
                              <a:lnTo>
                                <a:pt x="641277" y="478497"/>
                              </a:lnTo>
                              <a:close/>
                            </a:path>
                            <a:path w="645160" h="640080">
                              <a:moveTo>
                                <a:pt x="632745" y="480466"/>
                              </a:moveTo>
                              <a:lnTo>
                                <a:pt x="622243" y="480466"/>
                              </a:lnTo>
                              <a:lnTo>
                                <a:pt x="622243" y="499501"/>
                              </a:lnTo>
                              <a:lnTo>
                                <a:pt x="625524" y="499501"/>
                              </a:lnTo>
                              <a:lnTo>
                                <a:pt x="625524" y="492280"/>
                              </a:lnTo>
                              <a:lnTo>
                                <a:pt x="633839" y="492280"/>
                              </a:lnTo>
                              <a:lnTo>
                                <a:pt x="633401" y="491624"/>
                              </a:lnTo>
                              <a:lnTo>
                                <a:pt x="631432" y="490968"/>
                              </a:lnTo>
                              <a:lnTo>
                                <a:pt x="635370" y="489655"/>
                              </a:lnTo>
                              <a:lnTo>
                                <a:pt x="625524" y="489655"/>
                              </a:lnTo>
                              <a:lnTo>
                                <a:pt x="625524" y="484404"/>
                              </a:lnTo>
                              <a:lnTo>
                                <a:pt x="634933" y="484404"/>
                              </a:lnTo>
                              <a:lnTo>
                                <a:pt x="634714" y="483091"/>
                              </a:lnTo>
                              <a:lnTo>
                                <a:pt x="632745" y="480466"/>
                              </a:lnTo>
                              <a:close/>
                            </a:path>
                            <a:path w="645160" h="640080">
                              <a:moveTo>
                                <a:pt x="633839" y="492280"/>
                              </a:moveTo>
                              <a:lnTo>
                                <a:pt x="629463" y="492280"/>
                              </a:lnTo>
                              <a:lnTo>
                                <a:pt x="630775" y="494250"/>
                              </a:lnTo>
                              <a:lnTo>
                                <a:pt x="631432" y="496219"/>
                              </a:lnTo>
                              <a:lnTo>
                                <a:pt x="632088" y="499501"/>
                              </a:lnTo>
                              <a:lnTo>
                                <a:pt x="635370" y="499501"/>
                              </a:lnTo>
                              <a:lnTo>
                                <a:pt x="634714" y="496219"/>
                              </a:lnTo>
                              <a:lnTo>
                                <a:pt x="634714" y="493593"/>
                              </a:lnTo>
                              <a:lnTo>
                                <a:pt x="633839" y="492280"/>
                              </a:lnTo>
                              <a:close/>
                            </a:path>
                            <a:path w="645160" h="640080">
                              <a:moveTo>
                                <a:pt x="634933" y="484404"/>
                              </a:moveTo>
                              <a:lnTo>
                                <a:pt x="630119" y="484404"/>
                              </a:lnTo>
                              <a:lnTo>
                                <a:pt x="631432" y="485060"/>
                              </a:lnTo>
                              <a:lnTo>
                                <a:pt x="631432" y="488999"/>
                              </a:lnTo>
                              <a:lnTo>
                                <a:pt x="629463" y="489655"/>
                              </a:lnTo>
                              <a:lnTo>
                                <a:pt x="635370" y="489655"/>
                              </a:lnTo>
                              <a:lnTo>
                                <a:pt x="635370" y="487029"/>
                              </a:lnTo>
                              <a:lnTo>
                                <a:pt x="634933" y="484404"/>
                              </a:lnTo>
                              <a:close/>
                            </a:path>
                            <a:path w="645160" h="640080">
                              <a:moveTo>
                                <a:pt x="310531" y="237607"/>
                              </a:moveTo>
                              <a:lnTo>
                                <a:pt x="287492" y="237607"/>
                              </a:lnTo>
                              <a:lnTo>
                                <a:pt x="322915" y="308731"/>
                              </a:lnTo>
                              <a:lnTo>
                                <a:pt x="359693" y="357149"/>
                              </a:lnTo>
                              <a:lnTo>
                                <a:pt x="394009" y="387968"/>
                              </a:lnTo>
                              <a:lnTo>
                                <a:pt x="422048" y="406295"/>
                              </a:lnTo>
                              <a:lnTo>
                                <a:pt x="375115" y="415364"/>
                              </a:lnTo>
                              <a:lnTo>
                                <a:pt x="326354" y="426858"/>
                              </a:lnTo>
                              <a:lnTo>
                                <a:pt x="276774" y="440842"/>
                              </a:lnTo>
                              <a:lnTo>
                                <a:pt x="227383" y="457377"/>
                              </a:lnTo>
                              <a:lnTo>
                                <a:pt x="179190" y="476527"/>
                              </a:lnTo>
                              <a:lnTo>
                                <a:pt x="185469" y="476527"/>
                              </a:lnTo>
                              <a:lnTo>
                                <a:pt x="227830" y="463242"/>
                              </a:lnTo>
                              <a:lnTo>
                                <a:pt x="280502" y="449879"/>
                              </a:lnTo>
                              <a:lnTo>
                                <a:pt x="335570" y="438563"/>
                              </a:lnTo>
                              <a:lnTo>
                                <a:pt x="391393" y="429452"/>
                              </a:lnTo>
                              <a:lnTo>
                                <a:pt x="446334" y="422705"/>
                              </a:lnTo>
                              <a:lnTo>
                                <a:pt x="495620" y="422705"/>
                              </a:lnTo>
                              <a:lnTo>
                                <a:pt x="485060" y="418110"/>
                              </a:lnTo>
                              <a:lnTo>
                                <a:pt x="529581" y="416069"/>
                              </a:lnTo>
                              <a:lnTo>
                                <a:pt x="631171" y="416069"/>
                              </a:lnTo>
                              <a:lnTo>
                                <a:pt x="614120" y="406870"/>
                              </a:lnTo>
                              <a:lnTo>
                                <a:pt x="589638" y="401701"/>
                              </a:lnTo>
                              <a:lnTo>
                                <a:pt x="456180" y="401701"/>
                              </a:lnTo>
                              <a:lnTo>
                                <a:pt x="440950" y="392983"/>
                              </a:lnTo>
                              <a:lnTo>
                                <a:pt x="397106" y="363631"/>
                              </a:lnTo>
                              <a:lnTo>
                                <a:pt x="364513" y="330515"/>
                              </a:lnTo>
                              <a:lnTo>
                                <a:pt x="336720" y="290691"/>
                              </a:lnTo>
                              <a:lnTo>
                                <a:pt x="313849" y="246314"/>
                              </a:lnTo>
                              <a:lnTo>
                                <a:pt x="310531" y="237607"/>
                              </a:lnTo>
                              <a:close/>
                            </a:path>
                            <a:path w="645160" h="640080">
                              <a:moveTo>
                                <a:pt x="495620" y="422705"/>
                              </a:moveTo>
                              <a:lnTo>
                                <a:pt x="446334" y="422705"/>
                              </a:lnTo>
                              <a:lnTo>
                                <a:pt x="489409" y="442170"/>
                              </a:lnTo>
                              <a:lnTo>
                                <a:pt x="531991" y="456836"/>
                              </a:lnTo>
                              <a:lnTo>
                                <a:pt x="571127" y="466087"/>
                              </a:lnTo>
                              <a:lnTo>
                                <a:pt x="603864" y="469307"/>
                              </a:lnTo>
                              <a:lnTo>
                                <a:pt x="617412" y="468425"/>
                              </a:lnTo>
                              <a:lnTo>
                                <a:pt x="627576" y="465697"/>
                              </a:lnTo>
                              <a:lnTo>
                                <a:pt x="634416" y="461000"/>
                              </a:lnTo>
                              <a:lnTo>
                                <a:pt x="635573" y="458805"/>
                              </a:lnTo>
                              <a:lnTo>
                                <a:pt x="617648" y="458805"/>
                              </a:lnTo>
                              <a:lnTo>
                                <a:pt x="591670" y="455862"/>
                              </a:lnTo>
                              <a:lnTo>
                                <a:pt x="559477" y="447565"/>
                              </a:lnTo>
                              <a:lnTo>
                                <a:pt x="523222" y="434714"/>
                              </a:lnTo>
                              <a:lnTo>
                                <a:pt x="495620" y="422705"/>
                              </a:lnTo>
                              <a:close/>
                            </a:path>
                            <a:path w="645160" h="640080">
                              <a:moveTo>
                                <a:pt x="637996" y="454211"/>
                              </a:moveTo>
                              <a:lnTo>
                                <a:pt x="633401" y="456180"/>
                              </a:lnTo>
                              <a:lnTo>
                                <a:pt x="626181" y="458805"/>
                              </a:lnTo>
                              <a:lnTo>
                                <a:pt x="635573" y="458805"/>
                              </a:lnTo>
                              <a:lnTo>
                                <a:pt x="637996" y="454211"/>
                              </a:lnTo>
                              <a:close/>
                            </a:path>
                            <a:path w="645160" h="640080">
                              <a:moveTo>
                                <a:pt x="631171" y="416069"/>
                              </a:moveTo>
                              <a:lnTo>
                                <a:pt x="529581" y="416069"/>
                              </a:lnTo>
                              <a:lnTo>
                                <a:pt x="581301" y="417536"/>
                              </a:lnTo>
                              <a:lnTo>
                                <a:pt x="623791" y="426510"/>
                              </a:lnTo>
                              <a:lnTo>
                                <a:pt x="640621" y="446991"/>
                              </a:lnTo>
                              <a:lnTo>
                                <a:pt x="642590" y="442396"/>
                              </a:lnTo>
                              <a:lnTo>
                                <a:pt x="644553" y="440433"/>
                              </a:lnTo>
                              <a:lnTo>
                                <a:pt x="644553" y="435820"/>
                              </a:lnTo>
                              <a:lnTo>
                                <a:pt x="636570" y="418982"/>
                              </a:lnTo>
                              <a:lnTo>
                                <a:pt x="631171" y="416069"/>
                              </a:lnTo>
                              <a:close/>
                            </a:path>
                            <a:path w="645160" h="640080">
                              <a:moveTo>
                                <a:pt x="534945" y="397106"/>
                              </a:moveTo>
                              <a:lnTo>
                                <a:pt x="517377" y="397547"/>
                              </a:lnTo>
                              <a:lnTo>
                                <a:pt x="498270" y="398665"/>
                              </a:lnTo>
                              <a:lnTo>
                                <a:pt x="456180" y="401701"/>
                              </a:lnTo>
                              <a:lnTo>
                                <a:pt x="589638" y="401701"/>
                              </a:lnTo>
                              <a:lnTo>
                                <a:pt x="579486" y="399557"/>
                              </a:lnTo>
                              <a:lnTo>
                                <a:pt x="534945" y="397106"/>
                              </a:lnTo>
                              <a:close/>
                            </a:path>
                            <a:path w="645160" h="640080">
                              <a:moveTo>
                                <a:pt x="307183" y="53822"/>
                              </a:moveTo>
                              <a:lnTo>
                                <a:pt x="303645" y="73206"/>
                              </a:lnTo>
                              <a:lnTo>
                                <a:pt x="299552" y="98127"/>
                              </a:lnTo>
                              <a:lnTo>
                                <a:pt x="294353" y="128957"/>
                              </a:lnTo>
                              <a:lnTo>
                                <a:pt x="287492" y="166062"/>
                              </a:lnTo>
                              <a:lnTo>
                                <a:pt x="300766" y="166062"/>
                              </a:lnTo>
                              <a:lnTo>
                                <a:pt x="301368" y="161816"/>
                              </a:lnTo>
                              <a:lnTo>
                                <a:pt x="304311" y="125695"/>
                              </a:lnTo>
                              <a:lnTo>
                                <a:pt x="305901" y="90066"/>
                              </a:lnTo>
                              <a:lnTo>
                                <a:pt x="307183" y="53822"/>
                              </a:lnTo>
                              <a:close/>
                            </a:path>
                            <a:path w="645160" h="640080">
                              <a:moveTo>
                                <a:pt x="300853" y="3938"/>
                              </a:moveTo>
                              <a:lnTo>
                                <a:pt x="284866" y="3938"/>
                              </a:lnTo>
                              <a:lnTo>
                                <a:pt x="291953" y="8409"/>
                              </a:lnTo>
                              <a:lnTo>
                                <a:pt x="298732" y="15588"/>
                              </a:lnTo>
                              <a:lnTo>
                                <a:pt x="304157" y="26460"/>
                              </a:lnTo>
                              <a:lnTo>
                                <a:pt x="307183" y="42007"/>
                              </a:lnTo>
                              <a:lnTo>
                                <a:pt x="309644" y="17722"/>
                              </a:lnTo>
                              <a:lnTo>
                                <a:pt x="304229" y="5250"/>
                              </a:lnTo>
                              <a:lnTo>
                                <a:pt x="300853" y="39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332B6" id="Graphic 6" o:spid="_x0000_s1026" style="position:absolute;margin-left:128.55pt;margin-top:-37.5pt;width:50.8pt;height:50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160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vHEQkAAB8qAAAOAAAAZHJzL2Uyb0RvYy54bWysWttu20YQfS/QfxD03mjvFyN2UMRwUSBI&#10;AyRFn2mJsoVKokoytvP3PXuTiNrcpWojgElF4/XszJkzl933H55229lD3XabZn85p+/IfFbvl81q&#10;s7+7nP/57eYXM591fbVfVdtmX1/Of9Td/MPVzz+9fzxc1Ky5b7arup1hkX138Xi4nN/3/eFiseiW&#10;9/Wu6t41h3qPL9dNu6t6fGzvFqu2esTqu+2CEaIWj027OrTNsu46/O91+HJ+5ddfr+tl/8d63dX9&#10;bHs5h269/9n6n7fu5+LqfXVx11aH+80yqlH9Dy121WaPP3pc6rrqq9n3dvNsqd1m2TZds+7fLZvd&#10;olmvN8va7wG7oeQ/u/l6Xx1qvxcYpzsczdS93bLLzw9fD19ap3p3+NQs/+5gkcXjobs4fuM+dFHm&#10;ad3unCwUnz15K/44WrF+6mdL/KcSkirYeomvlCDEeCsvqov0y8vvXf9b3fiFqodPXR+csEpv1X16&#10;Wz7t02sLVzonbr0T+/kMTmznMzjxNjjxUPXu95x27nX2eNLk/qiI+3bXPNTfGi/Xu01QqqgGTKGu&#10;JEJL5taDuie57X4or7AlG8QFZYxG8SSUnge/OBNc6SCslYBZwtpJKD2DsJQkyCqiCeNZWRjY2ZdZ&#10;ofKCgnIeZLnWOq+ANlxGWWuVyCogKaXThZmlwWaKG3U0cdp+egYzUCY0jWqUhQ3Fct4WVGitsjpz&#10;y2j0tKFEyqywZoZH1wmmpM4Kj4Eo7Wy5bbo6+N6h83yUMi2VDuokH44BlCmmdXCNUTTvRSYVlQFL&#10;zMiCY5jkmkToEysLyJecOxpwKFUWfyOHfKxseHCjoaIUU9JaJvzKlBMFj2aX1pSQoAc10KigyMnM&#10;IGRJ8nhimqoYXYxaw/KAYoCRCLHIrLLc5vWm1oqgNxfGsPwuqeUsWlsQSUgisYS/9IwRpriGss43&#10;QiGNFtbmTEjlpcHsiKGs3rC2jOiTSmiSR4myjER6Ithmnso4yC4SA7PM5JF9FovIc/hJC/wLwGaI&#10;tILxkFKwLWdqaQkHyHNgpdy6IPTSE0hHg1UDRPBHhC1QlJFChegVGhxckB6uXZRmyKAxyARRihXC&#10;RkjHHm6XXFhj844E97oFvTQRxYSrjaHBgkxpYQuaGIhEaa6RdrPe4cgZPOjNytKIcZJoylpQZ35t&#10;QrQKu6RKEZXHCTvpPUVag0oCBikCv5DYmRYmhjslVpSYW4P4YrLhXBY4DVxsIryt5iUqpsyGbA2Q&#10;wKe5wGHI1iSowZETCojSyiBYHKKoLDEUeMZEx3DL88HOQaUyGLooCwYTSM5OCQC8sLlnuT/x+avr&#10;CmQClHpeDVf7oqQLZh4rLhS1KJefyyeF0jMkGgUWjvwuDNU6z+9DaURMIfkONIFoyeeDfU6RRmUf&#10;qy1JmAZmc+BTMJuJCXKCNIU3Iw9b7Qglu/ZAGvWoyANwoMmEjKBOu5wiPYKU5PHXQ3FEnVEoopqL&#10;iWGK+khMKCxdvKHOKBpyID3BSSdNpsDltM9J0kJGThETgkKcpCcE3EmTFy34epdyZJNYaBoiwKMF&#10;dmEMHXN00kA+YSw9I7sMpJ1pCpHEUFoFwvWGPEOaIbnko5Sjf0kxPUVaQFkPRUsVlMoyAKci9kbC&#10;EqsKDMBdkxYtaFWhx1UDm5jzpIUgJb2Fjc2RMFOkdUyHCE9iC94ZwVXCxxsA92WHjnJRGMQEl04A&#10;AEkdurCCFUosNQQAOCxfYynOiEllUzkoBnCZEEIck5kUQhM0GUijNCwk/0IIvYFLX8bjqEs5oXFo&#10;NQm/pyg1rsKYHNPGWFtw6QBcE6J04NIzpTF1LGiCfi0X06920liLNeakQSM0oSXjDH1+7BKI0YXS&#10;C5DFlMZTKZfAfd40GE6QOBzjRpdoGn0sQS3n+QJ1iU1ldyKw9AyJjmtMW2MapZIX2htMgriMUcqU&#10;kfmEwTTmilFaECPypS4GHiDGoLfUmChnYU7PGiLQswYU0AR5ImgCzivpje4QQzFvb3STqL9zKReN&#10;LPrCIM3RDOeZi1uMbaJNEKmFIarAwJ4n7zCNpjWnibAYfkRNsOOSdGAev0tqKM2TEIZe0sQyBCc2&#10;mA3lNEEWonEsLyZIU5SWUW+iTOHcQYKn0FqHaKCljhzDSIp6bKq0wKg6SGN0aYsjRowo4rBJcew5&#10;axNEoqSRITiRx+Y5RW96xijGUVC0CbMwd2FtyjHS87tkgExhjj/Gm0mDVxPzGBDHiPlMmGMIGMlT&#10;YPxfggvHbDwCVyoM9bNOAnWjmQ9wwWTN5ClLERxQxfAE+xcmghiFAOdxbXBnPphxLiNxQuWBi5lP&#10;YV6ruECgRWl/hpEPT1BWImbjZmFZaYrTyBhwsigt0aQkOpSYdORThJQWB3FBb4yUVF4TyZCUowVD&#10;dZnTewyFbwbzwZhISCAxxegYzB2Xp1Yu0FJOfcyxQcvBNGWzI4uf49LBeGao+Rua5uUEMGaa89IL&#10;MhHq7WAaiqlYPqYVir3EADgfKCQ63EI4jn5wBFIgXoUwTqcqgvHCCYIaDFzQEaM4zgJgIM2lQTbI&#10;SnMcO8dERw3OFwvSL/vnzQAgUfzHYQ63Pk0G5UcBQH2B6OgO8hJnZrnNoipDfeMBwC0m7nnaOK8G&#10;OK++kNpi5B81wXlcXu8xq7yZ2ZGDcHDt1cEpObgyb3VOXFXixTVGAfk4Yuj543mjO2LJ7xS1LVpL&#10;vzJlxhbsMujMJhxR4eTkjOMvMAXHHMwhC5d3DLJkDlkcYQki99K471DqtQiiP0hbXDArLf2ib97Q&#10;9y8dKI0F3DlHVe7AOzrTuNIrZ0BUzYBSMCDyf76fhLVxqOaFcdJYmIMMsC1wDyGPP0wFwbZBDa2P&#10;gZCMnZ6x2HZHxaF8lqUBW/7Y7lnpjLthx8tmeB9eZ+ua7WZ1s9lu3QWfrr27/bhtZw8V7q3d3Fyb&#10;62S5gZi/axeu17mLdrfN6seXdvaIG4mX8+6f71Vbz2fb3/e48gdu7NNLm15u00vbbz82/pKjv1vU&#10;dv23p7+q9jA74PVy3uN23ucmXSisLtK9O7eXo6z7zX3z6/e+WW/cpTyvW9AofsAtRH83Lt6YdNcc&#10;h5+91Ole59W/AAAA//8DAFBLAwQUAAYACAAAACEAu+YuKt4AAAAKAQAADwAAAGRycy9kb3ducmV2&#10;LnhtbEyPwU7DMBBE70j8g7VI3FqnbUKiEKeqEBCJGwWJqxsvcUS8jmw3CXw97gmOq3mafVPtFzOw&#10;CZ3vLQnYrBNgSK1VPXUC3t+eVgUwHyQpOVhCAd/oYV9fX1WyVHamV5yOoWOxhHwpBegQxpJz32o0&#10;0q/tiBSzT+uMDPF0HVdOzrHcDHybJHfcyJ7iBy1HfNDYfh3PRkCTN/rneXIfj7sXN6d4SBtrUiFu&#10;b5bDPbCAS/iD4aIf1aGOTid7JuXZIGCb5ZuICljlWRwViV1W5MBOl6gAXlf8/4T6FwAA//8DAFBL&#10;AQItABQABgAIAAAAIQC2gziS/gAAAOEBAAATAAAAAAAAAAAAAAAAAAAAAABbQ29udGVudF9UeXBl&#10;c10ueG1sUEsBAi0AFAAGAAgAAAAhADj9If/WAAAAlAEAAAsAAAAAAAAAAAAAAAAALwEAAF9yZWxz&#10;Ly5yZWxzUEsBAi0AFAAGAAgAAAAhAA2cm8cRCQAAHyoAAA4AAAAAAAAAAAAAAAAALgIAAGRycy9l&#10;Mm9Eb2MueG1sUEsBAi0AFAAGAAgAAAAhALvmLireAAAACgEAAA8AAAAAAAAAAAAAAAAAawsAAGRy&#10;cy9kb3ducmV2LnhtbFBLBQYAAAAABAAEAPMAAAB2DAAAAAA=&#10;" path="m116178,504752l60089,541221,24367,576460,5507,607023,,629463r4133,8307l7835,639964r43280,l52919,638652r-40448,l18152,614776,39218,581055,72837,542657r43341,-37905xem275677,l262775,8614r-6625,19938l253709,50951r-349,15999l253832,81421r6092,49197l271000,183600r4677,17906l271633,219825r-28990,77114l219940,348828r-26680,56174l163725,462008r-31269,54384l100575,564701,69203,603483,39461,629284r-26990,9368l52919,638652,74747,622778r30036,-32446l139552,542657r39638,-64160l185469,476527r-6279,l217800,406626r28151,-56732l265626,304221r13186,-36725l287492,237607r23039,l296024,199537r4742,-33475l287492,166062r-7549,-28798l274856,109450,271985,83359r-903,-23629l271298,49812r1507,-16748l276897,15701,284866,3938r15987,l292414,656,275677,xem637996,475215r-18379,l612403,481773r,17733l619617,506064r18379,l641277,502782r-19691,l615679,497531r,-13783l621586,478497r19691,l637996,475215xem641277,478497r-5251,l640621,483748r,13783l636026,502782r5251,l644553,499506r,-17733l641277,478497xem632745,480466r-10502,l622243,499501r3281,l625524,492280r8315,l633401,491624r-1969,-656l635370,489655r-9846,l625524,484404r9409,l634714,483091r-1969,-2625xem633839,492280r-4376,l630775,494250r657,1969l632088,499501r3282,l634714,496219r,-2626l633839,492280xem634933,484404r-4814,l631432,485060r,3939l629463,489655r5907,l635370,487029r-437,-2625xem310531,237607r-23039,l322915,308731r36778,48418l394009,387968r28039,18327l375115,415364r-48761,11494l276774,440842r-49391,16535l179190,476527r6279,l227830,463242r52672,-13363l335570,438563r55823,-9111l446334,422705r49286,l485060,418110r44521,-2041l631171,416069r-17051,-9199l589638,401701r-133458,l440950,392983,397106,363631,364513,330515,336720,290691,313849,246314r-3318,-8707xem495620,422705r-49286,l489409,442170r42582,14666l571127,466087r32737,3220l617412,468425r10164,-2728l634416,461000r1157,-2195l617648,458805r-25978,-2943l559477,447565,523222,434714,495620,422705xem637996,454211r-4595,1969l626181,458805r9392,l637996,454211xem631171,416069r-101590,l581301,417536r42490,8974l640621,446991r1969,-4595l644553,440433r,-4613l636570,418982r-5399,-2913xem534945,397106r-17568,441l498270,398665r-42090,3036l589638,401701r-10152,-2144l534945,397106xem307183,53822r-3538,19384l299552,98127r-5199,30830l287492,166062r13274,l301368,161816r2943,-36121l305901,90066r1282,-36244xem300853,3938r-15987,l291953,8409r6779,7179l304157,26460r3026,15547l309644,17722,304229,5250,300853,3938xe" fillcolor="#ffd8d8" stroked="f">
                <v:path arrowok="t"/>
                <w10:wrap anchorx="page"/>
              </v:shape>
            </w:pict>
          </mc:Fallback>
        </mc:AlternateContent>
      </w:r>
    </w:p>
    <w:p w14:paraId="11BC26E2" w14:textId="57BABDFA" w:rsidR="00CE560E" w:rsidRDefault="00A46776">
      <w:pPr>
        <w:spacing w:before="113" w:line="247" w:lineRule="auto"/>
        <w:ind w:left="171"/>
        <w:rPr>
          <w:rFonts w:ascii="Gill Sans MT" w:hAnsi="Gill Sans MT"/>
          <w:sz w:val="52"/>
        </w:rPr>
      </w:pPr>
      <w:r>
        <w:br w:type="column"/>
      </w:r>
    </w:p>
    <w:p w14:paraId="7183496C" w14:textId="581862DD" w:rsidR="00CE560E" w:rsidRDefault="00A46776" w:rsidP="00A46776">
      <w:pPr>
        <w:spacing w:before="140" w:line="259" w:lineRule="auto"/>
        <w:ind w:left="171" w:right="987"/>
        <w:rPr>
          <w:rFonts w:ascii="Gill Sans MT"/>
          <w:sz w:val="25"/>
        </w:rPr>
        <w:sectPr w:rsidR="00CE560E">
          <w:type w:val="continuous"/>
          <w:pgSz w:w="11910" w:h="16840"/>
          <w:pgMar w:top="2000" w:right="740" w:bottom="980" w:left="1020" w:header="649" w:footer="795" w:gutter="0"/>
          <w:cols w:num="4" w:space="708" w:equalWidth="0">
            <w:col w:w="1483" w:space="438"/>
            <w:col w:w="1807" w:space="887"/>
            <w:col w:w="1719" w:space="437"/>
            <w:col w:w="3379"/>
          </w:cols>
        </w:sectPr>
      </w:pPr>
      <w:r>
        <w:br w:type="column"/>
      </w:r>
    </w:p>
    <w:p w14:paraId="54A4B4A9" w14:textId="77777777" w:rsidR="00CE560E" w:rsidRDefault="00A46776">
      <w:pPr>
        <w:pStyle w:val="Nadpis1"/>
        <w:spacing w:before="145"/>
        <w:ind w:left="112" w:firstLine="0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4DB39E1F" w14:textId="77777777" w:rsidR="00CE560E" w:rsidRDefault="00CE560E">
      <w:pPr>
        <w:pStyle w:val="Zkladntext"/>
        <w:rPr>
          <w:b/>
        </w:rPr>
      </w:pPr>
    </w:p>
    <w:p w14:paraId="7EC5E639" w14:textId="77777777" w:rsidR="00CE560E" w:rsidRDefault="00A46776">
      <w:pPr>
        <w:pStyle w:val="Zkladntext"/>
        <w:spacing w:line="312" w:lineRule="auto"/>
        <w:ind w:left="112" w:right="107"/>
        <w:jc w:val="both"/>
      </w:pPr>
      <w:r>
        <w:rPr>
          <w:color w:val="808080"/>
        </w:rPr>
        <w:t>Budou prováděny nezbytné úpravy a vývoj nových funkcionalit. Zdrojové kódy budou vkládány do vývojového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Objednatele. Při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vývoji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eDoklady budou provedeny zejména následující </w:t>
      </w:r>
      <w:r>
        <w:rPr>
          <w:color w:val="808080"/>
          <w:spacing w:val="-2"/>
        </w:rPr>
        <w:t>činnosti:</w:t>
      </w:r>
    </w:p>
    <w:p w14:paraId="091E062E" w14:textId="77777777" w:rsidR="00CE560E" w:rsidRDefault="00A46776">
      <w:pPr>
        <w:pStyle w:val="Zkladntext"/>
        <w:spacing w:before="120"/>
        <w:ind w:left="112"/>
        <w:jc w:val="both"/>
      </w:pPr>
      <w:r>
        <w:rPr>
          <w:color w:val="808080"/>
        </w:rPr>
        <w:t>Proběhne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implementace:</w:t>
      </w:r>
    </w:p>
    <w:p w14:paraId="5FDFD4B9" w14:textId="77777777" w:rsidR="00CE560E" w:rsidRDefault="00A46776">
      <w:pPr>
        <w:pStyle w:val="Odstavecseseznamem"/>
        <w:numPr>
          <w:ilvl w:val="0"/>
          <w:numId w:val="1"/>
        </w:numPr>
        <w:tabs>
          <w:tab w:val="left" w:pos="824"/>
          <w:tab w:val="left" w:pos="826"/>
        </w:tabs>
        <w:spacing w:before="198" w:line="237" w:lineRule="auto"/>
        <w:ind w:right="109"/>
      </w:pPr>
      <w:r>
        <w:rPr>
          <w:color w:val="808080"/>
        </w:rPr>
        <w:t>Mobilní aplikace (MA) 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 určena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 pro uložení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údajů o dokladech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občana, tak pro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ověření a zobrazení předaných údajů na straně ověřovatele.</w:t>
      </w:r>
    </w:p>
    <w:p w14:paraId="28F09806" w14:textId="77777777" w:rsidR="00CE560E" w:rsidRDefault="00A46776">
      <w:pPr>
        <w:pStyle w:val="Odstavecseseznamem"/>
        <w:numPr>
          <w:ilvl w:val="0"/>
          <w:numId w:val="1"/>
        </w:numPr>
        <w:tabs>
          <w:tab w:val="left" w:pos="824"/>
          <w:tab w:val="left" w:pos="826"/>
        </w:tabs>
        <w:spacing w:before="61"/>
        <w:ind w:right="108"/>
      </w:pPr>
      <w:r>
        <w:rPr>
          <w:color w:val="808080"/>
        </w:rPr>
        <w:t>Webová aplikace (WA) – slouží zejména k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ověření a zobrazení předaných údajů na fyzických místech (přepážkách), dále také k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vygenerování QR kódů, které si následně skenují uživatelé mobilní aplikace.</w:t>
      </w:r>
    </w:p>
    <w:p w14:paraId="3104D75A" w14:textId="77777777" w:rsidR="00CE560E" w:rsidRDefault="00A46776">
      <w:pPr>
        <w:pStyle w:val="Odstavecseseznamem"/>
        <w:numPr>
          <w:ilvl w:val="0"/>
          <w:numId w:val="1"/>
        </w:numPr>
        <w:tabs>
          <w:tab w:val="left" w:pos="824"/>
          <w:tab w:val="left" w:pos="826"/>
        </w:tabs>
        <w:spacing w:before="62" w:line="237" w:lineRule="auto"/>
        <w:ind w:right="109"/>
      </w:pPr>
      <w:r>
        <w:rPr>
          <w:color w:val="808080"/>
        </w:rPr>
        <w:t>Správa ověřovatelů (SO) – zajišťuje správu přístupů do ověřovatelských aplikací (mobilní i webové) pro pracovníky ověřujících subjektů, aby mohli ověřovat údaje jiných osob.</w:t>
      </w:r>
    </w:p>
    <w:p w14:paraId="21C661E0" w14:textId="77777777" w:rsidR="00CE560E" w:rsidRDefault="00A46776">
      <w:pPr>
        <w:pStyle w:val="Odstavecseseznamem"/>
        <w:numPr>
          <w:ilvl w:val="0"/>
          <w:numId w:val="1"/>
        </w:numPr>
        <w:tabs>
          <w:tab w:val="left" w:pos="824"/>
          <w:tab w:val="left" w:pos="826"/>
        </w:tabs>
        <w:spacing w:before="64" w:line="237" w:lineRule="auto"/>
        <w:ind w:right="107"/>
      </w:pPr>
      <w:r>
        <w:rPr>
          <w:color w:val="808080"/>
        </w:rPr>
        <w:t>Úpravy Portálu občana (PO) – backend PO zajišťuje správu životního cyklu datových balíčků, na frontendu PO je přístupná správa připojených mobilních zařízení.</w:t>
      </w:r>
    </w:p>
    <w:p w14:paraId="52A5A178" w14:textId="77777777" w:rsidR="00CE560E" w:rsidRDefault="00A46776">
      <w:pPr>
        <w:pStyle w:val="Zkladntext"/>
        <w:spacing w:before="59"/>
        <w:ind w:left="112" w:right="107"/>
        <w:jc w:val="both"/>
      </w:pPr>
      <w:r>
        <w:rPr>
          <w:color w:val="808080"/>
        </w:rPr>
        <w:t>Detailní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bodů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uvedena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Microsoft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DevOps Portálu občana, kam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mají přístup zástupci objednatele i zhotovitele. Detailní specifikace je výsledkem společného úsilí objednatele a zhotovitele.</w:t>
      </w:r>
    </w:p>
    <w:p w14:paraId="3730634B" w14:textId="77777777" w:rsidR="00CE560E" w:rsidRDefault="00A46776">
      <w:pPr>
        <w:pStyle w:val="Zkladntext"/>
        <w:spacing w:before="120"/>
        <w:ind w:left="112" w:right="107"/>
        <w:jc w:val="both"/>
      </w:pPr>
      <w:r>
        <w:rPr>
          <w:color w:val="808080"/>
        </w:rPr>
        <w:t>Detailní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bodů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uvedena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Microsoft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DevOps Portálu občana, kam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mají přístup zástupci objednatele i zhotovitele. Detailní specifikace je výsledkem společného úsilí objednatele a zhotovitele.</w:t>
      </w:r>
    </w:p>
    <w:p w14:paraId="565E00E6" w14:textId="77777777" w:rsidR="00CE560E" w:rsidRDefault="00A46776">
      <w:pPr>
        <w:pStyle w:val="Zkladntext"/>
        <w:spacing w:before="122"/>
        <w:ind w:left="112"/>
        <w:jc w:val="both"/>
      </w:pP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6F554A6C" w14:textId="77777777" w:rsidR="00CE560E" w:rsidRDefault="00CE560E">
      <w:pPr>
        <w:pStyle w:val="Zkladntext"/>
        <w:spacing w:before="3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CE560E" w14:paraId="7F686FB3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36150D64" w14:textId="77777777" w:rsidR="00CE560E" w:rsidRDefault="00CE560E">
            <w:pPr>
              <w:pStyle w:val="TableParagraph"/>
              <w:spacing w:before="7"/>
              <w:rPr>
                <w:sz w:val="24"/>
              </w:rPr>
            </w:pPr>
          </w:p>
          <w:p w14:paraId="60AF8E6B" w14:textId="77777777" w:rsidR="00CE560E" w:rsidRDefault="00A46776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49F77796" w14:textId="77777777" w:rsidR="00CE560E" w:rsidRDefault="00CE560E">
            <w:pPr>
              <w:pStyle w:val="TableParagraph"/>
              <w:spacing w:before="7"/>
              <w:rPr>
                <w:sz w:val="24"/>
              </w:rPr>
            </w:pPr>
          </w:p>
          <w:p w14:paraId="35B391BB" w14:textId="77777777" w:rsidR="00CE560E" w:rsidRDefault="00A46776">
            <w:pPr>
              <w:pStyle w:val="TableParagraph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44EA7D6A" w14:textId="77777777" w:rsidR="00CE560E" w:rsidRDefault="00CE560E">
            <w:pPr>
              <w:pStyle w:val="TableParagraph"/>
              <w:spacing w:before="7"/>
              <w:rPr>
                <w:sz w:val="24"/>
              </w:rPr>
            </w:pPr>
          </w:p>
          <w:p w14:paraId="72DA141C" w14:textId="77777777" w:rsidR="00CE560E" w:rsidRDefault="00A46776">
            <w:pPr>
              <w:pStyle w:val="TableParagraph"/>
              <w:ind w:left="794" w:hanging="526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MD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Kč bez DPH</w:t>
            </w:r>
          </w:p>
        </w:tc>
        <w:tc>
          <w:tcPr>
            <w:tcW w:w="2483" w:type="dxa"/>
            <w:shd w:val="clear" w:color="auto" w:fill="00AFEF"/>
          </w:tcPr>
          <w:p w14:paraId="334276C0" w14:textId="77777777" w:rsidR="00CE560E" w:rsidRDefault="00CE560E">
            <w:pPr>
              <w:pStyle w:val="TableParagraph"/>
              <w:spacing w:before="7"/>
              <w:rPr>
                <w:sz w:val="24"/>
              </w:rPr>
            </w:pPr>
          </w:p>
          <w:p w14:paraId="17D271E7" w14:textId="77777777" w:rsidR="00CE560E" w:rsidRDefault="00A46776">
            <w:pPr>
              <w:pStyle w:val="TableParagraph"/>
              <w:ind w:left="623" w:right="238" w:hanging="147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celkem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v Kč bez DPH</w:t>
            </w:r>
          </w:p>
        </w:tc>
      </w:tr>
      <w:tr w:rsidR="00CE560E" w14:paraId="1B86341A" w14:textId="77777777">
        <w:trPr>
          <w:trHeight w:val="582"/>
        </w:trPr>
        <w:tc>
          <w:tcPr>
            <w:tcW w:w="2480" w:type="dxa"/>
          </w:tcPr>
          <w:p w14:paraId="64921C7D" w14:textId="77777777" w:rsidR="00CE560E" w:rsidRDefault="00A46776">
            <w:pPr>
              <w:pStyle w:val="TableParagraph"/>
              <w:spacing w:before="165"/>
              <w:ind w:left="72"/>
            </w:pPr>
            <w:r>
              <w:rPr>
                <w:color w:val="808080"/>
                <w:spacing w:val="-2"/>
              </w:rPr>
              <w:t>Analytik</w:t>
            </w:r>
          </w:p>
        </w:tc>
        <w:tc>
          <w:tcPr>
            <w:tcW w:w="2480" w:type="dxa"/>
          </w:tcPr>
          <w:p w14:paraId="545BC7FE" w14:textId="77777777" w:rsidR="00CE560E" w:rsidRDefault="00A46776">
            <w:pPr>
              <w:pStyle w:val="TableParagraph"/>
              <w:spacing w:before="165"/>
              <w:ind w:left="584" w:right="570"/>
              <w:jc w:val="center"/>
            </w:pPr>
            <w:r>
              <w:rPr>
                <w:color w:val="808080"/>
                <w:spacing w:val="-5"/>
              </w:rPr>
              <w:t>102</w:t>
            </w:r>
          </w:p>
        </w:tc>
        <w:tc>
          <w:tcPr>
            <w:tcW w:w="2480" w:type="dxa"/>
          </w:tcPr>
          <w:p w14:paraId="60143A48" w14:textId="77777777" w:rsidR="00CE560E" w:rsidRDefault="00A46776">
            <w:pPr>
              <w:pStyle w:val="TableParagraph"/>
              <w:spacing w:before="165"/>
              <w:ind w:left="584" w:right="569"/>
              <w:jc w:val="center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900,00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030CC24A" w14:textId="77777777" w:rsidR="00CE560E" w:rsidRDefault="00A46776">
            <w:pPr>
              <w:pStyle w:val="TableParagraph"/>
              <w:spacing w:before="165"/>
              <w:ind w:left="354" w:right="345"/>
              <w:jc w:val="center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CE560E" w14:paraId="5B3A45BA" w14:textId="77777777">
        <w:trPr>
          <w:trHeight w:val="580"/>
        </w:trPr>
        <w:tc>
          <w:tcPr>
            <w:tcW w:w="2480" w:type="dxa"/>
          </w:tcPr>
          <w:p w14:paraId="06898B2A" w14:textId="77777777" w:rsidR="00CE560E" w:rsidRDefault="00A46776">
            <w:pPr>
              <w:pStyle w:val="TableParagraph"/>
              <w:spacing w:before="163"/>
              <w:ind w:left="72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65AC79D6" w14:textId="77777777" w:rsidR="00CE560E" w:rsidRDefault="00A46776">
            <w:pPr>
              <w:pStyle w:val="TableParagraph"/>
              <w:spacing w:before="163"/>
              <w:ind w:left="584" w:right="570"/>
              <w:jc w:val="center"/>
            </w:pPr>
            <w:r>
              <w:rPr>
                <w:color w:val="808080"/>
                <w:spacing w:val="-5"/>
              </w:rPr>
              <w:t>136</w:t>
            </w:r>
          </w:p>
        </w:tc>
        <w:tc>
          <w:tcPr>
            <w:tcW w:w="2480" w:type="dxa"/>
          </w:tcPr>
          <w:p w14:paraId="24CAEDB2" w14:textId="77777777" w:rsidR="00CE560E" w:rsidRDefault="00A46776">
            <w:pPr>
              <w:pStyle w:val="TableParagraph"/>
              <w:spacing w:before="163"/>
              <w:ind w:left="584" w:right="571"/>
              <w:jc w:val="center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180D8F2C" w14:textId="77777777" w:rsidR="00CE560E" w:rsidRDefault="00A46776">
            <w:pPr>
              <w:pStyle w:val="TableParagraph"/>
              <w:spacing w:before="163"/>
              <w:ind w:left="354" w:right="345"/>
              <w:jc w:val="center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604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CE560E" w14:paraId="7119CA2B" w14:textId="77777777">
        <w:trPr>
          <w:trHeight w:val="582"/>
        </w:trPr>
        <w:tc>
          <w:tcPr>
            <w:tcW w:w="2480" w:type="dxa"/>
          </w:tcPr>
          <w:p w14:paraId="6591D9FE" w14:textId="77777777" w:rsidR="00CE560E" w:rsidRDefault="00A46776">
            <w:pPr>
              <w:pStyle w:val="TableParagraph"/>
              <w:spacing w:before="165"/>
              <w:ind w:left="72"/>
            </w:pP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2764D4EB" w14:textId="77777777" w:rsidR="00CE560E" w:rsidRDefault="00A46776">
            <w:pPr>
              <w:pStyle w:val="TableParagraph"/>
              <w:spacing w:before="165"/>
              <w:ind w:left="584" w:right="570"/>
              <w:jc w:val="center"/>
            </w:pPr>
            <w:r>
              <w:rPr>
                <w:color w:val="808080"/>
                <w:spacing w:val="-5"/>
              </w:rPr>
              <w:t>100</w:t>
            </w:r>
          </w:p>
        </w:tc>
        <w:tc>
          <w:tcPr>
            <w:tcW w:w="2480" w:type="dxa"/>
          </w:tcPr>
          <w:p w14:paraId="62490792" w14:textId="77777777" w:rsidR="00CE560E" w:rsidRDefault="00A46776">
            <w:pPr>
              <w:pStyle w:val="TableParagraph"/>
              <w:spacing w:before="165"/>
              <w:ind w:left="584" w:right="569"/>
              <w:jc w:val="center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26B461D4" w14:textId="77777777" w:rsidR="00CE560E" w:rsidRDefault="00A46776">
            <w:pPr>
              <w:pStyle w:val="TableParagraph"/>
              <w:spacing w:before="165"/>
              <w:ind w:left="356" w:right="345"/>
              <w:jc w:val="center"/>
            </w:pPr>
            <w:r>
              <w:rPr>
                <w:color w:val="808080"/>
              </w:rPr>
              <w:t>930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CE560E" w14:paraId="61EE453C" w14:textId="77777777">
        <w:trPr>
          <w:trHeight w:val="582"/>
        </w:trPr>
        <w:tc>
          <w:tcPr>
            <w:tcW w:w="2480" w:type="dxa"/>
          </w:tcPr>
          <w:p w14:paraId="056DD0C1" w14:textId="77777777" w:rsidR="00CE560E" w:rsidRDefault="00A46776">
            <w:pPr>
              <w:pStyle w:val="TableParagraph"/>
              <w:spacing w:before="165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60EE3CC6" w14:textId="77777777" w:rsidR="00CE560E" w:rsidRDefault="00A46776">
            <w:pPr>
              <w:pStyle w:val="TableParagraph"/>
              <w:spacing w:before="165"/>
              <w:ind w:left="584" w:right="570"/>
              <w:jc w:val="center"/>
            </w:pPr>
            <w:r>
              <w:rPr>
                <w:color w:val="808080"/>
                <w:spacing w:val="-5"/>
              </w:rPr>
              <w:t>151</w:t>
            </w:r>
          </w:p>
        </w:tc>
        <w:tc>
          <w:tcPr>
            <w:tcW w:w="2480" w:type="dxa"/>
          </w:tcPr>
          <w:p w14:paraId="2E9E6EC4" w14:textId="77777777" w:rsidR="00CE560E" w:rsidRDefault="00A46776">
            <w:pPr>
              <w:pStyle w:val="TableParagraph"/>
              <w:spacing w:before="165"/>
              <w:ind w:left="584" w:right="571"/>
              <w:jc w:val="center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0F0C3231" w14:textId="77777777" w:rsidR="00CE560E" w:rsidRDefault="00A46776">
            <w:pPr>
              <w:pStyle w:val="TableParagraph"/>
              <w:spacing w:before="165"/>
              <w:ind w:left="354" w:right="345"/>
              <w:jc w:val="center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812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CE560E" w14:paraId="705DF6AD" w14:textId="77777777">
        <w:trPr>
          <w:trHeight w:val="505"/>
        </w:trPr>
        <w:tc>
          <w:tcPr>
            <w:tcW w:w="2480" w:type="dxa"/>
          </w:tcPr>
          <w:p w14:paraId="0CE2FAEC" w14:textId="77777777" w:rsidR="00CE560E" w:rsidRDefault="00A46776">
            <w:pPr>
              <w:pStyle w:val="TableParagraph"/>
              <w:spacing w:line="252" w:lineRule="exact"/>
              <w:ind w:left="72" w:right="449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manažer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7AC0E754" w14:textId="77777777" w:rsidR="00CE560E" w:rsidRDefault="00A46776">
            <w:pPr>
              <w:pStyle w:val="TableParagraph"/>
              <w:spacing w:before="127"/>
              <w:ind w:left="584" w:right="570"/>
              <w:jc w:val="center"/>
            </w:pPr>
            <w:r>
              <w:rPr>
                <w:color w:val="808080"/>
                <w:spacing w:val="-5"/>
              </w:rPr>
              <w:t>431</w:t>
            </w:r>
          </w:p>
        </w:tc>
        <w:tc>
          <w:tcPr>
            <w:tcW w:w="2480" w:type="dxa"/>
          </w:tcPr>
          <w:p w14:paraId="5577792D" w14:textId="77777777" w:rsidR="00CE560E" w:rsidRDefault="00A46776">
            <w:pPr>
              <w:pStyle w:val="TableParagraph"/>
              <w:spacing w:before="127"/>
              <w:ind w:left="584" w:right="571"/>
              <w:jc w:val="center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450,00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63709055" w14:textId="77777777" w:rsidR="00CE560E" w:rsidRDefault="00A46776">
            <w:pPr>
              <w:pStyle w:val="TableParagraph"/>
              <w:spacing w:before="127"/>
              <w:ind w:left="354" w:right="345"/>
              <w:jc w:val="center"/>
            </w:pPr>
            <w:r>
              <w:rPr>
                <w:color w:val="808080"/>
              </w:rPr>
              <w:t>5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796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950,00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CE560E" w14:paraId="232BA8B3" w14:textId="77777777">
        <w:trPr>
          <w:trHeight w:val="403"/>
        </w:trPr>
        <w:tc>
          <w:tcPr>
            <w:tcW w:w="2480" w:type="dxa"/>
          </w:tcPr>
          <w:p w14:paraId="5FCD36F8" w14:textId="77777777" w:rsidR="00CE560E" w:rsidRDefault="00A46776">
            <w:pPr>
              <w:pStyle w:val="TableParagraph"/>
              <w:spacing w:before="75"/>
              <w:ind w:left="72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2480" w:type="dxa"/>
          </w:tcPr>
          <w:p w14:paraId="5EC2A621" w14:textId="77777777" w:rsidR="00CE560E" w:rsidRDefault="00A46776">
            <w:pPr>
              <w:pStyle w:val="TableParagraph"/>
              <w:spacing w:before="75"/>
              <w:ind w:left="584" w:right="570"/>
              <w:jc w:val="center"/>
            </w:pPr>
            <w:r>
              <w:rPr>
                <w:color w:val="808080"/>
                <w:spacing w:val="-5"/>
              </w:rPr>
              <w:t>754</w:t>
            </w:r>
          </w:p>
        </w:tc>
        <w:tc>
          <w:tcPr>
            <w:tcW w:w="2480" w:type="dxa"/>
          </w:tcPr>
          <w:p w14:paraId="6C6C1840" w14:textId="77777777" w:rsidR="00CE560E" w:rsidRDefault="00A46776">
            <w:pPr>
              <w:pStyle w:val="TableParagraph"/>
              <w:spacing w:before="75"/>
              <w:ind w:left="584" w:right="569"/>
              <w:jc w:val="center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09EB4E68" w14:textId="77777777" w:rsidR="00CE560E" w:rsidRDefault="00A46776">
            <w:pPr>
              <w:pStyle w:val="TableParagraph"/>
              <w:spacing w:before="75"/>
              <w:ind w:left="354" w:right="345"/>
              <w:jc w:val="center"/>
            </w:pPr>
            <w:r>
              <w:rPr>
                <w:color w:val="808080"/>
              </w:rPr>
              <w:t>6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936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CE560E" w14:paraId="18E3CB52" w14:textId="77777777">
        <w:trPr>
          <w:trHeight w:val="402"/>
        </w:trPr>
        <w:tc>
          <w:tcPr>
            <w:tcW w:w="2480" w:type="dxa"/>
          </w:tcPr>
          <w:p w14:paraId="5CF3A85A" w14:textId="77777777" w:rsidR="00CE560E" w:rsidRDefault="00A46776">
            <w:pPr>
              <w:pStyle w:val="TableParagraph"/>
              <w:spacing w:before="74"/>
              <w:ind w:left="72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–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0A8E6FEC" w14:textId="77777777" w:rsidR="00CE560E" w:rsidRDefault="00A46776">
            <w:pPr>
              <w:pStyle w:val="TableParagraph"/>
              <w:spacing w:before="74"/>
              <w:ind w:left="584" w:right="570"/>
              <w:jc w:val="center"/>
            </w:pPr>
            <w:r>
              <w:rPr>
                <w:color w:val="808080"/>
                <w:spacing w:val="-5"/>
              </w:rPr>
              <w:t>854</w:t>
            </w:r>
          </w:p>
        </w:tc>
        <w:tc>
          <w:tcPr>
            <w:tcW w:w="2480" w:type="dxa"/>
          </w:tcPr>
          <w:p w14:paraId="15686171" w14:textId="77777777" w:rsidR="00CE560E" w:rsidRDefault="00A46776">
            <w:pPr>
              <w:pStyle w:val="TableParagraph"/>
              <w:spacing w:before="74"/>
              <w:ind w:left="584" w:right="571"/>
              <w:jc w:val="center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700,00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606EE213" w14:textId="77777777" w:rsidR="00CE560E" w:rsidRDefault="00A46776">
            <w:pPr>
              <w:pStyle w:val="TableParagraph"/>
              <w:spacing w:before="74"/>
              <w:ind w:left="354" w:right="345"/>
              <w:jc w:val="center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991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CE560E" w14:paraId="16B5E577" w14:textId="77777777">
        <w:trPr>
          <w:trHeight w:val="505"/>
        </w:trPr>
        <w:tc>
          <w:tcPr>
            <w:tcW w:w="2480" w:type="dxa"/>
          </w:tcPr>
          <w:p w14:paraId="75FBC926" w14:textId="77777777" w:rsidR="00CE560E" w:rsidRDefault="00A46776">
            <w:pPr>
              <w:pStyle w:val="TableParagraph"/>
              <w:spacing w:line="252" w:lineRule="exact"/>
              <w:ind w:left="72" w:right="449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13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Kč bez DPH</w:t>
            </w:r>
          </w:p>
        </w:tc>
        <w:tc>
          <w:tcPr>
            <w:tcW w:w="2480" w:type="dxa"/>
          </w:tcPr>
          <w:p w14:paraId="5760B821" w14:textId="77777777" w:rsidR="00CE560E" w:rsidRDefault="00CE56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3484B79C" w14:textId="77777777" w:rsidR="00CE560E" w:rsidRDefault="00CE56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6284AB8B" w14:textId="77777777" w:rsidR="00CE560E" w:rsidRDefault="00A46776">
            <w:pPr>
              <w:pStyle w:val="TableParagraph"/>
              <w:spacing w:before="127"/>
              <w:ind w:left="357" w:right="345"/>
              <w:jc w:val="center"/>
              <w:rPr>
                <w:b/>
              </w:rPr>
            </w:pPr>
            <w:r>
              <w:rPr>
                <w:b/>
                <w:color w:val="808080"/>
              </w:rPr>
              <w:t>28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082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150,00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5B30C445" w14:textId="77777777" w:rsidR="00CE560E" w:rsidRDefault="00CE560E">
      <w:pPr>
        <w:pStyle w:val="Zkladntext"/>
        <w:spacing w:before="4"/>
        <w:rPr>
          <w:sz w:val="21"/>
        </w:rPr>
      </w:pPr>
    </w:p>
    <w:p w14:paraId="78E67430" w14:textId="77777777" w:rsidR="00CE560E" w:rsidRDefault="00A46776">
      <w:pPr>
        <w:pStyle w:val="Zkladntext"/>
        <w:spacing w:line="312" w:lineRule="auto"/>
        <w:ind w:left="112" w:right="108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p w14:paraId="3C044F92" w14:textId="77777777" w:rsidR="00CE560E" w:rsidRDefault="00CE560E">
      <w:pPr>
        <w:spacing w:line="312" w:lineRule="auto"/>
        <w:jc w:val="both"/>
        <w:sectPr w:rsidR="00CE560E">
          <w:pgSz w:w="11910" w:h="16840"/>
          <w:pgMar w:top="2000" w:right="740" w:bottom="980" w:left="1020" w:header="649" w:footer="795" w:gutter="0"/>
          <w:cols w:space="708"/>
        </w:sectPr>
      </w:pPr>
    </w:p>
    <w:p w14:paraId="0C6D70E1" w14:textId="77777777" w:rsidR="00CE560E" w:rsidRDefault="00A46776">
      <w:pPr>
        <w:pStyle w:val="Nadpis1"/>
        <w:spacing w:before="145"/>
        <w:ind w:left="112" w:firstLine="0"/>
      </w:pPr>
      <w:r>
        <w:rPr>
          <w:color w:val="808080"/>
        </w:rPr>
        <w:lastRenderedPageBreak/>
        <w:t>Technické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požadavky:</w:t>
      </w:r>
    </w:p>
    <w:p w14:paraId="5D901D3C" w14:textId="77777777" w:rsidR="00CE560E" w:rsidRDefault="00CE560E">
      <w:pPr>
        <w:pStyle w:val="Zkladntext"/>
        <w:spacing w:before="9"/>
        <w:rPr>
          <w:b/>
          <w:sz w:val="31"/>
        </w:rPr>
      </w:pPr>
    </w:p>
    <w:p w14:paraId="7CBE7B28" w14:textId="77777777" w:rsidR="00CE560E" w:rsidRDefault="00A46776">
      <w:pPr>
        <w:pStyle w:val="Odstavecseseznamem"/>
        <w:numPr>
          <w:ilvl w:val="6"/>
          <w:numId w:val="2"/>
        </w:numPr>
        <w:tabs>
          <w:tab w:val="left" w:pos="831"/>
        </w:tabs>
        <w:spacing w:before="0"/>
        <w:ind w:left="831" w:hanging="358"/>
        <w:rPr>
          <w:b/>
        </w:rPr>
      </w:pPr>
      <w:r>
        <w:rPr>
          <w:b/>
          <w:color w:val="808080"/>
        </w:rPr>
        <w:t>Vývojové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2"/>
        </w:rPr>
        <w:t>prostředí</w:t>
      </w:r>
    </w:p>
    <w:p w14:paraId="3287B11B" w14:textId="77777777" w:rsidR="00CE560E" w:rsidRDefault="00A46776">
      <w:pPr>
        <w:pStyle w:val="Zkladntext"/>
        <w:spacing w:before="196" w:line="424" w:lineRule="auto"/>
        <w:ind w:left="112" w:right="1506"/>
      </w:pPr>
      <w:r>
        <w:rPr>
          <w:color w:val="808080"/>
        </w:rPr>
        <w:t>NAKIT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vývojové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DEV)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slouží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kontinuálního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vývoje. Skládá se z:</w:t>
      </w:r>
    </w:p>
    <w:p w14:paraId="1AA23127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2"/>
        <w:jc w:val="left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Kubernetes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service</w:t>
      </w:r>
    </w:p>
    <w:p w14:paraId="5B445E90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94"/>
        <w:jc w:val="left"/>
        <w:rPr>
          <w:rFonts w:ascii="Symbol" w:hAnsi="Symbol"/>
          <w:color w:val="808080"/>
        </w:rPr>
      </w:pPr>
      <w:r>
        <w:rPr>
          <w:color w:val="808080"/>
        </w:rPr>
        <w:t>SQL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NoSql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servery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(Azure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SQL,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Postgresql,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MySql,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CosmosDB,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Redis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Cache)</w:t>
      </w:r>
    </w:p>
    <w:p w14:paraId="68EC9965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jc w:val="left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Key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Vault</w:t>
      </w:r>
    </w:p>
    <w:p w14:paraId="57C5A4C9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94"/>
        <w:jc w:val="left"/>
        <w:rPr>
          <w:rFonts w:ascii="Symbol" w:hAnsi="Symbol"/>
          <w:color w:val="808080"/>
        </w:rPr>
      </w:pPr>
      <w:r>
        <w:rPr>
          <w:color w:val="808080"/>
        </w:rPr>
        <w:t>Application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Insights</w:t>
      </w:r>
    </w:p>
    <w:p w14:paraId="544F9ED7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94"/>
        <w:jc w:val="left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Search</w:t>
      </w:r>
    </w:p>
    <w:p w14:paraId="0D8D868F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93" w:line="304" w:lineRule="auto"/>
        <w:ind w:right="108"/>
        <w:rPr>
          <w:rFonts w:ascii="Symbol" w:hAnsi="Symbol"/>
          <w:color w:val="808080"/>
        </w:rPr>
      </w:pPr>
      <w:r>
        <w:rPr>
          <w:color w:val="808080"/>
        </w:rPr>
        <w:t>Reverzní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proxy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Application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Gateway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WAF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blokujícím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režimu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(aplikace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dodržovat OWASP pravidla a je zcela na zodpovědnosti programátora dodržovat pravidla OWASP 3.0)</w:t>
      </w:r>
    </w:p>
    <w:p w14:paraId="096FD75F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29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Mobilní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platformu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Android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(tři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zpět)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(poslední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verze)</w:t>
      </w:r>
    </w:p>
    <w:p w14:paraId="22A60C90" w14:textId="77777777" w:rsidR="00CE560E" w:rsidRDefault="00A46776">
      <w:pPr>
        <w:pStyle w:val="Zkladntext"/>
        <w:spacing w:before="196" w:line="312" w:lineRule="auto"/>
        <w:ind w:left="112" w:right="105"/>
        <w:jc w:val="both"/>
      </w:pPr>
      <w:r>
        <w:rPr>
          <w:color w:val="808080"/>
        </w:rPr>
        <w:t>Každý vývojový tým může používat vlastní prostředí (např. Docker swarm, MiniKube, nebo vlastní servery), pro lokální testy a debugging. Nicméně jako relevantní prostředí pro integrace a další testování je pouze oficiální Nakit Dev.</w:t>
      </w:r>
    </w:p>
    <w:p w14:paraId="573CBADD" w14:textId="77777777" w:rsidR="00CE560E" w:rsidRDefault="00CE560E">
      <w:pPr>
        <w:pStyle w:val="Zkladntext"/>
        <w:rPr>
          <w:sz w:val="24"/>
        </w:rPr>
      </w:pPr>
    </w:p>
    <w:p w14:paraId="4FD9A639" w14:textId="77777777" w:rsidR="00CE560E" w:rsidRDefault="00CE560E">
      <w:pPr>
        <w:pStyle w:val="Zkladntext"/>
        <w:spacing w:before="8"/>
        <w:rPr>
          <w:sz w:val="25"/>
        </w:rPr>
      </w:pPr>
    </w:p>
    <w:p w14:paraId="6BCAAECC" w14:textId="77777777" w:rsidR="00CE560E" w:rsidRDefault="00A46776">
      <w:pPr>
        <w:pStyle w:val="Nadpis1"/>
        <w:numPr>
          <w:ilvl w:val="6"/>
          <w:numId w:val="2"/>
        </w:numPr>
        <w:tabs>
          <w:tab w:val="left" w:pos="831"/>
        </w:tabs>
        <w:ind w:left="831" w:hanging="358"/>
      </w:pPr>
      <w:r>
        <w:rPr>
          <w:color w:val="808080"/>
        </w:rPr>
        <w:t>Výstupy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programátorských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týmů</w:t>
      </w:r>
    </w:p>
    <w:p w14:paraId="59A0BCFF" w14:textId="77777777" w:rsidR="00CE560E" w:rsidRDefault="00A46776">
      <w:pPr>
        <w:pStyle w:val="Zkladntext"/>
        <w:spacing w:before="196"/>
        <w:ind w:left="112"/>
        <w:jc w:val="both"/>
      </w:pPr>
      <w:r>
        <w:rPr>
          <w:color w:val="808080"/>
        </w:rPr>
        <w:t>Programátorské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dodávají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zdrojové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pravidly:</w:t>
      </w:r>
    </w:p>
    <w:p w14:paraId="067F6A44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95" w:line="304" w:lineRule="auto"/>
        <w:ind w:right="103"/>
        <w:rPr>
          <w:rFonts w:ascii="Symbol" w:hAnsi="Symbol"/>
          <w:color w:val="808080"/>
        </w:rPr>
      </w:pPr>
      <w:r>
        <w:rPr>
          <w:color w:val="808080"/>
        </w:rPr>
        <w:t>Zdrojové kódy jsou kompilovatelné v prostředí Docker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operačním systému Ubuntu (aktuální </w:t>
      </w:r>
      <w:r>
        <w:rPr>
          <w:color w:val="808080"/>
          <w:spacing w:val="-2"/>
        </w:rPr>
        <w:t>LTS).</w:t>
      </w:r>
    </w:p>
    <w:p w14:paraId="611C6E32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29" w:line="309" w:lineRule="auto"/>
        <w:ind w:right="107"/>
        <w:rPr>
          <w:rFonts w:ascii="Symbol" w:hAnsi="Symbol"/>
          <w:color w:val="808080"/>
        </w:rPr>
      </w:pPr>
      <w:r>
        <w:rPr>
          <w:color w:val="808080"/>
        </w:rPr>
        <w:t>Kromě zdrojových kódů je výstupem Dockerfile, který sestavuje danou aplikaci nebo mikroslužbu. Dockerfile obsahuje všechny proměnné prostředí, mount pointy dle best practice psaní Dockerfile a je detailně okomentován pro potřeby provozního týmu.</w:t>
      </w:r>
    </w:p>
    <w:p w14:paraId="1ABC568C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20" w:line="304" w:lineRule="auto"/>
        <w:ind w:right="103"/>
        <w:rPr>
          <w:rFonts w:ascii="Symbol" w:hAnsi="Symbol"/>
          <w:color w:val="808080"/>
        </w:rPr>
      </w:pPr>
      <w:r>
        <w:rPr>
          <w:color w:val="808080"/>
        </w:rPr>
        <w:t>Dockerfile musí být psaný tak, aby výsledný Docker kontejner umožnoval non-root běh (pod linux uživatelem 1001).</w:t>
      </w:r>
    </w:p>
    <w:p w14:paraId="4650FF4B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2"/>
        </w:tabs>
        <w:spacing w:before="128"/>
        <w:ind w:left="832" w:hanging="359"/>
        <w:rPr>
          <w:rFonts w:ascii="Symbol" w:hAnsi="Symbol"/>
          <w:color w:val="808080"/>
        </w:rPr>
      </w:pP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striktně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zakázáno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používat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jiné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Docker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base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image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než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oficiální.</w:t>
      </w:r>
    </w:p>
    <w:p w14:paraId="2C5EB032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97" w:line="304" w:lineRule="auto"/>
        <w:ind w:right="111"/>
        <w:rPr>
          <w:rFonts w:ascii="Symbol" w:hAnsi="Symbol"/>
          <w:color w:val="808080"/>
        </w:rPr>
      </w:pPr>
      <w:r>
        <w:rPr>
          <w:color w:val="808080"/>
        </w:rPr>
        <w:t>Každá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mít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asociovaný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popisující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zdrojového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kódu.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 ticketu musí být zřejmé kdo a proč kód vytvořil nebo modifikoval.</w:t>
      </w:r>
    </w:p>
    <w:p w14:paraId="479A40BC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29" w:line="309" w:lineRule="auto"/>
        <w:ind w:right="105"/>
        <w:rPr>
          <w:rFonts w:ascii="Symbol" w:hAnsi="Symbol"/>
          <w:color w:val="808080"/>
        </w:rPr>
      </w:pPr>
      <w:r>
        <w:rPr>
          <w:color w:val="808080"/>
        </w:rPr>
        <w:t>Při sestavování aplikace je zakázáno stahovat balíčky třetích stran z veřejných repositářů. Programátorské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zodpovědní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umisťování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balíčku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 xml:space="preserve">DevOps </w:t>
      </w:r>
      <w:r>
        <w:rPr>
          <w:color w:val="808080"/>
          <w:spacing w:val="-2"/>
        </w:rPr>
        <w:t>artifacts.</w:t>
      </w:r>
    </w:p>
    <w:p w14:paraId="03B24C95" w14:textId="77777777" w:rsidR="00CE560E" w:rsidRDefault="00CE560E">
      <w:pPr>
        <w:spacing w:line="309" w:lineRule="auto"/>
        <w:jc w:val="both"/>
        <w:rPr>
          <w:rFonts w:ascii="Symbol" w:hAnsi="Symbol"/>
        </w:rPr>
        <w:sectPr w:rsidR="00CE560E">
          <w:pgSz w:w="11910" w:h="16840"/>
          <w:pgMar w:top="2000" w:right="740" w:bottom="980" w:left="1020" w:header="649" w:footer="795" w:gutter="0"/>
          <w:cols w:space="708"/>
        </w:sectPr>
      </w:pPr>
    </w:p>
    <w:p w14:paraId="6A30B343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44" w:line="304" w:lineRule="auto"/>
        <w:ind w:right="107"/>
        <w:jc w:val="left"/>
        <w:rPr>
          <w:rFonts w:ascii="Symbol" w:hAnsi="Symbol"/>
          <w:color w:val="808080"/>
        </w:rPr>
      </w:pPr>
      <w:r>
        <w:rPr>
          <w:color w:val="808080"/>
        </w:rPr>
        <w:lastRenderedPageBreak/>
        <w:t>Všechna dodávaná řešení musí obsahovat health check, tzn. readiness a liveness probes pro prostředí Kubernetes.</w:t>
      </w:r>
    </w:p>
    <w:p w14:paraId="695A07F3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29" w:line="312" w:lineRule="auto"/>
        <w:ind w:right="109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Programátorské týmy zodpovídají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za aktuálnost použitých frameworků a balíčků třetích stran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 pohledu jejich licenční politiky a bezpečnosti.</w:t>
      </w:r>
    </w:p>
    <w:p w14:paraId="3DEFE3B9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20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FAT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report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testování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reportu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zátěžových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testů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Dev)</w:t>
      </w:r>
    </w:p>
    <w:p w14:paraId="37000002" w14:textId="77777777" w:rsidR="00CE560E" w:rsidRDefault="00CE560E">
      <w:pPr>
        <w:pStyle w:val="Zkladntext"/>
        <w:rPr>
          <w:sz w:val="24"/>
        </w:rPr>
      </w:pPr>
    </w:p>
    <w:p w14:paraId="160D115D" w14:textId="77777777" w:rsidR="00CE560E" w:rsidRDefault="00CE560E">
      <w:pPr>
        <w:pStyle w:val="Zkladntext"/>
        <w:spacing w:before="1"/>
        <w:rPr>
          <w:sz w:val="32"/>
        </w:rPr>
      </w:pPr>
    </w:p>
    <w:p w14:paraId="0E5FDEF3" w14:textId="77777777" w:rsidR="00CE560E" w:rsidRDefault="00A46776">
      <w:pPr>
        <w:pStyle w:val="Nadpis1"/>
        <w:numPr>
          <w:ilvl w:val="6"/>
          <w:numId w:val="2"/>
        </w:numPr>
        <w:tabs>
          <w:tab w:val="left" w:pos="831"/>
        </w:tabs>
        <w:ind w:left="831" w:hanging="358"/>
      </w:pPr>
      <w:r>
        <w:rPr>
          <w:color w:val="808080"/>
        </w:rPr>
        <w:t>Kontinuální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vývoj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5"/>
        </w:rPr>
        <w:t>GIT</w:t>
      </w:r>
    </w:p>
    <w:p w14:paraId="0EF8D2AB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95" w:line="309" w:lineRule="auto"/>
        <w:ind w:right="1900"/>
        <w:jc w:val="left"/>
        <w:rPr>
          <w:rFonts w:ascii="Symbol" w:hAnsi="Symbol"/>
          <w:color w:val="808080"/>
        </w:rPr>
      </w:pPr>
      <w:r>
        <w:rPr>
          <w:color w:val="808080"/>
        </w:rPr>
        <w:t xml:space="preserve">Pro všechny vývojáře je závazné toto git workflow: </w:t>
      </w:r>
      <w:hyperlink r:id="rId13">
        <w:r>
          <w:rPr>
            <w:color w:val="808080"/>
            <w:spacing w:val="-2"/>
            <w:u w:val="single" w:color="808080"/>
          </w:rPr>
          <w:t>https://www.atlassian.com/git/tutorials/comparing-workflows/gitflow-workflow</w:t>
        </w:r>
      </w:hyperlink>
    </w:p>
    <w:p w14:paraId="7AB69B0C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21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Správci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větví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master/main,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develop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release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zaměstnanci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Nakit</w:t>
      </w:r>
    </w:p>
    <w:p w14:paraId="4A670CA7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line="312" w:lineRule="auto"/>
        <w:ind w:right="107"/>
        <w:rPr>
          <w:rFonts w:ascii="Symbol" w:hAnsi="Symbol"/>
          <w:color w:val="808080"/>
          <w:sz w:val="20"/>
        </w:rPr>
      </w:pPr>
      <w:r>
        <w:rPr>
          <w:color w:val="808080"/>
        </w:rPr>
        <w:t>Git workflow může být rozšířen o další větev pro potřeby externích dodavatelů. Tato větev je ekvivalentem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větve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develop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zaměstnanec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externího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zodpovědný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kontinuální synchronizaci této větve s oficiální develop větví</w:t>
      </w:r>
    </w:p>
    <w:p w14:paraId="6E5D2EB8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20" w:line="312" w:lineRule="auto"/>
        <w:ind w:right="110"/>
        <w:rPr>
          <w:rFonts w:ascii="Symbol" w:hAnsi="Symbol"/>
          <w:color w:val="808080"/>
          <w:sz w:val="20"/>
        </w:rPr>
      </w:pPr>
      <w:r>
        <w:rPr>
          <w:color w:val="808080"/>
        </w:rPr>
        <w:t>Git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workflow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umožnit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spolupráci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zdrojovými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programátory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Nakit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 xml:space="preserve">externími </w:t>
      </w:r>
      <w:r>
        <w:rPr>
          <w:color w:val="808080"/>
          <w:spacing w:val="-2"/>
        </w:rPr>
        <w:t>dodavateli.</w:t>
      </w:r>
    </w:p>
    <w:p w14:paraId="07D630B3" w14:textId="77777777" w:rsidR="00CE560E" w:rsidRDefault="00CE560E">
      <w:pPr>
        <w:pStyle w:val="Zkladntext"/>
        <w:rPr>
          <w:sz w:val="24"/>
        </w:rPr>
      </w:pPr>
    </w:p>
    <w:p w14:paraId="3F16ED36" w14:textId="77777777" w:rsidR="00CE560E" w:rsidRDefault="00CE560E">
      <w:pPr>
        <w:pStyle w:val="Zkladntext"/>
        <w:rPr>
          <w:sz w:val="24"/>
        </w:rPr>
      </w:pPr>
    </w:p>
    <w:p w14:paraId="6D971492" w14:textId="77777777" w:rsidR="00CE560E" w:rsidRDefault="00A46776">
      <w:pPr>
        <w:pStyle w:val="Nadpis1"/>
        <w:numPr>
          <w:ilvl w:val="6"/>
          <w:numId w:val="2"/>
        </w:numPr>
        <w:tabs>
          <w:tab w:val="left" w:pos="831"/>
        </w:tabs>
        <w:spacing w:before="166"/>
        <w:ind w:left="831" w:hanging="358"/>
      </w:pPr>
      <w:r>
        <w:rPr>
          <w:color w:val="808080"/>
        </w:rPr>
        <w:t>Aplikační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architektura</w:t>
      </w:r>
    </w:p>
    <w:p w14:paraId="57FD0AB7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line="312" w:lineRule="auto"/>
        <w:ind w:right="102"/>
        <w:rPr>
          <w:rFonts w:ascii="Symbol" w:hAnsi="Symbol"/>
          <w:color w:val="808080"/>
          <w:sz w:val="20"/>
        </w:rPr>
      </w:pPr>
      <w:r>
        <w:rPr>
          <w:color w:val="808080"/>
        </w:rPr>
        <w:t>Aplikační architektura celého řešení nebo dílčích celků (např. mikroslužeb) musí splňovat kritéria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Cloud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native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aplikace.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Programátoři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zadaného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popíšou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pohledu 12-ti faktorů cloud native aplikace.</w:t>
      </w:r>
    </w:p>
    <w:p w14:paraId="2190FB0E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20" w:line="312" w:lineRule="auto"/>
        <w:ind w:right="107"/>
        <w:rPr>
          <w:rFonts w:ascii="Symbol" w:hAnsi="Symbol"/>
          <w:color w:val="808080"/>
          <w:sz w:val="20"/>
        </w:rPr>
      </w:pPr>
      <w:r>
        <w:rPr>
          <w:color w:val="808080"/>
        </w:rPr>
        <w:t>Aplikace nesmí mít „hard-coded“ závislosti ve vztahu ke cloudové infrastruktuře. Řešení musí zahrnovat frameworky typu Entity Framework, DAPR a Open Telemetry, aby bylo umožněno naplnění exit strategie do jiných prostředí infrastruktury bez nutnosti měnit kód aplikace.</w:t>
      </w:r>
    </w:p>
    <w:p w14:paraId="51FC0321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19" w:line="312" w:lineRule="auto"/>
        <w:ind w:right="110"/>
        <w:rPr>
          <w:rFonts w:ascii="Symbol" w:hAnsi="Symbol"/>
          <w:color w:val="808080"/>
          <w:sz w:val="20"/>
        </w:rPr>
      </w:pPr>
      <w:r>
        <w:rPr>
          <w:color w:val="808080"/>
        </w:rPr>
        <w:t>SW řešení postavená na principu mikroslužeb musí striktně dodržovat doporučené návrhové vzory těchto řešení.</w:t>
      </w:r>
    </w:p>
    <w:p w14:paraId="4C10E7EC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20" w:line="312" w:lineRule="auto"/>
        <w:ind w:right="106"/>
        <w:rPr>
          <w:rFonts w:ascii="Symbol" w:hAnsi="Symbol"/>
          <w:color w:val="808080"/>
          <w:sz w:val="20"/>
        </w:rPr>
      </w:pPr>
      <w:r>
        <w:rPr>
          <w:color w:val="808080"/>
        </w:rPr>
        <w:t>Existující řešení není nutné přepisovat z pohledu výše uvedených kritérií. Nové mikroslužby nebo řešení naopak tyto aspekty dodržovat musí.</w:t>
      </w:r>
    </w:p>
    <w:p w14:paraId="3F9E27E5" w14:textId="77777777" w:rsidR="00CE560E" w:rsidRDefault="00CE560E">
      <w:pPr>
        <w:pStyle w:val="Zkladntext"/>
        <w:rPr>
          <w:sz w:val="24"/>
        </w:rPr>
      </w:pPr>
    </w:p>
    <w:p w14:paraId="316D49E5" w14:textId="77777777" w:rsidR="00CE560E" w:rsidRDefault="00CE560E">
      <w:pPr>
        <w:pStyle w:val="Zkladntext"/>
        <w:spacing w:before="6"/>
        <w:rPr>
          <w:sz w:val="25"/>
        </w:rPr>
      </w:pPr>
    </w:p>
    <w:p w14:paraId="48B89787" w14:textId="77777777" w:rsidR="00CE560E" w:rsidRDefault="00A46776">
      <w:pPr>
        <w:pStyle w:val="Nadpis1"/>
        <w:numPr>
          <w:ilvl w:val="6"/>
          <w:numId w:val="2"/>
        </w:numPr>
        <w:tabs>
          <w:tab w:val="left" w:pos="831"/>
        </w:tabs>
        <w:ind w:left="831" w:hanging="358"/>
      </w:pPr>
      <w:r>
        <w:rPr>
          <w:color w:val="808080"/>
        </w:rPr>
        <w:t>Sběr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aplikací</w:t>
      </w:r>
    </w:p>
    <w:p w14:paraId="6C99FEDE" w14:textId="77777777" w:rsidR="00CE560E" w:rsidRDefault="00A46776">
      <w:pPr>
        <w:pStyle w:val="Zkladntext"/>
        <w:spacing w:before="196" w:line="312" w:lineRule="auto"/>
        <w:ind w:left="112"/>
      </w:pPr>
      <w:r>
        <w:rPr>
          <w:color w:val="808080"/>
        </w:rPr>
        <w:t xml:space="preserve">Členové vývoje sbírají telemetrii, výjimky, trace a debug události do Application Insights nebo Open </w:t>
      </w:r>
      <w:r>
        <w:rPr>
          <w:color w:val="808080"/>
          <w:spacing w:val="-2"/>
        </w:rPr>
        <w:t>Telemetry.</w:t>
      </w:r>
    </w:p>
    <w:p w14:paraId="6AD368E8" w14:textId="77777777" w:rsidR="00CE560E" w:rsidRDefault="00A46776">
      <w:pPr>
        <w:pStyle w:val="Zkladntext"/>
        <w:spacing w:before="120" w:line="314" w:lineRule="auto"/>
        <w:ind w:left="112"/>
      </w:pPr>
      <w:r>
        <w:rPr>
          <w:color w:val="808080"/>
        </w:rPr>
        <w:t>Tato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sbírá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provozu.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Tzn.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provoz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dokáže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interpretovat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chyby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 problémy při volání do vzdálených systémů.</w:t>
      </w:r>
    </w:p>
    <w:p w14:paraId="4B6C799A" w14:textId="77777777" w:rsidR="00CE560E" w:rsidRDefault="00CE560E">
      <w:pPr>
        <w:spacing w:line="314" w:lineRule="auto"/>
        <w:sectPr w:rsidR="00CE560E">
          <w:pgSz w:w="11910" w:h="16840"/>
          <w:pgMar w:top="2000" w:right="740" w:bottom="980" w:left="1020" w:header="649" w:footer="795" w:gutter="0"/>
          <w:cols w:space="708"/>
        </w:sectPr>
      </w:pPr>
    </w:p>
    <w:p w14:paraId="1B81E363" w14:textId="77777777" w:rsidR="00CE560E" w:rsidRDefault="00A46776">
      <w:pPr>
        <w:pStyle w:val="Zkladntext"/>
        <w:spacing w:before="145"/>
        <w:ind w:left="112"/>
      </w:pPr>
      <w:r>
        <w:rPr>
          <w:color w:val="808080"/>
        </w:rPr>
        <w:lastRenderedPageBreak/>
        <w:t>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Application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Insights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umožněn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přístup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jak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členům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vývoje,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členům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provozu.</w:t>
      </w:r>
    </w:p>
    <w:p w14:paraId="60FD09A8" w14:textId="77777777" w:rsidR="00CE560E" w:rsidRDefault="00A46776">
      <w:pPr>
        <w:pStyle w:val="Zkladntext"/>
        <w:spacing w:before="196" w:line="312" w:lineRule="auto"/>
        <w:ind w:left="112"/>
      </w:pPr>
      <w:r>
        <w:rPr>
          <w:color w:val="808080"/>
        </w:rPr>
        <w:t>Neošetřené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výjimka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logy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„Došlo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 neočekávané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chybě“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ztěžují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dohled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aplikací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tyto situace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programátorům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vráceny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dořešení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vztahu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řádného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konkrétního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logování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chyby.</w:t>
      </w:r>
    </w:p>
    <w:p w14:paraId="666850D0" w14:textId="77777777" w:rsidR="00CE560E" w:rsidRDefault="00CE560E">
      <w:pPr>
        <w:pStyle w:val="Zkladntext"/>
        <w:rPr>
          <w:sz w:val="24"/>
        </w:rPr>
      </w:pPr>
    </w:p>
    <w:p w14:paraId="4AF13326" w14:textId="77777777" w:rsidR="00CE560E" w:rsidRDefault="00CE560E">
      <w:pPr>
        <w:pStyle w:val="Zkladntext"/>
        <w:spacing w:before="5"/>
        <w:rPr>
          <w:sz w:val="25"/>
        </w:rPr>
      </w:pPr>
    </w:p>
    <w:p w14:paraId="22440EC0" w14:textId="77777777" w:rsidR="00CE560E" w:rsidRDefault="00A46776">
      <w:pPr>
        <w:pStyle w:val="Nadpis1"/>
        <w:numPr>
          <w:ilvl w:val="6"/>
          <w:numId w:val="2"/>
        </w:numPr>
        <w:tabs>
          <w:tab w:val="left" w:pos="831"/>
        </w:tabs>
        <w:ind w:left="831" w:hanging="358"/>
      </w:pPr>
      <w:r>
        <w:rPr>
          <w:color w:val="808080"/>
          <w:spacing w:val="-2"/>
        </w:rPr>
        <w:t>DevOps</w:t>
      </w:r>
    </w:p>
    <w:p w14:paraId="27F69C57" w14:textId="77777777" w:rsidR="00CE560E" w:rsidRDefault="00A46776">
      <w:pPr>
        <w:pStyle w:val="Zkladntext"/>
        <w:spacing w:before="196" w:line="312" w:lineRule="auto"/>
        <w:ind w:left="112"/>
      </w:pP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kontextu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filosofie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DevOps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všichni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členové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vývoje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zodpovědní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plynulou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kontinuální integraci a nasazování.</w:t>
      </w:r>
    </w:p>
    <w:p w14:paraId="3AD87F1C" w14:textId="77777777" w:rsidR="00CE560E" w:rsidRDefault="00CE560E">
      <w:pPr>
        <w:pStyle w:val="Zkladntext"/>
        <w:rPr>
          <w:sz w:val="24"/>
        </w:rPr>
      </w:pPr>
    </w:p>
    <w:p w14:paraId="1E913648" w14:textId="77777777" w:rsidR="00CE560E" w:rsidRDefault="00CE560E">
      <w:pPr>
        <w:pStyle w:val="Zkladntext"/>
        <w:spacing w:before="5"/>
        <w:rPr>
          <w:sz w:val="25"/>
        </w:rPr>
      </w:pPr>
    </w:p>
    <w:p w14:paraId="43DC2B38" w14:textId="77777777" w:rsidR="00CE560E" w:rsidRDefault="00A46776">
      <w:pPr>
        <w:pStyle w:val="Nadpis1"/>
        <w:numPr>
          <w:ilvl w:val="6"/>
          <w:numId w:val="2"/>
        </w:numPr>
        <w:tabs>
          <w:tab w:val="left" w:pos="831"/>
        </w:tabs>
        <w:ind w:left="831" w:hanging="358"/>
      </w:pPr>
      <w:r>
        <w:rPr>
          <w:color w:val="808080"/>
          <w:spacing w:val="-2"/>
        </w:rPr>
        <w:t>Dokumentace</w:t>
      </w:r>
    </w:p>
    <w:p w14:paraId="7072CC9F" w14:textId="77777777" w:rsidR="00CE560E" w:rsidRDefault="00A46776">
      <w:pPr>
        <w:pStyle w:val="Zkladntext"/>
        <w:spacing w:before="196"/>
        <w:ind w:left="112"/>
      </w:pPr>
      <w:r>
        <w:rPr>
          <w:color w:val="808080"/>
        </w:rPr>
        <w:t>Programátorskou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dokumentací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rozumí:</w:t>
      </w:r>
    </w:p>
    <w:p w14:paraId="7F20E253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Zdrojový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kód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samotný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(relevantní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názvy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tříd,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metod.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proměnných,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faktor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složitosti metody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atd.)</w:t>
      </w:r>
    </w:p>
    <w:p w14:paraId="2B978004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Asociovaný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commitem</w:t>
      </w:r>
    </w:p>
    <w:p w14:paraId="6E16E8A6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Unit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(okomentované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použití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stavů)</w:t>
      </w:r>
    </w:p>
    <w:p w14:paraId="7FE82847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spacing w:before="195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Swagger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API</w:t>
      </w:r>
      <w:r>
        <w:rPr>
          <w:color w:val="808080"/>
          <w:spacing w:val="-2"/>
        </w:rPr>
        <w:t xml:space="preserve"> dokumentace</w:t>
      </w:r>
    </w:p>
    <w:p w14:paraId="085E354A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Komentáře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uvnitř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metod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napomáhající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pochopení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činnosti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metody</w:t>
      </w:r>
    </w:p>
    <w:p w14:paraId="212F1759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Podrobný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popis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konfiguračních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parametrů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vč.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formátu,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použitých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certifikátů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apod.</w:t>
      </w:r>
    </w:p>
    <w:p w14:paraId="269F8567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Popis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vazeb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jednotlivými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komponentami</w:t>
      </w:r>
    </w:p>
    <w:p w14:paraId="50CD929D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Seznam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kódů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význam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(např.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custom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exceptions)</w:t>
      </w:r>
    </w:p>
    <w:p w14:paraId="797E74D6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Programátorská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vytváří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kontinuálně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povinnou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dodávek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5"/>
        </w:rPr>
        <w:t>SW</w:t>
      </w:r>
    </w:p>
    <w:p w14:paraId="035533DA" w14:textId="77777777" w:rsidR="00CE560E" w:rsidRDefault="00A46776">
      <w:pPr>
        <w:pStyle w:val="Odstavecseseznamem"/>
        <w:numPr>
          <w:ilvl w:val="7"/>
          <w:numId w:val="2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Architektura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řešení</w:t>
      </w:r>
    </w:p>
    <w:sectPr w:rsidR="00CE560E">
      <w:pgSz w:w="11910" w:h="16840"/>
      <w:pgMar w:top="2000" w:right="74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11EB" w14:textId="77777777" w:rsidR="00A46776" w:rsidRDefault="00A46776">
      <w:r>
        <w:separator/>
      </w:r>
    </w:p>
  </w:endnote>
  <w:endnote w:type="continuationSeparator" w:id="0">
    <w:p w14:paraId="7BB8FC46" w14:textId="77777777" w:rsidR="00A46776" w:rsidRDefault="00A4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EE9C" w14:textId="316773E4" w:rsidR="00A46776" w:rsidRDefault="00A467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52832" behindDoc="0" locked="0" layoutInCell="1" allowOverlap="1" wp14:anchorId="68D5C37F" wp14:editId="46523F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0960615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AA7D6" w14:textId="3C35AF15" w:rsidR="00A46776" w:rsidRPr="00A46776" w:rsidRDefault="00A46776" w:rsidP="00A467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4677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5C37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34.95pt;height:34.95pt;z-index:4873528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3EAA7D6" w14:textId="3C35AF15" w:rsidR="00A46776" w:rsidRPr="00A46776" w:rsidRDefault="00A46776" w:rsidP="00A4677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4677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B740" w14:textId="0642B806" w:rsidR="00CE560E" w:rsidRDefault="00A4677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3856" behindDoc="0" locked="0" layoutInCell="1" allowOverlap="1" wp14:anchorId="489A82E4" wp14:editId="52269B10">
              <wp:simplePos x="647700" y="10182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55744896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4C284" w14:textId="47A72FB9" w:rsidR="00A46776" w:rsidRPr="00A46776" w:rsidRDefault="00A46776" w:rsidP="00A467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4677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A82E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34.95pt;height:34.95pt;z-index:4873538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E04C284" w14:textId="47A72FB9" w:rsidR="00A46776" w:rsidRPr="00A46776" w:rsidRDefault="00A46776" w:rsidP="00A4677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4677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272" behindDoc="1" locked="0" layoutInCell="1" allowOverlap="1" wp14:anchorId="175F692B" wp14:editId="42525436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95D6D6" w14:textId="77777777" w:rsidR="00CE560E" w:rsidRDefault="00A4677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F692B" id="Textbox 2" o:spid="_x0000_s1029" type="#_x0000_t202" style="position:absolute;margin-left:544.9pt;margin-top:791.2pt;width:12.05pt;height:12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4095D6D6" w14:textId="77777777" w:rsidR="00CE560E" w:rsidRDefault="00A4677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6B75814B" wp14:editId="15EE06BF">
              <wp:simplePos x="0" y="0"/>
              <wp:positionH relativeFrom="page">
                <wp:posOffset>3282822</wp:posOffset>
              </wp:positionH>
              <wp:positionV relativeFrom="page">
                <wp:posOffset>10362006</wp:posOffset>
              </wp:positionV>
              <wp:extent cx="9810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58CD1" w14:textId="77777777" w:rsidR="00CE560E" w:rsidRDefault="00A46776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75814B" id="Textbox 3" o:spid="_x0000_s1030" type="#_x0000_t202" style="position:absolute;margin-left:258.5pt;margin-top:815.9pt;width:77.25pt;height:12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ShmAEAACEDAAAOAAAAZHJzL2Uyb0RvYy54bWysUsFuEzEQvSP1Hyzfm91ELZRVNhWlAiFV&#10;gFT4AMdrZy3WHjPjZDd/z9jdJAhuiIs9nhk/v/fG6/vJD+JgkByEVi4XtRQmaOhc2LXy+7cP13dS&#10;UFKhUwME08qjIXm/uXq1HmNjVtDD0BkUDBKoGWMr+5RiU1Wke+MVLSCawEUL6FXiI+6qDtXI6H6o&#10;VnX9uhoBu4igDRFnH1+KclPwrTU6fbGWTBJDK5lbKiuWdZvXarNWzQ5V7J2eaah/YOGVC/zoGepR&#10;JSX26P6C8k4jENi00OArsNZpUzSwmmX9h5rnXkVTtLA5FM820f+D1Z8Pz/ErijQ9wMQDLCIoPoH+&#10;QexNNUZq5p7sKTXE3VnoZNHnnSUIvsjeHs9+mikJzcm3d8v6za0UmkvL29VNXfyuLpcjUvpowIsc&#10;tBJ5XIWAOjxRys+r5tQyc3l5PhNJ03YSrsucuTNnttAdWcrI02wl/dwrNFIMnwLblUd/CvAUbE8B&#10;puE9lA+SFQV4t09gXSFwwZ0J8BwKr/nP5EH/fi5dl5+9+QUAAP//AwBQSwMEFAAGAAgAAAAhAHlT&#10;cBbhAAAADQEAAA8AAABkcnMvZG93bnJldi54bWxMj0FPg0AQhe8m/ofNmHizCxpoRZamMXoyaUrx&#10;4HFhp0DKziK7bfHfOz3pcd57efO+fD3bQZxx8r0jBfEiAoHUONNTq+Czen9YgfBBk9GDI1Twgx7W&#10;xe1NrjPjLlTieR9awSXkM62gC2HMpPRNh1b7hRuR2Du4yerA59RKM+kLl9tBPkZRKq3uiT90esTX&#10;Dpvj/mQVbL6ofOu/t/WuPJR9VT1H9JEelbq/mzcvIALO4S8M1/k8HQreVLsTGS8GBUm8ZJbARvoU&#10;MwRH0mWcgKivUpKsQBa5/E9R/AIAAP//AwBQSwECLQAUAAYACAAAACEAtoM4kv4AAADhAQAAEwAA&#10;AAAAAAAAAAAAAAAAAAAAW0NvbnRlbnRfVHlwZXNdLnhtbFBLAQItABQABgAIAAAAIQA4/SH/1gAA&#10;AJQBAAALAAAAAAAAAAAAAAAAAC8BAABfcmVscy8ucmVsc1BLAQItABQABgAIAAAAIQCIegShmAEA&#10;ACEDAAAOAAAAAAAAAAAAAAAAAC4CAABkcnMvZTJvRG9jLnhtbFBLAQItABQABgAIAAAAIQB5U3AW&#10;4QAAAA0BAAAPAAAAAAAAAAAAAAAAAPIDAABkcnMvZG93bnJldi54bWxQSwUGAAAAAAQABADzAAAA&#10;AAUAAAAA&#10;" filled="f" stroked="f">
              <v:textbox inset="0,0,0,0">
                <w:txbxContent>
                  <w:p w14:paraId="21058CD1" w14:textId="77777777" w:rsidR="00CE560E" w:rsidRDefault="00A46776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D921" w14:textId="597F0A3A" w:rsidR="00A46776" w:rsidRDefault="00A467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51808" behindDoc="0" locked="0" layoutInCell="1" allowOverlap="1" wp14:anchorId="79B84482" wp14:editId="29B24C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9833131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0B3E5" w14:textId="1992230C" w:rsidR="00A46776" w:rsidRPr="00A46776" w:rsidRDefault="00A46776" w:rsidP="00A467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4677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8448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34.95pt;height:34.95pt;z-index:4873518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8D0B3E5" w14:textId="1992230C" w:rsidR="00A46776" w:rsidRPr="00A46776" w:rsidRDefault="00A46776" w:rsidP="00A4677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4677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3C5D" w14:textId="77777777" w:rsidR="00A46776" w:rsidRDefault="00A46776">
      <w:r>
        <w:separator/>
      </w:r>
    </w:p>
  </w:footnote>
  <w:footnote w:type="continuationSeparator" w:id="0">
    <w:p w14:paraId="2D7DE7AF" w14:textId="77777777" w:rsidR="00A46776" w:rsidRDefault="00A4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B077" w14:textId="77777777" w:rsidR="00CE560E" w:rsidRDefault="00A4677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9760" behindDoc="1" locked="0" layoutInCell="1" allowOverlap="1" wp14:anchorId="040096EB" wp14:editId="25AA7536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91C2D"/>
    <w:multiLevelType w:val="hybridMultilevel"/>
    <w:tmpl w:val="36A85672"/>
    <w:lvl w:ilvl="0" w:tplc="DC70415E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289C5510">
      <w:numFmt w:val="bullet"/>
      <w:lvlText w:val="•"/>
      <w:lvlJc w:val="left"/>
      <w:pPr>
        <w:ind w:left="1752" w:hanging="356"/>
      </w:pPr>
      <w:rPr>
        <w:rFonts w:hint="default"/>
        <w:lang w:val="cs-CZ" w:eastAsia="en-US" w:bidi="ar-SA"/>
      </w:rPr>
    </w:lvl>
    <w:lvl w:ilvl="2" w:tplc="CEF63266">
      <w:numFmt w:val="bullet"/>
      <w:lvlText w:val="•"/>
      <w:lvlJc w:val="left"/>
      <w:pPr>
        <w:ind w:left="2685" w:hanging="356"/>
      </w:pPr>
      <w:rPr>
        <w:rFonts w:hint="default"/>
        <w:lang w:val="cs-CZ" w:eastAsia="en-US" w:bidi="ar-SA"/>
      </w:rPr>
    </w:lvl>
    <w:lvl w:ilvl="3" w:tplc="E8045D2C">
      <w:numFmt w:val="bullet"/>
      <w:lvlText w:val="•"/>
      <w:lvlJc w:val="left"/>
      <w:pPr>
        <w:ind w:left="3617" w:hanging="356"/>
      </w:pPr>
      <w:rPr>
        <w:rFonts w:hint="default"/>
        <w:lang w:val="cs-CZ" w:eastAsia="en-US" w:bidi="ar-SA"/>
      </w:rPr>
    </w:lvl>
    <w:lvl w:ilvl="4" w:tplc="CBE4A2D2">
      <w:numFmt w:val="bullet"/>
      <w:lvlText w:val="•"/>
      <w:lvlJc w:val="left"/>
      <w:pPr>
        <w:ind w:left="4550" w:hanging="356"/>
      </w:pPr>
      <w:rPr>
        <w:rFonts w:hint="default"/>
        <w:lang w:val="cs-CZ" w:eastAsia="en-US" w:bidi="ar-SA"/>
      </w:rPr>
    </w:lvl>
    <w:lvl w:ilvl="5" w:tplc="E1D67042">
      <w:numFmt w:val="bullet"/>
      <w:lvlText w:val="•"/>
      <w:lvlJc w:val="left"/>
      <w:pPr>
        <w:ind w:left="5483" w:hanging="356"/>
      </w:pPr>
      <w:rPr>
        <w:rFonts w:hint="default"/>
        <w:lang w:val="cs-CZ" w:eastAsia="en-US" w:bidi="ar-SA"/>
      </w:rPr>
    </w:lvl>
    <w:lvl w:ilvl="6" w:tplc="F26E2B8E">
      <w:numFmt w:val="bullet"/>
      <w:lvlText w:val="•"/>
      <w:lvlJc w:val="left"/>
      <w:pPr>
        <w:ind w:left="6415" w:hanging="356"/>
      </w:pPr>
      <w:rPr>
        <w:rFonts w:hint="default"/>
        <w:lang w:val="cs-CZ" w:eastAsia="en-US" w:bidi="ar-SA"/>
      </w:rPr>
    </w:lvl>
    <w:lvl w:ilvl="7" w:tplc="4C2EF542">
      <w:numFmt w:val="bullet"/>
      <w:lvlText w:val="•"/>
      <w:lvlJc w:val="left"/>
      <w:pPr>
        <w:ind w:left="7348" w:hanging="356"/>
      </w:pPr>
      <w:rPr>
        <w:rFonts w:hint="default"/>
        <w:lang w:val="cs-CZ" w:eastAsia="en-US" w:bidi="ar-SA"/>
      </w:rPr>
    </w:lvl>
    <w:lvl w:ilvl="8" w:tplc="85221056">
      <w:numFmt w:val="bullet"/>
      <w:lvlText w:val="•"/>
      <w:lvlJc w:val="left"/>
      <w:pPr>
        <w:ind w:left="8281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697C100A"/>
    <w:multiLevelType w:val="multilevel"/>
    <w:tmpl w:val="4232FF16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83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7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cs-CZ" w:eastAsia="en-US" w:bidi="ar-SA"/>
      </w:rPr>
    </w:lvl>
  </w:abstractNum>
  <w:num w:numId="1" w16cid:durableId="171918796">
    <w:abstractNumId w:val="0"/>
  </w:num>
  <w:num w:numId="2" w16cid:durableId="214580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60E"/>
    <w:rsid w:val="00A46776"/>
    <w:rsid w:val="00C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837F"/>
  <w15:docId w15:val="{073B016A-BDA8-4060-822C-809DA65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31" w:hanging="35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96"/>
      <w:ind w:left="83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46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677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tlassian.com/git/tutorials/comparing-workflows/gitflow-workflow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mas.fasko@autoco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dolf.stekl@naki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1995</Words>
  <Characters>11772</Characters>
  <Application>Microsoft Office Word</Application>
  <DocSecurity>0</DocSecurity>
  <Lines>98</Lines>
  <Paragraphs>27</Paragraphs>
  <ScaleCrop>false</ScaleCrop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2023-12-08T22:32:00Z</dcterms:created>
  <dcterms:modified xsi:type="dcterms:W3CDTF">2023-12-08T22:34:00Z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2023-12-08T00:00:00Z</vt:filetime>
  </property>
  <property fmtid="{D5CDD505-2E9C-101B-9397-08002B2CF9AE}" pid="5" name="MSIP_Label_82a99ebc-0f39-4fac-abab-b8d6469272ed_ActionId">
    <vt:lpwstr>2e629b64-6620-4c00-abe0-019516a61317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2023-12-04T08:43:17Z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594eb8b2,36377d06,38f78280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