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45872623" w:rsidR="00C27F35" w:rsidRPr="0002730B" w:rsidRDefault="00C27F35" w:rsidP="00C27F35">
      <w:pPr>
        <w:pStyle w:val="Zkladntext"/>
        <w:spacing w:line="276" w:lineRule="auto"/>
      </w:pPr>
    </w:p>
    <w:tbl>
      <w:tblPr>
        <w:tblW w:w="971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632"/>
        <w:gridCol w:w="626"/>
      </w:tblGrid>
      <w:tr w:rsidR="00777BA4" w:rsidRPr="00D746EC" w14:paraId="5A396C61" w14:textId="77777777" w:rsidTr="000A5B65">
        <w:trPr>
          <w:trHeight w:val="364"/>
        </w:trPr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EA76C1" w:rsidRPr="00D746EC" w14:paraId="647E3A7B" w14:textId="77777777" w:rsidTr="000A5B65">
        <w:trPr>
          <w:trHeight w:val="77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468F" w14:textId="77777777" w:rsidR="00EA76C1" w:rsidRDefault="00EA76C1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6789D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3E709C5" w:rsidR="00EA76C1" w:rsidRPr="00EA76C1" w:rsidRDefault="00FA7852" w:rsidP="00EA76C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Modernizace ochranných stání služebních plavidel Praha a Nymburk</w:t>
            </w:r>
            <w:bookmarkStart w:id="0" w:name="_Hlk52798839"/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</w:t>
            </w:r>
            <w:r w:rsidR="00F62C1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E75D3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bookmarkEnd w:id="0"/>
            <w:r w:rsidR="000A5B65">
              <w:rPr>
                <w:rFonts w:ascii="Arial" w:hAnsi="Arial" w:cs="Arial"/>
                <w:b/>
                <w:bCs/>
                <w:sz w:val="16"/>
                <w:szCs w:val="16"/>
              </w:rPr>
              <w:t>číslo</w:t>
            </w:r>
            <w:r w:rsidR="009E75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projektu </w:t>
            </w:r>
            <w:r w:rsidRPr="00FA7852">
              <w:rPr>
                <w:rFonts w:ascii="Arial" w:hAnsi="Arial" w:cs="Arial"/>
                <w:b/>
                <w:bCs/>
                <w:sz w:val="16"/>
                <w:szCs w:val="16"/>
              </w:rPr>
              <w:t>500 553 0014</w:t>
            </w:r>
          </w:p>
        </w:tc>
        <w:tc>
          <w:tcPr>
            <w:tcW w:w="192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A27F" w14:textId="0623EE36" w:rsidR="00EA76C1" w:rsidRPr="00CD7C5E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3952A" w14:textId="2B764F8E" w:rsidR="00EA76C1" w:rsidRPr="00D746EC" w:rsidRDefault="00EA76C1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</w:tc>
      </w:tr>
      <w:tr w:rsidR="00EA76C1" w:rsidRPr="00D746EC" w14:paraId="58ACA6DA" w14:textId="77777777" w:rsidTr="000A5B65">
        <w:trPr>
          <w:trHeight w:val="69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EA76C1" w:rsidRPr="00D746EC" w:rsidRDefault="00EA76C1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186" w14:textId="77777777" w:rsidR="00EA76C1" w:rsidRDefault="00EA76C1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49D39385" w14:textId="0D41A3CC" w:rsidR="00EA76C1" w:rsidRPr="00EA76C1" w:rsidRDefault="00FA7852" w:rsidP="00EA76C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Stání Praha</w:t>
            </w:r>
            <w:r w:rsidR="000A31A5">
              <w:rPr>
                <w:rFonts w:ascii="Arial" w:hAnsi="Arial"/>
                <w:sz w:val="16"/>
                <w:szCs w:val="16"/>
              </w:rPr>
              <w:t xml:space="preserve"> </w:t>
            </w:r>
            <w:r w:rsidR="002E6168">
              <w:rPr>
                <w:rFonts w:ascii="Arial" w:hAnsi="Arial"/>
                <w:sz w:val="16"/>
                <w:szCs w:val="16"/>
              </w:rPr>
              <w:t>a Nymburk</w:t>
            </w:r>
            <w:r w:rsidR="0080762D" w:rsidRPr="0080762D">
              <w:rPr>
                <w:rFonts w:ascii="Arial" w:hAnsi="Arial"/>
                <w:sz w:val="16"/>
                <w:szCs w:val="16"/>
              </w:rPr>
              <w:tab/>
            </w:r>
            <w:r w:rsidR="0080762D" w:rsidRPr="0080762D">
              <w:rPr>
                <w:rFonts w:ascii="Arial" w:hAnsi="Arial"/>
                <w:sz w:val="16"/>
                <w:szCs w:val="16"/>
              </w:rPr>
              <w:tab/>
            </w:r>
            <w:r w:rsidR="0080762D" w:rsidRPr="0080762D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  <w:r w:rsidR="001E3300" w:rsidRPr="001E3300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7F3C78B2" w:rsidR="00EA76C1" w:rsidRPr="00D746EC" w:rsidRDefault="00EA76C1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746EC"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1FD9FA6A" w:rsidR="00EA76C1" w:rsidRPr="00D746EC" w:rsidRDefault="00EA76C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0</w:t>
            </w:r>
            <w:r w:rsidR="00502D7C"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  <w:r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0D030B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65044371" w:rsidR="00777BA4" w:rsidRPr="00B97438" w:rsidRDefault="00777BA4" w:rsidP="00B97438">
            <w:pPr>
              <w:pStyle w:val="Normlnweb"/>
            </w:pPr>
            <w:r w:rsidRPr="00D746EC">
              <w:rPr>
                <w:rFonts w:ascii="Arial" w:hAnsi="Arial"/>
                <w:sz w:val="16"/>
                <w:szCs w:val="16"/>
              </w:rPr>
              <w:t>Strany smlouvy o dílo</w:t>
            </w:r>
            <w:r w:rsidR="006408FE">
              <w:rPr>
                <w:rFonts w:ascii="Arial" w:hAnsi="Arial"/>
                <w:sz w:val="16"/>
                <w:szCs w:val="16"/>
              </w:rPr>
              <w:t xml:space="preserve"> </w:t>
            </w:r>
            <w:r w:rsidR="00FA7852" w:rsidRPr="00FA7852">
              <w:rPr>
                <w:rFonts w:ascii="Arial" w:hAnsi="Arial"/>
                <w:b/>
                <w:sz w:val="16"/>
                <w:szCs w:val="16"/>
              </w:rPr>
              <w:t>S/ŘVC/007/OSE/</w:t>
            </w:r>
            <w:proofErr w:type="spellStart"/>
            <w:r w:rsidR="00FA7852" w:rsidRPr="00FA7852">
              <w:rPr>
                <w:rFonts w:ascii="Arial" w:hAnsi="Arial"/>
                <w:b/>
                <w:sz w:val="16"/>
                <w:szCs w:val="16"/>
              </w:rPr>
              <w:t>SoD</w:t>
            </w:r>
            <w:proofErr w:type="spellEnd"/>
            <w:r w:rsidR="00FA7852" w:rsidRPr="00FA7852">
              <w:rPr>
                <w:rFonts w:ascii="Arial" w:hAnsi="Arial"/>
                <w:b/>
                <w:sz w:val="16"/>
                <w:szCs w:val="16"/>
              </w:rPr>
              <w:t>/2022</w:t>
            </w:r>
            <w:r w:rsidR="00C56435" w:rsidRPr="00C56435">
              <w:rPr>
                <w:rFonts w:ascii="Arial" w:hAnsi="Arial"/>
                <w:sz w:val="16"/>
                <w:szCs w:val="16"/>
              </w:rPr>
              <w:t xml:space="preserve"> </w:t>
            </w:r>
            <w:r w:rsidRPr="006408FE">
              <w:rPr>
                <w:rFonts w:ascii="Arial" w:hAnsi="Arial" w:cs="Arial"/>
                <w:sz w:val="16"/>
                <w:szCs w:val="16"/>
              </w:rPr>
              <w:t>na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realizaci výše uvedené Stavby uzavřené dne 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1</w:t>
            </w:r>
            <w:r w:rsidR="00FA7852">
              <w:rPr>
                <w:rFonts w:ascii="Arial" w:hAnsi="Arial"/>
                <w:sz w:val="16"/>
                <w:szCs w:val="16"/>
              </w:rPr>
              <w:t>6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</w:t>
            </w:r>
            <w:r w:rsidR="00FA7852">
              <w:rPr>
                <w:rFonts w:ascii="Arial" w:hAnsi="Arial"/>
                <w:sz w:val="16"/>
                <w:szCs w:val="16"/>
              </w:rPr>
              <w:t>9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.</w:t>
            </w:r>
            <w:r w:rsidR="00900A09" w:rsidRPr="00D060BD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 w:rsidRPr="00D060BD">
              <w:rPr>
                <w:rFonts w:ascii="Arial" w:hAnsi="Arial"/>
                <w:sz w:val="16"/>
                <w:szCs w:val="16"/>
              </w:rPr>
              <w:t>202</w:t>
            </w:r>
            <w:r w:rsidR="00D060BD" w:rsidRPr="00D060BD">
              <w:rPr>
                <w:rFonts w:ascii="Arial" w:hAnsi="Arial"/>
                <w:sz w:val="16"/>
                <w:szCs w:val="16"/>
              </w:rPr>
              <w:t>2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0D030B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0113BA4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r w:rsidR="000A5B65" w:rsidRPr="00B448C6">
              <w:rPr>
                <w:rFonts w:ascii="Arial" w:hAnsi="Arial"/>
                <w:sz w:val="16"/>
                <w:szCs w:val="16"/>
              </w:rPr>
              <w:t>15 Praha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0D030B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6F9C331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720F52" w:rsidRPr="00B97438">
              <w:rPr>
                <w:rFonts w:ascii="Arial" w:hAnsi="Arial"/>
                <w:sz w:val="16"/>
                <w:szCs w:val="16"/>
              </w:rPr>
              <w:t>M</w:t>
            </w:r>
            <w:r w:rsidR="00720F52">
              <w:rPr>
                <w:rFonts w:ascii="Arial" w:hAnsi="Arial"/>
                <w:sz w:val="16"/>
                <w:szCs w:val="16"/>
              </w:rPr>
              <w:t>etrostav</w:t>
            </w:r>
            <w:r w:rsidR="00720F52" w:rsidRPr="00B97438">
              <w:rPr>
                <w:rFonts w:ascii="Arial" w:hAnsi="Arial"/>
                <w:sz w:val="16"/>
                <w:szCs w:val="16"/>
              </w:rPr>
              <w:t xml:space="preserve"> </w:t>
            </w:r>
            <w:r w:rsidR="00FA7852">
              <w:rPr>
                <w:rFonts w:ascii="Arial" w:hAnsi="Arial"/>
                <w:sz w:val="16"/>
                <w:szCs w:val="16"/>
              </w:rPr>
              <w:t>DIZ s.r.o.</w:t>
            </w:r>
            <w:r w:rsidR="00B97438" w:rsidRPr="00B97438">
              <w:rPr>
                <w:rFonts w:ascii="Arial" w:hAnsi="Arial"/>
                <w:sz w:val="16"/>
                <w:szCs w:val="16"/>
              </w:rPr>
              <w:t>, Koželužská 2450/4, 180 00 Praha 8 Libeň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0657DBA4" w14:textId="77777777" w:rsidTr="000D030B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A38" w14:textId="1A18C7AE" w:rsidR="00C56435" w:rsidRPr="00C56435" w:rsidRDefault="00547D1C" w:rsidP="00C5643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 xml:space="preserve">Související dokumenty </w:t>
            </w:r>
            <w:r w:rsidR="00CD7C5E" w:rsidRPr="00D746EC">
              <w:rPr>
                <w:rFonts w:ascii="Arial" w:hAnsi="Arial"/>
                <w:sz w:val="16"/>
                <w:szCs w:val="16"/>
                <w:u w:val="single"/>
              </w:rPr>
              <w:t>Změnového listu</w:t>
            </w:r>
            <w:r w:rsidR="00CD7C5E" w:rsidRPr="00D746EC">
              <w:rPr>
                <w:rFonts w:ascii="Arial" w:hAnsi="Arial"/>
                <w:sz w:val="16"/>
                <w:szCs w:val="16"/>
              </w:rPr>
              <w:t>:</w:t>
            </w:r>
            <w:r w:rsidR="00C56435" w:rsidRPr="00C56435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F04EAA2" w14:textId="0A677F8C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0B0E0687" w:rsidR="00CD7C5E" w:rsidRPr="00D746EC" w:rsidRDefault="00F73B7E" w:rsidP="00CD7C5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Pare</w:t>
            </w:r>
            <w:r w:rsidR="00CD7C5E"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36EC637C" w:rsidR="00CD7C5E" w:rsidRPr="00D746EC" w:rsidRDefault="00CD7C5E" w:rsidP="00CD7C5E">
            <w:pPr>
              <w:ind w:left="-32"/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20EDF451" w14:textId="77777777" w:rsidTr="000D030B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BB9A" w14:textId="4265EEB4" w:rsidR="0000762C" w:rsidRPr="0000762C" w:rsidRDefault="00FA7852" w:rsidP="001D1EF1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Claim</w:t>
            </w:r>
            <w:proofErr w:type="spellEnd"/>
            <w:r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>zhotovitele</w:t>
            </w:r>
            <w:proofErr w:type="gramEnd"/>
            <w:r w:rsidR="000A5B65" w:rsidRPr="00C56435">
              <w:rPr>
                <w:rFonts w:ascii="Arial" w:eastAsia="Times New Roman" w:hAnsi="Arial"/>
                <w:sz w:val="16"/>
                <w:szCs w:val="16"/>
              </w:rPr>
              <w:t xml:space="preserve"> č.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 xml:space="preserve"> 0</w:t>
            </w:r>
            <w:r>
              <w:rPr>
                <w:rFonts w:ascii="Arial" w:eastAsia="Times New Roman" w:hAnsi="Arial"/>
                <w:sz w:val="16"/>
                <w:szCs w:val="16"/>
              </w:rPr>
              <w:t>1</w:t>
            </w:r>
            <w:r w:rsidR="00C56435" w:rsidRPr="00C56435">
              <w:rPr>
                <w:rFonts w:ascii="Arial" w:eastAsia="Times New Roman" w:hAnsi="Arial"/>
                <w:sz w:val="16"/>
                <w:szCs w:val="16"/>
              </w:rPr>
              <w:t>-202</w:t>
            </w:r>
            <w:r>
              <w:rPr>
                <w:rFonts w:ascii="Arial" w:eastAsia="Times New Roman" w:hAnsi="Arial"/>
                <w:sz w:val="16"/>
                <w:szCs w:val="16"/>
              </w:rPr>
              <w:t>2</w:t>
            </w:r>
            <w:r w:rsidR="00C56435">
              <w:rPr>
                <w:rFonts w:ascii="Arial" w:eastAsia="Times New Roman" w:hAnsi="Arial"/>
                <w:sz w:val="16"/>
                <w:szCs w:val="16"/>
              </w:rPr>
              <w:t xml:space="preserve"> z </w:t>
            </w:r>
            <w:r w:rsidR="00055BE9">
              <w:rPr>
                <w:rFonts w:ascii="Arial" w:eastAsia="Times New Roman" w:hAnsi="Arial"/>
                <w:sz w:val="16"/>
                <w:szCs w:val="16"/>
              </w:rPr>
              <w:t>17</w:t>
            </w:r>
            <w:r w:rsidR="00C56435">
              <w:rPr>
                <w:rFonts w:ascii="Arial" w:eastAsia="Times New Roman" w:hAnsi="Arial"/>
                <w:sz w:val="16"/>
                <w:szCs w:val="16"/>
              </w:rPr>
              <w:t>.</w:t>
            </w:r>
            <w:r w:rsidR="0080762D">
              <w:rPr>
                <w:rFonts w:ascii="Arial" w:eastAsia="Times New Roman" w:hAnsi="Arial"/>
                <w:sz w:val="16"/>
                <w:szCs w:val="16"/>
              </w:rPr>
              <w:t>2.</w:t>
            </w:r>
            <w:r w:rsidR="00C56435">
              <w:rPr>
                <w:rFonts w:ascii="Arial" w:eastAsia="Times New Roman" w:hAnsi="Arial"/>
                <w:sz w:val="16"/>
                <w:szCs w:val="16"/>
              </w:rPr>
              <w:t>202</w:t>
            </w:r>
            <w:r w:rsidR="00EC27E7">
              <w:rPr>
                <w:rFonts w:ascii="Arial" w:eastAsia="Times New Roman" w:hAnsi="Arial"/>
                <w:sz w:val="16"/>
                <w:szCs w:val="16"/>
              </w:rPr>
              <w:t>3</w:t>
            </w:r>
          </w:p>
          <w:p w14:paraId="6EF56A58" w14:textId="2B1BE12F" w:rsidR="00B97438" w:rsidRDefault="00B97438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Příloha Změnového listu č </w:t>
            </w:r>
            <w:r w:rsidR="00502D7C">
              <w:rPr>
                <w:rFonts w:ascii="Arial" w:hAnsi="Arial"/>
                <w:sz w:val="16"/>
                <w:szCs w:val="16"/>
              </w:rPr>
              <w:t>1</w:t>
            </w:r>
            <w:r w:rsidR="009228E6">
              <w:rPr>
                <w:rFonts w:ascii="Arial" w:hAnsi="Arial"/>
                <w:sz w:val="16"/>
                <w:szCs w:val="16"/>
              </w:rPr>
              <w:t xml:space="preserve">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 xml:space="preserve">Rozpis ocenění změn </w:t>
            </w:r>
            <w:r w:rsidR="00EA30EA">
              <w:rPr>
                <w:rFonts w:ascii="Arial" w:hAnsi="Arial"/>
                <w:sz w:val="16"/>
                <w:szCs w:val="16"/>
              </w:rPr>
              <w:t xml:space="preserve">dle </w:t>
            </w:r>
            <w:r w:rsidR="009228E6" w:rsidRPr="00933740">
              <w:rPr>
                <w:rFonts w:ascii="Arial" w:hAnsi="Arial"/>
                <w:sz w:val="16"/>
                <w:szCs w:val="16"/>
              </w:rPr>
              <w:t>položek</w:t>
            </w:r>
          </w:p>
          <w:p w14:paraId="437376B7" w14:textId="5B834615" w:rsidR="0080762D" w:rsidRPr="009228E6" w:rsidRDefault="00FA7852" w:rsidP="009228E6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Pokyn objednatele ke změně technických podmínek </w:t>
            </w:r>
          </w:p>
          <w:p w14:paraId="4E66F7AB" w14:textId="23C0985C" w:rsidR="001D1EF1" w:rsidRPr="001D1EF1" w:rsidRDefault="001D1EF1" w:rsidP="00CE4513">
            <w:pPr>
              <w:pStyle w:val="Odstavecseseznamem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011759A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60011A8E" w:rsidR="00CD7C5E" w:rsidRPr="00D746EC" w:rsidRDefault="00FA7852" w:rsidP="00CD7C5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15D1F211" w14:textId="77777777" w:rsidTr="000D030B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AEB" w14:textId="7320C645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423250D9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1BB9DE1" w14:textId="77777777" w:rsidTr="000D030B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1CD" w14:textId="3C5A66A6" w:rsidR="00CD7C5E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  <w:p w14:paraId="257584B8" w14:textId="4FAF361D" w:rsidR="001D1EF1" w:rsidRPr="00D746EC" w:rsidRDefault="001D1EF1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4A3DD" w14:textId="25649886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EF4321" w14:textId="1F3C057A" w:rsidR="00CD7C5E" w:rsidRPr="00D746EC" w:rsidRDefault="00CD7C5E" w:rsidP="00CD7C5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CD7C5E" w:rsidRPr="00D746EC" w14:paraId="5DFD7D01" w14:textId="77777777" w:rsidTr="000D030B">
        <w:trPr>
          <w:trHeight w:val="32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1844" w14:textId="123C1721" w:rsidR="00CD7C5E" w:rsidRPr="00D746EC" w:rsidRDefault="00CD7C5E" w:rsidP="001D1EF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F9EE" w14:textId="77777777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659A6F3A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B2179" w14:textId="4C7B8A45" w:rsidR="00CD7C5E" w:rsidRPr="00D746EC" w:rsidRDefault="00CD7C5E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1D36" w14:textId="77777777" w:rsidR="00CD7C5E" w:rsidRPr="00D746EC" w:rsidRDefault="00CD7C5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3B06F5C4" w14:textId="77777777" w:rsidTr="000D030B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5CAAE705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FA7852">
              <w:rPr>
                <w:rFonts w:ascii="Arial" w:hAnsi="Arial"/>
                <w:sz w:val="16"/>
                <w:szCs w:val="16"/>
              </w:rPr>
              <w:t>Objednatel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0D030B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467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0D030B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A0B" w14:textId="1BB0C794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2C8EB4B" w14:textId="779BB8CB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BF64" w14:textId="2011FE90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2B3DD66" w14:textId="05114459" w:rsidR="00027566" w:rsidRDefault="00CE4513" w:rsidP="00CE4513">
            <w:pPr>
              <w:rPr>
                <w:rFonts w:ascii="Arial" w:hAnsi="Arial" w:cs="Arial"/>
                <w:sz w:val="18"/>
                <w:szCs w:val="18"/>
              </w:rPr>
            </w:pPr>
            <w:r w:rsidRPr="00CE4513">
              <w:rPr>
                <w:rFonts w:ascii="Arial" w:hAnsi="Arial" w:cs="Arial"/>
                <w:sz w:val="18"/>
                <w:szCs w:val="18"/>
              </w:rPr>
              <w:t xml:space="preserve">Změna se týká </w:t>
            </w:r>
            <w:r w:rsidR="00FA7852">
              <w:rPr>
                <w:rFonts w:ascii="Arial" w:hAnsi="Arial" w:cs="Arial"/>
                <w:sz w:val="18"/>
                <w:szCs w:val="18"/>
              </w:rPr>
              <w:t xml:space="preserve">úpravy technických podmínek projektu v níže uvedeném </w:t>
            </w:r>
            <w:r w:rsidRPr="00CE4513">
              <w:rPr>
                <w:rFonts w:ascii="Arial" w:hAnsi="Arial" w:cs="Arial"/>
                <w:sz w:val="18"/>
                <w:szCs w:val="18"/>
              </w:rPr>
              <w:t>rozsahu</w:t>
            </w:r>
            <w:r w:rsidR="00FA785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EC6BC4" w14:textId="77777777" w:rsidR="008C2E87" w:rsidRPr="008C2E87" w:rsidRDefault="008C2E87" w:rsidP="008C2E87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8C2E87">
              <w:rPr>
                <w:rFonts w:ascii="Arial" w:hAnsi="Arial" w:cs="Arial"/>
                <w:sz w:val="18"/>
                <w:szCs w:val="18"/>
              </w:rPr>
              <w:t xml:space="preserve">Základní půdorysné uspořádání dispozice stání (šířky, délky) podle návrhu Zhotovitele z 10.11.2022 je stabilizováno a schváleno  </w:t>
            </w:r>
          </w:p>
          <w:p w14:paraId="32EF078F" w14:textId="77777777" w:rsidR="008C2E87" w:rsidRPr="008C2E87" w:rsidRDefault="008C2E87" w:rsidP="008C2E87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8C2E87">
              <w:rPr>
                <w:rFonts w:ascii="Arial" w:hAnsi="Arial" w:cs="Arial"/>
                <w:sz w:val="18"/>
                <w:szCs w:val="18"/>
              </w:rPr>
              <w:t>Do každé garáže budou pouze jediné vstupní dveře z vnějšího prostředí</w:t>
            </w:r>
          </w:p>
          <w:p w14:paraId="1701CC1F" w14:textId="77777777" w:rsidR="008C2E87" w:rsidRPr="008C2E87" w:rsidRDefault="008C2E87" w:rsidP="008C2E87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8C2E87">
              <w:rPr>
                <w:rFonts w:ascii="Arial" w:hAnsi="Arial" w:cs="Arial"/>
                <w:sz w:val="18"/>
                <w:szCs w:val="18"/>
              </w:rPr>
              <w:t>Podjezdná výška vrat bude 4,0 m nad hladinou</w:t>
            </w:r>
          </w:p>
          <w:p w14:paraId="3B008C91" w14:textId="77777777" w:rsidR="008C2E87" w:rsidRPr="008C2E87" w:rsidRDefault="008C2E87" w:rsidP="008C2E87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8C2E87">
              <w:rPr>
                <w:rFonts w:ascii="Arial" w:hAnsi="Arial" w:cs="Arial"/>
                <w:sz w:val="18"/>
                <w:szCs w:val="18"/>
              </w:rPr>
              <w:t>Uvnitř garáží na stání, kde bude zdvižné zařízení, bude podjezdná výška min. 5,50 m nad hladinou v celé šířce stání</w:t>
            </w:r>
          </w:p>
          <w:p w14:paraId="1F1D5F35" w14:textId="77777777" w:rsidR="008C2E87" w:rsidRPr="008C2E87" w:rsidRDefault="008C2E87" w:rsidP="008C2E87">
            <w:pPr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8C2E87">
              <w:rPr>
                <w:rFonts w:ascii="Arial" w:hAnsi="Arial" w:cs="Arial"/>
                <w:sz w:val="18"/>
                <w:szCs w:val="18"/>
              </w:rPr>
              <w:t>V místě stání, kde nebude zdvižné zařízení, bude podjezdná výška v celé šířce stání min. 4,0 m</w:t>
            </w:r>
          </w:p>
          <w:p w14:paraId="6948D4E4" w14:textId="77777777" w:rsidR="008C2E87" w:rsidRDefault="008C2E87" w:rsidP="00CE45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7EFFE6" w14:textId="77777777" w:rsidR="002E70C3" w:rsidRPr="002E70C3" w:rsidRDefault="002E70C3" w:rsidP="002E70C3">
            <w:pPr>
              <w:rPr>
                <w:rFonts w:ascii="Arial" w:hAnsi="Arial" w:cs="Arial"/>
                <w:sz w:val="18"/>
                <w:szCs w:val="18"/>
              </w:rPr>
            </w:pPr>
            <w:r w:rsidRPr="002E70C3">
              <w:rPr>
                <w:rFonts w:ascii="Arial" w:hAnsi="Arial" w:cs="Arial"/>
                <w:sz w:val="18"/>
                <w:szCs w:val="18"/>
              </w:rPr>
              <w:t>Zdůvodnění:</w:t>
            </w:r>
          </w:p>
          <w:p w14:paraId="0B834F1F" w14:textId="3494CD8B" w:rsidR="002E70C3" w:rsidRDefault="008C2E87" w:rsidP="00CE45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 úpravě technických podmínek objednatel přistoupil po upřesnění finálních požadavků koncového uživatele stání Policie ČR týkající se parametrů a rozměrů aktuálně i do budoucna užívaných plavidel. Dále byly aktualizovány přírodní a prostorové podmínky pro modernizovaná stání služebních plavidel v příslušných </w:t>
            </w:r>
            <w:r w:rsidR="00C276D7">
              <w:rPr>
                <w:rFonts w:ascii="Arial" w:hAnsi="Arial" w:cs="Arial"/>
                <w:sz w:val="18"/>
                <w:szCs w:val="18"/>
              </w:rPr>
              <w:t>lokalitách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FD1769A" w14:textId="77777777" w:rsidR="009410B1" w:rsidRDefault="009410B1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2393E0" w14:textId="7468B903" w:rsidR="001A67ED" w:rsidRPr="00A71B8E" w:rsidRDefault="001A67ED" w:rsidP="00A5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Kalkulace změny ceny snížením konstrukce je specifikována v příloze. Uskutečněná změna si vyžádala dílčí úpravu projektové dokumentace a do doby potvrzení technického řešení objednatelem nebylo možné objednání materiálu a zahájení výroby, což způsobilo posun termínu dokončeni o 26 týdnů.</w:t>
            </w:r>
          </w:p>
          <w:p w14:paraId="3C891153" w14:textId="77777777" w:rsid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E06078" w:rsidRPr="00A71B8E" w:rsidRDefault="00E06078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0D030B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6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244D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11982551" w14:textId="77777777" w:rsidTr="000D030B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0D030B">
        <w:trPr>
          <w:trHeight w:val="86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34A38052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2C7ADD7D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DC6A" w14:textId="783FB797" w:rsidR="001A67ED" w:rsidRPr="001A67ED" w:rsidRDefault="001A67ED" w:rsidP="001A67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67ED">
              <w:rPr>
                <w:rFonts w:ascii="Arial" w:hAnsi="Arial" w:cs="Arial"/>
                <w:b/>
                <w:bCs/>
                <w:sz w:val="18"/>
                <w:szCs w:val="18"/>
              </w:rPr>
              <w:t>-458 19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1A67ED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14:paraId="48CFFF99" w14:textId="6A74DCA4" w:rsidR="000A31A5" w:rsidRPr="000A31A5" w:rsidRDefault="000A31A5" w:rsidP="001A67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B2C698" w14:textId="7348B3FA" w:rsidR="00777BA4" w:rsidRPr="00447E16" w:rsidRDefault="00777BA4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418" w14:textId="77777777" w:rsidR="00777BA4" w:rsidRDefault="007522F3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1A67ED">
              <w:rPr>
                <w:rFonts w:ascii="Arial" w:hAnsi="Arial" w:cs="Arial"/>
                <w:b/>
                <w:bCs/>
                <w:sz w:val="18"/>
                <w:szCs w:val="18"/>
              </w:rPr>
              <w:t>140 760,-</w:t>
            </w:r>
          </w:p>
          <w:p w14:paraId="1C79883E" w14:textId="7CB0124A" w:rsidR="001A67ED" w:rsidRPr="00447E16" w:rsidRDefault="001A67ED" w:rsidP="000A31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B650C" w14:textId="77777777" w:rsid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A5B6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  <w:p w14:paraId="0694EDD2" w14:textId="77777777" w:rsidR="001E3300" w:rsidRDefault="00CF368C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0FC13DB" w14:textId="77777777" w:rsidR="000E4865" w:rsidRDefault="00074A00" w:rsidP="001E33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FF61939" w14:textId="5D480D89" w:rsidR="008C2E87" w:rsidRPr="008C2E87" w:rsidRDefault="008C2E87" w:rsidP="008C2E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2E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-317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2563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,-</w:t>
            </w:r>
          </w:p>
          <w:p w14:paraId="1F6AFCE2" w14:textId="4C5B96C4" w:rsidR="000E4865" w:rsidRPr="000E4865" w:rsidRDefault="000E4865" w:rsidP="000E48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B97E04B" w14:textId="42C17CEF" w:rsidR="000A5B65" w:rsidRPr="000A5B65" w:rsidRDefault="000A5B65" w:rsidP="000A5B6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959EAED" w14:textId="722ABDD8" w:rsidR="00027566" w:rsidRPr="00027566" w:rsidRDefault="00027566" w:rsidP="000275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BA1574" w14:textId="3512F2BF" w:rsidR="00447E16" w:rsidRPr="00447E16" w:rsidRDefault="00447E16" w:rsidP="00447E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6C6FE3" w14:textId="62F79CD8" w:rsidR="00777BA4" w:rsidRPr="00447E16" w:rsidRDefault="00777BA4" w:rsidP="00A57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0D030B">
        <w:trPr>
          <w:trHeight w:val="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66EE22BF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2FA4025A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094E49C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641EF0F2" w:rsidR="00777BA4" w:rsidRPr="00D746EC" w:rsidRDefault="00DA2602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26 týdnů</w:t>
            </w: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5852426C" w:rsidR="00777BA4" w:rsidRPr="00D746EC" w:rsidRDefault="00DA2602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26 týdnů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0D030B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4EE035F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41558A4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6A40E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68DB5052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434100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1749033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6B84C986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54780AF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0A5B65">
        <w:trPr>
          <w:trHeight w:val="89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43E35EB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5B20CF54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924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horzAnchor="margin" w:tblpY="269"/>
              <w:tblOverlap w:val="never"/>
              <w:tblW w:w="49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0"/>
              <w:gridCol w:w="980"/>
              <w:gridCol w:w="980"/>
            </w:tblGrid>
            <w:tr w:rsidR="003A6B32" w:rsidRPr="003A6B32" w14:paraId="45E41825" w14:textId="4B0309EF" w:rsidTr="004A57E2">
              <w:trPr>
                <w:trHeight w:val="390"/>
              </w:trPr>
              <w:tc>
                <w:tcPr>
                  <w:tcW w:w="980" w:type="dxa"/>
                  <w:vAlign w:val="center"/>
                </w:tcPr>
                <w:p w14:paraId="4EA0E5FF" w14:textId="1F7DA53E" w:rsidR="003A6B32" w:rsidRPr="003A6B32" w:rsidRDefault="004A57E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904CE" wp14:editId="67F70B8D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29920" cy="436245"/>
                            <wp:effectExtent l="0" t="0" r="17780" b="20955"/>
                            <wp:wrapNone/>
                            <wp:docPr id="33" name="Přímá spojnic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9920" cy="4362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BD3360C" id="Přímá spojnice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45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D20FBC2" wp14:editId="07C33BC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607695" cy="408305"/>
                            <wp:effectExtent l="0" t="0" r="14605" b="23495"/>
                            <wp:wrapNone/>
                            <wp:docPr id="12" name="Přímá spojnic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93F5FCF" id="Přímá spojnic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95pt" to="45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A</w:t>
                  </w:r>
                </w:p>
              </w:tc>
              <w:tc>
                <w:tcPr>
                  <w:tcW w:w="980" w:type="dxa"/>
                  <w:vAlign w:val="center"/>
                </w:tcPr>
                <w:p w14:paraId="0DA44F1E" w14:textId="35EC1FA5" w:rsidR="003A6B32" w:rsidRPr="003A6B32" w:rsidRDefault="006D3BFA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 w:rsidRPr="003A6B3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1" locked="0" layoutInCell="1" allowOverlap="1" wp14:anchorId="3E86D5BB" wp14:editId="55C24A23">
                            <wp:simplePos x="0" y="0"/>
                            <wp:positionH relativeFrom="column">
                              <wp:posOffset>111125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292100" cy="278130"/>
                            <wp:effectExtent l="19050" t="19050" r="12700" b="26670"/>
                            <wp:wrapNone/>
                            <wp:docPr id="8" name="Ovál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2100" cy="2781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78F0CD5" w14:textId="77777777" w:rsidR="006D3BFA" w:rsidRDefault="006D3BFA" w:rsidP="0002756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E86D5BB" id="Ovál 8" o:spid="_x0000_s1026" style="position:absolute;left:0;text-align:left;margin-left:8.75pt;margin-top:7.5pt;width:23pt;height:21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" filled="f" strokecolor="red" strokeweight="2.25pt">
                            <v:stroke joinstyle="miter"/>
                            <v:textbox>
                              <w:txbxContent>
                                <w:p w14:paraId="278F0CD5" w14:textId="77777777" w:rsidR="006D3BFA" w:rsidRDefault="006D3BFA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B</w:t>
                  </w:r>
                </w:p>
              </w:tc>
              <w:tc>
                <w:tcPr>
                  <w:tcW w:w="980" w:type="dxa"/>
                  <w:vAlign w:val="center"/>
                </w:tcPr>
                <w:p w14:paraId="737BDF74" w14:textId="19B01FBB" w:rsidR="003A6B32" w:rsidRPr="003A6B32" w:rsidRDefault="00027B21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D809BED" wp14:editId="5AE77304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4" name="Přímá spojnic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CFCB98" id="Přímá spojnice 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-.8pt" to="43.8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4dXXB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08CB36D" wp14:editId="601BAE94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3" name="Přímá spojnic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C1092A" id="Přímá spojnice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-.5pt" to="45.4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 wp14:anchorId="19876152" wp14:editId="7136A339">
                            <wp:simplePos x="0" y="0"/>
                            <wp:positionH relativeFrom="column">
                              <wp:posOffset>-38044</wp:posOffset>
                            </wp:positionH>
                            <wp:positionV relativeFrom="paragraph">
                              <wp:posOffset>1834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13" name="Rukopis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C15A296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Rukopis 13" o:spid="_x0000_s1026" type="#_x0000_t75" style="position:absolute;margin-left:-3.7pt;margin-top:-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BYZX7twgEAAGQEAAAQAAAAAAAAAAAAAAAAANADAABkcnMvaW5rL2lu&#10;azEueG1sUEsBAi0AFAAGAAgAAAAhAKQOV3LeAAAABgEAAA8AAAAAAAAAAAAAAAAAwAUAAGRycy9k&#10;b3ducmV2LnhtbFBLAQItABQABgAIAAAAIQB5GLydvwAAACEBAAAZAAAAAAAAAAAAAAAAAMsGAABk&#10;cnMvX3JlbHMvZTJvRG9jLnhtbC5yZWxzUEsFBgAAAAAGAAYAeAEAAMEHAAAAAA==&#10;">
                            <v:imagedata r:id="rId12" o:title=""/>
                          </v:shap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C</w:t>
                  </w:r>
                </w:p>
              </w:tc>
              <w:tc>
                <w:tcPr>
                  <w:tcW w:w="980" w:type="dxa"/>
                  <w:vAlign w:val="center"/>
                </w:tcPr>
                <w:p w14:paraId="72384FC3" w14:textId="4BAB07BE" w:rsidR="003A6B32" w:rsidRPr="003A6B32" w:rsidRDefault="00DA2602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CC4D33F" wp14:editId="47A9A145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551815" cy="408305"/>
                            <wp:effectExtent l="0" t="0" r="19685" b="23495"/>
                            <wp:wrapNone/>
                            <wp:docPr id="5" name="Přímá spojnic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815" cy="40830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02749C" id="Přímá spojnic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.25pt" to="42.3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0AEA9D1" wp14:editId="63F31D7A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560705" cy="422910"/>
                            <wp:effectExtent l="0" t="0" r="10795" b="21590"/>
                            <wp:wrapNone/>
                            <wp:docPr id="6" name="Přímá spojni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9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CF40DA" id="Přímá spojnice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-.8pt" to="42.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D</w:t>
                  </w:r>
                </w:p>
              </w:tc>
              <w:tc>
                <w:tcPr>
                  <w:tcW w:w="980" w:type="dxa"/>
                  <w:vAlign w:val="center"/>
                </w:tcPr>
                <w:p w14:paraId="7558D7F5" w14:textId="5AE53187" w:rsidR="003A6B32" w:rsidRPr="003A6B32" w:rsidRDefault="00846A30" w:rsidP="003A6B3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E91F206" wp14:editId="0CD97076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60705" cy="422275"/>
                            <wp:effectExtent l="0" t="0" r="10795" b="22225"/>
                            <wp:wrapNone/>
                            <wp:docPr id="7" name="Přímá spojnic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60705" cy="4222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B3E0F8" id="Přímá spojnice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pt" to="41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4A57E2">
                    <w:rPr>
                      <w:rFonts w:ascii="Calibri" w:hAnsi="Calibri" w:cs="Calibri"/>
                      <w:b/>
                      <w:bCs/>
                      <w:noProof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9128D2F" wp14:editId="27689116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07695" cy="445770"/>
                            <wp:effectExtent l="0" t="0" r="14605" b="24130"/>
                            <wp:wrapNone/>
                            <wp:docPr id="19" name="Přímá spojnic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7695" cy="445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A2DE44B" id="Přímá spojnic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.05pt" to="45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A6B32" w:rsidRPr="003A6B32">
                    <w:rPr>
                      <w:rFonts w:ascii="Calibri" w:hAnsi="Calibri" w:cs="Calibri"/>
                      <w:b/>
                      <w:bCs/>
                      <w:sz w:val="56"/>
                      <w:szCs w:val="56"/>
                    </w:rPr>
                    <w:t>E</w:t>
                  </w:r>
                </w:p>
              </w:tc>
            </w:tr>
          </w:tbl>
          <w:p w14:paraId="5A7F1E4A" w14:textId="289BAFBE" w:rsidR="00777BA4" w:rsidRPr="00D746EC" w:rsidRDefault="004A57E2" w:rsidP="00A57AEA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131E8" wp14:editId="7E844430">
                      <wp:simplePos x="0" y="0"/>
                      <wp:positionH relativeFrom="column">
                        <wp:posOffset>-6423660</wp:posOffset>
                      </wp:positionH>
                      <wp:positionV relativeFrom="paragraph">
                        <wp:posOffset>-19050</wp:posOffset>
                      </wp:positionV>
                      <wp:extent cx="3596005" cy="128905"/>
                      <wp:effectExtent l="0" t="0" r="10795" b="23495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6005" cy="128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A62BA" id="Přímá spojnice 23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5.8pt,-1.5pt" to="-2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77BA4" w:rsidRPr="00D746EC" w14:paraId="1F44CADB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4F1D3F6E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4B0613FE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1A2C15C" w:rsidR="00777BA4" w:rsidRPr="00D746EC" w:rsidRDefault="00777BA4" w:rsidP="00CF417D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ZMĚNA SMLOUVY NENÍ PODSTATNOU ZMĚNOU TJ. SPADÁ POD JEDEN Z BODŮ A-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E </w:t>
            </w:r>
            <w:r>
              <w:rPr>
                <w:rFonts w:ascii="Calibri" w:hAnsi="Calibri" w:cs="Calibri"/>
              </w:rPr>
              <w:t xml:space="preserve"> </w:t>
            </w:r>
            <w:r w:rsidRPr="008A2639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8A2639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8A2639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8A2639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4B7352CB" w:rsidR="00777BA4" w:rsidRPr="008A2639" w:rsidRDefault="00777BA4" w:rsidP="00A57AEA">
            <w:pPr>
              <w:rPr>
                <w:rFonts w:ascii="Arial" w:hAnsi="Arial"/>
              </w:rPr>
            </w:pPr>
            <w:r w:rsidRPr="008A2639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691F" w14:textId="77777777" w:rsidR="00777BA4" w:rsidRDefault="00777BA4" w:rsidP="00A57AEA">
            <w:pPr>
              <w:rPr>
                <w:rFonts w:ascii="Arial" w:hAnsi="Arial"/>
              </w:rPr>
            </w:pPr>
          </w:p>
          <w:p w14:paraId="7ACA3749" w14:textId="77777777" w:rsidR="00CE0B5B" w:rsidRDefault="00CE0B5B" w:rsidP="00A57AEA">
            <w:pPr>
              <w:rPr>
                <w:rFonts w:ascii="Arial" w:hAnsi="Arial"/>
              </w:rPr>
            </w:pPr>
          </w:p>
          <w:p w14:paraId="3E5938A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580E092E" w14:textId="77777777" w:rsidR="00CE0B5B" w:rsidRDefault="00CE0B5B" w:rsidP="00A57AEA">
            <w:pPr>
              <w:rPr>
                <w:rFonts w:ascii="Arial" w:hAnsi="Arial"/>
              </w:rPr>
            </w:pPr>
          </w:p>
          <w:p w14:paraId="189EADB4" w14:textId="77777777" w:rsidR="00CE0B5B" w:rsidRDefault="00CE0B5B" w:rsidP="00A57AEA">
            <w:pPr>
              <w:rPr>
                <w:rFonts w:ascii="Arial" w:hAnsi="Arial"/>
              </w:rPr>
            </w:pPr>
          </w:p>
          <w:p w14:paraId="44BDD793" w14:textId="43896718" w:rsidR="00CE0B5B" w:rsidRPr="00D746EC" w:rsidRDefault="00CE0B5B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19DAA225" w:rsidR="003D1B0F" w:rsidRPr="008A2639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8A2639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04E5D456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>by neumožnila účast jiných dodavatelů</w:t>
            </w:r>
            <w:r w:rsidR="008A2639">
              <w:rPr>
                <w:rFonts w:ascii="Calibri" w:hAnsi="Calibri" w:cs="Calibri"/>
                <w:bCs/>
                <w:iCs/>
                <w:sz w:val="22"/>
              </w:rPr>
              <w:t>,</w:t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 ani nemohla ovlivnit výběr dodavatele v původním řízení; </w:t>
            </w:r>
          </w:p>
          <w:p w14:paraId="44382244" w14:textId="70B3AC2D" w:rsidR="003D1B0F" w:rsidRPr="008A2639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8A2639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111951D3" w:rsidR="00777BA4" w:rsidRPr="00D746EC" w:rsidRDefault="00DA2602" w:rsidP="003D1B0F">
            <w:pPr>
              <w:ind w:left="408" w:hanging="408"/>
              <w:rPr>
                <w:rFonts w:ascii="Arial" w:hAnsi="Arial"/>
              </w:rPr>
            </w:pPr>
            <w:r w:rsidRPr="003A6B32">
              <w:rPr>
                <w:rFonts w:ascii="Calibri" w:hAnsi="Calibri" w:cs="Calibri"/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E98B5C5" wp14:editId="2FA3E167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318770</wp:posOffset>
                      </wp:positionV>
                      <wp:extent cx="292100" cy="278130"/>
                      <wp:effectExtent l="19050" t="19050" r="12700" b="2667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E6E594" w14:textId="77777777" w:rsidR="00027566" w:rsidRDefault="00027566" w:rsidP="000275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98B5C5" id="Ovál 2" o:spid="_x0000_s1027" style="position:absolute;left:0;text-align:left;margin-left:-7.4pt;margin-top:25.1pt;width:23pt;height:21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" filled="f" strokecolor="red" strokeweight="2.25pt">
                      <v:stroke joinstyle="miter"/>
                      <v:textbox>
                        <w:txbxContent>
                          <w:p w14:paraId="51E6E594" w14:textId="77777777" w:rsidR="00027566" w:rsidRDefault="00027566" w:rsidP="00027566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77BA4" w:rsidRPr="008A2639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8A2639">
              <w:rPr>
                <w:rFonts w:ascii="Calibri" w:hAnsi="Calibri" w:cs="Calibri"/>
                <w:bCs/>
                <w:iCs/>
                <w:sz w:val="22"/>
              </w:rPr>
              <w:tab/>
            </w:r>
            <w:r w:rsidR="00777BA4" w:rsidRPr="008A2639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="00777BA4"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86C156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0290618F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</w:t>
            </w:r>
            <w:r w:rsidR="00547D1C" w:rsidRPr="00547D1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Dle ZBV 01</w:t>
            </w:r>
            <w:r w:rsidR="00735FC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celková změna závazku (kladná a záporná) činí </w:t>
            </w:r>
            <w:r w:rsidR="00735FCF" w:rsidRPr="00735FC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598</w:t>
            </w:r>
            <w:r w:rsidR="00735FC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 </w:t>
            </w:r>
            <w:r w:rsidR="00735FCF" w:rsidRPr="00735FC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95</w:t>
            </w:r>
            <w:r w:rsidR="00735FC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6 Kč, tj.  </w:t>
            </w:r>
            <w:r w:rsidR="00547D1C" w:rsidRPr="00547D1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činí </w:t>
            </w:r>
            <w:proofErr w:type="gramStart"/>
            <w:r w:rsidR="00735FC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1,64</w:t>
            </w:r>
            <w:r w:rsidR="00547D1C" w:rsidRPr="00547D1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%</w:t>
            </w:r>
            <w:proofErr w:type="gramEnd"/>
            <w:r w:rsidR="00547D1C" w:rsidRPr="00547D1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777BA4" w:rsidRPr="00D746EC" w14:paraId="223A5A5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52727C3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6DFF8341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485EF62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B14B4B2" w14:textId="0AAAD087" w:rsidR="00777BA4" w:rsidRPr="00D2303E" w:rsidRDefault="00777BA4" w:rsidP="00D2303E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D2303E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332360A0" w:rsidR="00D2303E" w:rsidRPr="00D2303E" w:rsidRDefault="00D2303E" w:rsidP="00D2303E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</w:p>
        </w:tc>
      </w:tr>
      <w:tr w:rsidR="00777BA4" w:rsidRPr="00D746EC" w14:paraId="7165BC8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1A7F1E1" w14:textId="74360590" w:rsidR="00777BA4" w:rsidRPr="00D2303E" w:rsidRDefault="00777BA4" w:rsidP="00D2303E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bCs/>
              </w:rPr>
            </w:pPr>
            <w:r w:rsidRPr="00D2303E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  <w:p w14:paraId="59C839FE" w14:textId="26A4D02B" w:rsidR="00D2303E" w:rsidRPr="00D2303E" w:rsidRDefault="00D2303E" w:rsidP="00D2303E">
            <w:pPr>
              <w:pStyle w:val="Odstavecseseznamem"/>
              <w:rPr>
                <w:rFonts w:ascii="Arial" w:hAnsi="Arial"/>
                <w:sz w:val="18"/>
                <w:szCs w:val="18"/>
              </w:rPr>
            </w:pPr>
          </w:p>
        </w:tc>
      </w:tr>
      <w:tr w:rsidR="00777BA4" w:rsidRPr="00D746EC" w14:paraId="0288FEB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02A59CB4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hodnota dodatečných stavebních prací / služeb nepřekročí 50 % původní hodnoty závazku</w:t>
            </w:r>
            <w:r w:rsidR="00AF6880">
              <w:rPr>
                <w:rFonts w:ascii="Calibri" w:hAnsi="Calibri" w:cs="Calibri"/>
                <w:bCs/>
              </w:rPr>
              <w:t>.</w:t>
            </w:r>
            <w:r w:rsidRPr="00CF417D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77BA4" w:rsidRPr="00D746EC" w14:paraId="6C20E0EE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27038A51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0A5B65">
        <w:trPr>
          <w:trHeight w:val="8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72CDD26D" w:rsidR="0044430B" w:rsidRPr="00F34E9D" w:rsidRDefault="00777BA4" w:rsidP="00F34E9D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44430B">
              <w:rPr>
                <w:rFonts w:ascii="Arial" w:hAnsi="Arial"/>
                <w:sz w:val="22"/>
              </w:rPr>
              <w:t xml:space="preserve">- </w:t>
            </w:r>
            <w:r w:rsidR="0044430B" w:rsidRPr="008F035E">
              <w:rPr>
                <w:rFonts w:asciiTheme="minorHAnsi" w:hAnsiTheme="minorHAnsi" w:cstheme="minorHAnsi"/>
                <w:sz w:val="22"/>
              </w:rPr>
              <w:t xml:space="preserve">Změna byla přímo závislá na </w:t>
            </w:r>
            <w:r w:rsidR="0044430B">
              <w:rPr>
                <w:rFonts w:asciiTheme="minorHAnsi" w:hAnsiTheme="minorHAnsi" w:cstheme="minorHAnsi"/>
                <w:sz w:val="22"/>
              </w:rPr>
              <w:t xml:space="preserve">aktuálním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 xml:space="preserve">naplnění 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dodavatelských </w:t>
            </w:r>
            <w:r w:rsidR="0044430B" w:rsidRPr="00111CCA">
              <w:rPr>
                <w:rFonts w:asciiTheme="minorHAnsi" w:hAnsiTheme="minorHAnsi" w:cstheme="minorHAnsi"/>
                <w:sz w:val="22"/>
              </w:rPr>
              <w:t>podmínek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trhu vyšší moc/nedos</w:t>
            </w:r>
            <w:r w:rsidR="00A345C5">
              <w:rPr>
                <w:rFonts w:asciiTheme="minorHAnsi" w:hAnsiTheme="minorHAnsi" w:cstheme="minorHAnsi"/>
                <w:sz w:val="22"/>
              </w:rPr>
              <w:t>tupnost</w:t>
            </w:r>
            <w:r w:rsidR="00F34E9D">
              <w:rPr>
                <w:rFonts w:asciiTheme="minorHAnsi" w:hAnsiTheme="minorHAnsi" w:cstheme="minorHAnsi"/>
                <w:sz w:val="22"/>
              </w:rPr>
              <w:t xml:space="preserve"> požadovaných materiálů/</w:t>
            </w:r>
          </w:p>
        </w:tc>
      </w:tr>
      <w:tr w:rsidR="00777BA4" w:rsidRPr="00D746EC" w14:paraId="60C1C0A2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65A1F9F9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</w:t>
            </w:r>
            <w:r w:rsidR="003C1CF9">
              <w:rPr>
                <w:rFonts w:ascii="Calibri" w:hAnsi="Calibri" w:cs="Calibri"/>
                <w:bCs/>
                <w:sz w:val="22"/>
              </w:rPr>
              <w:t>sáhne</w:t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 50 % původní hodnoty závazku</w:t>
            </w:r>
            <w:r w:rsidR="0044430B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</w:tc>
      </w:tr>
      <w:tr w:rsidR="00D42E55" w:rsidRPr="00D746EC" w14:paraId="1D5624D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BDC1C" w14:textId="77777777" w:rsidR="00D42E55" w:rsidRPr="00D746EC" w:rsidRDefault="00D42E55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8805E0" w14:textId="17262D74" w:rsidR="00D42E55" w:rsidRPr="00105ED2" w:rsidRDefault="00027B21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Dle </w:t>
            </w:r>
            <w:r w:rsidRPr="008B657C">
              <w:rPr>
                <w:rFonts w:ascii="Calibri" w:hAnsi="Calibri" w:cs="Calibri"/>
                <w:bCs/>
                <w:sz w:val="22"/>
              </w:rPr>
              <w:t>ZBV 01činí %.</w:t>
            </w:r>
            <w:r>
              <w:rPr>
                <w:rFonts w:ascii="Calibri" w:hAnsi="Calibri" w:cs="Calibri"/>
                <w:bCs/>
                <w:sz w:val="22"/>
              </w:rPr>
              <w:t xml:space="preserve"> Změna hodnoty díla je Kč bez DPH.</w:t>
            </w:r>
          </w:p>
        </w:tc>
      </w:tr>
      <w:tr w:rsidR="00D42E55" w:rsidRPr="00D746EC" w14:paraId="72F591EC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94591" w14:textId="77777777" w:rsidR="00D42E55" w:rsidRPr="00D746EC" w:rsidRDefault="00D42E55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56EB3D4" w14:textId="77777777" w:rsidR="00D42E55" w:rsidRPr="00105ED2" w:rsidRDefault="00D42E55" w:rsidP="00105ED2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</w:p>
        </w:tc>
      </w:tr>
      <w:tr w:rsidR="00777BA4" w:rsidRPr="00D746EC" w14:paraId="3CBEE7FA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0A5B65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9093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0A5B65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9093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E74F39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8263" w14:textId="77777777" w:rsidR="000A5B65" w:rsidRDefault="000A5B65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 </w:t>
            </w:r>
            <w:r w:rsidR="00027566">
              <w:rPr>
                <w:rFonts w:ascii="Arial" w:hAnsi="Arial"/>
                <w:sz w:val="16"/>
                <w:szCs w:val="16"/>
              </w:rPr>
              <w:t xml:space="preserve">          </w:t>
            </w:r>
          </w:p>
          <w:p w14:paraId="06C08800" w14:textId="09765142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07778448" w:rsidR="003D1B0F" w:rsidRPr="00D746EC" w:rsidRDefault="006817A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</w:t>
            </w:r>
            <w:r w:rsidR="003D1B0F" w:rsidRPr="00D746EC">
              <w:rPr>
                <w:rFonts w:ascii="Arial" w:hAnsi="Arial"/>
                <w:sz w:val="16"/>
                <w:szCs w:val="16"/>
              </w:rPr>
              <w:t>atum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0D030B">
        <w:trPr>
          <w:trHeight w:val="1126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7483928E" w:rsidR="00105ED2" w:rsidRPr="006817AA" w:rsidRDefault="00105ED2" w:rsidP="00993B45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94788A" w:rsidRPr="00D746EC" w14:paraId="22EC27C2" w14:textId="77777777" w:rsidTr="00E74F39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67BAF3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E74F39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73F8BEE3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E74F39">
        <w:trPr>
          <w:trHeight w:val="613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165AE580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0D030B">
        <w:trPr>
          <w:trHeight w:val="845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924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33F519FE" w:rsidR="009F14DB" w:rsidRPr="00105ED2" w:rsidRDefault="009F14DB" w:rsidP="00E06078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5F375578" w14:textId="1470728F" w:rsidR="00A71B8E" w:rsidRDefault="00A71B8E"/>
    <w:p w14:paraId="38E7A61A" w14:textId="77777777" w:rsidR="00CE0B5B" w:rsidRDefault="00CE0B5B"/>
    <w:p w14:paraId="713B7976" w14:textId="77777777" w:rsidR="00CE0B5B" w:rsidRDefault="00CE0B5B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2F871ACB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CE0B5B">
              <w:rPr>
                <w:rFonts w:ascii="Arial" w:hAnsi="Arial"/>
                <w:sz w:val="16"/>
                <w:szCs w:val="16"/>
              </w:rPr>
              <w:t>. Smluvní strany shodně prohlašují, že Změ</w:t>
            </w:r>
            <w:r w:rsidR="00CD2E23" w:rsidRPr="00CE0B5B">
              <w:rPr>
                <w:rFonts w:ascii="Arial" w:hAnsi="Arial"/>
                <w:sz w:val="16"/>
                <w:szCs w:val="16"/>
              </w:rPr>
              <w:t xml:space="preserve">ny dle tohoto Změnového listu nejsou </w:t>
            </w:r>
            <w:r w:rsidRPr="00CE0B5B">
              <w:rPr>
                <w:rFonts w:ascii="Arial" w:hAnsi="Arial"/>
                <w:sz w:val="16"/>
                <w:szCs w:val="16"/>
              </w:rPr>
              <w:t>zlepšením dle čl. 13.2 Smluvních podmínek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Default="00A71B8E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70"/>
        <w:gridCol w:w="1311"/>
        <w:gridCol w:w="1425"/>
        <w:gridCol w:w="648"/>
        <w:gridCol w:w="664"/>
        <w:gridCol w:w="1054"/>
        <w:gridCol w:w="371"/>
        <w:gridCol w:w="1308"/>
      </w:tblGrid>
      <w:tr w:rsidR="00900A09" w:rsidRPr="00D746EC" w14:paraId="018D98AC" w14:textId="77777777" w:rsidTr="00ED5CEA">
        <w:trPr>
          <w:trHeight w:val="395"/>
        </w:trPr>
        <w:tc>
          <w:tcPr>
            <w:tcW w:w="950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FA6570" w:rsidRPr="0042266D" w14:paraId="1803E3F5" w14:textId="77777777" w:rsidTr="00BA6F99">
        <w:trPr>
          <w:trHeight w:val="255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5CF30781" w:rsidR="00A17FF4" w:rsidRPr="00F62C10" w:rsidRDefault="00A17FF4" w:rsidP="00A17F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="00DA2602" w:rsidRPr="00DA2602">
              <w:rPr>
                <w:rFonts w:ascii="Arial" w:hAnsi="Arial" w:cs="Arial"/>
                <w:b/>
                <w:iCs/>
                <w:sz w:val="22"/>
                <w:szCs w:val="22"/>
              </w:rPr>
              <w:t>S/ŘVC/007/OSE/</w:t>
            </w:r>
            <w:proofErr w:type="spellStart"/>
            <w:r w:rsidR="00DA2602" w:rsidRPr="00DA2602">
              <w:rPr>
                <w:rFonts w:ascii="Arial" w:hAnsi="Arial" w:cs="Arial"/>
                <w:b/>
                <w:iCs/>
                <w:sz w:val="22"/>
                <w:szCs w:val="22"/>
              </w:rPr>
              <w:t>SoD</w:t>
            </w:r>
            <w:proofErr w:type="spellEnd"/>
            <w:r w:rsidR="00DA2602" w:rsidRPr="00DA2602">
              <w:rPr>
                <w:rFonts w:ascii="Arial" w:hAnsi="Arial" w:cs="Arial"/>
                <w:b/>
                <w:iCs/>
                <w:sz w:val="22"/>
                <w:szCs w:val="22"/>
              </w:rPr>
              <w:t>/2022</w:t>
            </w:r>
            <w:r w:rsidR="001E3300" w:rsidRPr="001E330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5D689765" w:rsidR="00A17FF4" w:rsidRPr="00D060BD" w:rsidRDefault="001D609A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D060BD">
              <w:rPr>
                <w:rFonts w:ascii="Arial" w:hAnsi="Arial" w:cs="Arial"/>
                <w:sz w:val="22"/>
                <w:szCs w:val="22"/>
              </w:rPr>
              <w:t>1</w:t>
            </w:r>
            <w:r w:rsidR="00DA2602">
              <w:rPr>
                <w:rFonts w:ascii="Arial" w:hAnsi="Arial" w:cs="Arial"/>
                <w:sz w:val="22"/>
                <w:szCs w:val="22"/>
              </w:rPr>
              <w:t>6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A2602">
              <w:rPr>
                <w:rFonts w:ascii="Arial" w:hAnsi="Arial" w:cs="Arial"/>
                <w:sz w:val="22"/>
                <w:szCs w:val="22"/>
              </w:rPr>
              <w:t>9</w:t>
            </w:r>
            <w:r w:rsidR="00FA6570" w:rsidRPr="00D060BD">
              <w:rPr>
                <w:rFonts w:ascii="Arial" w:hAnsi="Arial" w:cs="Arial"/>
                <w:sz w:val="22"/>
                <w:szCs w:val="22"/>
              </w:rPr>
              <w:t>. 202</w:t>
            </w:r>
            <w:r w:rsidR="00D060BD" w:rsidRPr="00D060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00A09" w:rsidRPr="00A17FF4" w14:paraId="1FAC8087" w14:textId="77777777" w:rsidTr="00BA6F99">
        <w:trPr>
          <w:trHeight w:val="55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67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07958C8C" w:rsidR="00900A09" w:rsidRPr="00983865" w:rsidRDefault="00DA2602" w:rsidP="000A5B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  <w:r w:rsidR="000A5B65" w:rsidRPr="008B6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454</w:t>
            </w:r>
            <w:r w:rsidR="000A5B65" w:rsidRPr="008B6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D030B">
              <w:rPr>
                <w:rFonts w:ascii="Arial" w:hAnsi="Arial" w:cs="Arial"/>
                <w:b/>
                <w:bCs/>
                <w:sz w:val="22"/>
                <w:szCs w:val="22"/>
              </w:rPr>
              <w:t>744</w:t>
            </w:r>
            <w:r w:rsidR="000A5B65" w:rsidRPr="008B657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0D030B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  <w:r w:rsidR="000A5B65" w:rsidRPr="008B6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00A09" w:rsidRPr="008B657C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8508A8" w:rsidRPr="00D746EC" w14:paraId="5B46C318" w14:textId="77777777" w:rsidTr="00BA6F99">
        <w:trPr>
          <w:trHeight w:val="538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71E33011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01746D" w:rsidRPr="0001746D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664683">
              <w:rPr>
                <w:rFonts w:ascii="Arial" w:hAnsi="Arial" w:cs="Arial"/>
                <w:b/>
                <w:iCs/>
                <w:sz w:val="18"/>
                <w:szCs w:val="20"/>
              </w:rPr>
              <w:t>1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67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0253C26A" w:rsidR="00ED5CEA" w:rsidRPr="00983865" w:rsidRDefault="000D030B" w:rsidP="00D378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36</w:t>
            </w:r>
            <w:r w:rsidR="007E1FFE" w:rsidRPr="008B657C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137</w:t>
            </w:r>
            <w:r w:rsidR="00EE73B2" w:rsidRPr="008B657C">
              <w:rPr>
                <w:rFonts w:ascii="Arial" w:hAnsi="Arial" w:cs="Arial"/>
                <w:b/>
                <w:bCs/>
                <w:sz w:val="22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1</w:t>
            </w:r>
            <w:r w:rsidR="00631593">
              <w:rPr>
                <w:rFonts w:ascii="Arial" w:hAnsi="Arial" w:cs="Arial"/>
                <w:b/>
                <w:bCs/>
                <w:sz w:val="22"/>
                <w:szCs w:val="20"/>
              </w:rPr>
              <w:t>09</w:t>
            </w:r>
            <w:r w:rsidR="00EE73B2" w:rsidRPr="008B657C">
              <w:rPr>
                <w:rFonts w:ascii="Arial" w:hAnsi="Arial" w:cs="Arial"/>
                <w:b/>
                <w:bCs/>
                <w:sz w:val="22"/>
                <w:szCs w:val="20"/>
              </w:rPr>
              <w:t>,</w:t>
            </w:r>
            <w:r w:rsidR="00631593">
              <w:rPr>
                <w:rFonts w:ascii="Arial" w:hAnsi="Arial" w:cs="Arial"/>
                <w:b/>
                <w:bCs/>
                <w:sz w:val="22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0</w:t>
            </w:r>
            <w:r w:rsidR="00846A30" w:rsidRPr="008B657C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5CEA" w:rsidRPr="008B657C">
              <w:rPr>
                <w:rFonts w:ascii="Arial" w:hAnsi="Arial" w:cs="Arial"/>
                <w:b/>
                <w:sz w:val="22"/>
                <w:szCs w:val="20"/>
              </w:rPr>
              <w:t>Kč</w:t>
            </w:r>
          </w:p>
        </w:tc>
      </w:tr>
      <w:tr w:rsidR="0001746D" w:rsidRPr="00D746EC" w14:paraId="4B7E51FE" w14:textId="77777777" w:rsidTr="00BA6F99">
        <w:trPr>
          <w:trHeight w:val="423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F18" w14:textId="77777777" w:rsidR="00D37896" w:rsidRDefault="00D37896" w:rsidP="00D37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6D4135" w14:textId="1831E4EF" w:rsidR="00631593" w:rsidRPr="00D37896" w:rsidRDefault="00D42E55" w:rsidP="006315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030B">
              <w:rPr>
                <w:rFonts w:ascii="Arial" w:hAnsi="Arial" w:cs="Arial"/>
                <w:b/>
                <w:bCs/>
                <w:sz w:val="20"/>
                <w:szCs w:val="20"/>
              </w:rPr>
              <w:t>317</w:t>
            </w:r>
            <w:r w:rsidR="006315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2563ED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  <w:r w:rsidR="00631593">
              <w:rPr>
                <w:rFonts w:ascii="Arial" w:hAnsi="Arial" w:cs="Arial"/>
                <w:b/>
                <w:bCs/>
                <w:sz w:val="20"/>
                <w:szCs w:val="20"/>
              </w:rPr>
              <w:t>5,60</w:t>
            </w:r>
          </w:p>
          <w:p w14:paraId="16AA3F99" w14:textId="36E28B19" w:rsidR="00A17FF4" w:rsidRPr="00603B6A" w:rsidRDefault="00A17FF4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567FB7" w14:textId="1ADC3A82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603B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5244224D" w:rsidR="00A17FF4" w:rsidRPr="00603B6A" w:rsidRDefault="000D030B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25EB" w:rsidRPr="002125EB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</w:tr>
      <w:tr w:rsidR="00394F46" w:rsidRPr="00D746EC" w14:paraId="63659A46" w14:textId="77777777" w:rsidTr="00BA6F99">
        <w:trPr>
          <w:trHeight w:val="179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3DC" w14:textId="23FE5EEF" w:rsidR="00A17FF4" w:rsidRPr="00A17FF4" w:rsidRDefault="00A17FF4" w:rsidP="007E6AA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 xml:space="preserve">Změna </w:t>
            </w:r>
            <w:r w:rsidR="007E6AA4" w:rsidRPr="007E6AA4">
              <w:rPr>
                <w:rFonts w:ascii="Arial" w:hAnsi="Arial" w:cs="Arial"/>
                <w:iCs/>
                <w:sz w:val="20"/>
                <w:szCs w:val="20"/>
              </w:rPr>
              <w:t>celkem</w:t>
            </w:r>
            <w:r w:rsidR="007E6AA4"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 w:rsidR="007421F6"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="007421F6"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7421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="007E6A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5C2" w14:textId="312C8ED5" w:rsidR="00A17FF4" w:rsidRPr="00A17FF4" w:rsidRDefault="00A17FF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9C" w14:textId="2BA0464A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EFF" w14:textId="3EB54E1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528" w14:textId="4C818D9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B793" w14:textId="2121AD67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90C5" w14:textId="24061034" w:rsidR="00A17FF4" w:rsidRPr="00A17FF4" w:rsidRDefault="00A17FF4" w:rsidP="00A17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F99" w:rsidRPr="00D746EC" w14:paraId="1B4ECBFF" w14:textId="77777777" w:rsidTr="00BA6F99">
        <w:trPr>
          <w:trHeight w:val="225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72D1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E660" w14:textId="1B0EE51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9C1FBD8" w14:textId="77777777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7BFD" w14:textId="4D286902" w:rsidR="00BA6F99" w:rsidRPr="00A17FF4" w:rsidRDefault="00735FCF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5FCF">
              <w:rPr>
                <w:rFonts w:ascii="Arial" w:hAnsi="Arial" w:cs="Arial"/>
                <w:sz w:val="20"/>
                <w:szCs w:val="20"/>
              </w:rPr>
              <w:t>598 956</w:t>
            </w:r>
            <w:r w:rsidR="000D030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6FAE" w14:textId="68DAC9EB" w:rsidR="00BA6F99" w:rsidRPr="00D37896" w:rsidRDefault="00BA6F99" w:rsidP="00EE73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6B8" w14:textId="1AE4BECA" w:rsidR="00BA6F99" w:rsidRPr="00603B6A" w:rsidRDefault="00BA6F99" w:rsidP="00BA6F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F1D2C" w14:textId="49A8BF5C" w:rsidR="00BA6F99" w:rsidRPr="00A17FF4" w:rsidRDefault="00BA6F99" w:rsidP="00BA6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99" w:rsidRPr="00D746EC" w14:paraId="5EBA847D" w14:textId="77777777" w:rsidTr="00BA6F99">
        <w:trPr>
          <w:trHeight w:val="271"/>
        </w:trPr>
        <w:tc>
          <w:tcPr>
            <w:tcW w:w="1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E90" w14:textId="77777777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1CD" w14:textId="25776811" w:rsidR="00BA6F99" w:rsidRPr="00A17FF4" w:rsidRDefault="00BA6F99" w:rsidP="00BA6F9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C353F3B" w14:textId="77777777" w:rsidR="00BA6F99" w:rsidRPr="00A17FF4" w:rsidRDefault="00BA6F99" w:rsidP="00BA6F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092" w14:textId="257BF7F3" w:rsidR="00BA6F99" w:rsidRPr="0001746D" w:rsidRDefault="00735FCF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D030B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51E" w14:textId="0D8A4296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DC97" w14:textId="5478048D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5195" w14:textId="2CD96CF2" w:rsidR="00BA6F99" w:rsidRPr="0001746D" w:rsidRDefault="00BA6F99" w:rsidP="00BA6F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99" w:rsidRPr="00ED5CEA" w14:paraId="6ECC8AD5" w14:textId="77777777" w:rsidTr="00394F46">
        <w:trPr>
          <w:trHeight w:val="646"/>
        </w:trPr>
        <w:tc>
          <w:tcPr>
            <w:tcW w:w="950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BA6F99" w:rsidRPr="00394F46" w:rsidRDefault="00BA6F99" w:rsidP="00BA6F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4F46">
              <w:rPr>
                <w:rFonts w:ascii="Arial" w:hAnsi="Arial" w:cs="Arial"/>
                <w:i/>
                <w:sz w:val="20"/>
                <w:szCs w:val="20"/>
              </w:rPr>
              <w:t>Limity změn</w:t>
            </w:r>
            <w:r>
              <w:rPr>
                <w:rFonts w:ascii="Arial" w:hAnsi="Arial" w:cs="Arial"/>
                <w:i/>
                <w:sz w:val="20"/>
                <w:szCs w:val="20"/>
              </w:rPr>
              <w:t>y ceny</w:t>
            </w:r>
            <w:r w:rsidRPr="00394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8812DF2" w14:textId="63BC8D01" w:rsidR="00BA6F99" w:rsidRPr="00394F46" w:rsidRDefault="00BA6F99" w:rsidP="00BA6F99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A: Nemění cenu dodávky       B: max. 15%       C: max 50% 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kladné </w:t>
            </w:r>
            <w:proofErr w:type="gramStart"/>
            <w:r w:rsidR="003F77C5">
              <w:rPr>
                <w:rFonts w:ascii="Arial" w:hAnsi="Arial" w:cs="Arial"/>
                <w:i/>
                <w:sz w:val="16"/>
                <w:szCs w:val="20"/>
              </w:rPr>
              <w:t>změny</w:t>
            </w:r>
            <w:r w:rsidR="003F77C5" w:rsidRPr="00394F46">
              <w:rPr>
                <w:rFonts w:ascii="Arial" w:hAnsi="Arial" w:cs="Arial"/>
                <w:i/>
                <w:sz w:val="16"/>
                <w:szCs w:val="20"/>
              </w:rPr>
              <w:t xml:space="preserve">)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D: max 50%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Pro C a D zároveň platí max 30%, pokud se jedná o součet kladných i záporných změn.</w:t>
            </w:r>
          </w:p>
        </w:tc>
      </w:tr>
      <w:tr w:rsidR="00BA6F99" w:rsidRPr="00ED5CEA" w14:paraId="3A500F5C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256291DD" w:rsidR="00BA6F99" w:rsidRPr="00ED5CEA" w:rsidRDefault="00BA6F99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09A">
              <w:rPr>
                <w:rFonts w:ascii="Arial" w:hAnsi="Arial" w:cs="Arial"/>
                <w:b/>
                <w:bCs/>
                <w:sz w:val="18"/>
                <w:szCs w:val="18"/>
              </w:rPr>
              <w:t>ZBV č.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1FE3FA53" w:rsidR="00BA6F99" w:rsidRPr="00ED5CEA" w:rsidRDefault="00735FCF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FCF">
              <w:rPr>
                <w:rFonts w:ascii="Arial" w:hAnsi="Arial" w:cs="Arial"/>
                <w:sz w:val="18"/>
                <w:szCs w:val="18"/>
              </w:rPr>
              <w:t>598 956</w:t>
            </w:r>
            <w:r w:rsidR="000D030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1EE13B25" w:rsidR="00BA6F99" w:rsidRPr="00D37896" w:rsidRDefault="00BA6F99" w:rsidP="00D378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6E3F834C" w:rsidR="00BA6F99" w:rsidRPr="00603B6A" w:rsidRDefault="00BA6F99" w:rsidP="00BA6F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F99" w:rsidRPr="00ED5CEA" w14:paraId="5D2AB735" w14:textId="77777777" w:rsidTr="00BA6F99">
        <w:trPr>
          <w:trHeight w:val="37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18029AE4" w:rsidR="00BA6F99" w:rsidRPr="00ED5CEA" w:rsidRDefault="00074A00" w:rsidP="00BA6F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č.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0CD38530" w:rsidR="00BA6F99" w:rsidRPr="00074A00" w:rsidRDefault="00BA6F99" w:rsidP="0098386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7777777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BA6F99" w:rsidRPr="00ED5CEA" w:rsidRDefault="00BA6F99" w:rsidP="00BA6F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616DE8" w14:textId="08C23AF2" w:rsidR="00D42E55" w:rsidRDefault="00D42E55"/>
    <w:p w14:paraId="47C9818C" w14:textId="187BAFD4" w:rsidR="00D42E55" w:rsidRDefault="00D42E55"/>
    <w:p w14:paraId="5C1514EE" w14:textId="77777777" w:rsidR="00D42E55" w:rsidRDefault="00D42E55"/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926"/>
        <w:gridCol w:w="750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880B17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032658B1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  <w:r w:rsidR="004575C1">
              <w:rPr>
                <w:rFonts w:ascii="Arial" w:hAnsi="Arial"/>
                <w:b/>
                <w:bCs/>
                <w:sz w:val="16"/>
                <w:szCs w:val="16"/>
              </w:rPr>
              <w:t>(garant smlouvy)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5B4670" w14:textId="0A11E2FF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94648F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6B3E0BD4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94648F">
        <w:trPr>
          <w:trHeight w:val="819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4658B0E3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94648F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6F4D022" w:rsidR="008508A8" w:rsidRPr="00D746EC" w:rsidRDefault="0094648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méno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28E1A988" w:rsidR="008508A8" w:rsidRPr="00D746EC" w:rsidRDefault="0094648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94648F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0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5386CB75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94648F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14EE2EF1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r w:rsidR="000A5B65" w:rsidRPr="00D746EC">
              <w:rPr>
                <w:rFonts w:ascii="Arial" w:hAnsi="Arial"/>
                <w:sz w:val="16"/>
                <w:szCs w:val="16"/>
              </w:rPr>
              <w:t>pare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 w:rsidP="00A415D6"/>
    <w:sectPr w:rsidR="00305DCD" w:rsidSect="00105ED2">
      <w:pgSz w:w="11900" w:h="16840"/>
      <w:pgMar w:top="284" w:right="84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41EA" w14:textId="77777777" w:rsidR="00DF6F12" w:rsidRDefault="00DF6F12" w:rsidP="00B6379A">
      <w:r>
        <w:separator/>
      </w:r>
    </w:p>
  </w:endnote>
  <w:endnote w:type="continuationSeparator" w:id="0">
    <w:p w14:paraId="3B87D14C" w14:textId="77777777" w:rsidR="00DF6F12" w:rsidRDefault="00DF6F12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0723" w14:textId="77777777" w:rsidR="00DF6F12" w:rsidRDefault="00DF6F12" w:rsidP="00B6379A">
      <w:r>
        <w:separator/>
      </w:r>
    </w:p>
  </w:footnote>
  <w:footnote w:type="continuationSeparator" w:id="0">
    <w:p w14:paraId="78728D69" w14:textId="77777777" w:rsidR="00DF6F12" w:rsidRDefault="00DF6F12" w:rsidP="00B6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12.5pt;height:10.6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F0AB4"/>
    <w:multiLevelType w:val="hybridMultilevel"/>
    <w:tmpl w:val="1BD89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D1432"/>
    <w:multiLevelType w:val="hybridMultilevel"/>
    <w:tmpl w:val="FEF83AE6"/>
    <w:lvl w:ilvl="0" w:tplc="B9B6FC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3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4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608B8"/>
    <w:multiLevelType w:val="hybridMultilevel"/>
    <w:tmpl w:val="781C32A4"/>
    <w:lvl w:ilvl="0" w:tplc="58E0F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7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8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0A66572"/>
    <w:multiLevelType w:val="hybridMultilevel"/>
    <w:tmpl w:val="2A0685FC"/>
    <w:lvl w:ilvl="0" w:tplc="BC9AEF82">
      <w:start w:val="1"/>
      <w:numFmt w:val="bullet"/>
      <w:lvlText w:val="•"/>
      <w:lvlPicBulletId w:val="0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CFB6F5C4">
      <w:start w:val="1"/>
      <w:numFmt w:val="bullet"/>
      <w:lvlText w:val="o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0180E52C">
      <w:start w:val="1"/>
      <w:numFmt w:val="bullet"/>
      <w:lvlText w:val="▪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50229E5A">
      <w:start w:val="1"/>
      <w:numFmt w:val="bullet"/>
      <w:lvlText w:val="•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5B8A4EF6">
      <w:start w:val="1"/>
      <w:numFmt w:val="bullet"/>
      <w:lvlText w:val="o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B5E8F38E">
      <w:start w:val="1"/>
      <w:numFmt w:val="bullet"/>
      <w:lvlText w:val="▪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3E5CA988">
      <w:start w:val="1"/>
      <w:numFmt w:val="bullet"/>
      <w:lvlText w:val="•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5E7EA14E">
      <w:start w:val="1"/>
      <w:numFmt w:val="bullet"/>
      <w:lvlText w:val="o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DBB65166">
      <w:start w:val="1"/>
      <w:numFmt w:val="bullet"/>
      <w:lvlText w:val="▪"/>
      <w:lvlJc w:val="left"/>
      <w:pPr>
        <w:ind w:left="6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5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387482">
    <w:abstractNumId w:val="23"/>
  </w:num>
  <w:num w:numId="2" w16cid:durableId="1032077403">
    <w:abstractNumId w:val="19"/>
  </w:num>
  <w:num w:numId="3" w16cid:durableId="76287973">
    <w:abstractNumId w:val="17"/>
  </w:num>
  <w:num w:numId="4" w16cid:durableId="2123529678">
    <w:abstractNumId w:val="21"/>
  </w:num>
  <w:num w:numId="5" w16cid:durableId="1894384255">
    <w:abstractNumId w:val="16"/>
  </w:num>
  <w:num w:numId="6" w16cid:durableId="474103259">
    <w:abstractNumId w:val="10"/>
  </w:num>
  <w:num w:numId="7" w16cid:durableId="2050032890">
    <w:abstractNumId w:val="20"/>
  </w:num>
  <w:num w:numId="8" w16cid:durableId="30450414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775246060">
    <w:abstractNumId w:val="0"/>
  </w:num>
  <w:num w:numId="10" w16cid:durableId="1891646485">
    <w:abstractNumId w:val="25"/>
  </w:num>
  <w:num w:numId="11" w16cid:durableId="1572539539">
    <w:abstractNumId w:val="12"/>
  </w:num>
  <w:num w:numId="12" w16cid:durableId="862936757">
    <w:abstractNumId w:val="13"/>
  </w:num>
  <w:num w:numId="13" w16cid:durableId="1298142100">
    <w:abstractNumId w:val="18"/>
  </w:num>
  <w:num w:numId="14" w16cid:durableId="381683099">
    <w:abstractNumId w:val="24"/>
  </w:num>
  <w:num w:numId="15" w16cid:durableId="1765105036">
    <w:abstractNumId w:val="8"/>
  </w:num>
  <w:num w:numId="16" w16cid:durableId="9844243">
    <w:abstractNumId w:val="7"/>
  </w:num>
  <w:num w:numId="17" w16cid:durableId="1605501568">
    <w:abstractNumId w:val="14"/>
  </w:num>
  <w:num w:numId="18" w16cid:durableId="2078169204">
    <w:abstractNumId w:val="22"/>
  </w:num>
  <w:num w:numId="19" w16cid:durableId="1340503272">
    <w:abstractNumId w:val="15"/>
  </w:num>
  <w:num w:numId="20" w16cid:durableId="1607152463">
    <w:abstractNumId w:val="9"/>
  </w:num>
  <w:num w:numId="21" w16cid:durableId="42935238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0762C"/>
    <w:rsid w:val="00013CAA"/>
    <w:rsid w:val="00015A30"/>
    <w:rsid w:val="0001746D"/>
    <w:rsid w:val="00020AA5"/>
    <w:rsid w:val="00027566"/>
    <w:rsid w:val="00027B21"/>
    <w:rsid w:val="00031067"/>
    <w:rsid w:val="000353E9"/>
    <w:rsid w:val="00052B68"/>
    <w:rsid w:val="00055BE9"/>
    <w:rsid w:val="00066EFC"/>
    <w:rsid w:val="00074A00"/>
    <w:rsid w:val="000754EA"/>
    <w:rsid w:val="000959AE"/>
    <w:rsid w:val="000A0458"/>
    <w:rsid w:val="000A31A5"/>
    <w:rsid w:val="000A4916"/>
    <w:rsid w:val="000A5B65"/>
    <w:rsid w:val="000A6DBB"/>
    <w:rsid w:val="000C62E6"/>
    <w:rsid w:val="000D030B"/>
    <w:rsid w:val="000D3673"/>
    <w:rsid w:val="000E4865"/>
    <w:rsid w:val="000F6274"/>
    <w:rsid w:val="0010046D"/>
    <w:rsid w:val="001041E0"/>
    <w:rsid w:val="00104230"/>
    <w:rsid w:val="00105ED2"/>
    <w:rsid w:val="00107BF6"/>
    <w:rsid w:val="00107EB7"/>
    <w:rsid w:val="00114399"/>
    <w:rsid w:val="00116747"/>
    <w:rsid w:val="0012264D"/>
    <w:rsid w:val="00124F35"/>
    <w:rsid w:val="00133EAC"/>
    <w:rsid w:val="00147610"/>
    <w:rsid w:val="001659C5"/>
    <w:rsid w:val="00173637"/>
    <w:rsid w:val="001920DE"/>
    <w:rsid w:val="00192C39"/>
    <w:rsid w:val="00194506"/>
    <w:rsid w:val="001A67ED"/>
    <w:rsid w:val="001B33CE"/>
    <w:rsid w:val="001C1F18"/>
    <w:rsid w:val="001D1EF1"/>
    <w:rsid w:val="001D609A"/>
    <w:rsid w:val="001E3300"/>
    <w:rsid w:val="001E36EC"/>
    <w:rsid w:val="001E6F90"/>
    <w:rsid w:val="001F13F4"/>
    <w:rsid w:val="001F4961"/>
    <w:rsid w:val="00203B21"/>
    <w:rsid w:val="00210113"/>
    <w:rsid w:val="002125EB"/>
    <w:rsid w:val="00226B8C"/>
    <w:rsid w:val="00230DD7"/>
    <w:rsid w:val="00236D7A"/>
    <w:rsid w:val="00245DAB"/>
    <w:rsid w:val="002563ED"/>
    <w:rsid w:val="00265CB9"/>
    <w:rsid w:val="00285D05"/>
    <w:rsid w:val="00296B11"/>
    <w:rsid w:val="00296BE6"/>
    <w:rsid w:val="002A7CE4"/>
    <w:rsid w:val="002C6E1E"/>
    <w:rsid w:val="002D38DA"/>
    <w:rsid w:val="002E6168"/>
    <w:rsid w:val="002E70C3"/>
    <w:rsid w:val="00303C7F"/>
    <w:rsid w:val="00305DCD"/>
    <w:rsid w:val="00307E02"/>
    <w:rsid w:val="00310EA9"/>
    <w:rsid w:val="00311508"/>
    <w:rsid w:val="00320FB9"/>
    <w:rsid w:val="00324AD0"/>
    <w:rsid w:val="0033178C"/>
    <w:rsid w:val="00331AAD"/>
    <w:rsid w:val="00334C0A"/>
    <w:rsid w:val="00340905"/>
    <w:rsid w:val="003530DF"/>
    <w:rsid w:val="003707F8"/>
    <w:rsid w:val="003729F7"/>
    <w:rsid w:val="0037771E"/>
    <w:rsid w:val="00390C8F"/>
    <w:rsid w:val="00393B5B"/>
    <w:rsid w:val="00394F46"/>
    <w:rsid w:val="00395088"/>
    <w:rsid w:val="00395F88"/>
    <w:rsid w:val="0039680A"/>
    <w:rsid w:val="003A0171"/>
    <w:rsid w:val="003A431F"/>
    <w:rsid w:val="003A6B32"/>
    <w:rsid w:val="003A7CA0"/>
    <w:rsid w:val="003B6D35"/>
    <w:rsid w:val="003B703A"/>
    <w:rsid w:val="003C1CF9"/>
    <w:rsid w:val="003D1B0F"/>
    <w:rsid w:val="003D5C82"/>
    <w:rsid w:val="003F77C5"/>
    <w:rsid w:val="0042266D"/>
    <w:rsid w:val="00427230"/>
    <w:rsid w:val="0044430B"/>
    <w:rsid w:val="00446A3F"/>
    <w:rsid w:val="00447E16"/>
    <w:rsid w:val="004537B8"/>
    <w:rsid w:val="004575C1"/>
    <w:rsid w:val="00460AA3"/>
    <w:rsid w:val="0046299E"/>
    <w:rsid w:val="004634B7"/>
    <w:rsid w:val="00467FC8"/>
    <w:rsid w:val="00482AB6"/>
    <w:rsid w:val="00485F2E"/>
    <w:rsid w:val="0049154D"/>
    <w:rsid w:val="00493728"/>
    <w:rsid w:val="00497158"/>
    <w:rsid w:val="004A57E2"/>
    <w:rsid w:val="004A7E2E"/>
    <w:rsid w:val="004B0B03"/>
    <w:rsid w:val="004B1E65"/>
    <w:rsid w:val="004B5723"/>
    <w:rsid w:val="004B62AE"/>
    <w:rsid w:val="004B6404"/>
    <w:rsid w:val="004D2965"/>
    <w:rsid w:val="004D2BB5"/>
    <w:rsid w:val="004E0EA1"/>
    <w:rsid w:val="004E2C21"/>
    <w:rsid w:val="004E3AEE"/>
    <w:rsid w:val="004E5AB2"/>
    <w:rsid w:val="005009B7"/>
    <w:rsid w:val="00502067"/>
    <w:rsid w:val="0050246B"/>
    <w:rsid w:val="00502D7C"/>
    <w:rsid w:val="00523156"/>
    <w:rsid w:val="00527C04"/>
    <w:rsid w:val="005309A2"/>
    <w:rsid w:val="005316A9"/>
    <w:rsid w:val="005424C1"/>
    <w:rsid w:val="00547D1C"/>
    <w:rsid w:val="005622A2"/>
    <w:rsid w:val="005719C1"/>
    <w:rsid w:val="0057292B"/>
    <w:rsid w:val="00582E8D"/>
    <w:rsid w:val="00587C77"/>
    <w:rsid w:val="005A0F85"/>
    <w:rsid w:val="005A56C2"/>
    <w:rsid w:val="005A6964"/>
    <w:rsid w:val="005B349D"/>
    <w:rsid w:val="005C7BD7"/>
    <w:rsid w:val="005D4D1A"/>
    <w:rsid w:val="005D6583"/>
    <w:rsid w:val="005D7D2B"/>
    <w:rsid w:val="005E16FC"/>
    <w:rsid w:val="005F1EEC"/>
    <w:rsid w:val="00601E70"/>
    <w:rsid w:val="00603B6A"/>
    <w:rsid w:val="00605757"/>
    <w:rsid w:val="00616D59"/>
    <w:rsid w:val="00620867"/>
    <w:rsid w:val="00631593"/>
    <w:rsid w:val="006408FE"/>
    <w:rsid w:val="006477D3"/>
    <w:rsid w:val="00653B79"/>
    <w:rsid w:val="00654918"/>
    <w:rsid w:val="00655FAD"/>
    <w:rsid w:val="00660AAD"/>
    <w:rsid w:val="0066374F"/>
    <w:rsid w:val="00664683"/>
    <w:rsid w:val="006771D5"/>
    <w:rsid w:val="006817AA"/>
    <w:rsid w:val="00697100"/>
    <w:rsid w:val="006A2F1B"/>
    <w:rsid w:val="006B1895"/>
    <w:rsid w:val="006D3BFA"/>
    <w:rsid w:val="006E1248"/>
    <w:rsid w:val="006E1D7A"/>
    <w:rsid w:val="006E2FA4"/>
    <w:rsid w:val="006E356F"/>
    <w:rsid w:val="006E3F18"/>
    <w:rsid w:val="006E5E3C"/>
    <w:rsid w:val="00701D70"/>
    <w:rsid w:val="00717189"/>
    <w:rsid w:val="00720F52"/>
    <w:rsid w:val="00731BC6"/>
    <w:rsid w:val="0073206B"/>
    <w:rsid w:val="00735CA6"/>
    <w:rsid w:val="00735FCF"/>
    <w:rsid w:val="007409B1"/>
    <w:rsid w:val="007421F6"/>
    <w:rsid w:val="0074262F"/>
    <w:rsid w:val="00745636"/>
    <w:rsid w:val="00745FE2"/>
    <w:rsid w:val="007522F3"/>
    <w:rsid w:val="0076131A"/>
    <w:rsid w:val="00761E14"/>
    <w:rsid w:val="00765E31"/>
    <w:rsid w:val="00777BA4"/>
    <w:rsid w:val="007A6E4A"/>
    <w:rsid w:val="007C3EF4"/>
    <w:rsid w:val="007D4250"/>
    <w:rsid w:val="007D75E7"/>
    <w:rsid w:val="007E1FFE"/>
    <w:rsid w:val="007E6AA4"/>
    <w:rsid w:val="007F1DCE"/>
    <w:rsid w:val="007F429C"/>
    <w:rsid w:val="007F5A64"/>
    <w:rsid w:val="0080084F"/>
    <w:rsid w:val="0080762D"/>
    <w:rsid w:val="0081442B"/>
    <w:rsid w:val="00814E9B"/>
    <w:rsid w:val="00826FA9"/>
    <w:rsid w:val="00833880"/>
    <w:rsid w:val="00846A30"/>
    <w:rsid w:val="008508A8"/>
    <w:rsid w:val="0085245F"/>
    <w:rsid w:val="00853703"/>
    <w:rsid w:val="008576A7"/>
    <w:rsid w:val="00857AB9"/>
    <w:rsid w:val="00865E5F"/>
    <w:rsid w:val="0086789D"/>
    <w:rsid w:val="00873BE6"/>
    <w:rsid w:val="00880B17"/>
    <w:rsid w:val="00881B3E"/>
    <w:rsid w:val="00883FD3"/>
    <w:rsid w:val="00885189"/>
    <w:rsid w:val="00887238"/>
    <w:rsid w:val="008A14AA"/>
    <w:rsid w:val="008A1F31"/>
    <w:rsid w:val="008A2639"/>
    <w:rsid w:val="008A433F"/>
    <w:rsid w:val="008B657C"/>
    <w:rsid w:val="008B73BE"/>
    <w:rsid w:val="008C07F5"/>
    <w:rsid w:val="008C2E87"/>
    <w:rsid w:val="008D42DC"/>
    <w:rsid w:val="008E6AB7"/>
    <w:rsid w:val="008F111B"/>
    <w:rsid w:val="00900A09"/>
    <w:rsid w:val="00913B78"/>
    <w:rsid w:val="0091507A"/>
    <w:rsid w:val="00920FA6"/>
    <w:rsid w:val="009228E6"/>
    <w:rsid w:val="0092350A"/>
    <w:rsid w:val="00933740"/>
    <w:rsid w:val="009410B1"/>
    <w:rsid w:val="0094648F"/>
    <w:rsid w:val="0094788A"/>
    <w:rsid w:val="009606E2"/>
    <w:rsid w:val="0096331D"/>
    <w:rsid w:val="00964CD4"/>
    <w:rsid w:val="00964F0A"/>
    <w:rsid w:val="00981008"/>
    <w:rsid w:val="00983865"/>
    <w:rsid w:val="0099188F"/>
    <w:rsid w:val="00993B45"/>
    <w:rsid w:val="009B2ED0"/>
    <w:rsid w:val="009B6AFD"/>
    <w:rsid w:val="009B6B5C"/>
    <w:rsid w:val="009C1D8B"/>
    <w:rsid w:val="009D200A"/>
    <w:rsid w:val="009D5947"/>
    <w:rsid w:val="009E2DE6"/>
    <w:rsid w:val="009E75D3"/>
    <w:rsid w:val="009F14DB"/>
    <w:rsid w:val="009F6E08"/>
    <w:rsid w:val="00A17FF4"/>
    <w:rsid w:val="00A208B8"/>
    <w:rsid w:val="00A215F1"/>
    <w:rsid w:val="00A21ACE"/>
    <w:rsid w:val="00A247D9"/>
    <w:rsid w:val="00A24BCE"/>
    <w:rsid w:val="00A27258"/>
    <w:rsid w:val="00A345C5"/>
    <w:rsid w:val="00A3777D"/>
    <w:rsid w:val="00A415D6"/>
    <w:rsid w:val="00A41723"/>
    <w:rsid w:val="00A5127C"/>
    <w:rsid w:val="00A57AEA"/>
    <w:rsid w:val="00A6047D"/>
    <w:rsid w:val="00A71B8E"/>
    <w:rsid w:val="00A920E4"/>
    <w:rsid w:val="00A92FAD"/>
    <w:rsid w:val="00AA45C3"/>
    <w:rsid w:val="00AC493C"/>
    <w:rsid w:val="00AE2DE9"/>
    <w:rsid w:val="00AE3189"/>
    <w:rsid w:val="00AF6880"/>
    <w:rsid w:val="00B24BA5"/>
    <w:rsid w:val="00B33011"/>
    <w:rsid w:val="00B57BDA"/>
    <w:rsid w:val="00B6379A"/>
    <w:rsid w:val="00B6460A"/>
    <w:rsid w:val="00B745B7"/>
    <w:rsid w:val="00B85E59"/>
    <w:rsid w:val="00B97438"/>
    <w:rsid w:val="00B975CB"/>
    <w:rsid w:val="00BA3CE8"/>
    <w:rsid w:val="00BA50B1"/>
    <w:rsid w:val="00BA6F99"/>
    <w:rsid w:val="00BC23E3"/>
    <w:rsid w:val="00BE4F09"/>
    <w:rsid w:val="00BF17AD"/>
    <w:rsid w:val="00BF5696"/>
    <w:rsid w:val="00BF5EB3"/>
    <w:rsid w:val="00C005C5"/>
    <w:rsid w:val="00C276D7"/>
    <w:rsid w:val="00C27F35"/>
    <w:rsid w:val="00C306C8"/>
    <w:rsid w:val="00C32416"/>
    <w:rsid w:val="00C361AC"/>
    <w:rsid w:val="00C377B2"/>
    <w:rsid w:val="00C43492"/>
    <w:rsid w:val="00C56435"/>
    <w:rsid w:val="00C61069"/>
    <w:rsid w:val="00C62611"/>
    <w:rsid w:val="00C6473E"/>
    <w:rsid w:val="00C66AF0"/>
    <w:rsid w:val="00C85925"/>
    <w:rsid w:val="00C868AB"/>
    <w:rsid w:val="00CA518A"/>
    <w:rsid w:val="00CC1262"/>
    <w:rsid w:val="00CC337E"/>
    <w:rsid w:val="00CC3A20"/>
    <w:rsid w:val="00CD2E23"/>
    <w:rsid w:val="00CD7C5E"/>
    <w:rsid w:val="00CE0B5B"/>
    <w:rsid w:val="00CE3261"/>
    <w:rsid w:val="00CE4513"/>
    <w:rsid w:val="00CF264B"/>
    <w:rsid w:val="00CF368C"/>
    <w:rsid w:val="00CF417D"/>
    <w:rsid w:val="00CF513A"/>
    <w:rsid w:val="00D0436B"/>
    <w:rsid w:val="00D060BD"/>
    <w:rsid w:val="00D07B4D"/>
    <w:rsid w:val="00D17AD9"/>
    <w:rsid w:val="00D22B85"/>
    <w:rsid w:val="00D2303E"/>
    <w:rsid w:val="00D274B4"/>
    <w:rsid w:val="00D37896"/>
    <w:rsid w:val="00D42E55"/>
    <w:rsid w:val="00D43174"/>
    <w:rsid w:val="00D45FC9"/>
    <w:rsid w:val="00D50FAA"/>
    <w:rsid w:val="00D72FAB"/>
    <w:rsid w:val="00D75706"/>
    <w:rsid w:val="00D76CBD"/>
    <w:rsid w:val="00D9305E"/>
    <w:rsid w:val="00DA2602"/>
    <w:rsid w:val="00DA4D4A"/>
    <w:rsid w:val="00DB12D5"/>
    <w:rsid w:val="00DB2BEE"/>
    <w:rsid w:val="00DB527F"/>
    <w:rsid w:val="00DC2807"/>
    <w:rsid w:val="00DC3719"/>
    <w:rsid w:val="00DF6F12"/>
    <w:rsid w:val="00DF796B"/>
    <w:rsid w:val="00E05FC9"/>
    <w:rsid w:val="00E06078"/>
    <w:rsid w:val="00E14C13"/>
    <w:rsid w:val="00E2598A"/>
    <w:rsid w:val="00E71A5F"/>
    <w:rsid w:val="00E71BB6"/>
    <w:rsid w:val="00E74F39"/>
    <w:rsid w:val="00E9119A"/>
    <w:rsid w:val="00EA168B"/>
    <w:rsid w:val="00EA30EA"/>
    <w:rsid w:val="00EA76C1"/>
    <w:rsid w:val="00EB30B6"/>
    <w:rsid w:val="00EB7A59"/>
    <w:rsid w:val="00EC1409"/>
    <w:rsid w:val="00EC27E7"/>
    <w:rsid w:val="00ED5CEA"/>
    <w:rsid w:val="00EE73B2"/>
    <w:rsid w:val="00EF7038"/>
    <w:rsid w:val="00F0256B"/>
    <w:rsid w:val="00F03DBC"/>
    <w:rsid w:val="00F04ED0"/>
    <w:rsid w:val="00F148E3"/>
    <w:rsid w:val="00F16672"/>
    <w:rsid w:val="00F2031E"/>
    <w:rsid w:val="00F22545"/>
    <w:rsid w:val="00F22689"/>
    <w:rsid w:val="00F22A13"/>
    <w:rsid w:val="00F30258"/>
    <w:rsid w:val="00F34E9D"/>
    <w:rsid w:val="00F3777E"/>
    <w:rsid w:val="00F403AD"/>
    <w:rsid w:val="00F435A3"/>
    <w:rsid w:val="00F62C10"/>
    <w:rsid w:val="00F70813"/>
    <w:rsid w:val="00F73B7E"/>
    <w:rsid w:val="00F846CC"/>
    <w:rsid w:val="00F87C6F"/>
    <w:rsid w:val="00F91959"/>
    <w:rsid w:val="00F92B8F"/>
    <w:rsid w:val="00FA522E"/>
    <w:rsid w:val="00FA6570"/>
    <w:rsid w:val="00FA7852"/>
    <w:rsid w:val="00FC0FDA"/>
    <w:rsid w:val="00FC5934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E1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rFonts w:eastAsiaTheme="minorHAnsi"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  <w:rPr>
      <w:rFonts w:eastAsiaTheme="minorHAns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rFonts w:eastAsiaTheme="minorHAnsi"/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eastAsiaTheme="minorHAnsi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eastAsiaTheme="minorHAnsi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rFonts w:eastAsiaTheme="minorHAnsi"/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  <w:rPr>
      <w:rFonts w:eastAsiaTheme="minorHAnsi"/>
    </w:r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rFonts w:eastAsiaTheme="minorHAnsi"/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  <w:rPr>
      <w:rFonts w:eastAsiaTheme="minorHAnsi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  <w:rPr>
      <w:rFonts w:eastAsiaTheme="minorHAnsi"/>
    </w:rPr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  <w:rPr>
      <w:rFonts w:eastAsiaTheme="minorHAnsi"/>
    </w:r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eastAsiaTheme="minorHAnsi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eastAsiaTheme="minorHAns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  <w:rPr>
      <w:rFonts w:eastAsiaTheme="minorHAnsi"/>
    </w:rPr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  <w:rPr>
      <w:rFonts w:eastAsiaTheme="minorHAnsi"/>
    </w:r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rFonts w:eastAsiaTheme="minorHAnsi"/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rFonts w:eastAsiaTheme="minorHAnsi"/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eastAsiaTheme="minorHAnsi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eastAsiaTheme="minorHAnsi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eastAsiaTheme="minorHAnsi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eastAsiaTheme="minorHAnsi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eastAsiaTheme="minorHAnsi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eastAsiaTheme="minorHAns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eastAsiaTheme="minorHAns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eastAsiaTheme="minorHAns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eastAsiaTheme="minorHAns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eastAsiaTheme="minorHAnsi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eastAsiaTheme="minorHAnsi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eastAsiaTheme="minorHAnsi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  <w:rPr>
      <w:rFonts w:eastAsiaTheme="minorHAnsi"/>
    </w:r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rFonts w:eastAsiaTheme="minorHAnsi"/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rFonts w:eastAsiaTheme="minorHAnsi"/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rFonts w:eastAsiaTheme="minorHAnsi"/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rFonts w:eastAsiaTheme="minorHAnsi"/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rFonts w:eastAsiaTheme="minorHAnsi"/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rFonts w:eastAsiaTheme="minorHAnsi"/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rFonts w:eastAsiaTheme="minorHAnsi"/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rFonts w:eastAsiaTheme="minorHAnsi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rFonts w:eastAsiaTheme="minorHAnsi"/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eastAsiaTheme="minorHAnsi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eastAsiaTheme="minorHAnsi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eastAsiaTheme="minorHAnsi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rFonts w:eastAsiaTheme="minorHAnsi"/>
    </w:r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  <w:rPr>
      <w:rFonts w:eastAsiaTheme="minorHAnsi"/>
    </w:r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rFonts w:eastAsiaTheme="minorHAnsi"/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  <w:rPr>
      <w:rFonts w:eastAsiaTheme="minorHAnsi"/>
    </w:r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rFonts w:eastAsiaTheme="minorHAnsi"/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  <w:rPr>
      <w:rFonts w:eastAsiaTheme="minorHAnsi"/>
    </w:r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rFonts w:eastAsiaTheme="minorHAnsi"/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eastAsiaTheme="minorHAnsi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Theme="minorHAnsi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Theme="minorHAnsi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  <w:rPr>
      <w:rFonts w:eastAsiaTheme="minorHAnsi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rFonts w:eastAsiaTheme="minorHAnsi"/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Theme="minorHAnsi"/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Theme="minorHAnsi"/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Theme="minorHAnsi"/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eastAsiaTheme="minorHAnsi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eastAsiaTheme="minorHAnsi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  <w:rPr>
      <w:rFonts w:eastAsiaTheme="minorHAnsi"/>
    </w:r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  <w:rPr>
      <w:rFonts w:eastAsiaTheme="minorHAnsi"/>
    </w:r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eastAsiaTheme="minorHAnsi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  <w:rPr>
      <w:rFonts w:eastAsiaTheme="minorHAnsi"/>
    </w:r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  <w:rPr>
      <w:rFonts w:eastAsiaTheme="minorHAnsi"/>
    </w:r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rFonts w:eastAsiaTheme="minorHAnsi"/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eastAsiaTheme="minorHAnsi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eastAsiaTheme="minorHAnsi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  <w:rPr>
      <w:rFonts w:eastAsiaTheme="minorHAnsi"/>
    </w:r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eastAsiaTheme="minorHAnsi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eastAsiaTheme="minorHAnsi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rFonts w:eastAsiaTheme="minorHAnsi"/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eastAsiaTheme="minorHAnsi" w:hAnsi="Courier New"/>
    </w:rPr>
  </w:style>
  <w:style w:type="paragraph" w:styleId="Normlnweb">
    <w:name w:val="Normal (Web)"/>
    <w:basedOn w:val="Normln"/>
    <w:uiPriority w:val="99"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  <w:rPr>
      <w:rFonts w:eastAsiaTheme="minorHAnsi"/>
    </w:r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rFonts w:eastAsiaTheme="minorHAnsi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eastAsiaTheme="minorHAnsi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  <w:rPr>
      <w:rFonts w:eastAsiaTheme="minorHAnsi"/>
    </w:r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eastAsiaTheme="minorHAnsi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  <w:rPr>
      <w:rFonts w:eastAsiaTheme="minorHAnsi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  <w:rPr>
      <w:rFonts w:eastAsiaTheme="minorHAnsi"/>
    </w:r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  <w:rPr>
      <w:rFonts w:eastAsiaTheme="minorHAnsi"/>
    </w:r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  <w:rPr>
      <w:rFonts w:eastAsiaTheme="minorHAnsi"/>
    </w:r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  <w:rPr>
      <w:rFonts w:eastAsiaTheme="minorHAnsi"/>
    </w:r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eastAsiaTheme="minorHAnsi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eastAsiaTheme="minorHAnsi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eastAsiaTheme="minorHAnsi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  <w:rPr>
      <w:rFonts w:eastAsiaTheme="minorHAnsi"/>
    </w:r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  <w:rPr>
      <w:rFonts w:eastAsiaTheme="minorHAnsi"/>
    </w:r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  <w:rPr>
      <w:rFonts w:eastAsiaTheme="minorHAnsi"/>
    </w:r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rFonts w:eastAsiaTheme="minorHAnsi"/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  <w:rPr>
      <w:rFonts w:eastAsiaTheme="minorHAnsi"/>
    </w:r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  <w:rPr>
      <w:rFonts w:eastAsiaTheme="minorHAnsi"/>
    </w:r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eastAsiaTheme="minorHAnsi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eastAsiaTheme="minorHAnsi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eastAsiaTheme="minorHAnsi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eastAsiaTheme="minorHAnsi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eastAsiaTheme="minorHAnsi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rFonts w:eastAsiaTheme="minorHAnsi"/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  <w:rPr>
      <w:rFonts w:eastAsiaTheme="minorHAnsi"/>
    </w:r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  <w:rPr>
      <w:rFonts w:eastAsiaTheme="minorHAnsi"/>
    </w:r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  <w:rPr>
      <w:rFonts w:eastAsiaTheme="minorHAnsi"/>
    </w:rPr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  <w:rPr>
      <w:rFonts w:eastAsiaTheme="minorHAnsi"/>
    </w:r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  <w:rPr>
      <w:rFonts w:eastAsiaTheme="minorHAns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rFonts w:eastAsiaTheme="minorHAnsi"/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  <w:rPr>
      <w:rFonts w:eastAsiaTheme="minorHAnsi"/>
    </w:r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  <w:rPr>
      <w:rFonts w:eastAsiaTheme="minorHAnsi"/>
    </w:r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rFonts w:eastAsiaTheme="minorHAnsi"/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eastAsiaTheme="minorHAnsi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5T05:39:23.5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A926-DFF0-46EF-8170-1BD62292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2023-12-08T15:22:00Z</dcterms:created>
  <dcterms:modified xsi:type="dcterms:W3CDTF">2023-12-08T15:22:00Z</dcterms:modified>
</cp:coreProperties>
</file>