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C119C3" w14:textId="77777777" w:rsidR="00A92421" w:rsidRDefault="00BB0A3C" w:rsidP="00966ABE">
      <w:pPr>
        <w:pStyle w:val="Odstavecseseznamem"/>
        <w:numPr>
          <w:ilvl w:val="0"/>
          <w:numId w:val="48"/>
        </w:numPr>
        <w:spacing w:before="0" w:line="240" w:lineRule="auto"/>
        <w:ind w:left="0" w:hanging="284"/>
        <w:jc w:val="left"/>
        <w:rPr>
          <w:rFonts w:eastAsia="Cambria" w:cs="Cambria"/>
          <w:i/>
          <w:sz w:val="22"/>
          <w:szCs w:val="22"/>
        </w:rPr>
      </w:pPr>
      <w:r w:rsidRPr="00A92421">
        <w:rPr>
          <w:rFonts w:eastAsia="Cambria" w:cs="Cambria"/>
          <w:b/>
          <w:sz w:val="22"/>
          <w:szCs w:val="22"/>
        </w:rPr>
        <w:t>Akademie múzických umění v Praze</w:t>
      </w:r>
      <w:r w:rsidRPr="00A92421">
        <w:rPr>
          <w:rFonts w:eastAsia="Cambria" w:cs="Cambria"/>
          <w:sz w:val="22"/>
          <w:szCs w:val="22"/>
        </w:rPr>
        <w:t xml:space="preserve">/ </w:t>
      </w:r>
      <w:proofErr w:type="spellStart"/>
      <w:r w:rsidRPr="00A92421">
        <w:rPr>
          <w:rFonts w:eastAsia="Cambria" w:cs="Cambria"/>
          <w:b/>
          <w:bCs/>
          <w:i/>
          <w:sz w:val="22"/>
          <w:szCs w:val="22"/>
        </w:rPr>
        <w:t>Academy</w:t>
      </w:r>
      <w:proofErr w:type="spellEnd"/>
      <w:r w:rsidRPr="00A92421">
        <w:rPr>
          <w:rFonts w:eastAsia="Cambria" w:cs="Cambria"/>
          <w:b/>
          <w:bCs/>
          <w:i/>
          <w:sz w:val="22"/>
          <w:szCs w:val="22"/>
        </w:rPr>
        <w:t xml:space="preserve"> </w:t>
      </w:r>
      <w:proofErr w:type="spellStart"/>
      <w:r w:rsidRPr="00A92421">
        <w:rPr>
          <w:rFonts w:eastAsia="Cambria" w:cs="Cambria"/>
          <w:b/>
          <w:bCs/>
          <w:i/>
          <w:sz w:val="22"/>
          <w:szCs w:val="22"/>
        </w:rPr>
        <w:t>of</w:t>
      </w:r>
      <w:proofErr w:type="spellEnd"/>
      <w:r w:rsidRPr="00A92421">
        <w:rPr>
          <w:rFonts w:eastAsia="Cambria" w:cs="Cambria"/>
          <w:b/>
          <w:bCs/>
          <w:i/>
          <w:sz w:val="22"/>
          <w:szCs w:val="22"/>
        </w:rPr>
        <w:t xml:space="preserve"> </w:t>
      </w:r>
      <w:proofErr w:type="spellStart"/>
      <w:r w:rsidRPr="00A92421">
        <w:rPr>
          <w:rFonts w:eastAsia="Cambria" w:cs="Cambria"/>
          <w:b/>
          <w:bCs/>
          <w:i/>
          <w:sz w:val="22"/>
          <w:szCs w:val="22"/>
        </w:rPr>
        <w:t>Performing</w:t>
      </w:r>
      <w:proofErr w:type="spellEnd"/>
      <w:r w:rsidRPr="00A92421">
        <w:rPr>
          <w:rFonts w:eastAsia="Cambria" w:cs="Cambria"/>
          <w:b/>
          <w:bCs/>
          <w:i/>
          <w:sz w:val="22"/>
          <w:szCs w:val="22"/>
        </w:rPr>
        <w:t xml:space="preserve"> </w:t>
      </w:r>
      <w:proofErr w:type="spellStart"/>
      <w:r w:rsidRPr="00A92421">
        <w:rPr>
          <w:rFonts w:eastAsia="Cambria" w:cs="Cambria"/>
          <w:b/>
          <w:bCs/>
          <w:i/>
          <w:sz w:val="22"/>
          <w:szCs w:val="22"/>
        </w:rPr>
        <w:t>Arts</w:t>
      </w:r>
      <w:proofErr w:type="spellEnd"/>
      <w:r w:rsidRPr="00A92421">
        <w:rPr>
          <w:rFonts w:eastAsia="Cambria" w:cs="Cambria"/>
          <w:b/>
          <w:bCs/>
          <w:i/>
          <w:sz w:val="22"/>
          <w:szCs w:val="22"/>
        </w:rPr>
        <w:t xml:space="preserve"> in Prague</w:t>
      </w:r>
      <w:r w:rsidR="00A92421" w:rsidRPr="00A92421">
        <w:rPr>
          <w:rFonts w:eastAsia="Cambria" w:cs="Cambria"/>
          <w:i/>
          <w:sz w:val="22"/>
          <w:szCs w:val="22"/>
        </w:rPr>
        <w:t xml:space="preserve">, </w:t>
      </w:r>
    </w:p>
    <w:p w14:paraId="40454F70" w14:textId="5A185CAB" w:rsidR="00A92421" w:rsidRPr="00A92421" w:rsidRDefault="00A92421" w:rsidP="00966ABE">
      <w:pPr>
        <w:pStyle w:val="Odstavecseseznamem"/>
        <w:spacing w:before="0" w:line="240" w:lineRule="auto"/>
        <w:ind w:left="0"/>
        <w:jc w:val="left"/>
        <w:rPr>
          <w:rFonts w:eastAsia="Cambria" w:cs="Cambria"/>
          <w:i/>
          <w:sz w:val="22"/>
          <w:szCs w:val="22"/>
        </w:rPr>
      </w:pPr>
      <w:r w:rsidRPr="00A92421">
        <w:rPr>
          <w:rFonts w:eastAsia="Cambria" w:cs="Cambria"/>
          <w:i/>
          <w:sz w:val="22"/>
          <w:szCs w:val="22"/>
        </w:rPr>
        <w:t>v</w:t>
      </w:r>
      <w:r w:rsidR="00BB0A3C" w:rsidRPr="00A92421">
        <w:rPr>
          <w:rFonts w:eastAsia="Cambria" w:cs="Cambria"/>
          <w:sz w:val="22"/>
          <w:szCs w:val="22"/>
        </w:rPr>
        <w:t>eřejná vysoká škola zřízená zákonem. č. 111/1998 Sb., ve znění pozdějších předpisů</w:t>
      </w:r>
      <w:r w:rsidR="00515DA2" w:rsidRPr="00A92421">
        <w:rPr>
          <w:rFonts w:eastAsia="Cambria" w:cs="Cambria"/>
          <w:sz w:val="22"/>
          <w:szCs w:val="22"/>
        </w:rPr>
        <w:t>/</w:t>
      </w:r>
      <w:r w:rsidR="005B4E3E" w:rsidRPr="00A92421">
        <w:rPr>
          <w:rFonts w:eastAsia="Cambria" w:cs="Cambria"/>
          <w:sz w:val="22"/>
          <w:szCs w:val="22"/>
        </w:rPr>
        <w:t xml:space="preserve"> </w:t>
      </w:r>
      <w:r>
        <w:rPr>
          <w:rFonts w:eastAsia="Cambria" w:cs="Cambria"/>
          <w:i/>
          <w:sz w:val="22"/>
          <w:szCs w:val="22"/>
        </w:rPr>
        <w:t>p</w:t>
      </w:r>
      <w:r w:rsidR="00BB0A3C" w:rsidRPr="00A92421">
        <w:rPr>
          <w:rFonts w:eastAsia="Cambria" w:cs="Cambria"/>
          <w:i/>
          <w:sz w:val="22"/>
          <w:szCs w:val="22"/>
        </w:rPr>
        <w:t xml:space="preserve">ublic university </w:t>
      </w:r>
      <w:proofErr w:type="spellStart"/>
      <w:r w:rsidR="00BB0A3C" w:rsidRPr="00A92421">
        <w:rPr>
          <w:rFonts w:eastAsia="Cambria" w:cs="Cambria"/>
          <w:i/>
          <w:sz w:val="22"/>
          <w:szCs w:val="22"/>
        </w:rPr>
        <w:t>established</w:t>
      </w:r>
      <w:proofErr w:type="spellEnd"/>
      <w:r w:rsidR="00BB0A3C" w:rsidRPr="00A92421">
        <w:rPr>
          <w:rFonts w:eastAsia="Cambria" w:cs="Cambria"/>
          <w:i/>
          <w:sz w:val="22"/>
          <w:szCs w:val="22"/>
        </w:rPr>
        <w:t xml:space="preserve"> by </w:t>
      </w:r>
      <w:proofErr w:type="spellStart"/>
      <w:r w:rsidR="00BB0A3C" w:rsidRPr="00A92421">
        <w:rPr>
          <w:rFonts w:eastAsia="Cambria" w:cs="Cambria"/>
          <w:i/>
          <w:sz w:val="22"/>
          <w:szCs w:val="22"/>
        </w:rPr>
        <w:t>the</w:t>
      </w:r>
      <w:proofErr w:type="spellEnd"/>
      <w:r w:rsidR="00BB0A3C" w:rsidRPr="00A92421">
        <w:rPr>
          <w:rFonts w:eastAsia="Cambria" w:cs="Cambria"/>
          <w:i/>
          <w:sz w:val="22"/>
          <w:szCs w:val="22"/>
        </w:rPr>
        <w:t xml:space="preserve"> </w:t>
      </w:r>
      <w:proofErr w:type="spellStart"/>
      <w:r w:rsidR="00BB0A3C" w:rsidRPr="00A92421">
        <w:rPr>
          <w:rFonts w:eastAsia="Cambria" w:cs="Cambria"/>
          <w:i/>
          <w:sz w:val="22"/>
          <w:szCs w:val="22"/>
        </w:rPr>
        <w:t>Higher</w:t>
      </w:r>
      <w:proofErr w:type="spellEnd"/>
      <w:r w:rsidR="00BB0A3C" w:rsidRPr="00A92421">
        <w:rPr>
          <w:rFonts w:eastAsia="Cambria" w:cs="Cambria"/>
          <w:i/>
          <w:sz w:val="22"/>
          <w:szCs w:val="22"/>
        </w:rPr>
        <w:t xml:space="preserve"> </w:t>
      </w:r>
      <w:proofErr w:type="spellStart"/>
      <w:r w:rsidR="00BB0A3C" w:rsidRPr="00A92421">
        <w:rPr>
          <w:rFonts w:eastAsia="Cambria" w:cs="Cambria"/>
          <w:i/>
          <w:sz w:val="22"/>
          <w:szCs w:val="22"/>
        </w:rPr>
        <w:t>Education</w:t>
      </w:r>
      <w:proofErr w:type="spellEnd"/>
      <w:r w:rsidR="00BB0A3C" w:rsidRPr="00A92421">
        <w:rPr>
          <w:rFonts w:eastAsia="Cambria" w:cs="Cambria"/>
          <w:i/>
          <w:sz w:val="22"/>
          <w:szCs w:val="22"/>
        </w:rPr>
        <w:t xml:space="preserve"> </w:t>
      </w:r>
      <w:proofErr w:type="spellStart"/>
      <w:r w:rsidR="00BB0A3C" w:rsidRPr="00A92421">
        <w:rPr>
          <w:rFonts w:eastAsia="Cambria" w:cs="Cambria"/>
          <w:i/>
          <w:sz w:val="22"/>
          <w:szCs w:val="22"/>
        </w:rPr>
        <w:t>Act</w:t>
      </w:r>
      <w:proofErr w:type="spellEnd"/>
      <w:r w:rsidR="00BB0A3C" w:rsidRPr="00A92421">
        <w:rPr>
          <w:rFonts w:eastAsia="Cambria" w:cs="Cambria"/>
          <w:i/>
          <w:sz w:val="22"/>
          <w:szCs w:val="22"/>
        </w:rPr>
        <w:t xml:space="preserve"> No. 111/1998 </w:t>
      </w:r>
      <w:proofErr w:type="spellStart"/>
      <w:r w:rsidR="00BB0A3C" w:rsidRPr="00A92421">
        <w:rPr>
          <w:rFonts w:eastAsia="Cambria" w:cs="Cambria"/>
          <w:i/>
          <w:sz w:val="22"/>
          <w:szCs w:val="22"/>
        </w:rPr>
        <w:t>Coll</w:t>
      </w:r>
      <w:proofErr w:type="spellEnd"/>
      <w:r w:rsidR="00BB0A3C" w:rsidRPr="00A92421">
        <w:rPr>
          <w:rFonts w:eastAsia="Cambria" w:cs="Cambria"/>
          <w:i/>
          <w:sz w:val="22"/>
          <w:szCs w:val="22"/>
        </w:rPr>
        <w:t xml:space="preserve">., as </w:t>
      </w:r>
      <w:proofErr w:type="spellStart"/>
      <w:r w:rsidR="00BB0A3C" w:rsidRPr="00A92421">
        <w:rPr>
          <w:rFonts w:eastAsia="Cambria" w:cs="Cambria"/>
          <w:i/>
          <w:sz w:val="22"/>
          <w:szCs w:val="22"/>
        </w:rPr>
        <w:t>amended</w:t>
      </w:r>
      <w:proofErr w:type="spellEnd"/>
      <w:r w:rsidR="00BB0A3C" w:rsidRPr="00A92421">
        <w:rPr>
          <w:rFonts w:eastAsia="Cambria" w:cs="Cambria"/>
          <w:i/>
          <w:sz w:val="22"/>
          <w:szCs w:val="22"/>
        </w:rPr>
        <w:t>,</w:t>
      </w:r>
    </w:p>
    <w:p w14:paraId="27B16525" w14:textId="781519E8" w:rsidR="00F426D0" w:rsidRDefault="00BB0A3C" w:rsidP="005B4E3E">
      <w:pPr>
        <w:spacing w:before="0" w:line="240" w:lineRule="auto"/>
        <w:jc w:val="left"/>
        <w:rPr>
          <w:rFonts w:eastAsia="Cambria" w:cs="Cambria"/>
          <w:sz w:val="22"/>
          <w:szCs w:val="22"/>
        </w:rPr>
      </w:pPr>
      <w:r w:rsidRPr="005B4E3E">
        <w:rPr>
          <w:rFonts w:eastAsia="Cambria" w:cs="Cambria"/>
          <w:sz w:val="22"/>
          <w:szCs w:val="22"/>
        </w:rPr>
        <w:t xml:space="preserve">se sídlem/ </w:t>
      </w:r>
      <w:proofErr w:type="spellStart"/>
      <w:r w:rsidRPr="005B4E3E">
        <w:rPr>
          <w:rFonts w:eastAsia="Cambria" w:cs="Cambria"/>
          <w:i/>
          <w:sz w:val="22"/>
          <w:szCs w:val="22"/>
        </w:rPr>
        <w:t>with</w:t>
      </w:r>
      <w:proofErr w:type="spellEnd"/>
      <w:r w:rsidRPr="005B4E3E">
        <w:rPr>
          <w:rFonts w:eastAsia="Cambria" w:cs="Cambria"/>
          <w:i/>
          <w:sz w:val="22"/>
          <w:szCs w:val="22"/>
        </w:rPr>
        <w:t xml:space="preserve"> </w:t>
      </w:r>
      <w:proofErr w:type="spellStart"/>
      <w:r w:rsidRPr="005B4E3E">
        <w:rPr>
          <w:rFonts w:eastAsia="Cambria" w:cs="Cambria"/>
          <w:i/>
          <w:sz w:val="22"/>
          <w:szCs w:val="22"/>
        </w:rPr>
        <w:t>its</w:t>
      </w:r>
      <w:proofErr w:type="spellEnd"/>
      <w:r w:rsidRPr="005B4E3E">
        <w:rPr>
          <w:rFonts w:eastAsia="Cambria" w:cs="Cambria"/>
          <w:i/>
          <w:sz w:val="22"/>
          <w:szCs w:val="22"/>
        </w:rPr>
        <w:t xml:space="preserve"> </w:t>
      </w:r>
      <w:proofErr w:type="spellStart"/>
      <w:r w:rsidRPr="005B4E3E">
        <w:rPr>
          <w:rFonts w:eastAsia="Cambria" w:cs="Cambria"/>
          <w:i/>
          <w:sz w:val="22"/>
          <w:szCs w:val="22"/>
        </w:rPr>
        <w:t>registered</w:t>
      </w:r>
      <w:proofErr w:type="spellEnd"/>
      <w:r w:rsidRPr="005B4E3E">
        <w:rPr>
          <w:rFonts w:eastAsia="Cambria" w:cs="Cambria"/>
          <w:i/>
          <w:sz w:val="22"/>
          <w:szCs w:val="22"/>
        </w:rPr>
        <w:t xml:space="preserve"> office </w:t>
      </w:r>
      <w:proofErr w:type="spellStart"/>
      <w:r w:rsidRPr="005B4E3E">
        <w:rPr>
          <w:rFonts w:eastAsia="Cambria" w:cs="Cambria"/>
          <w:i/>
          <w:sz w:val="22"/>
          <w:szCs w:val="22"/>
        </w:rPr>
        <w:t>at</w:t>
      </w:r>
      <w:proofErr w:type="spellEnd"/>
      <w:r w:rsidRPr="005B4E3E">
        <w:rPr>
          <w:rFonts w:eastAsia="Cambria" w:cs="Cambria"/>
          <w:sz w:val="22"/>
          <w:szCs w:val="22"/>
        </w:rPr>
        <w:t xml:space="preserve">: Malostranské nám. </w:t>
      </w:r>
      <w:r w:rsidR="005B4E3E">
        <w:rPr>
          <w:rFonts w:eastAsia="Cambria" w:cs="Cambria"/>
          <w:sz w:val="22"/>
          <w:szCs w:val="22"/>
        </w:rPr>
        <w:t>259/</w:t>
      </w:r>
      <w:r w:rsidRPr="005B4E3E">
        <w:rPr>
          <w:rFonts w:eastAsia="Cambria" w:cs="Cambria"/>
          <w:sz w:val="22"/>
          <w:szCs w:val="22"/>
        </w:rPr>
        <w:t>12, 118 00 Praha 1</w:t>
      </w:r>
      <w:r w:rsidR="00370767" w:rsidRPr="005B4E3E">
        <w:rPr>
          <w:rFonts w:eastAsia="Cambria" w:cs="Cambria"/>
          <w:sz w:val="22"/>
          <w:szCs w:val="22"/>
        </w:rPr>
        <w:t xml:space="preserve">, </w:t>
      </w:r>
      <w:r w:rsidR="00981FB5" w:rsidRPr="005B4E3E">
        <w:rPr>
          <w:rFonts w:eastAsia="Cambria" w:cs="Cambria"/>
          <w:sz w:val="22"/>
          <w:szCs w:val="22"/>
        </w:rPr>
        <w:t>Czech Republic</w:t>
      </w:r>
    </w:p>
    <w:p w14:paraId="5C8FDFA0" w14:textId="20CD1D5B" w:rsidR="00A92421" w:rsidRPr="00A92421" w:rsidRDefault="00A92421" w:rsidP="005B4E3E">
      <w:pPr>
        <w:spacing w:before="0" w:line="240" w:lineRule="auto"/>
        <w:jc w:val="left"/>
        <w:rPr>
          <w:color w:val="000000"/>
          <w:sz w:val="22"/>
          <w:szCs w:val="22"/>
        </w:rPr>
      </w:pPr>
      <w:r>
        <w:rPr>
          <w:color w:val="000000"/>
          <w:sz w:val="22"/>
          <w:szCs w:val="22"/>
        </w:rPr>
        <w:t>z</w:t>
      </w:r>
      <w:r w:rsidRPr="00A92421">
        <w:rPr>
          <w:color w:val="000000"/>
          <w:sz w:val="22"/>
          <w:szCs w:val="22"/>
        </w:rPr>
        <w:t xml:space="preserve">astoupena/ </w:t>
      </w:r>
      <w:proofErr w:type="spellStart"/>
      <w:r>
        <w:rPr>
          <w:iCs/>
          <w:color w:val="000000"/>
          <w:sz w:val="22"/>
          <w:szCs w:val="22"/>
        </w:rPr>
        <w:t>r</w:t>
      </w:r>
      <w:r w:rsidRPr="00A92421">
        <w:rPr>
          <w:iCs/>
          <w:color w:val="000000"/>
          <w:sz w:val="22"/>
          <w:szCs w:val="22"/>
        </w:rPr>
        <w:t>epresented</w:t>
      </w:r>
      <w:proofErr w:type="spellEnd"/>
      <w:r w:rsidRPr="00A92421">
        <w:rPr>
          <w:iCs/>
          <w:color w:val="000000"/>
          <w:sz w:val="22"/>
          <w:szCs w:val="22"/>
        </w:rPr>
        <w:t xml:space="preserve"> by</w:t>
      </w:r>
      <w:r>
        <w:rPr>
          <w:color w:val="000000"/>
          <w:sz w:val="22"/>
          <w:szCs w:val="22"/>
        </w:rPr>
        <w:t>: Ing. Tomáš Langer</w:t>
      </w:r>
      <w:r w:rsidRPr="00A92421">
        <w:rPr>
          <w:color w:val="000000"/>
          <w:sz w:val="22"/>
          <w:szCs w:val="22"/>
        </w:rPr>
        <w:t>, Ph.D.</w:t>
      </w:r>
      <w:r w:rsidRPr="00A92421">
        <w:rPr>
          <w:rFonts w:cs="Arial"/>
          <w:sz w:val="22"/>
          <w:szCs w:val="22"/>
        </w:rPr>
        <w:t xml:space="preserve">, kvestorem AMU/ </w:t>
      </w:r>
      <w:proofErr w:type="spellStart"/>
      <w:r w:rsidR="00966ABE" w:rsidRPr="00966ABE">
        <w:rPr>
          <w:rFonts w:cs="Arial"/>
          <w:i/>
          <w:sz w:val="22"/>
          <w:szCs w:val="22"/>
        </w:rPr>
        <w:t>bursar</w:t>
      </w:r>
      <w:proofErr w:type="spellEnd"/>
      <w:r w:rsidR="00966ABE" w:rsidRPr="00966ABE">
        <w:rPr>
          <w:rFonts w:cs="Arial"/>
          <w:i/>
          <w:sz w:val="22"/>
          <w:szCs w:val="22"/>
        </w:rPr>
        <w:t xml:space="preserve"> </w:t>
      </w:r>
      <w:proofErr w:type="spellStart"/>
      <w:r w:rsidRPr="00966ABE">
        <w:rPr>
          <w:rFonts w:cs="Arial"/>
          <w:i/>
          <w:sz w:val="22"/>
          <w:szCs w:val="22"/>
        </w:rPr>
        <w:t>of</w:t>
      </w:r>
      <w:proofErr w:type="spellEnd"/>
      <w:r w:rsidRPr="00966ABE">
        <w:rPr>
          <w:rFonts w:cs="Arial"/>
          <w:i/>
          <w:sz w:val="22"/>
          <w:szCs w:val="22"/>
        </w:rPr>
        <w:t xml:space="preserve"> AMU</w:t>
      </w:r>
    </w:p>
    <w:p w14:paraId="00B89525" w14:textId="19857D15" w:rsidR="005B4E3E" w:rsidRDefault="003B728E" w:rsidP="005B4E3E">
      <w:pPr>
        <w:spacing w:before="0" w:line="240" w:lineRule="auto"/>
        <w:jc w:val="left"/>
        <w:rPr>
          <w:rFonts w:eastAsia="Cambria" w:cs="Cambria"/>
          <w:sz w:val="22"/>
          <w:szCs w:val="22"/>
        </w:rPr>
      </w:pPr>
      <w:r w:rsidRPr="005B4E3E">
        <w:rPr>
          <w:rFonts w:eastAsia="Cambria" w:cs="Cambria"/>
          <w:sz w:val="22"/>
          <w:szCs w:val="22"/>
        </w:rPr>
        <w:t xml:space="preserve">IČO/ </w:t>
      </w:r>
      <w:r w:rsidRPr="005B4E3E">
        <w:rPr>
          <w:rFonts w:eastAsia="Cambria" w:cs="Cambria"/>
          <w:i/>
          <w:sz w:val="22"/>
          <w:szCs w:val="22"/>
        </w:rPr>
        <w:t>Id. No.</w:t>
      </w:r>
      <w:r w:rsidRPr="005B4E3E">
        <w:rPr>
          <w:rFonts w:eastAsia="Cambria" w:cs="Cambria"/>
          <w:sz w:val="22"/>
          <w:szCs w:val="22"/>
        </w:rPr>
        <w:t xml:space="preserve">: 61384984 </w:t>
      </w:r>
    </w:p>
    <w:p w14:paraId="71F63F02" w14:textId="59D18792" w:rsidR="00C93862" w:rsidRPr="005B4E3E" w:rsidRDefault="003B728E" w:rsidP="005B4E3E">
      <w:pPr>
        <w:spacing w:before="0" w:line="240" w:lineRule="auto"/>
        <w:jc w:val="left"/>
        <w:rPr>
          <w:rFonts w:eastAsia="Cambria" w:cs="Cambria"/>
          <w:sz w:val="22"/>
          <w:szCs w:val="22"/>
        </w:rPr>
      </w:pPr>
      <w:r w:rsidRPr="005B4E3E">
        <w:rPr>
          <w:rFonts w:eastAsia="Cambria" w:cs="Cambria"/>
          <w:sz w:val="22"/>
          <w:szCs w:val="22"/>
        </w:rPr>
        <w:t>DIČ/</w:t>
      </w:r>
      <w:r w:rsidR="00A8564E" w:rsidRPr="00A8564E">
        <w:rPr>
          <w:rFonts w:cs="Calibri"/>
          <w:lang w:val="en-GB"/>
        </w:rPr>
        <w:t xml:space="preserve"> </w:t>
      </w:r>
      <w:r w:rsidR="00A8564E" w:rsidRPr="00A8564E">
        <w:rPr>
          <w:rFonts w:eastAsia="Cambria" w:cs="Cambria"/>
          <w:i/>
          <w:sz w:val="22"/>
          <w:szCs w:val="22"/>
        </w:rPr>
        <w:t>Tax ID No</w:t>
      </w:r>
      <w:r w:rsidRPr="00A8564E">
        <w:rPr>
          <w:rFonts w:eastAsia="Cambria" w:cs="Cambria"/>
          <w:i/>
          <w:sz w:val="22"/>
          <w:szCs w:val="22"/>
        </w:rPr>
        <w:t>.:</w:t>
      </w:r>
      <w:r w:rsidRPr="005B4E3E">
        <w:rPr>
          <w:rFonts w:eastAsia="Cambria" w:cs="Cambria"/>
          <w:sz w:val="22"/>
          <w:szCs w:val="22"/>
        </w:rPr>
        <w:t xml:space="preserve"> CZ61384984</w:t>
      </w:r>
    </w:p>
    <w:p w14:paraId="5F3CA3C3" w14:textId="25BB2F0D" w:rsidR="003B280A" w:rsidRPr="005B4E3E" w:rsidRDefault="00BB0A3C" w:rsidP="005B4E3E">
      <w:pPr>
        <w:spacing w:before="0" w:line="240" w:lineRule="auto"/>
        <w:jc w:val="left"/>
        <w:rPr>
          <w:rFonts w:eastAsia="Cambria" w:cs="Cambria"/>
          <w:sz w:val="22"/>
          <w:szCs w:val="22"/>
        </w:rPr>
      </w:pPr>
      <w:r w:rsidRPr="005B4E3E">
        <w:rPr>
          <w:rFonts w:eastAsia="Cambria" w:cs="Cambria"/>
          <w:sz w:val="22"/>
          <w:szCs w:val="22"/>
        </w:rPr>
        <w:t xml:space="preserve">(dále jen „AMU“/ </w:t>
      </w:r>
      <w:proofErr w:type="spellStart"/>
      <w:r w:rsidRPr="005B4E3E">
        <w:rPr>
          <w:rFonts w:eastAsia="Cambria" w:cs="Cambria"/>
          <w:i/>
          <w:sz w:val="22"/>
          <w:szCs w:val="22"/>
        </w:rPr>
        <w:t>hereinafter</w:t>
      </w:r>
      <w:proofErr w:type="spellEnd"/>
      <w:r w:rsidRPr="005B4E3E">
        <w:rPr>
          <w:rFonts w:eastAsia="Cambria" w:cs="Cambria"/>
          <w:i/>
          <w:sz w:val="22"/>
          <w:szCs w:val="22"/>
        </w:rPr>
        <w:t xml:space="preserve"> </w:t>
      </w:r>
      <w:proofErr w:type="spellStart"/>
      <w:r w:rsidRPr="005B4E3E">
        <w:rPr>
          <w:rFonts w:eastAsia="Cambria" w:cs="Cambria"/>
          <w:i/>
          <w:sz w:val="22"/>
          <w:szCs w:val="22"/>
        </w:rPr>
        <w:t>the</w:t>
      </w:r>
      <w:proofErr w:type="spellEnd"/>
      <w:r w:rsidRPr="005B4E3E">
        <w:rPr>
          <w:rFonts w:eastAsia="Cambria" w:cs="Cambria"/>
          <w:i/>
          <w:sz w:val="22"/>
          <w:szCs w:val="22"/>
        </w:rPr>
        <w:t xml:space="preserve"> “AMU”</w:t>
      </w:r>
      <w:r w:rsidRPr="005B4E3E">
        <w:rPr>
          <w:rFonts w:eastAsia="Cambria" w:cs="Cambria"/>
          <w:sz w:val="22"/>
          <w:szCs w:val="22"/>
        </w:rPr>
        <w:t>)</w:t>
      </w:r>
    </w:p>
    <w:p w14:paraId="4866F32F" w14:textId="77777777" w:rsidR="00526D50" w:rsidRPr="005B4E3E" w:rsidRDefault="00526D50" w:rsidP="005B4E3E">
      <w:pPr>
        <w:spacing w:before="0" w:line="240" w:lineRule="auto"/>
        <w:jc w:val="left"/>
        <w:rPr>
          <w:rFonts w:eastAsia="Cambria" w:cs="Cambria"/>
          <w:sz w:val="22"/>
          <w:szCs w:val="22"/>
        </w:rPr>
      </w:pPr>
    </w:p>
    <w:p w14:paraId="7EC4EA89" w14:textId="175AFF73" w:rsidR="00F426D0" w:rsidRPr="005B4E3E" w:rsidRDefault="00BB0A3C" w:rsidP="005B4E3E">
      <w:pPr>
        <w:spacing w:before="0" w:line="240" w:lineRule="auto"/>
        <w:jc w:val="left"/>
        <w:rPr>
          <w:rFonts w:eastAsia="Cambria" w:cs="Cambria"/>
          <w:i/>
          <w:sz w:val="22"/>
          <w:szCs w:val="22"/>
        </w:rPr>
      </w:pPr>
      <w:r w:rsidRPr="005B4E3E">
        <w:rPr>
          <w:rFonts w:eastAsia="Cambria" w:cs="Cambria"/>
          <w:sz w:val="22"/>
          <w:szCs w:val="22"/>
        </w:rPr>
        <w:t xml:space="preserve">a/ </w:t>
      </w:r>
      <w:r w:rsidRPr="005B4E3E">
        <w:rPr>
          <w:rFonts w:eastAsia="Cambria" w:cs="Cambria"/>
          <w:i/>
          <w:sz w:val="22"/>
          <w:szCs w:val="22"/>
        </w:rPr>
        <w:t>and</w:t>
      </w:r>
    </w:p>
    <w:p w14:paraId="0F859EC4" w14:textId="77777777" w:rsidR="00526D50" w:rsidRPr="005B4E3E" w:rsidRDefault="00526D50" w:rsidP="008F68E1">
      <w:pPr>
        <w:shd w:val="clear" w:color="auto" w:fill="FFFFFF"/>
        <w:spacing w:before="0" w:line="240" w:lineRule="auto"/>
        <w:rPr>
          <w:rFonts w:eastAsia="Cambria" w:cs="Cambria"/>
          <w:b/>
          <w:sz w:val="22"/>
          <w:szCs w:val="22"/>
        </w:rPr>
      </w:pPr>
    </w:p>
    <w:p w14:paraId="46498770" w14:textId="740F46FD" w:rsidR="0065570E" w:rsidRPr="005B4E3E" w:rsidRDefault="00BB0A3C" w:rsidP="005B4E3E">
      <w:pPr>
        <w:shd w:val="clear" w:color="auto" w:fill="FFFFFF"/>
        <w:spacing w:before="0" w:line="240" w:lineRule="auto"/>
        <w:ind w:hanging="284"/>
        <w:jc w:val="left"/>
        <w:rPr>
          <w:rFonts w:eastAsia="Verdana" w:cs="Verdana"/>
          <w:sz w:val="22"/>
          <w:szCs w:val="22"/>
        </w:rPr>
      </w:pPr>
      <w:r w:rsidRPr="005B4E3E">
        <w:rPr>
          <w:rFonts w:eastAsia="Cambria" w:cs="Cambria"/>
          <w:b/>
          <w:sz w:val="22"/>
          <w:szCs w:val="22"/>
        </w:rPr>
        <w:t>2</w:t>
      </w:r>
      <w:r w:rsidR="00A12EB7" w:rsidRPr="005B4E3E">
        <w:rPr>
          <w:rFonts w:eastAsia="Cambria" w:cs="Cambria"/>
          <w:b/>
          <w:sz w:val="22"/>
          <w:szCs w:val="22"/>
        </w:rPr>
        <w:t>.</w:t>
      </w:r>
      <w:r w:rsidR="0065570E" w:rsidRPr="005B4E3E">
        <w:rPr>
          <w:rFonts w:eastAsia="Verdana" w:cs="Verdana"/>
          <w:sz w:val="22"/>
          <w:szCs w:val="22"/>
        </w:rPr>
        <w:t xml:space="preserve"> </w:t>
      </w:r>
      <w:r w:rsidR="0065570E" w:rsidRPr="005B4E3E">
        <w:rPr>
          <w:rFonts w:eastAsia="Verdana" w:cs="Verdana"/>
          <w:b/>
          <w:bCs/>
          <w:sz w:val="22"/>
          <w:szCs w:val="22"/>
        </w:rPr>
        <w:t xml:space="preserve">Jméno a příjmení/ </w:t>
      </w:r>
      <w:r w:rsidR="0065570E" w:rsidRPr="005B4E3E">
        <w:rPr>
          <w:rFonts w:eastAsia="Verdana" w:cs="Verdana"/>
          <w:b/>
          <w:bCs/>
          <w:i/>
          <w:sz w:val="22"/>
          <w:szCs w:val="22"/>
        </w:rPr>
        <w:t xml:space="preserve">Name and </w:t>
      </w:r>
      <w:proofErr w:type="spellStart"/>
      <w:r w:rsidR="0065570E" w:rsidRPr="005B4E3E">
        <w:rPr>
          <w:rFonts w:eastAsia="Verdana" w:cs="Verdana"/>
          <w:b/>
          <w:bCs/>
          <w:i/>
          <w:sz w:val="22"/>
          <w:szCs w:val="22"/>
        </w:rPr>
        <w:t>Surname</w:t>
      </w:r>
      <w:proofErr w:type="spellEnd"/>
      <w:r w:rsidR="0065570E" w:rsidRPr="005B4E3E">
        <w:rPr>
          <w:rFonts w:eastAsia="Verdana" w:cs="Verdana"/>
          <w:b/>
          <w:bCs/>
          <w:sz w:val="22"/>
          <w:szCs w:val="22"/>
        </w:rPr>
        <w:t>:</w:t>
      </w:r>
      <w:r w:rsidR="0065570E" w:rsidRPr="005B4E3E">
        <w:rPr>
          <w:rFonts w:eastAsia="Verdana" w:cs="Verdana"/>
          <w:sz w:val="22"/>
          <w:szCs w:val="22"/>
        </w:rPr>
        <w:t xml:space="preserve"> </w:t>
      </w:r>
      <w:r w:rsidR="003B728E" w:rsidRPr="005B4E3E">
        <w:rPr>
          <w:rFonts w:eastAsia="Verdana" w:cs="Verdana"/>
          <w:b/>
          <w:bCs/>
          <w:sz w:val="22"/>
          <w:szCs w:val="22"/>
        </w:rPr>
        <w:t xml:space="preserve">Robert </w:t>
      </w:r>
      <w:r w:rsidR="003117BB" w:rsidRPr="005B4E3E">
        <w:rPr>
          <w:rFonts w:eastAsia="Verdana" w:cs="Verdana"/>
          <w:b/>
          <w:bCs/>
          <w:sz w:val="22"/>
          <w:szCs w:val="22"/>
        </w:rPr>
        <w:t xml:space="preserve">Gérard </w:t>
      </w:r>
      <w:proofErr w:type="spellStart"/>
      <w:r w:rsidR="003B728E" w:rsidRPr="005B4E3E">
        <w:rPr>
          <w:rFonts w:eastAsia="Verdana" w:cs="Verdana"/>
          <w:b/>
          <w:bCs/>
          <w:sz w:val="22"/>
          <w:szCs w:val="22"/>
        </w:rPr>
        <w:t>Reid</w:t>
      </w:r>
      <w:proofErr w:type="spellEnd"/>
    </w:p>
    <w:p w14:paraId="0DDDA690" w14:textId="677A7BAA" w:rsidR="0065570E" w:rsidRPr="005B4E3E" w:rsidRDefault="0065570E" w:rsidP="005B4E3E">
      <w:pPr>
        <w:shd w:val="clear" w:color="auto" w:fill="FFFFFF"/>
        <w:spacing w:before="0" w:line="240" w:lineRule="auto"/>
        <w:jc w:val="left"/>
        <w:rPr>
          <w:rFonts w:eastAsia="Verdana" w:cs="Verdana"/>
          <w:sz w:val="22"/>
          <w:szCs w:val="22"/>
        </w:rPr>
      </w:pPr>
      <w:r w:rsidRPr="005B4E3E">
        <w:rPr>
          <w:rFonts w:eastAsia="Verdana" w:cs="Verdana"/>
          <w:sz w:val="22"/>
          <w:szCs w:val="22"/>
        </w:rPr>
        <w:t xml:space="preserve">Datum narození/ </w:t>
      </w:r>
      <w:proofErr w:type="spellStart"/>
      <w:r w:rsidRPr="005B4E3E">
        <w:rPr>
          <w:rFonts w:eastAsia="Verdana" w:cs="Verdana"/>
          <w:i/>
          <w:sz w:val="22"/>
          <w:szCs w:val="22"/>
        </w:rPr>
        <w:t>Date</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Birth</w:t>
      </w:r>
      <w:proofErr w:type="spellEnd"/>
      <w:r w:rsidRPr="005B4E3E">
        <w:rPr>
          <w:rFonts w:eastAsia="Verdana" w:cs="Verdana"/>
          <w:sz w:val="22"/>
          <w:szCs w:val="22"/>
        </w:rPr>
        <w:t xml:space="preserve">: </w:t>
      </w:r>
      <w:r w:rsidR="00F8082D" w:rsidRPr="005B4E3E">
        <w:rPr>
          <w:rFonts w:eastAsia="Verdana" w:cs="Verdana"/>
          <w:sz w:val="22"/>
          <w:szCs w:val="22"/>
        </w:rPr>
        <w:t>05</w:t>
      </w:r>
      <w:r w:rsidR="00C63D57" w:rsidRPr="005B4E3E">
        <w:rPr>
          <w:rFonts w:eastAsia="Verdana" w:cs="Verdana"/>
          <w:sz w:val="22"/>
          <w:szCs w:val="22"/>
        </w:rPr>
        <w:t>.07.19</w:t>
      </w:r>
      <w:r w:rsidR="00AB62BC" w:rsidRPr="005B4E3E">
        <w:rPr>
          <w:rFonts w:eastAsia="Verdana" w:cs="Verdana"/>
          <w:sz w:val="22"/>
          <w:szCs w:val="22"/>
        </w:rPr>
        <w:t>6</w:t>
      </w:r>
      <w:r w:rsidR="00C63D57" w:rsidRPr="005B4E3E">
        <w:rPr>
          <w:rFonts w:eastAsia="Verdana" w:cs="Verdana"/>
          <w:sz w:val="22"/>
          <w:szCs w:val="22"/>
        </w:rPr>
        <w:t>3</w:t>
      </w:r>
    </w:p>
    <w:p w14:paraId="6D22FF09" w14:textId="553730BF" w:rsidR="0065570E" w:rsidRPr="005B4E3E" w:rsidRDefault="0065570E" w:rsidP="005B4E3E">
      <w:pPr>
        <w:shd w:val="clear" w:color="auto" w:fill="FFFFFF"/>
        <w:spacing w:before="0" w:line="240" w:lineRule="auto"/>
        <w:jc w:val="left"/>
        <w:rPr>
          <w:rFonts w:eastAsia="Verdana" w:cs="Verdana"/>
          <w:sz w:val="22"/>
          <w:szCs w:val="22"/>
        </w:rPr>
      </w:pPr>
      <w:r w:rsidRPr="005B4E3E">
        <w:rPr>
          <w:rFonts w:eastAsia="Verdana" w:cs="Verdana"/>
          <w:sz w:val="22"/>
          <w:szCs w:val="22"/>
        </w:rPr>
        <w:t>Místo</w:t>
      </w:r>
      <w:r w:rsidR="00E20132" w:rsidRPr="005B4E3E">
        <w:rPr>
          <w:rFonts w:eastAsia="Verdana" w:cs="Verdana"/>
          <w:sz w:val="22"/>
          <w:szCs w:val="22"/>
        </w:rPr>
        <w:t xml:space="preserve"> a stát</w:t>
      </w:r>
      <w:r w:rsidRPr="005B4E3E">
        <w:rPr>
          <w:rFonts w:eastAsia="Verdana" w:cs="Verdana"/>
          <w:sz w:val="22"/>
          <w:szCs w:val="22"/>
        </w:rPr>
        <w:t xml:space="preserve"> narození/ </w:t>
      </w:r>
      <w:r w:rsidRPr="005B4E3E">
        <w:rPr>
          <w:rFonts w:eastAsia="Verdana" w:cs="Verdana"/>
          <w:i/>
          <w:sz w:val="22"/>
          <w:szCs w:val="22"/>
        </w:rPr>
        <w:t>Place</w:t>
      </w:r>
      <w:r w:rsidR="00E20132" w:rsidRPr="005B4E3E">
        <w:rPr>
          <w:rFonts w:eastAsia="Verdana" w:cs="Verdana"/>
          <w:i/>
          <w:sz w:val="22"/>
          <w:szCs w:val="22"/>
        </w:rPr>
        <w:t xml:space="preserve"> and</w:t>
      </w:r>
      <w:r w:rsidRPr="005B4E3E">
        <w:rPr>
          <w:rFonts w:eastAsia="Verdana" w:cs="Verdana"/>
          <w:i/>
          <w:sz w:val="22"/>
          <w:szCs w:val="22"/>
        </w:rPr>
        <w:t xml:space="preserve"> </w:t>
      </w:r>
      <w:r w:rsidR="00E20132" w:rsidRPr="005B4E3E">
        <w:rPr>
          <w:rFonts w:eastAsia="Verdana" w:cs="Verdana"/>
          <w:i/>
          <w:sz w:val="22"/>
          <w:szCs w:val="22"/>
        </w:rPr>
        <w:t xml:space="preserve">Country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Birth</w:t>
      </w:r>
      <w:proofErr w:type="spellEnd"/>
      <w:r w:rsidRPr="005B4E3E">
        <w:rPr>
          <w:rFonts w:eastAsia="Verdana" w:cs="Verdana"/>
          <w:sz w:val="22"/>
          <w:szCs w:val="22"/>
        </w:rPr>
        <w:t xml:space="preserve">: </w:t>
      </w:r>
      <w:proofErr w:type="spellStart"/>
      <w:r w:rsidR="00D4252B" w:rsidRPr="005B4E3E">
        <w:rPr>
          <w:rFonts w:eastAsia="Verdana" w:cs="Verdana"/>
          <w:sz w:val="22"/>
          <w:szCs w:val="22"/>
        </w:rPr>
        <w:t>Lasalle</w:t>
      </w:r>
      <w:proofErr w:type="spellEnd"/>
      <w:r w:rsidR="00D4252B" w:rsidRPr="005B4E3E">
        <w:rPr>
          <w:rFonts w:eastAsia="Verdana" w:cs="Verdana"/>
          <w:sz w:val="22"/>
          <w:szCs w:val="22"/>
        </w:rPr>
        <w:t xml:space="preserve">, </w:t>
      </w:r>
      <w:proofErr w:type="spellStart"/>
      <w:r w:rsidR="00D4252B" w:rsidRPr="005B4E3E">
        <w:rPr>
          <w:rFonts w:eastAsia="Verdana" w:cs="Verdana"/>
          <w:sz w:val="22"/>
          <w:szCs w:val="22"/>
        </w:rPr>
        <w:t>Canada</w:t>
      </w:r>
      <w:proofErr w:type="spellEnd"/>
    </w:p>
    <w:p w14:paraId="4BDFF38E" w14:textId="664F0CB6" w:rsidR="00E20132" w:rsidRPr="005B4E3E" w:rsidRDefault="00AA182C" w:rsidP="005B4E3E">
      <w:pPr>
        <w:shd w:val="clear" w:color="auto" w:fill="FFFFFF"/>
        <w:spacing w:before="0" w:line="240" w:lineRule="auto"/>
        <w:jc w:val="left"/>
        <w:rPr>
          <w:rFonts w:eastAsia="SimSun" w:cs="CIDFont+F3"/>
          <w:color w:val="auto"/>
          <w:kern w:val="0"/>
          <w:sz w:val="22"/>
          <w:szCs w:val="22"/>
          <w:lang w:eastAsia="cs-CZ"/>
        </w:rPr>
      </w:pPr>
      <w:r w:rsidRPr="005B4E3E">
        <w:rPr>
          <w:rFonts w:eastAsia="Verdana" w:cs="Verdana"/>
          <w:sz w:val="22"/>
          <w:szCs w:val="22"/>
        </w:rPr>
        <w:t>Bytem</w:t>
      </w:r>
      <w:r w:rsidR="0065570E" w:rsidRPr="005B4E3E">
        <w:rPr>
          <w:rFonts w:eastAsia="Verdana" w:cs="Verdana"/>
          <w:sz w:val="22"/>
          <w:szCs w:val="22"/>
        </w:rPr>
        <w:t xml:space="preserve"> </w:t>
      </w:r>
      <w:proofErr w:type="spellStart"/>
      <w:r w:rsidR="0065570E" w:rsidRPr="005B4E3E">
        <w:rPr>
          <w:rFonts w:eastAsia="Verdana" w:cs="Verdana"/>
          <w:i/>
          <w:sz w:val="22"/>
          <w:szCs w:val="22"/>
        </w:rPr>
        <w:t>Address</w:t>
      </w:r>
      <w:proofErr w:type="spellEnd"/>
      <w:r w:rsidR="0065570E" w:rsidRPr="005B4E3E">
        <w:rPr>
          <w:rFonts w:eastAsia="Verdana" w:cs="Verdana"/>
          <w:i/>
          <w:sz w:val="22"/>
          <w:szCs w:val="22"/>
        </w:rPr>
        <w:t xml:space="preserve"> (street, ZIP </w:t>
      </w:r>
      <w:proofErr w:type="spellStart"/>
      <w:r w:rsidR="0065570E" w:rsidRPr="005B4E3E">
        <w:rPr>
          <w:rFonts w:eastAsia="Verdana" w:cs="Verdana"/>
          <w:i/>
          <w:sz w:val="22"/>
          <w:szCs w:val="22"/>
        </w:rPr>
        <w:t>Code</w:t>
      </w:r>
      <w:proofErr w:type="spellEnd"/>
      <w:r w:rsidR="0065570E" w:rsidRPr="005B4E3E">
        <w:rPr>
          <w:rFonts w:eastAsia="Verdana" w:cs="Verdana"/>
          <w:i/>
          <w:sz w:val="22"/>
          <w:szCs w:val="22"/>
        </w:rPr>
        <w:t xml:space="preserve">, </w:t>
      </w:r>
      <w:proofErr w:type="spellStart"/>
      <w:r w:rsidR="0065570E" w:rsidRPr="005B4E3E">
        <w:rPr>
          <w:rFonts w:eastAsia="Verdana" w:cs="Verdana"/>
          <w:i/>
          <w:sz w:val="22"/>
          <w:szCs w:val="22"/>
        </w:rPr>
        <w:t>town</w:t>
      </w:r>
      <w:proofErr w:type="spellEnd"/>
      <w:r w:rsidR="0065570E" w:rsidRPr="005B4E3E">
        <w:rPr>
          <w:rFonts w:eastAsia="Verdana" w:cs="Verdana"/>
          <w:i/>
          <w:sz w:val="22"/>
          <w:szCs w:val="22"/>
        </w:rPr>
        <w:t>, country):</w:t>
      </w:r>
      <w:r w:rsidR="009A33D0" w:rsidRPr="005B4E3E">
        <w:rPr>
          <w:rFonts w:eastAsia="SimSun" w:cs="CIDFont+F3"/>
          <w:color w:val="auto"/>
          <w:kern w:val="0"/>
          <w:sz w:val="22"/>
          <w:szCs w:val="22"/>
          <w:lang w:eastAsia="cs-CZ"/>
        </w:rPr>
        <w:t xml:space="preserve"> </w:t>
      </w:r>
      <w:r w:rsidR="009A33D0" w:rsidRPr="005B4E3E">
        <w:rPr>
          <w:rFonts w:eastAsia="Verdana" w:cs="Verdana"/>
          <w:iCs/>
          <w:sz w:val="22"/>
          <w:szCs w:val="22"/>
        </w:rPr>
        <w:t xml:space="preserve">7874 </w:t>
      </w:r>
      <w:proofErr w:type="spellStart"/>
      <w:r w:rsidR="009A33D0" w:rsidRPr="005B4E3E">
        <w:rPr>
          <w:rFonts w:eastAsia="Verdana" w:cs="Verdana"/>
          <w:iCs/>
          <w:sz w:val="22"/>
          <w:szCs w:val="22"/>
        </w:rPr>
        <w:t>Drolet</w:t>
      </w:r>
      <w:proofErr w:type="spellEnd"/>
      <w:r w:rsidR="009A33D0" w:rsidRPr="005B4E3E">
        <w:rPr>
          <w:rFonts w:eastAsia="Verdana" w:cs="Verdana"/>
          <w:iCs/>
          <w:sz w:val="22"/>
          <w:szCs w:val="22"/>
        </w:rPr>
        <w:t xml:space="preserve">, </w:t>
      </w:r>
      <w:proofErr w:type="spellStart"/>
      <w:r w:rsidR="009A33D0" w:rsidRPr="005B4E3E">
        <w:rPr>
          <w:rFonts w:eastAsia="Verdana" w:cs="Verdana"/>
          <w:iCs/>
          <w:sz w:val="22"/>
          <w:szCs w:val="22"/>
        </w:rPr>
        <w:t>Montréal</w:t>
      </w:r>
      <w:proofErr w:type="spellEnd"/>
      <w:r w:rsidR="009A33D0" w:rsidRPr="005B4E3E">
        <w:rPr>
          <w:rFonts w:eastAsia="Verdana" w:cs="Verdana"/>
          <w:iCs/>
          <w:sz w:val="22"/>
          <w:szCs w:val="22"/>
        </w:rPr>
        <w:t xml:space="preserve"> (</w:t>
      </w:r>
      <w:proofErr w:type="spellStart"/>
      <w:r w:rsidR="009A33D0" w:rsidRPr="005B4E3E">
        <w:rPr>
          <w:rFonts w:eastAsia="Verdana" w:cs="Verdana"/>
          <w:iCs/>
          <w:sz w:val="22"/>
          <w:szCs w:val="22"/>
        </w:rPr>
        <w:t>Québec</w:t>
      </w:r>
      <w:proofErr w:type="spellEnd"/>
      <w:r w:rsidR="009A33D0" w:rsidRPr="005B4E3E">
        <w:rPr>
          <w:rFonts w:eastAsia="Verdana" w:cs="Verdana"/>
          <w:iCs/>
          <w:sz w:val="22"/>
          <w:szCs w:val="22"/>
        </w:rPr>
        <w:t xml:space="preserve">), H2R 2C7, </w:t>
      </w:r>
      <w:proofErr w:type="spellStart"/>
      <w:r w:rsidR="009A33D0" w:rsidRPr="005B4E3E">
        <w:rPr>
          <w:rFonts w:eastAsia="Verdana" w:cs="Verdana"/>
          <w:iCs/>
          <w:sz w:val="22"/>
          <w:szCs w:val="22"/>
        </w:rPr>
        <w:t>C</w:t>
      </w:r>
      <w:r w:rsidR="00E702AB" w:rsidRPr="005B4E3E">
        <w:rPr>
          <w:rFonts w:eastAsia="Verdana" w:cs="Verdana"/>
          <w:iCs/>
          <w:sz w:val="22"/>
          <w:szCs w:val="22"/>
        </w:rPr>
        <w:t>anada</w:t>
      </w:r>
      <w:proofErr w:type="spellEnd"/>
    </w:p>
    <w:p w14:paraId="57120DAB" w14:textId="6D961B3A" w:rsidR="0065570E" w:rsidRPr="005B4E3E" w:rsidRDefault="0065570E" w:rsidP="005B4E3E">
      <w:pPr>
        <w:shd w:val="clear" w:color="auto" w:fill="FFFFFF"/>
        <w:spacing w:before="0" w:line="240" w:lineRule="auto"/>
        <w:jc w:val="left"/>
        <w:rPr>
          <w:rFonts w:eastAsia="Verdana" w:cs="Verdana"/>
          <w:sz w:val="22"/>
          <w:szCs w:val="22"/>
        </w:rPr>
      </w:pPr>
      <w:r w:rsidRPr="005B4E3E">
        <w:rPr>
          <w:rFonts w:eastAsia="Verdana" w:cs="Verdana"/>
          <w:sz w:val="22"/>
          <w:szCs w:val="22"/>
        </w:rPr>
        <w:t xml:space="preserve">Státní příslušnost/ </w:t>
      </w:r>
      <w:proofErr w:type="spellStart"/>
      <w:r w:rsidRPr="005B4E3E">
        <w:rPr>
          <w:rFonts w:eastAsia="Verdana" w:cs="Verdana"/>
          <w:i/>
          <w:sz w:val="22"/>
          <w:szCs w:val="22"/>
        </w:rPr>
        <w:t>Nationality</w:t>
      </w:r>
      <w:proofErr w:type="spellEnd"/>
      <w:r w:rsidRPr="005B4E3E">
        <w:rPr>
          <w:rFonts w:eastAsia="Verdana" w:cs="Verdana"/>
          <w:sz w:val="22"/>
          <w:szCs w:val="22"/>
        </w:rPr>
        <w:t xml:space="preserve">: </w:t>
      </w:r>
      <w:r w:rsidR="00515DA2" w:rsidRPr="005B4E3E">
        <w:rPr>
          <w:rFonts w:eastAsia="Verdana" w:cs="Verdana"/>
          <w:sz w:val="22"/>
          <w:szCs w:val="22"/>
        </w:rPr>
        <w:t xml:space="preserve">Kanada/ </w:t>
      </w:r>
      <w:proofErr w:type="spellStart"/>
      <w:r w:rsidR="00515DA2" w:rsidRPr="005B4E3E">
        <w:rPr>
          <w:rFonts w:eastAsia="Verdana" w:cs="Verdana"/>
          <w:i/>
          <w:iCs/>
          <w:sz w:val="22"/>
          <w:szCs w:val="22"/>
        </w:rPr>
        <w:t>Canadian</w:t>
      </w:r>
      <w:proofErr w:type="spellEnd"/>
    </w:p>
    <w:p w14:paraId="6AA350A1" w14:textId="78E2C372" w:rsidR="0065570E" w:rsidRPr="005B4E3E" w:rsidRDefault="0065570E" w:rsidP="005B4E3E">
      <w:pPr>
        <w:shd w:val="clear" w:color="auto" w:fill="FFFFFF"/>
        <w:spacing w:before="0" w:line="240" w:lineRule="auto"/>
        <w:jc w:val="left"/>
        <w:rPr>
          <w:rFonts w:eastAsia="Verdana" w:cs="Verdana"/>
          <w:i/>
          <w:sz w:val="22"/>
          <w:szCs w:val="22"/>
        </w:rPr>
      </w:pPr>
      <w:r w:rsidRPr="005B4E3E">
        <w:rPr>
          <w:rFonts w:eastAsia="Verdana" w:cs="Verdana"/>
          <w:sz w:val="22"/>
          <w:szCs w:val="22"/>
        </w:rPr>
        <w:t xml:space="preserve">Číslo identifikačního průkazu/ </w:t>
      </w:r>
      <w:proofErr w:type="spellStart"/>
      <w:r w:rsidRPr="005B4E3E">
        <w:rPr>
          <w:rFonts w:eastAsia="Verdana" w:cs="Verdana"/>
          <w:i/>
          <w:sz w:val="22"/>
          <w:szCs w:val="22"/>
        </w:rPr>
        <w:t>Number</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ID </w:t>
      </w:r>
      <w:proofErr w:type="spellStart"/>
      <w:r w:rsidRPr="005B4E3E">
        <w:rPr>
          <w:rFonts w:eastAsia="Verdana" w:cs="Verdana"/>
          <w:i/>
          <w:sz w:val="22"/>
          <w:szCs w:val="22"/>
        </w:rPr>
        <w:t>Card</w:t>
      </w:r>
      <w:proofErr w:type="spellEnd"/>
      <w:r w:rsidRPr="005B4E3E">
        <w:rPr>
          <w:rFonts w:eastAsia="Verdana" w:cs="Verdana"/>
          <w:sz w:val="22"/>
          <w:szCs w:val="22"/>
        </w:rPr>
        <w:t xml:space="preserve">: </w:t>
      </w:r>
      <w:r w:rsidR="00913BB0" w:rsidRPr="005B4E3E">
        <w:rPr>
          <w:rFonts w:eastAsia="Verdana" w:cs="Verdana"/>
          <w:sz w:val="22"/>
          <w:szCs w:val="22"/>
        </w:rPr>
        <w:t>GJ004337</w:t>
      </w:r>
    </w:p>
    <w:p w14:paraId="165925D4" w14:textId="1EDB19F4" w:rsidR="0065570E" w:rsidRPr="005B4E3E" w:rsidRDefault="0065570E" w:rsidP="005B4E3E">
      <w:pPr>
        <w:shd w:val="clear" w:color="auto" w:fill="FFFFFF"/>
        <w:spacing w:before="0" w:line="240" w:lineRule="auto"/>
        <w:jc w:val="left"/>
        <w:rPr>
          <w:rFonts w:eastAsia="Verdana" w:cs="Verdana"/>
          <w:i/>
          <w:sz w:val="22"/>
          <w:szCs w:val="22"/>
        </w:rPr>
      </w:pPr>
      <w:r w:rsidRPr="005B4E3E">
        <w:rPr>
          <w:rFonts w:eastAsia="Verdana" w:cs="Verdana"/>
          <w:iCs/>
          <w:sz w:val="22"/>
          <w:szCs w:val="22"/>
        </w:rPr>
        <w:t>Orgán, který jej vydal</w:t>
      </w:r>
      <w:r w:rsidRPr="005B4E3E">
        <w:rPr>
          <w:rFonts w:eastAsia="Verdana" w:cs="Verdana"/>
          <w:i/>
          <w:sz w:val="22"/>
          <w:szCs w:val="22"/>
        </w:rPr>
        <w:t xml:space="preserve">/ </w:t>
      </w:r>
      <w:proofErr w:type="spellStart"/>
      <w:r w:rsidRPr="005B4E3E">
        <w:rPr>
          <w:rFonts w:eastAsia="Verdana" w:cs="Verdana"/>
          <w:i/>
          <w:sz w:val="22"/>
          <w:szCs w:val="22"/>
        </w:rPr>
        <w:t>Issued</w:t>
      </w:r>
      <w:proofErr w:type="spellEnd"/>
      <w:r w:rsidRPr="005B4E3E">
        <w:rPr>
          <w:rFonts w:eastAsia="Verdana" w:cs="Verdana"/>
          <w:i/>
          <w:sz w:val="22"/>
          <w:szCs w:val="22"/>
        </w:rPr>
        <w:t xml:space="preserve"> by: </w:t>
      </w:r>
      <w:r w:rsidR="007949A0" w:rsidRPr="005B4E3E">
        <w:rPr>
          <w:rFonts w:eastAsia="Verdana" w:cs="Verdana"/>
          <w:iCs/>
          <w:sz w:val="22"/>
          <w:szCs w:val="22"/>
        </w:rPr>
        <w:t>kanadská vláda v</w:t>
      </w:r>
      <w:r w:rsidR="00400258" w:rsidRPr="005B4E3E">
        <w:rPr>
          <w:rFonts w:eastAsia="Verdana" w:cs="Verdana"/>
          <w:iCs/>
          <w:sz w:val="22"/>
          <w:szCs w:val="22"/>
        </w:rPr>
        <w:t xml:space="preserve"> Montrealu</w:t>
      </w:r>
      <w:r w:rsidR="00400258" w:rsidRPr="005B4E3E">
        <w:rPr>
          <w:rFonts w:eastAsia="Verdana" w:cs="Verdana"/>
          <w:i/>
          <w:sz w:val="22"/>
          <w:szCs w:val="22"/>
        </w:rPr>
        <w:t xml:space="preserve">/ </w:t>
      </w:r>
      <w:proofErr w:type="spellStart"/>
      <w:r w:rsidR="00400258" w:rsidRPr="005B4E3E">
        <w:rPr>
          <w:rFonts w:eastAsia="Verdana" w:cs="Verdana"/>
          <w:i/>
          <w:sz w:val="22"/>
          <w:szCs w:val="22"/>
        </w:rPr>
        <w:t>canadian</w:t>
      </w:r>
      <w:proofErr w:type="spellEnd"/>
      <w:r w:rsidR="00400258" w:rsidRPr="005B4E3E">
        <w:rPr>
          <w:rFonts w:eastAsia="Verdana" w:cs="Verdana"/>
          <w:i/>
          <w:sz w:val="22"/>
          <w:szCs w:val="22"/>
        </w:rPr>
        <w:t xml:space="preserve"> </w:t>
      </w:r>
      <w:proofErr w:type="spellStart"/>
      <w:r w:rsidR="00400258" w:rsidRPr="005B4E3E">
        <w:rPr>
          <w:rFonts w:eastAsia="Verdana" w:cs="Verdana"/>
          <w:i/>
          <w:sz w:val="22"/>
          <w:szCs w:val="22"/>
        </w:rPr>
        <w:t>government</w:t>
      </w:r>
      <w:proofErr w:type="spellEnd"/>
      <w:r w:rsidR="00400258" w:rsidRPr="005B4E3E">
        <w:rPr>
          <w:rFonts w:eastAsia="Verdana" w:cs="Verdana"/>
          <w:i/>
          <w:sz w:val="22"/>
          <w:szCs w:val="22"/>
        </w:rPr>
        <w:t xml:space="preserve"> in Montreal</w:t>
      </w:r>
    </w:p>
    <w:p w14:paraId="750CFAB9" w14:textId="61882236" w:rsidR="0065570E" w:rsidRPr="005B4E3E" w:rsidRDefault="0065570E" w:rsidP="005B4E3E">
      <w:pPr>
        <w:spacing w:before="0" w:line="240" w:lineRule="auto"/>
        <w:jc w:val="left"/>
        <w:rPr>
          <w:rFonts w:eastAsia="Cambria" w:cs="Cambria"/>
          <w:sz w:val="22"/>
          <w:szCs w:val="22"/>
        </w:rPr>
      </w:pPr>
      <w:r w:rsidRPr="005B4E3E">
        <w:rPr>
          <w:rFonts w:eastAsia="Verdana" w:cs="Verdana"/>
          <w:bCs/>
          <w:sz w:val="22"/>
          <w:szCs w:val="22"/>
        </w:rPr>
        <w:t xml:space="preserve">Daňový domicil/ </w:t>
      </w:r>
      <w:r w:rsidRPr="005B4E3E">
        <w:rPr>
          <w:rFonts w:eastAsia="Verdana" w:cs="Verdana"/>
          <w:bCs/>
          <w:i/>
          <w:sz w:val="22"/>
          <w:szCs w:val="22"/>
        </w:rPr>
        <w:t>Tax domicile</w:t>
      </w:r>
      <w:r w:rsidRPr="005B4E3E">
        <w:rPr>
          <w:rFonts w:eastAsia="Verdana" w:cs="Verdana"/>
          <w:bCs/>
          <w:sz w:val="22"/>
          <w:szCs w:val="22"/>
        </w:rPr>
        <w:t xml:space="preserve">: </w:t>
      </w:r>
      <w:r w:rsidR="00913BB0" w:rsidRPr="005B4E3E">
        <w:rPr>
          <w:rFonts w:eastAsia="Verdana" w:cs="Verdana"/>
          <w:bCs/>
          <w:sz w:val="22"/>
          <w:szCs w:val="22"/>
        </w:rPr>
        <w:t xml:space="preserve">Kanada/ </w:t>
      </w:r>
      <w:proofErr w:type="spellStart"/>
      <w:r w:rsidR="00913BB0" w:rsidRPr="005B4E3E">
        <w:rPr>
          <w:rFonts w:eastAsia="Verdana" w:cs="Verdana"/>
          <w:bCs/>
          <w:i/>
          <w:iCs/>
          <w:sz w:val="22"/>
          <w:szCs w:val="22"/>
        </w:rPr>
        <w:t>Canada</w:t>
      </w:r>
      <w:proofErr w:type="spellEnd"/>
    </w:p>
    <w:p w14:paraId="0DFB7AB4" w14:textId="55C803F9" w:rsidR="0065570E" w:rsidRPr="005B4E3E" w:rsidRDefault="0065570E" w:rsidP="005B4E3E">
      <w:pPr>
        <w:shd w:val="clear" w:color="auto" w:fill="FFFFFF"/>
        <w:spacing w:before="0" w:line="240" w:lineRule="auto"/>
        <w:jc w:val="left"/>
        <w:rPr>
          <w:rFonts w:eastAsia="Verdana" w:cs="Verdana"/>
          <w:sz w:val="22"/>
          <w:szCs w:val="22"/>
        </w:rPr>
      </w:pPr>
      <w:r w:rsidRPr="005B4E3E">
        <w:rPr>
          <w:rFonts w:eastAsia="Verdana" w:cs="Verdana"/>
          <w:bCs/>
          <w:sz w:val="22"/>
          <w:szCs w:val="22"/>
        </w:rPr>
        <w:t xml:space="preserve">Podnikatel/ </w:t>
      </w:r>
      <w:proofErr w:type="spellStart"/>
      <w:r w:rsidRPr="005B4E3E">
        <w:rPr>
          <w:rFonts w:eastAsia="Verdana" w:cs="Verdana"/>
          <w:bCs/>
          <w:i/>
          <w:sz w:val="22"/>
          <w:szCs w:val="22"/>
        </w:rPr>
        <w:t>Businessperson</w:t>
      </w:r>
      <w:proofErr w:type="spellEnd"/>
      <w:r w:rsidRPr="005B4E3E">
        <w:rPr>
          <w:rFonts w:eastAsia="Verdana" w:cs="Verdana"/>
          <w:bCs/>
          <w:sz w:val="22"/>
          <w:szCs w:val="22"/>
        </w:rPr>
        <w:t xml:space="preserve">: </w:t>
      </w:r>
      <w:r w:rsidR="00E87598" w:rsidRPr="005B4E3E">
        <w:rPr>
          <w:rFonts w:eastAsia="Verdana" w:cs="Verdana"/>
          <w:strike/>
          <w:sz w:val="22"/>
          <w:szCs w:val="22"/>
        </w:rPr>
        <w:t xml:space="preserve">ano/ </w:t>
      </w:r>
      <w:proofErr w:type="spellStart"/>
      <w:r w:rsidR="00E87598" w:rsidRPr="005B4E3E">
        <w:rPr>
          <w:rFonts w:eastAsia="Verdana" w:cs="Verdana"/>
          <w:strike/>
          <w:sz w:val="22"/>
          <w:szCs w:val="22"/>
        </w:rPr>
        <w:t>yes</w:t>
      </w:r>
      <w:proofErr w:type="spellEnd"/>
      <w:r w:rsidR="00E87598" w:rsidRPr="005B4E3E">
        <w:rPr>
          <w:rFonts w:eastAsia="Verdana" w:cs="Verdana"/>
          <w:sz w:val="22"/>
          <w:szCs w:val="22"/>
        </w:rPr>
        <w:t xml:space="preserve"> -</w:t>
      </w:r>
      <w:r w:rsidR="00AA182C" w:rsidRPr="005B4E3E">
        <w:rPr>
          <w:rFonts w:eastAsia="Verdana" w:cs="Verdana"/>
          <w:sz w:val="22"/>
          <w:szCs w:val="22"/>
        </w:rPr>
        <w:t xml:space="preserve"> </w:t>
      </w:r>
      <w:r w:rsidRPr="005B4E3E">
        <w:rPr>
          <w:rFonts w:eastAsia="Verdana" w:cs="Verdana"/>
          <w:bCs/>
          <w:sz w:val="22"/>
          <w:szCs w:val="22"/>
        </w:rPr>
        <w:t>ne/</w:t>
      </w:r>
      <w:r w:rsidRPr="005B4E3E">
        <w:rPr>
          <w:rFonts w:eastAsia="Verdana" w:cs="Verdana"/>
          <w:bCs/>
          <w:i/>
          <w:iCs/>
          <w:sz w:val="22"/>
          <w:szCs w:val="22"/>
        </w:rPr>
        <w:t>no</w:t>
      </w:r>
      <w:r w:rsidRPr="005B4E3E">
        <w:rPr>
          <w:rFonts w:eastAsia="Verdana" w:cs="Verdana"/>
          <w:i/>
          <w:iCs/>
          <w:sz w:val="22"/>
          <w:szCs w:val="22"/>
        </w:rPr>
        <w:t xml:space="preserve"> </w:t>
      </w:r>
      <w:r w:rsidRPr="005B4E3E">
        <w:rPr>
          <w:rFonts w:eastAsia="Verdana" w:cs="Verdana"/>
          <w:sz w:val="22"/>
          <w:szCs w:val="22"/>
        </w:rPr>
        <w:t xml:space="preserve"> </w:t>
      </w:r>
    </w:p>
    <w:p w14:paraId="06A181A9" w14:textId="2C50E992" w:rsidR="00DC08E1" w:rsidRPr="005B4E3E" w:rsidRDefault="0065570E" w:rsidP="005B4E3E">
      <w:pPr>
        <w:spacing w:before="0" w:line="240" w:lineRule="auto"/>
        <w:jc w:val="left"/>
        <w:rPr>
          <w:rFonts w:cs="Helvetica"/>
          <w:color w:val="333333"/>
          <w:sz w:val="22"/>
          <w:szCs w:val="22"/>
          <w:shd w:val="clear" w:color="auto" w:fill="F0F0F0"/>
        </w:rPr>
      </w:pPr>
      <w:r w:rsidRPr="005B4E3E">
        <w:rPr>
          <w:rFonts w:eastAsia="Verdana" w:cs="Verdana"/>
          <w:sz w:val="22"/>
          <w:szCs w:val="22"/>
        </w:rPr>
        <w:t xml:space="preserve">Bankovní spojení/ </w:t>
      </w:r>
      <w:r w:rsidRPr="005B4E3E">
        <w:rPr>
          <w:rFonts w:eastAsia="Verdana" w:cs="Verdana"/>
          <w:i/>
          <w:sz w:val="22"/>
          <w:szCs w:val="22"/>
        </w:rPr>
        <w:t xml:space="preserve">Bank </w:t>
      </w:r>
      <w:proofErr w:type="spellStart"/>
      <w:r w:rsidRPr="005B4E3E">
        <w:rPr>
          <w:rFonts w:eastAsia="Verdana" w:cs="Verdana"/>
          <w:i/>
          <w:sz w:val="22"/>
          <w:szCs w:val="22"/>
        </w:rPr>
        <w:t>Accounts</w:t>
      </w:r>
      <w:proofErr w:type="spellEnd"/>
      <w:r w:rsidR="00FA4EB3" w:rsidRPr="005B4E3E">
        <w:rPr>
          <w:rFonts w:eastAsia="Verdana" w:cs="Verdana"/>
          <w:i/>
          <w:sz w:val="22"/>
          <w:szCs w:val="22"/>
        </w:rPr>
        <w:t xml:space="preserve"> </w:t>
      </w:r>
      <w:r w:rsidR="00650E07" w:rsidRPr="005B4E3E">
        <w:rPr>
          <w:rFonts w:eastAsia="Verdana" w:cs="Verdana"/>
          <w:sz w:val="22"/>
          <w:szCs w:val="22"/>
        </w:rPr>
        <w:t>Nr.</w:t>
      </w:r>
      <w:r w:rsidRPr="005B4E3E">
        <w:rPr>
          <w:rFonts w:eastAsia="Verdana" w:cs="Verdana"/>
          <w:sz w:val="22"/>
          <w:szCs w:val="22"/>
        </w:rPr>
        <w:t>:</w:t>
      </w:r>
      <w:r w:rsidR="00DF447D" w:rsidRPr="005B4E3E">
        <w:rPr>
          <w:rFonts w:eastAsia="Verdana" w:cs="Verdana"/>
          <w:iCs/>
          <w:sz w:val="22"/>
          <w:szCs w:val="22"/>
        </w:rPr>
        <w:t>328062-5</w:t>
      </w:r>
      <w:r w:rsidR="00FE20FD" w:rsidRPr="005B4E3E">
        <w:rPr>
          <w:rFonts w:eastAsia="Verdana" w:cs="Verdana"/>
          <w:sz w:val="22"/>
          <w:szCs w:val="22"/>
        </w:rPr>
        <w:t xml:space="preserve">, </w:t>
      </w:r>
      <w:r w:rsidR="007259BA" w:rsidRPr="005B4E3E">
        <w:rPr>
          <w:rFonts w:cs="Calibri"/>
          <w:color w:val="000000"/>
          <w:sz w:val="22"/>
          <w:szCs w:val="22"/>
        </w:rPr>
        <w:t>CC</w:t>
      </w:r>
      <w:r w:rsidR="005812A7" w:rsidRPr="005B4E3E">
        <w:rPr>
          <w:rFonts w:cs="Calibri"/>
          <w:color w:val="000000"/>
          <w:sz w:val="22"/>
          <w:szCs w:val="22"/>
        </w:rPr>
        <w:t>0</w:t>
      </w:r>
      <w:r w:rsidR="007259BA" w:rsidRPr="005B4E3E">
        <w:rPr>
          <w:rFonts w:cs="Calibri"/>
          <w:color w:val="000000"/>
          <w:sz w:val="22"/>
          <w:szCs w:val="22"/>
        </w:rPr>
        <w:t>:</w:t>
      </w:r>
      <w:r w:rsidR="005812A7" w:rsidRPr="005B4E3E">
        <w:rPr>
          <w:rFonts w:cs="Calibri"/>
          <w:color w:val="000000"/>
          <w:sz w:val="22"/>
          <w:szCs w:val="22"/>
        </w:rPr>
        <w:t xml:space="preserve"> 815 30208</w:t>
      </w:r>
      <w:r w:rsidR="00FE20FD" w:rsidRPr="005B4E3E">
        <w:rPr>
          <w:rFonts w:cs="Calibri"/>
          <w:color w:val="000000"/>
          <w:sz w:val="22"/>
          <w:szCs w:val="22"/>
        </w:rPr>
        <w:t xml:space="preserve"> </w:t>
      </w:r>
      <w:r w:rsidR="00FE20FD" w:rsidRPr="005B4E3E">
        <w:rPr>
          <w:rFonts w:eastAsia="Verdana" w:cs="Verdana"/>
          <w:iCs/>
          <w:sz w:val="22"/>
          <w:szCs w:val="22"/>
        </w:rPr>
        <w:t>328062 5</w:t>
      </w:r>
      <w:r w:rsidR="00281673" w:rsidRPr="005B4E3E">
        <w:rPr>
          <w:rFonts w:cs="Helvetica"/>
          <w:color w:val="333333"/>
          <w:sz w:val="22"/>
          <w:szCs w:val="22"/>
          <w:shd w:val="clear" w:color="auto" w:fill="F0F0F0"/>
        </w:rPr>
        <w:t xml:space="preserve">, </w:t>
      </w:r>
      <w:r w:rsidR="00DC08E1" w:rsidRPr="005B4E3E">
        <w:rPr>
          <w:rFonts w:eastAsia="Verdana" w:cs="Verdana"/>
          <w:sz w:val="22"/>
          <w:szCs w:val="22"/>
        </w:rPr>
        <w:t xml:space="preserve">SWIFT: </w:t>
      </w:r>
      <w:r w:rsidR="008951BC" w:rsidRPr="005B4E3E">
        <w:rPr>
          <w:rFonts w:eastAsia="Verdana" w:cs="Verdana"/>
          <w:sz w:val="22"/>
          <w:szCs w:val="22"/>
        </w:rPr>
        <w:t>CCDQCAMM</w:t>
      </w:r>
    </w:p>
    <w:p w14:paraId="5911D8E9" w14:textId="77777777" w:rsidR="00E76174" w:rsidRPr="005B4E3E" w:rsidRDefault="0065570E" w:rsidP="005B4E3E">
      <w:pPr>
        <w:shd w:val="clear" w:color="auto" w:fill="FFFFFF"/>
        <w:spacing w:before="0" w:line="240" w:lineRule="auto"/>
        <w:ind w:left="1416" w:hanging="1416"/>
        <w:jc w:val="left"/>
        <w:rPr>
          <w:rFonts w:eastAsia="Verdana" w:cs="Verdana"/>
          <w:sz w:val="22"/>
          <w:szCs w:val="22"/>
        </w:rPr>
      </w:pPr>
      <w:r w:rsidRPr="005B4E3E">
        <w:rPr>
          <w:rFonts w:eastAsia="Verdana" w:cs="Verdana"/>
          <w:sz w:val="22"/>
          <w:szCs w:val="22"/>
        </w:rPr>
        <w:t>Adresa</w:t>
      </w:r>
      <w:r w:rsidR="00037349" w:rsidRPr="005B4E3E">
        <w:rPr>
          <w:rFonts w:eastAsia="Verdana" w:cs="Verdana"/>
          <w:sz w:val="22"/>
          <w:szCs w:val="22"/>
        </w:rPr>
        <w:t xml:space="preserve"> a název</w:t>
      </w:r>
      <w:r w:rsidRPr="005B4E3E">
        <w:rPr>
          <w:rFonts w:eastAsia="Verdana" w:cs="Verdana"/>
          <w:sz w:val="22"/>
          <w:szCs w:val="22"/>
        </w:rPr>
        <w:t xml:space="preserve"> banky/ </w:t>
      </w:r>
      <w:r w:rsidRPr="005B4E3E">
        <w:rPr>
          <w:rFonts w:eastAsia="Verdana" w:cs="Verdana"/>
          <w:i/>
          <w:sz w:val="22"/>
          <w:szCs w:val="22"/>
        </w:rPr>
        <w:t xml:space="preserve">Bank </w:t>
      </w:r>
      <w:proofErr w:type="spellStart"/>
      <w:r w:rsidR="00F55CFD" w:rsidRPr="005B4E3E">
        <w:rPr>
          <w:rFonts w:eastAsia="Verdana" w:cs="Verdana"/>
          <w:i/>
          <w:iCs/>
          <w:sz w:val="22"/>
          <w:szCs w:val="22"/>
        </w:rPr>
        <w:t>A</w:t>
      </w:r>
      <w:r w:rsidRPr="005B4E3E">
        <w:rPr>
          <w:rFonts w:eastAsia="Verdana" w:cs="Verdana"/>
          <w:i/>
          <w:iCs/>
          <w:sz w:val="22"/>
          <w:szCs w:val="22"/>
        </w:rPr>
        <w:t>ddress</w:t>
      </w:r>
      <w:proofErr w:type="spellEnd"/>
      <w:r w:rsidRPr="005B4E3E">
        <w:rPr>
          <w:rFonts w:eastAsia="Verdana" w:cs="Verdana"/>
          <w:i/>
          <w:iCs/>
          <w:sz w:val="22"/>
          <w:szCs w:val="22"/>
        </w:rPr>
        <w:t xml:space="preserve">: </w:t>
      </w:r>
      <w:proofErr w:type="spellStart"/>
      <w:r w:rsidR="008762FD" w:rsidRPr="005B4E3E">
        <w:rPr>
          <w:rFonts w:eastAsia="Verdana" w:cs="Verdana"/>
          <w:sz w:val="22"/>
          <w:szCs w:val="22"/>
        </w:rPr>
        <w:t>Caisses</w:t>
      </w:r>
      <w:proofErr w:type="spellEnd"/>
      <w:r w:rsidR="008762FD" w:rsidRPr="005B4E3E">
        <w:rPr>
          <w:rFonts w:eastAsia="Verdana" w:cs="Verdana"/>
          <w:sz w:val="22"/>
          <w:szCs w:val="22"/>
        </w:rPr>
        <w:t xml:space="preserve"> </w:t>
      </w:r>
      <w:proofErr w:type="spellStart"/>
      <w:r w:rsidR="008762FD" w:rsidRPr="005B4E3E">
        <w:rPr>
          <w:rFonts w:eastAsia="Verdana" w:cs="Verdana"/>
          <w:sz w:val="22"/>
          <w:szCs w:val="22"/>
        </w:rPr>
        <w:t>Desjardins</w:t>
      </w:r>
      <w:proofErr w:type="spellEnd"/>
      <w:r w:rsidR="008762FD" w:rsidRPr="005B4E3E">
        <w:rPr>
          <w:rFonts w:eastAsia="Verdana" w:cs="Verdana"/>
          <w:sz w:val="22"/>
          <w:szCs w:val="22"/>
        </w:rPr>
        <w:t xml:space="preserve">, </w:t>
      </w:r>
      <w:proofErr w:type="spellStart"/>
      <w:r w:rsidR="008762FD" w:rsidRPr="005B4E3E">
        <w:rPr>
          <w:rFonts w:eastAsia="Verdana" w:cs="Verdana"/>
          <w:sz w:val="22"/>
          <w:szCs w:val="22"/>
        </w:rPr>
        <w:t>succursale</w:t>
      </w:r>
      <w:proofErr w:type="spellEnd"/>
      <w:r w:rsidR="008762FD" w:rsidRPr="005B4E3E">
        <w:rPr>
          <w:rFonts w:eastAsia="Verdana" w:cs="Verdana"/>
          <w:sz w:val="22"/>
          <w:szCs w:val="22"/>
        </w:rPr>
        <w:t xml:space="preserve"> des </w:t>
      </w:r>
      <w:proofErr w:type="spellStart"/>
      <w:r w:rsidR="008762FD" w:rsidRPr="005B4E3E">
        <w:rPr>
          <w:rFonts w:eastAsia="Verdana" w:cs="Verdana"/>
          <w:sz w:val="22"/>
          <w:szCs w:val="22"/>
        </w:rPr>
        <w:t>Versants</w:t>
      </w:r>
      <w:proofErr w:type="spellEnd"/>
      <w:r w:rsidR="008762FD" w:rsidRPr="005B4E3E">
        <w:rPr>
          <w:rFonts w:eastAsia="Verdana" w:cs="Verdana"/>
          <w:sz w:val="22"/>
          <w:szCs w:val="22"/>
        </w:rPr>
        <w:t xml:space="preserve"> </w:t>
      </w:r>
      <w:proofErr w:type="spellStart"/>
      <w:r w:rsidR="008762FD" w:rsidRPr="005B4E3E">
        <w:rPr>
          <w:rFonts w:eastAsia="Verdana" w:cs="Verdana"/>
          <w:sz w:val="22"/>
          <w:szCs w:val="22"/>
        </w:rPr>
        <w:t>du</w:t>
      </w:r>
      <w:proofErr w:type="spellEnd"/>
      <w:r w:rsidR="008762FD" w:rsidRPr="005B4E3E">
        <w:rPr>
          <w:rFonts w:eastAsia="Verdana" w:cs="Verdana"/>
          <w:sz w:val="22"/>
          <w:szCs w:val="22"/>
        </w:rPr>
        <w:t xml:space="preserve"> </w:t>
      </w:r>
      <w:proofErr w:type="spellStart"/>
      <w:r w:rsidR="008762FD" w:rsidRPr="005B4E3E">
        <w:rPr>
          <w:rFonts w:eastAsia="Verdana" w:cs="Verdana"/>
          <w:sz w:val="22"/>
          <w:szCs w:val="22"/>
        </w:rPr>
        <w:t>Mont-Royal</w:t>
      </w:r>
      <w:proofErr w:type="spellEnd"/>
      <w:r w:rsidR="0010472A" w:rsidRPr="005B4E3E">
        <w:rPr>
          <w:rFonts w:eastAsia="Verdana" w:cs="Verdana"/>
          <w:sz w:val="22"/>
          <w:szCs w:val="22"/>
        </w:rPr>
        <w:t xml:space="preserve">, </w:t>
      </w:r>
    </w:p>
    <w:p w14:paraId="61C02D29" w14:textId="1192CDA6" w:rsidR="00E20132" w:rsidRPr="005B4E3E" w:rsidRDefault="00A92421" w:rsidP="00A92421">
      <w:pPr>
        <w:shd w:val="clear" w:color="auto" w:fill="FFFFFF"/>
        <w:spacing w:before="0" w:line="240" w:lineRule="auto"/>
        <w:jc w:val="left"/>
        <w:rPr>
          <w:rFonts w:eastAsia="Verdana" w:cs="Verdana"/>
          <w:sz w:val="22"/>
          <w:szCs w:val="22"/>
        </w:rPr>
      </w:pPr>
      <w:r>
        <w:rPr>
          <w:rFonts w:eastAsia="Verdana" w:cs="Verdana"/>
          <w:sz w:val="22"/>
          <w:szCs w:val="22"/>
        </w:rPr>
        <w:tab/>
      </w:r>
      <w:r w:rsidR="0010472A" w:rsidRPr="005B4E3E">
        <w:rPr>
          <w:rFonts w:eastAsia="Verdana" w:cs="Verdana"/>
          <w:sz w:val="22"/>
          <w:szCs w:val="22"/>
        </w:rPr>
        <w:t xml:space="preserve">1145 Bernard Ave, </w:t>
      </w:r>
      <w:proofErr w:type="spellStart"/>
      <w:r w:rsidR="0010472A" w:rsidRPr="005B4E3E">
        <w:rPr>
          <w:rFonts w:eastAsia="Verdana" w:cs="Verdana"/>
          <w:sz w:val="22"/>
          <w:szCs w:val="22"/>
        </w:rPr>
        <w:t>Outremont</w:t>
      </w:r>
      <w:proofErr w:type="spellEnd"/>
      <w:r w:rsidR="0010472A" w:rsidRPr="005B4E3E">
        <w:rPr>
          <w:rFonts w:eastAsia="Verdana" w:cs="Verdana"/>
          <w:sz w:val="22"/>
          <w:szCs w:val="22"/>
        </w:rPr>
        <w:t xml:space="preserve">, </w:t>
      </w:r>
      <w:proofErr w:type="spellStart"/>
      <w:r w:rsidR="0010472A" w:rsidRPr="005B4E3E">
        <w:rPr>
          <w:rFonts w:eastAsia="Verdana" w:cs="Verdana"/>
          <w:sz w:val="22"/>
          <w:szCs w:val="22"/>
        </w:rPr>
        <w:t>Quebec</w:t>
      </w:r>
      <w:proofErr w:type="spellEnd"/>
      <w:r w:rsidR="0010472A" w:rsidRPr="005B4E3E">
        <w:rPr>
          <w:rFonts w:eastAsia="Verdana" w:cs="Verdana"/>
          <w:sz w:val="22"/>
          <w:szCs w:val="22"/>
        </w:rPr>
        <w:t xml:space="preserve">, </w:t>
      </w:r>
      <w:proofErr w:type="spellStart"/>
      <w:r w:rsidR="0010472A" w:rsidRPr="005B4E3E">
        <w:rPr>
          <w:rFonts w:eastAsia="Verdana" w:cs="Verdana"/>
          <w:sz w:val="22"/>
          <w:szCs w:val="22"/>
        </w:rPr>
        <w:t>Canada</w:t>
      </w:r>
      <w:proofErr w:type="spellEnd"/>
      <w:r w:rsidR="0010472A" w:rsidRPr="005B4E3E">
        <w:rPr>
          <w:rFonts w:eastAsia="Verdana" w:cs="Verdana"/>
          <w:sz w:val="22"/>
          <w:szCs w:val="22"/>
        </w:rPr>
        <w:t>, H2V 1V5</w:t>
      </w:r>
    </w:p>
    <w:p w14:paraId="68638C0F" w14:textId="3916F0EC" w:rsidR="00C93862" w:rsidRPr="005B4E3E" w:rsidRDefault="00E20132" w:rsidP="005B4E3E">
      <w:pPr>
        <w:shd w:val="clear" w:color="auto" w:fill="FFFFFF"/>
        <w:spacing w:before="0" w:line="240" w:lineRule="auto"/>
        <w:jc w:val="left"/>
        <w:rPr>
          <w:rFonts w:eastAsia="Verdana" w:cs="Verdana"/>
          <w:sz w:val="22"/>
          <w:szCs w:val="22"/>
        </w:rPr>
      </w:pPr>
      <w:r w:rsidRPr="005B4E3E">
        <w:rPr>
          <w:rFonts w:eastAsia="Verdana" w:cs="Verdana"/>
          <w:sz w:val="22"/>
          <w:szCs w:val="22"/>
        </w:rPr>
        <w:t>Email:</w:t>
      </w:r>
      <w:r w:rsidR="000A6450" w:rsidRPr="005B4E3E">
        <w:rPr>
          <w:rFonts w:eastAsia="Verdana" w:cs="Verdana"/>
          <w:sz w:val="22"/>
          <w:szCs w:val="22"/>
        </w:rPr>
        <w:t xml:space="preserve"> </w:t>
      </w:r>
      <w:r w:rsidR="005355B8" w:rsidRPr="005B4E3E">
        <w:rPr>
          <w:rFonts w:eastAsia="SimSun" w:cs="CIDFont+F3"/>
          <w:color w:val="auto"/>
          <w:kern w:val="0"/>
          <w:sz w:val="22"/>
          <w:szCs w:val="22"/>
          <w:lang w:eastAsia="cs-CZ"/>
        </w:rPr>
        <w:t>robert.reid@concordia.ca</w:t>
      </w:r>
    </w:p>
    <w:p w14:paraId="5BB9B831" w14:textId="3E85FEEA" w:rsidR="00F426D0" w:rsidRPr="005B4E3E" w:rsidRDefault="00BB0A3C" w:rsidP="005B4E3E">
      <w:pPr>
        <w:spacing w:before="0" w:line="240" w:lineRule="auto"/>
        <w:jc w:val="left"/>
        <w:rPr>
          <w:rFonts w:eastAsia="Cambria" w:cs="Cambria"/>
          <w:sz w:val="22"/>
          <w:szCs w:val="22"/>
        </w:rPr>
      </w:pPr>
      <w:r w:rsidRPr="005B4E3E">
        <w:rPr>
          <w:rFonts w:eastAsia="Cambria" w:cs="Cambria"/>
          <w:sz w:val="22"/>
          <w:szCs w:val="22"/>
        </w:rPr>
        <w:t xml:space="preserve">(dále jen „Partner“/ </w:t>
      </w:r>
      <w:proofErr w:type="spellStart"/>
      <w:r w:rsidR="00A13258" w:rsidRPr="005B4E3E">
        <w:rPr>
          <w:rFonts w:eastAsia="Cambria" w:cs="Cambria"/>
          <w:i/>
          <w:sz w:val="22"/>
          <w:szCs w:val="22"/>
        </w:rPr>
        <w:t>h</w:t>
      </w:r>
      <w:r w:rsidRPr="005B4E3E">
        <w:rPr>
          <w:rFonts w:eastAsia="Cambria" w:cs="Cambria"/>
          <w:i/>
          <w:sz w:val="22"/>
          <w:szCs w:val="22"/>
        </w:rPr>
        <w:t>ereinafter</w:t>
      </w:r>
      <w:proofErr w:type="spellEnd"/>
      <w:r w:rsidRPr="005B4E3E">
        <w:rPr>
          <w:rFonts w:eastAsia="Cambria" w:cs="Cambria"/>
          <w:i/>
          <w:sz w:val="22"/>
          <w:szCs w:val="22"/>
        </w:rPr>
        <w:t xml:space="preserve"> </w:t>
      </w:r>
      <w:proofErr w:type="spellStart"/>
      <w:r w:rsidRPr="005B4E3E">
        <w:rPr>
          <w:rFonts w:eastAsia="Cambria" w:cs="Cambria"/>
          <w:i/>
          <w:sz w:val="22"/>
          <w:szCs w:val="22"/>
        </w:rPr>
        <w:t>the</w:t>
      </w:r>
      <w:proofErr w:type="spellEnd"/>
      <w:r w:rsidRPr="005B4E3E">
        <w:rPr>
          <w:rFonts w:eastAsia="Cambria" w:cs="Cambria"/>
          <w:i/>
          <w:sz w:val="22"/>
          <w:szCs w:val="22"/>
        </w:rPr>
        <w:t xml:space="preserve"> “Partner”</w:t>
      </w:r>
      <w:r w:rsidRPr="005B4E3E">
        <w:rPr>
          <w:rFonts w:eastAsia="Cambria" w:cs="Cambria"/>
          <w:sz w:val="22"/>
          <w:szCs w:val="22"/>
        </w:rPr>
        <w:t>)</w:t>
      </w:r>
    </w:p>
    <w:p w14:paraId="5F622257" w14:textId="77777777" w:rsidR="003718D1" w:rsidRPr="005B4E3E" w:rsidRDefault="003718D1" w:rsidP="005B4E3E">
      <w:pPr>
        <w:spacing w:before="0" w:line="240" w:lineRule="auto"/>
        <w:jc w:val="left"/>
        <w:rPr>
          <w:rFonts w:eastAsia="Cambria" w:cs="Cambria"/>
          <w:sz w:val="22"/>
          <w:szCs w:val="22"/>
        </w:rPr>
      </w:pPr>
    </w:p>
    <w:p w14:paraId="7FE83562" w14:textId="71BF3E73" w:rsidR="003718D1" w:rsidRPr="005B4E3E" w:rsidRDefault="003718D1" w:rsidP="005B4E3E">
      <w:pPr>
        <w:spacing w:before="0" w:line="240" w:lineRule="auto"/>
        <w:jc w:val="left"/>
        <w:rPr>
          <w:rFonts w:eastAsia="Cambria" w:cs="Cambria"/>
          <w:sz w:val="22"/>
          <w:szCs w:val="22"/>
        </w:rPr>
      </w:pPr>
      <w:r w:rsidRPr="005B4E3E">
        <w:rPr>
          <w:rFonts w:eastAsia="Cambria" w:cs="Cambria"/>
          <w:sz w:val="22"/>
          <w:szCs w:val="22"/>
        </w:rPr>
        <w:t>(dále jen „Smluvní strany“/</w:t>
      </w:r>
      <w:r w:rsidRPr="005B4E3E">
        <w:rPr>
          <w:rFonts w:eastAsia="Verdana" w:cs="Verdana"/>
          <w:i/>
          <w:sz w:val="22"/>
          <w:szCs w:val="22"/>
        </w:rPr>
        <w:t xml:space="preserve"> </w:t>
      </w:r>
      <w:proofErr w:type="spellStart"/>
      <w:r w:rsidR="00014326" w:rsidRPr="005B4E3E">
        <w:rPr>
          <w:rFonts w:eastAsia="Cambria" w:cs="Cambria"/>
          <w:i/>
          <w:sz w:val="22"/>
          <w:szCs w:val="22"/>
        </w:rPr>
        <w:t>hereinafter</w:t>
      </w:r>
      <w:proofErr w:type="spellEnd"/>
      <w:r w:rsidR="00014326" w:rsidRPr="005B4E3E">
        <w:rPr>
          <w:rFonts w:eastAsia="Cambria" w:cs="Cambria"/>
          <w:i/>
          <w:sz w:val="22"/>
          <w:szCs w:val="22"/>
        </w:rPr>
        <w:t xml:space="preserve"> </w:t>
      </w:r>
      <w:proofErr w:type="spellStart"/>
      <w:r w:rsidR="00014326" w:rsidRPr="005B4E3E">
        <w:rPr>
          <w:rFonts w:eastAsia="Cambria" w:cs="Cambria"/>
          <w:i/>
          <w:sz w:val="22"/>
          <w:szCs w:val="22"/>
        </w:rPr>
        <w:t>the</w:t>
      </w:r>
      <w:proofErr w:type="spellEnd"/>
      <w:r w:rsidR="00014326" w:rsidRPr="005B4E3E">
        <w:rPr>
          <w:rFonts w:eastAsia="Cambria" w:cs="Cambria"/>
          <w:i/>
          <w:sz w:val="22"/>
          <w:szCs w:val="22"/>
        </w:rPr>
        <w:t xml:space="preserve"> „</w:t>
      </w:r>
      <w:proofErr w:type="spellStart"/>
      <w:r w:rsidRPr="005B4E3E">
        <w:rPr>
          <w:rFonts w:eastAsia="Verdana" w:cs="Verdana"/>
          <w:i/>
          <w:sz w:val="22"/>
          <w:szCs w:val="22"/>
        </w:rPr>
        <w:t>Contracting</w:t>
      </w:r>
      <w:proofErr w:type="spellEnd"/>
      <w:r w:rsidRPr="005B4E3E">
        <w:rPr>
          <w:rFonts w:eastAsia="Verdana" w:cs="Verdana"/>
          <w:i/>
          <w:sz w:val="22"/>
          <w:szCs w:val="22"/>
        </w:rPr>
        <w:t xml:space="preserve"> </w:t>
      </w:r>
      <w:proofErr w:type="spellStart"/>
      <w:r w:rsidRPr="005B4E3E">
        <w:rPr>
          <w:rFonts w:eastAsia="Verdana" w:cs="Verdana"/>
          <w:i/>
          <w:sz w:val="22"/>
          <w:szCs w:val="22"/>
        </w:rPr>
        <w:t>Parties</w:t>
      </w:r>
      <w:proofErr w:type="spellEnd"/>
      <w:r w:rsidR="00014326" w:rsidRPr="005B4E3E">
        <w:rPr>
          <w:rFonts w:eastAsia="Verdana" w:cs="Verdana"/>
          <w:i/>
          <w:sz w:val="22"/>
          <w:szCs w:val="22"/>
        </w:rPr>
        <w:t>“)</w:t>
      </w:r>
    </w:p>
    <w:p w14:paraId="7EDC1BEB" w14:textId="25CEE7C0" w:rsidR="00F426D0" w:rsidRPr="005B4E3E" w:rsidRDefault="00C93862" w:rsidP="007E2762">
      <w:pPr>
        <w:spacing w:before="0" w:line="240" w:lineRule="auto"/>
        <w:rPr>
          <w:sz w:val="22"/>
          <w:szCs w:val="22"/>
        </w:rPr>
      </w:pPr>
      <w:r w:rsidRPr="005B4E3E">
        <w:rPr>
          <w:sz w:val="22"/>
          <w:szCs w:val="22"/>
        </w:rPr>
        <w:tab/>
      </w:r>
    </w:p>
    <w:p w14:paraId="42BFCAB3" w14:textId="3E26C6C9" w:rsidR="00E51F23" w:rsidRPr="005B4E3E" w:rsidRDefault="00735167" w:rsidP="005B4E3E">
      <w:pPr>
        <w:shd w:val="clear" w:color="auto" w:fill="FFFFFF"/>
        <w:spacing w:before="0" w:line="240" w:lineRule="auto"/>
        <w:jc w:val="left"/>
        <w:rPr>
          <w:rFonts w:eastAsia="Verdana" w:cs="Verdana"/>
          <w:i/>
          <w:sz w:val="22"/>
          <w:szCs w:val="22"/>
        </w:rPr>
      </w:pPr>
      <w:r w:rsidRPr="005B4E3E">
        <w:rPr>
          <w:rFonts w:eastAsia="Verdana" w:cs="Verdana"/>
          <w:sz w:val="22"/>
          <w:szCs w:val="22"/>
        </w:rPr>
        <w:t>u</w:t>
      </w:r>
      <w:r w:rsidR="00A13258" w:rsidRPr="005B4E3E">
        <w:rPr>
          <w:rFonts w:eastAsia="Verdana" w:cs="Verdana"/>
          <w:sz w:val="22"/>
          <w:szCs w:val="22"/>
        </w:rPr>
        <w:t>zavřel</w:t>
      </w:r>
      <w:r w:rsidRPr="005B4E3E">
        <w:rPr>
          <w:rFonts w:eastAsia="Verdana" w:cs="Verdana"/>
          <w:sz w:val="22"/>
          <w:szCs w:val="22"/>
        </w:rPr>
        <w:t>y</w:t>
      </w:r>
      <w:r w:rsidR="00A13258" w:rsidRPr="005B4E3E">
        <w:rPr>
          <w:rFonts w:eastAsia="Verdana" w:cs="Verdana"/>
          <w:sz w:val="22"/>
          <w:szCs w:val="22"/>
        </w:rPr>
        <w:t xml:space="preserve"> níže uvedeného dne, měsíce a roku</w:t>
      </w:r>
      <w:r w:rsidR="00E51F23" w:rsidRPr="005B4E3E">
        <w:rPr>
          <w:rFonts w:eastAsia="Verdana" w:cs="Verdana"/>
          <w:sz w:val="22"/>
          <w:szCs w:val="22"/>
        </w:rPr>
        <w:t>/</w:t>
      </w:r>
      <w:r w:rsidR="003B3B06" w:rsidRPr="005B4E3E">
        <w:rPr>
          <w:rFonts w:eastAsia="Verdana" w:cs="Verdana"/>
          <w:sz w:val="22"/>
          <w:szCs w:val="22"/>
        </w:rPr>
        <w:t xml:space="preserve"> </w:t>
      </w:r>
      <w:proofErr w:type="spellStart"/>
      <w:r w:rsidR="00E51F23" w:rsidRPr="005B4E3E">
        <w:rPr>
          <w:rFonts w:eastAsia="Verdana" w:cs="Verdana"/>
          <w:i/>
          <w:sz w:val="22"/>
          <w:szCs w:val="22"/>
        </w:rPr>
        <w:t>concluded</w:t>
      </w:r>
      <w:proofErr w:type="spellEnd"/>
      <w:r w:rsidR="00E51F23" w:rsidRPr="005B4E3E">
        <w:rPr>
          <w:rFonts w:eastAsia="Verdana" w:cs="Verdana"/>
          <w:i/>
          <w:sz w:val="22"/>
          <w:szCs w:val="22"/>
        </w:rPr>
        <w:t xml:space="preserve"> on </w:t>
      </w:r>
      <w:proofErr w:type="spellStart"/>
      <w:r w:rsidR="00E51F23" w:rsidRPr="005B4E3E">
        <w:rPr>
          <w:rFonts w:eastAsia="Verdana" w:cs="Verdana"/>
          <w:i/>
          <w:sz w:val="22"/>
          <w:szCs w:val="22"/>
        </w:rPr>
        <w:t>the</w:t>
      </w:r>
      <w:proofErr w:type="spellEnd"/>
      <w:r w:rsidR="00E51F23" w:rsidRPr="005B4E3E">
        <w:rPr>
          <w:rFonts w:eastAsia="Verdana" w:cs="Verdana"/>
          <w:i/>
          <w:sz w:val="22"/>
          <w:szCs w:val="22"/>
        </w:rPr>
        <w:t xml:space="preserve"> </w:t>
      </w:r>
      <w:proofErr w:type="spellStart"/>
      <w:r w:rsidR="00E51F23" w:rsidRPr="005B4E3E">
        <w:rPr>
          <w:rFonts w:eastAsia="Verdana" w:cs="Verdana"/>
          <w:i/>
          <w:sz w:val="22"/>
          <w:szCs w:val="22"/>
        </w:rPr>
        <w:t>below-mentioned</w:t>
      </w:r>
      <w:proofErr w:type="spellEnd"/>
      <w:r w:rsidR="00E51F23" w:rsidRPr="005B4E3E">
        <w:rPr>
          <w:rFonts w:eastAsia="Verdana" w:cs="Verdana"/>
          <w:i/>
          <w:sz w:val="22"/>
          <w:szCs w:val="22"/>
        </w:rPr>
        <w:t xml:space="preserve"> </w:t>
      </w:r>
      <w:proofErr w:type="spellStart"/>
      <w:r w:rsidR="00E51F23" w:rsidRPr="005B4E3E">
        <w:rPr>
          <w:rFonts w:eastAsia="Verdana" w:cs="Verdana"/>
          <w:i/>
          <w:sz w:val="22"/>
          <w:szCs w:val="22"/>
        </w:rPr>
        <w:t>day</w:t>
      </w:r>
      <w:proofErr w:type="spellEnd"/>
      <w:r w:rsidR="00E51F23" w:rsidRPr="005B4E3E">
        <w:rPr>
          <w:rFonts w:eastAsia="Verdana" w:cs="Verdana"/>
          <w:i/>
          <w:sz w:val="22"/>
          <w:szCs w:val="22"/>
        </w:rPr>
        <w:t xml:space="preserve">, </w:t>
      </w:r>
      <w:proofErr w:type="spellStart"/>
      <w:r w:rsidR="00E51F23" w:rsidRPr="005B4E3E">
        <w:rPr>
          <w:rFonts w:eastAsia="Verdana" w:cs="Verdana"/>
          <w:i/>
          <w:sz w:val="22"/>
          <w:szCs w:val="22"/>
        </w:rPr>
        <w:t>month</w:t>
      </w:r>
      <w:proofErr w:type="spellEnd"/>
      <w:r w:rsidR="00E51F23" w:rsidRPr="005B4E3E">
        <w:rPr>
          <w:rFonts w:eastAsia="Verdana" w:cs="Verdana"/>
          <w:i/>
          <w:sz w:val="22"/>
          <w:szCs w:val="22"/>
        </w:rPr>
        <w:t xml:space="preserve"> and </w:t>
      </w:r>
      <w:proofErr w:type="spellStart"/>
      <w:r w:rsidR="00E51F23" w:rsidRPr="005B4E3E">
        <w:rPr>
          <w:rFonts w:eastAsia="Verdana" w:cs="Verdana"/>
          <w:i/>
          <w:sz w:val="22"/>
          <w:szCs w:val="22"/>
        </w:rPr>
        <w:t>year</w:t>
      </w:r>
      <w:proofErr w:type="spellEnd"/>
    </w:p>
    <w:p w14:paraId="3B6D0598" w14:textId="77777777" w:rsidR="009D6B26" w:rsidRPr="005B4E3E" w:rsidRDefault="009D6B26" w:rsidP="007E2762">
      <w:pPr>
        <w:shd w:val="clear" w:color="auto" w:fill="FFFFFF"/>
        <w:spacing w:before="0" w:line="240" w:lineRule="auto"/>
        <w:rPr>
          <w:rFonts w:eastAsia="Verdana" w:cs="Verdana"/>
          <w:sz w:val="22"/>
          <w:szCs w:val="22"/>
        </w:rPr>
      </w:pPr>
    </w:p>
    <w:p w14:paraId="099E0E91" w14:textId="34F15079" w:rsidR="009C4E80" w:rsidRPr="005B4E3E" w:rsidRDefault="00A13258" w:rsidP="007E2762">
      <w:pPr>
        <w:shd w:val="clear" w:color="auto" w:fill="FFFFFF"/>
        <w:spacing w:before="0" w:line="240" w:lineRule="auto"/>
        <w:jc w:val="center"/>
        <w:rPr>
          <w:rFonts w:eastAsia="Verdana" w:cs="Verdana"/>
          <w:b/>
          <w:sz w:val="22"/>
          <w:szCs w:val="22"/>
        </w:rPr>
      </w:pPr>
      <w:r w:rsidRPr="005B4E3E">
        <w:rPr>
          <w:rFonts w:eastAsia="Verdana" w:cs="Verdana"/>
          <w:b/>
          <w:sz w:val="22"/>
          <w:szCs w:val="22"/>
        </w:rPr>
        <w:t>Smlouvu o poskytování služeb</w:t>
      </w:r>
      <w:r w:rsidR="00117B95" w:rsidRPr="005B4E3E">
        <w:rPr>
          <w:rFonts w:eastAsia="Verdana" w:cs="Verdana"/>
          <w:b/>
          <w:sz w:val="22"/>
          <w:szCs w:val="22"/>
        </w:rPr>
        <w:t xml:space="preserve"> lektora</w:t>
      </w:r>
      <w:r w:rsidR="009C4E80" w:rsidRPr="005B4E3E">
        <w:rPr>
          <w:rFonts w:eastAsia="Verdana" w:cs="Verdana"/>
          <w:b/>
          <w:sz w:val="22"/>
          <w:szCs w:val="22"/>
        </w:rPr>
        <w:t>/</w:t>
      </w:r>
      <w:r w:rsidR="009C4E80" w:rsidRPr="005B4E3E">
        <w:rPr>
          <w:rFonts w:eastAsia="Verdana" w:cs="Verdana"/>
          <w:b/>
          <w:i/>
          <w:sz w:val="22"/>
          <w:szCs w:val="22"/>
        </w:rPr>
        <w:t xml:space="preserve"> </w:t>
      </w:r>
      <w:proofErr w:type="spellStart"/>
      <w:r w:rsidR="009C4E80" w:rsidRPr="005B4E3E">
        <w:rPr>
          <w:rFonts w:eastAsia="Verdana" w:cs="Verdana"/>
          <w:b/>
          <w:i/>
          <w:sz w:val="22"/>
          <w:szCs w:val="22"/>
        </w:rPr>
        <w:t>Contract</w:t>
      </w:r>
      <w:proofErr w:type="spellEnd"/>
      <w:r w:rsidR="009C4E80" w:rsidRPr="005B4E3E">
        <w:rPr>
          <w:rFonts w:eastAsia="Verdana" w:cs="Verdana"/>
          <w:b/>
          <w:i/>
          <w:sz w:val="22"/>
          <w:szCs w:val="22"/>
        </w:rPr>
        <w:t xml:space="preserve"> on </w:t>
      </w:r>
      <w:proofErr w:type="spellStart"/>
      <w:r w:rsidR="009C4E80" w:rsidRPr="005B4E3E">
        <w:rPr>
          <w:rFonts w:eastAsia="Verdana" w:cs="Verdana"/>
          <w:b/>
          <w:i/>
          <w:sz w:val="22"/>
          <w:szCs w:val="22"/>
        </w:rPr>
        <w:t>the</w:t>
      </w:r>
      <w:proofErr w:type="spellEnd"/>
      <w:r w:rsidR="009C4E80" w:rsidRPr="005B4E3E">
        <w:rPr>
          <w:rFonts w:eastAsia="Verdana" w:cs="Verdana"/>
          <w:b/>
          <w:i/>
          <w:sz w:val="22"/>
          <w:szCs w:val="22"/>
        </w:rPr>
        <w:t xml:space="preserve"> </w:t>
      </w:r>
      <w:proofErr w:type="spellStart"/>
      <w:r w:rsidR="009C4E80" w:rsidRPr="005B4E3E">
        <w:rPr>
          <w:rFonts w:eastAsia="Verdana" w:cs="Verdana"/>
          <w:b/>
          <w:i/>
          <w:sz w:val="22"/>
          <w:szCs w:val="22"/>
        </w:rPr>
        <w:t>Provision</w:t>
      </w:r>
      <w:proofErr w:type="spellEnd"/>
      <w:r w:rsidR="009C4E80" w:rsidRPr="005B4E3E">
        <w:rPr>
          <w:rFonts w:eastAsia="Verdana" w:cs="Verdana"/>
          <w:b/>
          <w:i/>
          <w:sz w:val="22"/>
          <w:szCs w:val="22"/>
        </w:rPr>
        <w:t xml:space="preserve"> </w:t>
      </w:r>
      <w:proofErr w:type="spellStart"/>
      <w:r w:rsidR="009C4E80" w:rsidRPr="005B4E3E">
        <w:rPr>
          <w:rFonts w:eastAsia="Verdana" w:cs="Verdana"/>
          <w:b/>
          <w:i/>
          <w:sz w:val="22"/>
          <w:szCs w:val="22"/>
        </w:rPr>
        <w:t>of</w:t>
      </w:r>
      <w:proofErr w:type="spellEnd"/>
      <w:r w:rsidR="009C4E80" w:rsidRPr="005B4E3E">
        <w:rPr>
          <w:rFonts w:eastAsia="Verdana" w:cs="Verdana"/>
          <w:b/>
          <w:i/>
          <w:sz w:val="22"/>
          <w:szCs w:val="22"/>
        </w:rPr>
        <w:t xml:space="preserve"> </w:t>
      </w:r>
      <w:proofErr w:type="spellStart"/>
      <w:r w:rsidR="009C4E80" w:rsidRPr="005B4E3E">
        <w:rPr>
          <w:rFonts w:eastAsia="Verdana" w:cs="Verdana"/>
          <w:b/>
          <w:i/>
          <w:sz w:val="22"/>
          <w:szCs w:val="22"/>
        </w:rPr>
        <w:t>Services</w:t>
      </w:r>
      <w:proofErr w:type="spellEnd"/>
      <w:r w:rsidR="003C6707" w:rsidRPr="005B4E3E">
        <w:rPr>
          <w:rFonts w:eastAsia="Verdana" w:cs="Verdana"/>
          <w:b/>
          <w:i/>
          <w:sz w:val="22"/>
          <w:szCs w:val="22"/>
        </w:rPr>
        <w:t xml:space="preserve"> </w:t>
      </w:r>
      <w:proofErr w:type="spellStart"/>
      <w:r w:rsidR="003C6707" w:rsidRPr="005B4E3E">
        <w:rPr>
          <w:rFonts w:eastAsia="Verdana" w:cs="Verdana"/>
          <w:b/>
          <w:i/>
          <w:sz w:val="22"/>
          <w:szCs w:val="22"/>
        </w:rPr>
        <w:t>of</w:t>
      </w:r>
      <w:proofErr w:type="spellEnd"/>
      <w:r w:rsidR="003C6707" w:rsidRPr="005B4E3E">
        <w:rPr>
          <w:rFonts w:eastAsia="Verdana" w:cs="Verdana"/>
          <w:b/>
          <w:i/>
          <w:sz w:val="22"/>
          <w:szCs w:val="22"/>
        </w:rPr>
        <w:t xml:space="preserve"> </w:t>
      </w:r>
      <w:proofErr w:type="spellStart"/>
      <w:r w:rsidR="003C6707" w:rsidRPr="005B4E3E">
        <w:rPr>
          <w:rFonts w:eastAsia="Verdana" w:cs="Verdana"/>
          <w:b/>
          <w:i/>
          <w:sz w:val="22"/>
          <w:szCs w:val="22"/>
        </w:rPr>
        <w:t>the</w:t>
      </w:r>
      <w:proofErr w:type="spellEnd"/>
      <w:r w:rsidR="003C6707" w:rsidRPr="005B4E3E">
        <w:rPr>
          <w:rFonts w:eastAsia="Verdana" w:cs="Verdana"/>
          <w:b/>
          <w:i/>
          <w:sz w:val="22"/>
          <w:szCs w:val="22"/>
        </w:rPr>
        <w:t xml:space="preserve"> </w:t>
      </w:r>
      <w:proofErr w:type="spellStart"/>
      <w:r w:rsidR="00B17271" w:rsidRPr="005B4E3E">
        <w:rPr>
          <w:rFonts w:eastAsia="Verdana" w:cs="Verdana"/>
          <w:b/>
          <w:i/>
          <w:sz w:val="22"/>
          <w:szCs w:val="22"/>
        </w:rPr>
        <w:t>Lecturer</w:t>
      </w:r>
      <w:proofErr w:type="spellEnd"/>
    </w:p>
    <w:p w14:paraId="573761AE" w14:textId="77777777" w:rsidR="00036FC0" w:rsidRPr="005B4E3E" w:rsidRDefault="00A13258" w:rsidP="007E2762">
      <w:pPr>
        <w:shd w:val="clear" w:color="auto" w:fill="FFFFFF"/>
        <w:spacing w:before="0" w:line="240" w:lineRule="auto"/>
        <w:jc w:val="center"/>
        <w:rPr>
          <w:rFonts w:eastAsia="Verdana" w:cs="Verdana"/>
          <w:i/>
          <w:sz w:val="22"/>
          <w:szCs w:val="22"/>
        </w:rPr>
      </w:pPr>
      <w:r w:rsidRPr="005B4E3E">
        <w:rPr>
          <w:rFonts w:eastAsia="Verdana" w:cs="Verdana"/>
          <w:sz w:val="22"/>
          <w:szCs w:val="22"/>
        </w:rPr>
        <w:t xml:space="preserve">dle </w:t>
      </w:r>
      <w:proofErr w:type="spellStart"/>
      <w:r w:rsidRPr="005B4E3E">
        <w:rPr>
          <w:rFonts w:eastAsia="Verdana" w:cs="Verdana"/>
          <w:sz w:val="22"/>
          <w:szCs w:val="22"/>
        </w:rPr>
        <w:t>ust</w:t>
      </w:r>
      <w:proofErr w:type="spellEnd"/>
      <w:r w:rsidRPr="005B4E3E">
        <w:rPr>
          <w:rFonts w:eastAsia="Verdana" w:cs="Verdana"/>
          <w:sz w:val="22"/>
          <w:szCs w:val="22"/>
        </w:rPr>
        <w:t>. § 1746 odst. 2 zákona č. 89/2012 Sb., občanského zákoníku, v platném znění/</w:t>
      </w:r>
      <w:r w:rsidR="0058743F" w:rsidRPr="005B4E3E">
        <w:rPr>
          <w:rFonts w:eastAsia="Verdana" w:cs="Verdana"/>
          <w:sz w:val="22"/>
          <w:szCs w:val="22"/>
        </w:rPr>
        <w:t xml:space="preserve"> </w:t>
      </w:r>
      <w:proofErr w:type="spellStart"/>
      <w:r w:rsidRPr="005B4E3E">
        <w:rPr>
          <w:rFonts w:eastAsia="Verdana" w:cs="Verdana"/>
          <w:i/>
          <w:sz w:val="22"/>
          <w:szCs w:val="22"/>
        </w:rPr>
        <w:t>according</w:t>
      </w:r>
      <w:proofErr w:type="spellEnd"/>
      <w:r w:rsidRPr="005B4E3E">
        <w:rPr>
          <w:rFonts w:eastAsia="Verdana" w:cs="Verdana"/>
          <w:i/>
          <w:sz w:val="22"/>
          <w:szCs w:val="22"/>
        </w:rPr>
        <w:t xml:space="preserve"> to</w:t>
      </w:r>
    </w:p>
    <w:p w14:paraId="1378FBAC" w14:textId="6E553DF9" w:rsidR="00A23D24" w:rsidRPr="005B4E3E" w:rsidRDefault="00A13258" w:rsidP="007E2762">
      <w:pPr>
        <w:shd w:val="clear" w:color="auto" w:fill="FFFFFF"/>
        <w:spacing w:before="0" w:line="240" w:lineRule="auto"/>
        <w:jc w:val="center"/>
        <w:rPr>
          <w:rFonts w:eastAsia="Verdana" w:cs="Verdana"/>
          <w:sz w:val="22"/>
          <w:szCs w:val="22"/>
        </w:rPr>
      </w:pPr>
      <w:r w:rsidRPr="005B4E3E">
        <w:rPr>
          <w:rFonts w:eastAsia="Verdana" w:cs="Verdana"/>
          <w:i/>
          <w:sz w:val="22"/>
          <w:szCs w:val="22"/>
        </w:rPr>
        <w:t xml:space="preserve"> § 1746 (2)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Act</w:t>
      </w:r>
      <w:proofErr w:type="spellEnd"/>
      <w:r w:rsidRPr="005B4E3E">
        <w:rPr>
          <w:rFonts w:eastAsia="Verdana" w:cs="Verdana"/>
          <w:i/>
          <w:sz w:val="22"/>
          <w:szCs w:val="22"/>
        </w:rPr>
        <w:t xml:space="preserve"> No. 89/2012 </w:t>
      </w:r>
      <w:proofErr w:type="spellStart"/>
      <w:r w:rsidRPr="005B4E3E">
        <w:rPr>
          <w:rFonts w:eastAsia="Verdana" w:cs="Verdana"/>
          <w:i/>
          <w:sz w:val="22"/>
          <w:szCs w:val="22"/>
        </w:rPr>
        <w:t>Coll</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Civil </w:t>
      </w:r>
      <w:proofErr w:type="spellStart"/>
      <w:r w:rsidRPr="005B4E3E">
        <w:rPr>
          <w:rFonts w:eastAsia="Verdana" w:cs="Verdana"/>
          <w:i/>
          <w:sz w:val="22"/>
          <w:szCs w:val="22"/>
        </w:rPr>
        <w:t>Code</w:t>
      </w:r>
      <w:proofErr w:type="spellEnd"/>
      <w:r w:rsidRPr="005B4E3E">
        <w:rPr>
          <w:rFonts w:eastAsia="Verdana" w:cs="Verdana"/>
          <w:i/>
          <w:sz w:val="22"/>
          <w:szCs w:val="22"/>
        </w:rPr>
        <w:t xml:space="preserve"> as </w:t>
      </w:r>
      <w:proofErr w:type="spellStart"/>
      <w:r w:rsidRPr="005B4E3E">
        <w:rPr>
          <w:rFonts w:eastAsia="Verdana" w:cs="Verdana"/>
          <w:i/>
          <w:sz w:val="22"/>
          <w:szCs w:val="22"/>
        </w:rPr>
        <w:t>amended</w:t>
      </w:r>
      <w:proofErr w:type="spellEnd"/>
    </w:p>
    <w:p w14:paraId="7F4A5A6C" w14:textId="77777777" w:rsidR="00036FC0" w:rsidRPr="005B4E3E" w:rsidRDefault="00036FC0" w:rsidP="007E2762">
      <w:pPr>
        <w:suppressAutoHyphens w:val="0"/>
        <w:spacing w:before="0" w:line="240" w:lineRule="auto"/>
        <w:jc w:val="left"/>
        <w:textAlignment w:val="auto"/>
        <w:rPr>
          <w:rFonts w:cs="MS Shell Dlg"/>
          <w:b/>
          <w:sz w:val="22"/>
          <w:szCs w:val="22"/>
        </w:rPr>
      </w:pPr>
    </w:p>
    <w:p w14:paraId="2EF1C0D5" w14:textId="30228434" w:rsidR="00CD2524" w:rsidRPr="005B4E3E" w:rsidRDefault="00CD2524" w:rsidP="00691E02">
      <w:pPr>
        <w:pStyle w:val="Odstavecseseznamem"/>
        <w:numPr>
          <w:ilvl w:val="0"/>
          <w:numId w:val="31"/>
        </w:numPr>
        <w:suppressAutoHyphens w:val="0"/>
        <w:spacing w:before="0" w:line="240" w:lineRule="auto"/>
        <w:ind w:left="0" w:hanging="142"/>
        <w:jc w:val="center"/>
        <w:textAlignment w:val="auto"/>
        <w:rPr>
          <w:rFonts w:eastAsia="Verdana" w:cs="Verdana"/>
          <w:b/>
          <w:i/>
          <w:sz w:val="22"/>
          <w:szCs w:val="22"/>
        </w:rPr>
      </w:pPr>
      <w:r w:rsidRPr="005B4E3E">
        <w:rPr>
          <w:rFonts w:eastAsia="Verdana" w:cs="Verdana"/>
          <w:b/>
          <w:sz w:val="22"/>
          <w:szCs w:val="22"/>
        </w:rPr>
        <w:t xml:space="preserve">Předmět smlouvy/ </w:t>
      </w:r>
      <w:proofErr w:type="spellStart"/>
      <w:r w:rsidRPr="005B4E3E">
        <w:rPr>
          <w:rFonts w:eastAsia="Verdana" w:cs="Verdana"/>
          <w:b/>
          <w:i/>
          <w:sz w:val="22"/>
          <w:szCs w:val="22"/>
        </w:rPr>
        <w:t>Subject</w:t>
      </w:r>
      <w:proofErr w:type="spellEnd"/>
      <w:r w:rsidRPr="005B4E3E">
        <w:rPr>
          <w:rFonts w:eastAsia="Verdana" w:cs="Verdana"/>
          <w:b/>
          <w:i/>
          <w:sz w:val="22"/>
          <w:szCs w:val="22"/>
        </w:rPr>
        <w:t xml:space="preserve"> </w:t>
      </w:r>
      <w:proofErr w:type="spellStart"/>
      <w:r w:rsidRPr="005B4E3E">
        <w:rPr>
          <w:rFonts w:eastAsia="Verdana" w:cs="Verdana"/>
          <w:b/>
          <w:i/>
          <w:sz w:val="22"/>
          <w:szCs w:val="22"/>
        </w:rPr>
        <w:t>matter</w:t>
      </w:r>
      <w:proofErr w:type="spellEnd"/>
    </w:p>
    <w:p w14:paraId="6516A0C5" w14:textId="77777777" w:rsidR="00F5523F" w:rsidRPr="005B4E3E" w:rsidRDefault="00F5523F" w:rsidP="007E2762">
      <w:pPr>
        <w:pStyle w:val="Odstavecseseznamem"/>
        <w:suppressAutoHyphens w:val="0"/>
        <w:spacing w:before="0" w:line="240" w:lineRule="auto"/>
        <w:ind w:left="1080"/>
        <w:textAlignment w:val="auto"/>
        <w:rPr>
          <w:rFonts w:cs="MS Shell Dlg"/>
          <w:sz w:val="22"/>
          <w:szCs w:val="22"/>
        </w:rPr>
      </w:pPr>
    </w:p>
    <w:p w14:paraId="364732C0" w14:textId="77777777" w:rsidR="00284C4C" w:rsidRPr="005B4E3E" w:rsidRDefault="008F68E1" w:rsidP="00284C4C">
      <w:pPr>
        <w:pStyle w:val="Normlnweb"/>
        <w:numPr>
          <w:ilvl w:val="0"/>
          <w:numId w:val="33"/>
        </w:numPr>
        <w:spacing w:before="0" w:beforeAutospacing="0" w:afterAutospacing="0"/>
        <w:ind w:left="0"/>
        <w:rPr>
          <w:rFonts w:ascii="Roboto" w:eastAsia="Verdana" w:hAnsi="Roboto" w:cs="Verdana"/>
          <w:b/>
          <w:bCs/>
          <w:sz w:val="22"/>
          <w:szCs w:val="22"/>
        </w:rPr>
      </w:pPr>
      <w:r w:rsidRPr="005B4E3E">
        <w:rPr>
          <w:rFonts w:ascii="Roboto" w:eastAsia="Verdana" w:hAnsi="Roboto" w:cs="Verdana"/>
          <w:sz w:val="22"/>
          <w:szCs w:val="22"/>
        </w:rPr>
        <w:t xml:space="preserve">Partner byl AMU pozván k účasti na projektu: </w:t>
      </w:r>
      <w:r w:rsidR="00284C4C" w:rsidRPr="005B4E3E">
        <w:rPr>
          <w:rFonts w:ascii="Roboto" w:eastAsia="Verdana" w:hAnsi="Roboto" w:cs="Verdana"/>
          <w:b/>
          <w:bCs/>
          <w:sz w:val="22"/>
          <w:szCs w:val="22"/>
        </w:rPr>
        <w:t xml:space="preserve">„AMU, Dramaturgie fyzického divadla: prof. Robert </w:t>
      </w:r>
      <w:proofErr w:type="spellStart"/>
      <w:r w:rsidR="00284C4C" w:rsidRPr="005B4E3E">
        <w:rPr>
          <w:rFonts w:ascii="Roboto" w:eastAsia="Verdana" w:hAnsi="Roboto" w:cs="Verdana"/>
          <w:b/>
          <w:bCs/>
          <w:sz w:val="22"/>
          <w:szCs w:val="22"/>
        </w:rPr>
        <w:t>Reid</w:t>
      </w:r>
      <w:proofErr w:type="spellEnd"/>
      <w:r w:rsidR="00284C4C" w:rsidRPr="005B4E3E">
        <w:rPr>
          <w:rFonts w:ascii="Roboto" w:eastAsia="Verdana" w:hAnsi="Roboto" w:cs="Verdana"/>
          <w:b/>
          <w:bCs/>
          <w:sz w:val="22"/>
          <w:szCs w:val="22"/>
        </w:rPr>
        <w:t xml:space="preserve"> - Transpozice textové analýzy do scénické dynamiky, MgA. Marek </w:t>
      </w:r>
      <w:proofErr w:type="spellStart"/>
      <w:r w:rsidR="00284C4C" w:rsidRPr="005B4E3E">
        <w:rPr>
          <w:rFonts w:ascii="Roboto" w:eastAsia="Verdana" w:hAnsi="Roboto" w:cs="Verdana"/>
          <w:b/>
          <w:bCs/>
          <w:sz w:val="22"/>
          <w:szCs w:val="22"/>
        </w:rPr>
        <w:t>Turošík</w:t>
      </w:r>
      <w:proofErr w:type="spellEnd"/>
      <w:r w:rsidR="00284C4C" w:rsidRPr="005B4E3E">
        <w:rPr>
          <w:rFonts w:ascii="Roboto" w:eastAsia="Verdana" w:hAnsi="Roboto" w:cs="Verdana"/>
          <w:b/>
          <w:bCs/>
          <w:sz w:val="22"/>
          <w:szCs w:val="22"/>
        </w:rPr>
        <w:t xml:space="preserve">, Ph.D. - Specifika dramaturgie fyzického divadla, Henri </w:t>
      </w:r>
      <w:proofErr w:type="spellStart"/>
      <w:r w:rsidR="00284C4C" w:rsidRPr="005B4E3E">
        <w:rPr>
          <w:rFonts w:ascii="Roboto" w:eastAsia="Verdana" w:hAnsi="Roboto" w:cs="Verdana"/>
          <w:b/>
          <w:bCs/>
          <w:sz w:val="22"/>
          <w:szCs w:val="22"/>
        </w:rPr>
        <w:t>Bruère</w:t>
      </w:r>
      <w:proofErr w:type="spellEnd"/>
      <w:r w:rsidR="00284C4C" w:rsidRPr="005B4E3E">
        <w:rPr>
          <w:rFonts w:ascii="Roboto" w:eastAsia="Verdana" w:hAnsi="Roboto" w:cs="Verdana"/>
          <w:b/>
          <w:bCs/>
          <w:sz w:val="22"/>
          <w:szCs w:val="22"/>
        </w:rPr>
        <w:t xml:space="preserve"> </w:t>
      </w:r>
      <w:proofErr w:type="spellStart"/>
      <w:r w:rsidR="00284C4C" w:rsidRPr="005B4E3E">
        <w:rPr>
          <w:rFonts w:ascii="Roboto" w:eastAsia="Verdana" w:hAnsi="Roboto" w:cs="Verdana"/>
          <w:b/>
          <w:bCs/>
          <w:sz w:val="22"/>
          <w:szCs w:val="22"/>
        </w:rPr>
        <w:t>Dawson</w:t>
      </w:r>
      <w:proofErr w:type="spellEnd"/>
      <w:r w:rsidR="00284C4C" w:rsidRPr="005B4E3E">
        <w:rPr>
          <w:rFonts w:ascii="Roboto" w:eastAsia="Verdana" w:hAnsi="Roboto" w:cs="Verdana"/>
          <w:b/>
          <w:bCs/>
          <w:sz w:val="22"/>
          <w:szCs w:val="22"/>
        </w:rPr>
        <w:t xml:space="preserve"> - Scénování </w:t>
      </w:r>
      <w:proofErr w:type="spellStart"/>
      <w:r w:rsidR="00284C4C" w:rsidRPr="005B4E3E">
        <w:rPr>
          <w:rFonts w:ascii="Roboto" w:eastAsia="Verdana" w:hAnsi="Roboto" w:cs="Verdana"/>
          <w:b/>
          <w:bCs/>
          <w:sz w:val="22"/>
          <w:szCs w:val="22"/>
        </w:rPr>
        <w:t>novocirkusových</w:t>
      </w:r>
      <w:proofErr w:type="spellEnd"/>
      <w:r w:rsidR="00284C4C" w:rsidRPr="005B4E3E">
        <w:rPr>
          <w:rFonts w:ascii="Roboto" w:eastAsia="Verdana" w:hAnsi="Roboto" w:cs="Verdana"/>
          <w:b/>
          <w:bCs/>
          <w:sz w:val="22"/>
          <w:szCs w:val="22"/>
        </w:rPr>
        <w:t xml:space="preserve"> disciplín“,</w:t>
      </w:r>
    </w:p>
    <w:p w14:paraId="4E54DC91" w14:textId="31A5AE4C" w:rsidR="00096EEE" w:rsidRPr="005B4E3E" w:rsidRDefault="00284C4C" w:rsidP="00FD68B7">
      <w:pPr>
        <w:suppressAutoHyphens w:val="0"/>
        <w:autoSpaceDE w:val="0"/>
        <w:autoSpaceDN w:val="0"/>
        <w:adjustRightInd w:val="0"/>
        <w:spacing w:before="0" w:line="240" w:lineRule="auto"/>
        <w:jc w:val="left"/>
        <w:textAlignment w:val="auto"/>
        <w:rPr>
          <w:rFonts w:eastAsia="SimSun" w:cs="CIDFont+F3"/>
          <w:color w:val="auto"/>
          <w:kern w:val="0"/>
          <w:sz w:val="22"/>
          <w:szCs w:val="22"/>
          <w:lang w:eastAsia="cs-CZ"/>
        </w:rPr>
      </w:pPr>
      <w:proofErr w:type="spellStart"/>
      <w:r w:rsidRPr="005B4E3E">
        <w:rPr>
          <w:rFonts w:eastAsia="Verdana" w:cs="Verdana"/>
          <w:b/>
          <w:bCs/>
          <w:sz w:val="22"/>
          <w:szCs w:val="22"/>
        </w:rPr>
        <w:t>reg</w:t>
      </w:r>
      <w:proofErr w:type="spellEnd"/>
      <w:r w:rsidRPr="005B4E3E">
        <w:rPr>
          <w:rFonts w:eastAsia="Verdana" w:cs="Verdana"/>
          <w:b/>
          <w:bCs/>
          <w:sz w:val="22"/>
          <w:szCs w:val="22"/>
        </w:rPr>
        <w:t>. č.: 0311000034</w:t>
      </w:r>
      <w:r w:rsidRPr="005B4E3E">
        <w:rPr>
          <w:rFonts w:eastAsia="Verdana" w:cs="Verdana"/>
          <w:sz w:val="22"/>
          <w:szCs w:val="22"/>
        </w:rPr>
        <w:t xml:space="preserve"> </w:t>
      </w:r>
      <w:r w:rsidR="008F68E1" w:rsidRPr="005B4E3E">
        <w:rPr>
          <w:rFonts w:eastAsia="Verdana" w:cs="Verdana"/>
          <w:sz w:val="22"/>
          <w:szCs w:val="22"/>
        </w:rPr>
        <w:t xml:space="preserve">jako lektor. Partner se tak zavazuje s odbornou péčí, na svůj náklad a nebezpečí poskytnout AMU služby lektora a osobně je realizovat </w:t>
      </w:r>
      <w:r w:rsidR="008F68E1" w:rsidRPr="005B4E3E">
        <w:rPr>
          <w:rFonts w:eastAsia="Verdana" w:cs="Verdana"/>
          <w:b/>
          <w:bCs/>
          <w:sz w:val="22"/>
          <w:szCs w:val="22"/>
        </w:rPr>
        <w:t xml:space="preserve">od </w:t>
      </w:r>
      <w:r w:rsidR="00AC7DEF" w:rsidRPr="005B4E3E">
        <w:rPr>
          <w:rFonts w:eastAsia="Verdana" w:cs="Verdana"/>
          <w:b/>
          <w:bCs/>
          <w:sz w:val="22"/>
          <w:szCs w:val="22"/>
        </w:rPr>
        <w:t>1</w:t>
      </w:r>
      <w:r w:rsidR="004F080F" w:rsidRPr="005B4E3E">
        <w:rPr>
          <w:rFonts w:eastAsia="Verdana" w:cs="Verdana"/>
          <w:b/>
          <w:bCs/>
          <w:sz w:val="22"/>
          <w:szCs w:val="22"/>
        </w:rPr>
        <w:t>1</w:t>
      </w:r>
      <w:r w:rsidR="00AC7DEF" w:rsidRPr="005B4E3E">
        <w:rPr>
          <w:rFonts w:eastAsia="Verdana" w:cs="Verdana"/>
          <w:b/>
          <w:bCs/>
          <w:sz w:val="22"/>
          <w:szCs w:val="22"/>
        </w:rPr>
        <w:t>.01.</w:t>
      </w:r>
      <w:r w:rsidR="008F68E1" w:rsidRPr="005B4E3E">
        <w:rPr>
          <w:rFonts w:eastAsia="Verdana" w:cs="Verdana"/>
          <w:b/>
          <w:bCs/>
          <w:sz w:val="22"/>
          <w:szCs w:val="22"/>
        </w:rPr>
        <w:t>202</w:t>
      </w:r>
      <w:r w:rsidR="00AC7DEF" w:rsidRPr="005B4E3E">
        <w:rPr>
          <w:rFonts w:eastAsia="Verdana" w:cs="Verdana"/>
          <w:b/>
          <w:bCs/>
          <w:sz w:val="22"/>
          <w:szCs w:val="22"/>
        </w:rPr>
        <w:t>4</w:t>
      </w:r>
      <w:r w:rsidR="008F68E1" w:rsidRPr="005B4E3E">
        <w:rPr>
          <w:rFonts w:eastAsia="Verdana" w:cs="Verdana"/>
          <w:b/>
          <w:bCs/>
          <w:sz w:val="22"/>
          <w:szCs w:val="22"/>
        </w:rPr>
        <w:t xml:space="preserve"> do </w:t>
      </w:r>
      <w:r w:rsidR="004F080F" w:rsidRPr="005B4E3E">
        <w:rPr>
          <w:rFonts w:eastAsia="Verdana" w:cs="Verdana"/>
          <w:b/>
          <w:bCs/>
          <w:sz w:val="22"/>
          <w:szCs w:val="22"/>
        </w:rPr>
        <w:t>21</w:t>
      </w:r>
      <w:r w:rsidR="00AC7DEF" w:rsidRPr="005B4E3E">
        <w:rPr>
          <w:rFonts w:eastAsia="Verdana" w:cs="Verdana"/>
          <w:b/>
          <w:bCs/>
          <w:sz w:val="22"/>
          <w:szCs w:val="22"/>
        </w:rPr>
        <w:t>.01.2024</w:t>
      </w:r>
      <w:r w:rsidR="008F68E1" w:rsidRPr="005B4E3E">
        <w:rPr>
          <w:rFonts w:eastAsia="Verdana" w:cs="Verdana"/>
          <w:sz w:val="22"/>
          <w:szCs w:val="22"/>
        </w:rPr>
        <w:t xml:space="preserve">. Tyto služby spojené s účastí Partnera na výuce zahrnují zejména jeho přítomnost a osobní realizaci </w:t>
      </w:r>
      <w:r w:rsidR="001D5439" w:rsidRPr="005B4E3E">
        <w:rPr>
          <w:rFonts w:eastAsia="Verdana" w:cs="Verdana"/>
          <w:b/>
          <w:bCs/>
          <w:sz w:val="22"/>
          <w:szCs w:val="22"/>
        </w:rPr>
        <w:t>čtyřdenního modulu</w:t>
      </w:r>
      <w:r w:rsidR="00E46E73" w:rsidRPr="005B4E3E">
        <w:rPr>
          <w:rFonts w:eastAsia="Verdana" w:cs="Verdana"/>
          <w:sz w:val="22"/>
          <w:szCs w:val="22"/>
        </w:rPr>
        <w:t xml:space="preserve"> (4 dny po 6 hodinách)</w:t>
      </w:r>
      <w:r w:rsidR="00501D87" w:rsidRPr="005B4E3E">
        <w:rPr>
          <w:rFonts w:eastAsia="Verdana" w:cs="Verdana"/>
          <w:sz w:val="22"/>
          <w:szCs w:val="22"/>
        </w:rPr>
        <w:t>:</w:t>
      </w:r>
      <w:r w:rsidR="00E46E73" w:rsidRPr="005B4E3E">
        <w:rPr>
          <w:rFonts w:eastAsia="Verdana" w:cs="Verdana"/>
          <w:sz w:val="22"/>
          <w:szCs w:val="22"/>
        </w:rPr>
        <w:t xml:space="preserve"> </w:t>
      </w:r>
      <w:r w:rsidR="00BC7639" w:rsidRPr="005B4E3E">
        <w:rPr>
          <w:rFonts w:eastAsia="Verdana" w:cs="Verdana"/>
          <w:b/>
          <w:bCs/>
          <w:sz w:val="22"/>
          <w:szCs w:val="22"/>
        </w:rPr>
        <w:t>Transpozice textové analýzy do scénické dynamiky</w:t>
      </w:r>
      <w:r w:rsidR="00B7470D" w:rsidRPr="005B4E3E">
        <w:rPr>
          <w:rFonts w:eastAsia="Verdana" w:cs="Verdana"/>
          <w:b/>
          <w:bCs/>
          <w:sz w:val="22"/>
          <w:szCs w:val="22"/>
        </w:rPr>
        <w:t>.</w:t>
      </w:r>
    </w:p>
    <w:p w14:paraId="5810B039" w14:textId="150ED7D2" w:rsidR="00DC08E1" w:rsidRPr="005B4E3E" w:rsidRDefault="008F68E1" w:rsidP="00075F77">
      <w:pPr>
        <w:suppressAutoHyphens w:val="0"/>
        <w:autoSpaceDE w:val="0"/>
        <w:autoSpaceDN w:val="0"/>
        <w:adjustRightInd w:val="0"/>
        <w:spacing w:before="0" w:line="240" w:lineRule="auto"/>
        <w:jc w:val="left"/>
        <w:textAlignment w:val="auto"/>
        <w:rPr>
          <w:i/>
          <w:iCs/>
          <w:sz w:val="22"/>
          <w:szCs w:val="22"/>
          <w:lang w:val="en-US"/>
        </w:rPr>
      </w:pPr>
      <w:proofErr w:type="spellStart"/>
      <w:r w:rsidRPr="005B4E3E">
        <w:rPr>
          <w:i/>
          <w:iCs/>
          <w:color w:val="000000"/>
          <w:sz w:val="22"/>
          <w:szCs w:val="22"/>
        </w:rPr>
        <w:t>The</w:t>
      </w:r>
      <w:proofErr w:type="spellEnd"/>
      <w:r w:rsidRPr="005B4E3E">
        <w:rPr>
          <w:i/>
          <w:iCs/>
          <w:color w:val="000000"/>
          <w:sz w:val="22"/>
          <w:szCs w:val="22"/>
        </w:rPr>
        <w:t xml:space="preserve"> Partner </w:t>
      </w:r>
      <w:proofErr w:type="spellStart"/>
      <w:r w:rsidRPr="005B4E3E">
        <w:rPr>
          <w:i/>
          <w:iCs/>
          <w:color w:val="000000"/>
          <w:sz w:val="22"/>
          <w:szCs w:val="22"/>
        </w:rPr>
        <w:t>was</w:t>
      </w:r>
      <w:proofErr w:type="spellEnd"/>
      <w:r w:rsidRPr="005B4E3E">
        <w:rPr>
          <w:i/>
          <w:iCs/>
          <w:color w:val="000000"/>
          <w:sz w:val="22"/>
          <w:szCs w:val="22"/>
        </w:rPr>
        <w:t xml:space="preserve"> </w:t>
      </w:r>
      <w:proofErr w:type="spellStart"/>
      <w:r w:rsidRPr="005B4E3E">
        <w:rPr>
          <w:i/>
          <w:iCs/>
          <w:color w:val="000000"/>
          <w:sz w:val="22"/>
          <w:szCs w:val="22"/>
        </w:rPr>
        <w:t>invited</w:t>
      </w:r>
      <w:proofErr w:type="spellEnd"/>
      <w:r w:rsidRPr="005B4E3E">
        <w:rPr>
          <w:i/>
          <w:iCs/>
          <w:color w:val="000000"/>
          <w:sz w:val="22"/>
          <w:szCs w:val="22"/>
        </w:rPr>
        <w:t xml:space="preserve"> by AMU to </w:t>
      </w:r>
      <w:proofErr w:type="spellStart"/>
      <w:r w:rsidRPr="005B4E3E">
        <w:rPr>
          <w:i/>
          <w:iCs/>
          <w:color w:val="000000"/>
          <w:sz w:val="22"/>
          <w:szCs w:val="22"/>
        </w:rPr>
        <w:t>participate</w:t>
      </w:r>
      <w:proofErr w:type="spellEnd"/>
      <w:r w:rsidRPr="005B4E3E">
        <w:rPr>
          <w:i/>
          <w:iCs/>
          <w:color w:val="000000"/>
          <w:sz w:val="22"/>
          <w:szCs w:val="22"/>
        </w:rPr>
        <w:t xml:space="preserve"> in </w:t>
      </w:r>
      <w:proofErr w:type="spellStart"/>
      <w:r w:rsidRPr="005B4E3E">
        <w:rPr>
          <w:i/>
          <w:iCs/>
          <w:color w:val="000000"/>
          <w:sz w:val="22"/>
          <w:szCs w:val="22"/>
        </w:rPr>
        <w:t>the</w:t>
      </w:r>
      <w:proofErr w:type="spellEnd"/>
      <w:r w:rsidRPr="005B4E3E">
        <w:rPr>
          <w:i/>
          <w:iCs/>
          <w:color w:val="000000"/>
          <w:sz w:val="22"/>
          <w:szCs w:val="22"/>
        </w:rPr>
        <w:t xml:space="preserve"> </w:t>
      </w:r>
      <w:proofErr w:type="spellStart"/>
      <w:r w:rsidRPr="005B4E3E">
        <w:rPr>
          <w:i/>
          <w:iCs/>
          <w:color w:val="000000"/>
          <w:sz w:val="22"/>
          <w:szCs w:val="22"/>
        </w:rPr>
        <w:t>project</w:t>
      </w:r>
      <w:proofErr w:type="spellEnd"/>
      <w:r w:rsidR="00BE0A11" w:rsidRPr="005B4E3E">
        <w:rPr>
          <w:i/>
          <w:iCs/>
          <w:color w:val="000000"/>
          <w:sz w:val="22"/>
          <w:szCs w:val="22"/>
        </w:rPr>
        <w:t>:</w:t>
      </w:r>
      <w:r w:rsidRPr="005B4E3E">
        <w:rPr>
          <w:b/>
          <w:bCs/>
          <w:i/>
          <w:iCs/>
          <w:color w:val="000000"/>
          <w:sz w:val="22"/>
          <w:szCs w:val="22"/>
        </w:rPr>
        <w:t xml:space="preserve"> </w:t>
      </w:r>
      <w:r w:rsidR="00DC56C6" w:rsidRPr="005B4E3E">
        <w:rPr>
          <w:rFonts w:eastAsia="Arial" w:cs="Arial"/>
          <w:b/>
          <w:bCs/>
          <w:sz w:val="22"/>
          <w:szCs w:val="22"/>
        </w:rPr>
        <w:t>“</w:t>
      </w:r>
      <w:r w:rsidR="00A77E99" w:rsidRPr="005B4E3E">
        <w:rPr>
          <w:rFonts w:eastAsia="Verdana" w:cs="Verdana"/>
          <w:b/>
          <w:bCs/>
          <w:i/>
          <w:iCs/>
          <w:sz w:val="22"/>
          <w:szCs w:val="22"/>
        </w:rPr>
        <w:t xml:space="preserve">AMU, Dramaturgie fyzického divadla: prof. Robert </w:t>
      </w:r>
      <w:proofErr w:type="spellStart"/>
      <w:r w:rsidR="00A77E99" w:rsidRPr="005B4E3E">
        <w:rPr>
          <w:rFonts w:eastAsia="Verdana" w:cs="Verdana"/>
          <w:b/>
          <w:bCs/>
          <w:i/>
          <w:iCs/>
          <w:sz w:val="22"/>
          <w:szCs w:val="22"/>
        </w:rPr>
        <w:t>Reid</w:t>
      </w:r>
      <w:proofErr w:type="spellEnd"/>
      <w:r w:rsidR="00A77E99" w:rsidRPr="005B4E3E">
        <w:rPr>
          <w:rFonts w:eastAsia="Verdana" w:cs="Verdana"/>
          <w:b/>
          <w:bCs/>
          <w:i/>
          <w:iCs/>
          <w:sz w:val="22"/>
          <w:szCs w:val="22"/>
        </w:rPr>
        <w:t xml:space="preserve"> - Transpozice textové analýzy do scénické dynamiky, MgA. Marek </w:t>
      </w:r>
      <w:proofErr w:type="spellStart"/>
      <w:r w:rsidR="00A77E99" w:rsidRPr="005B4E3E">
        <w:rPr>
          <w:rFonts w:eastAsia="Verdana" w:cs="Verdana"/>
          <w:b/>
          <w:bCs/>
          <w:i/>
          <w:iCs/>
          <w:sz w:val="22"/>
          <w:szCs w:val="22"/>
        </w:rPr>
        <w:t>Turošík</w:t>
      </w:r>
      <w:proofErr w:type="spellEnd"/>
      <w:r w:rsidR="00A77E99" w:rsidRPr="005B4E3E">
        <w:rPr>
          <w:rFonts w:eastAsia="Verdana" w:cs="Verdana"/>
          <w:b/>
          <w:bCs/>
          <w:i/>
          <w:iCs/>
          <w:sz w:val="22"/>
          <w:szCs w:val="22"/>
        </w:rPr>
        <w:t xml:space="preserve">, Ph.D. - Specifika dramaturgie fyzického divadla, Henri </w:t>
      </w:r>
      <w:proofErr w:type="spellStart"/>
      <w:r w:rsidR="00A77E99" w:rsidRPr="005B4E3E">
        <w:rPr>
          <w:rFonts w:eastAsia="Verdana" w:cs="Verdana"/>
          <w:b/>
          <w:bCs/>
          <w:i/>
          <w:iCs/>
          <w:sz w:val="22"/>
          <w:szCs w:val="22"/>
        </w:rPr>
        <w:t>Bruère</w:t>
      </w:r>
      <w:proofErr w:type="spellEnd"/>
      <w:r w:rsidR="00A77E99" w:rsidRPr="005B4E3E">
        <w:rPr>
          <w:rFonts w:eastAsia="Verdana" w:cs="Verdana"/>
          <w:b/>
          <w:bCs/>
          <w:i/>
          <w:iCs/>
          <w:sz w:val="22"/>
          <w:szCs w:val="22"/>
        </w:rPr>
        <w:t xml:space="preserve"> </w:t>
      </w:r>
      <w:proofErr w:type="spellStart"/>
      <w:r w:rsidR="00A77E99" w:rsidRPr="005B4E3E">
        <w:rPr>
          <w:rFonts w:eastAsia="Verdana" w:cs="Verdana"/>
          <w:b/>
          <w:bCs/>
          <w:i/>
          <w:iCs/>
          <w:sz w:val="22"/>
          <w:szCs w:val="22"/>
        </w:rPr>
        <w:t>Dawson</w:t>
      </w:r>
      <w:proofErr w:type="spellEnd"/>
      <w:r w:rsidR="00A77E99" w:rsidRPr="005B4E3E">
        <w:rPr>
          <w:rFonts w:eastAsia="Verdana" w:cs="Verdana"/>
          <w:b/>
          <w:bCs/>
          <w:i/>
          <w:iCs/>
          <w:sz w:val="22"/>
          <w:szCs w:val="22"/>
        </w:rPr>
        <w:t xml:space="preserve"> - Scénování </w:t>
      </w:r>
      <w:proofErr w:type="spellStart"/>
      <w:r w:rsidR="00A77E99" w:rsidRPr="005B4E3E">
        <w:rPr>
          <w:rFonts w:eastAsia="Verdana" w:cs="Verdana"/>
          <w:b/>
          <w:bCs/>
          <w:i/>
          <w:iCs/>
          <w:sz w:val="22"/>
          <w:szCs w:val="22"/>
        </w:rPr>
        <w:t>novocirkusových</w:t>
      </w:r>
      <w:proofErr w:type="spellEnd"/>
      <w:r w:rsidR="00A77E99" w:rsidRPr="005B4E3E">
        <w:rPr>
          <w:rFonts w:eastAsia="Verdana" w:cs="Verdana"/>
          <w:b/>
          <w:bCs/>
          <w:i/>
          <w:iCs/>
          <w:sz w:val="22"/>
          <w:szCs w:val="22"/>
        </w:rPr>
        <w:t xml:space="preserve"> disciplín</w:t>
      </w:r>
      <w:r w:rsidR="00DC56C6" w:rsidRPr="005B4E3E">
        <w:rPr>
          <w:rFonts w:eastAsia="Arial" w:cs="Arial"/>
          <w:b/>
          <w:bCs/>
          <w:i/>
          <w:iCs/>
          <w:sz w:val="22"/>
          <w:szCs w:val="22"/>
        </w:rPr>
        <w:t xml:space="preserve">”, </w:t>
      </w:r>
      <w:proofErr w:type="spellStart"/>
      <w:r w:rsidR="00DC56C6" w:rsidRPr="005B4E3E">
        <w:rPr>
          <w:rFonts w:eastAsia="Arial" w:cs="Arial"/>
          <w:b/>
          <w:bCs/>
          <w:i/>
          <w:iCs/>
          <w:sz w:val="22"/>
          <w:szCs w:val="22"/>
        </w:rPr>
        <w:t>reg</w:t>
      </w:r>
      <w:proofErr w:type="spellEnd"/>
      <w:r w:rsidR="00DC56C6" w:rsidRPr="005B4E3E">
        <w:rPr>
          <w:rFonts w:eastAsia="Arial" w:cs="Arial"/>
          <w:b/>
          <w:bCs/>
          <w:i/>
          <w:iCs/>
          <w:sz w:val="22"/>
          <w:szCs w:val="22"/>
        </w:rPr>
        <w:t>. no.:</w:t>
      </w:r>
      <w:r w:rsidR="00DC56C6" w:rsidRPr="005B4E3E">
        <w:rPr>
          <w:i/>
          <w:iCs/>
          <w:color w:val="000000"/>
          <w:sz w:val="22"/>
          <w:szCs w:val="22"/>
        </w:rPr>
        <w:t xml:space="preserve"> </w:t>
      </w:r>
      <w:r w:rsidR="00DC56C6" w:rsidRPr="005B4E3E">
        <w:rPr>
          <w:rFonts w:eastAsia="Verdana" w:cs="Verdana"/>
          <w:b/>
          <w:bCs/>
          <w:i/>
          <w:iCs/>
          <w:sz w:val="22"/>
          <w:szCs w:val="22"/>
        </w:rPr>
        <w:t>031100003</w:t>
      </w:r>
      <w:r w:rsidR="005C6372" w:rsidRPr="005B4E3E">
        <w:rPr>
          <w:rFonts w:eastAsia="Verdana" w:cs="Verdana"/>
          <w:b/>
          <w:bCs/>
          <w:i/>
          <w:iCs/>
          <w:sz w:val="22"/>
          <w:szCs w:val="22"/>
        </w:rPr>
        <w:t>4</w:t>
      </w:r>
      <w:r w:rsidRPr="005B4E3E">
        <w:rPr>
          <w:rFonts w:eastAsia="Verdana" w:cs="Verdana"/>
          <w:b/>
          <w:bCs/>
          <w:i/>
          <w:iCs/>
          <w:sz w:val="22"/>
          <w:szCs w:val="22"/>
        </w:rPr>
        <w:t xml:space="preserve"> </w:t>
      </w:r>
      <w:r w:rsidRPr="005B4E3E">
        <w:rPr>
          <w:i/>
          <w:iCs/>
          <w:color w:val="000000"/>
          <w:sz w:val="22"/>
          <w:szCs w:val="22"/>
        </w:rPr>
        <w:t xml:space="preserve">as a </w:t>
      </w:r>
      <w:proofErr w:type="spellStart"/>
      <w:r w:rsidRPr="005B4E3E">
        <w:rPr>
          <w:i/>
          <w:iCs/>
          <w:color w:val="000000"/>
          <w:sz w:val="22"/>
          <w:szCs w:val="22"/>
        </w:rPr>
        <w:t>lecturer</w:t>
      </w:r>
      <w:proofErr w:type="spellEnd"/>
      <w:r w:rsidR="00B84CC6" w:rsidRPr="005B4E3E">
        <w:rPr>
          <w:i/>
          <w:iCs/>
          <w:color w:val="000000"/>
          <w:sz w:val="22"/>
          <w:szCs w:val="22"/>
        </w:rPr>
        <w:t xml:space="preserve">. </w:t>
      </w:r>
      <w:proofErr w:type="spellStart"/>
      <w:r w:rsidR="00473C29" w:rsidRPr="005B4E3E">
        <w:rPr>
          <w:i/>
          <w:iCs/>
          <w:color w:val="000000"/>
          <w:sz w:val="22"/>
          <w:szCs w:val="22"/>
        </w:rPr>
        <w:t>The</w:t>
      </w:r>
      <w:proofErr w:type="spellEnd"/>
      <w:r w:rsidR="00473C29" w:rsidRPr="005B4E3E">
        <w:rPr>
          <w:i/>
          <w:iCs/>
          <w:color w:val="000000"/>
          <w:sz w:val="22"/>
          <w:szCs w:val="22"/>
        </w:rPr>
        <w:t xml:space="preserve"> Partner </w:t>
      </w:r>
      <w:proofErr w:type="spellStart"/>
      <w:r w:rsidR="00473C29" w:rsidRPr="005B4E3E">
        <w:rPr>
          <w:i/>
          <w:iCs/>
          <w:color w:val="000000"/>
          <w:sz w:val="22"/>
          <w:szCs w:val="22"/>
        </w:rPr>
        <w:t>hereby</w:t>
      </w:r>
      <w:proofErr w:type="spellEnd"/>
      <w:r w:rsidR="00473C29" w:rsidRPr="005B4E3E">
        <w:rPr>
          <w:i/>
          <w:iCs/>
          <w:color w:val="000000"/>
          <w:sz w:val="22"/>
          <w:szCs w:val="22"/>
        </w:rPr>
        <w:t xml:space="preserve"> </w:t>
      </w:r>
      <w:proofErr w:type="spellStart"/>
      <w:r w:rsidR="00473C29" w:rsidRPr="005B4E3E">
        <w:rPr>
          <w:i/>
          <w:iCs/>
          <w:color w:val="000000"/>
          <w:sz w:val="22"/>
          <w:szCs w:val="22"/>
        </w:rPr>
        <w:t>undertakes</w:t>
      </w:r>
      <w:proofErr w:type="spellEnd"/>
      <w:r w:rsidR="00473C29" w:rsidRPr="005B4E3E">
        <w:rPr>
          <w:i/>
          <w:iCs/>
          <w:color w:val="000000"/>
          <w:sz w:val="22"/>
          <w:szCs w:val="22"/>
        </w:rPr>
        <w:t xml:space="preserve"> to </w:t>
      </w:r>
      <w:proofErr w:type="spellStart"/>
      <w:r w:rsidR="00473C29" w:rsidRPr="005B4E3E">
        <w:rPr>
          <w:i/>
          <w:iCs/>
          <w:color w:val="000000"/>
          <w:sz w:val="22"/>
          <w:szCs w:val="22"/>
        </w:rPr>
        <w:t>provide</w:t>
      </w:r>
      <w:proofErr w:type="spellEnd"/>
      <w:r w:rsidR="00473C29" w:rsidRPr="005B4E3E">
        <w:rPr>
          <w:i/>
          <w:iCs/>
          <w:color w:val="000000"/>
          <w:sz w:val="22"/>
          <w:szCs w:val="22"/>
        </w:rPr>
        <w:t xml:space="preserve"> AMU </w:t>
      </w:r>
      <w:r w:rsidR="00096EEE" w:rsidRPr="005B4E3E">
        <w:rPr>
          <w:i/>
          <w:iCs/>
          <w:color w:val="000000"/>
          <w:sz w:val="22"/>
          <w:szCs w:val="22"/>
        </w:rPr>
        <w:t>his</w:t>
      </w:r>
      <w:r w:rsidR="00473C29" w:rsidRPr="005B4E3E">
        <w:rPr>
          <w:i/>
          <w:iCs/>
          <w:color w:val="000000"/>
          <w:sz w:val="22"/>
          <w:szCs w:val="22"/>
        </w:rPr>
        <w:t xml:space="preserve"> </w:t>
      </w:r>
      <w:proofErr w:type="spellStart"/>
      <w:r w:rsidR="00473C29" w:rsidRPr="005B4E3E">
        <w:rPr>
          <w:i/>
          <w:iCs/>
          <w:color w:val="000000"/>
          <w:sz w:val="22"/>
          <w:szCs w:val="22"/>
        </w:rPr>
        <w:t>services</w:t>
      </w:r>
      <w:proofErr w:type="spellEnd"/>
      <w:r w:rsidR="00473C29" w:rsidRPr="005B4E3E">
        <w:rPr>
          <w:i/>
          <w:iCs/>
          <w:color w:val="000000"/>
          <w:sz w:val="22"/>
          <w:szCs w:val="22"/>
        </w:rPr>
        <w:t xml:space="preserve"> </w:t>
      </w:r>
      <w:proofErr w:type="spellStart"/>
      <w:r w:rsidR="00473C29" w:rsidRPr="005B4E3E">
        <w:rPr>
          <w:i/>
          <w:iCs/>
          <w:color w:val="000000"/>
          <w:sz w:val="22"/>
          <w:szCs w:val="22"/>
        </w:rPr>
        <w:t>professionally</w:t>
      </w:r>
      <w:proofErr w:type="spellEnd"/>
      <w:r w:rsidR="00473C29" w:rsidRPr="005B4E3E">
        <w:rPr>
          <w:i/>
          <w:iCs/>
          <w:color w:val="000000"/>
          <w:sz w:val="22"/>
          <w:szCs w:val="22"/>
        </w:rPr>
        <w:t xml:space="preserve">, duly, in </w:t>
      </w:r>
      <w:proofErr w:type="spellStart"/>
      <w:r w:rsidR="00473C29" w:rsidRPr="005B4E3E">
        <w:rPr>
          <w:i/>
          <w:iCs/>
          <w:color w:val="000000"/>
          <w:sz w:val="22"/>
          <w:szCs w:val="22"/>
        </w:rPr>
        <w:t>timely</w:t>
      </w:r>
      <w:proofErr w:type="spellEnd"/>
      <w:r w:rsidR="00473C29" w:rsidRPr="005B4E3E">
        <w:rPr>
          <w:i/>
          <w:iCs/>
          <w:color w:val="000000"/>
          <w:sz w:val="22"/>
          <w:szCs w:val="22"/>
        </w:rPr>
        <w:t xml:space="preserve"> </w:t>
      </w:r>
      <w:proofErr w:type="spellStart"/>
      <w:r w:rsidR="00473C29" w:rsidRPr="005B4E3E">
        <w:rPr>
          <w:i/>
          <w:iCs/>
          <w:color w:val="000000"/>
          <w:sz w:val="22"/>
          <w:szCs w:val="22"/>
        </w:rPr>
        <w:t>manner</w:t>
      </w:r>
      <w:proofErr w:type="spellEnd"/>
      <w:r w:rsidR="00473C29" w:rsidRPr="005B4E3E">
        <w:rPr>
          <w:i/>
          <w:iCs/>
          <w:color w:val="000000"/>
          <w:sz w:val="22"/>
          <w:szCs w:val="22"/>
        </w:rPr>
        <w:t xml:space="preserve"> and </w:t>
      </w:r>
      <w:proofErr w:type="spellStart"/>
      <w:r w:rsidR="00473C29" w:rsidRPr="005B4E3E">
        <w:rPr>
          <w:i/>
          <w:iCs/>
          <w:color w:val="000000"/>
          <w:sz w:val="22"/>
          <w:szCs w:val="22"/>
        </w:rPr>
        <w:t>realise</w:t>
      </w:r>
      <w:proofErr w:type="spellEnd"/>
      <w:r w:rsidR="0061401B" w:rsidRPr="005B4E3E">
        <w:rPr>
          <w:i/>
          <w:iCs/>
          <w:color w:val="000000"/>
          <w:sz w:val="22"/>
          <w:szCs w:val="22"/>
        </w:rPr>
        <w:t xml:space="preserve"> </w:t>
      </w:r>
      <w:r w:rsidR="00096EEE" w:rsidRPr="005B4E3E">
        <w:rPr>
          <w:i/>
          <w:iCs/>
          <w:color w:val="000000"/>
          <w:sz w:val="22"/>
          <w:szCs w:val="22"/>
        </w:rPr>
        <w:t>his</w:t>
      </w:r>
      <w:r w:rsidR="00473C29" w:rsidRPr="005B4E3E">
        <w:rPr>
          <w:i/>
          <w:iCs/>
          <w:color w:val="000000"/>
          <w:sz w:val="22"/>
          <w:szCs w:val="22"/>
        </w:rPr>
        <w:t xml:space="preserve"> </w:t>
      </w:r>
      <w:proofErr w:type="spellStart"/>
      <w:r w:rsidR="00473C29" w:rsidRPr="005B4E3E">
        <w:rPr>
          <w:i/>
          <w:iCs/>
          <w:color w:val="000000"/>
          <w:sz w:val="22"/>
          <w:szCs w:val="22"/>
        </w:rPr>
        <w:t>services</w:t>
      </w:r>
      <w:proofErr w:type="spellEnd"/>
      <w:r w:rsidR="00473C29" w:rsidRPr="005B4E3E">
        <w:rPr>
          <w:i/>
          <w:iCs/>
          <w:color w:val="000000"/>
          <w:sz w:val="22"/>
          <w:szCs w:val="22"/>
        </w:rPr>
        <w:t xml:space="preserve"> </w:t>
      </w:r>
      <w:proofErr w:type="spellStart"/>
      <w:r w:rsidR="00473C29" w:rsidRPr="005B4E3E">
        <w:rPr>
          <w:i/>
          <w:iCs/>
          <w:color w:val="000000"/>
          <w:sz w:val="22"/>
          <w:szCs w:val="22"/>
        </w:rPr>
        <w:t>personally</w:t>
      </w:r>
      <w:proofErr w:type="spellEnd"/>
      <w:r w:rsidR="00473C29" w:rsidRPr="005B4E3E">
        <w:rPr>
          <w:i/>
          <w:iCs/>
          <w:color w:val="000000"/>
          <w:sz w:val="22"/>
          <w:szCs w:val="22"/>
        </w:rPr>
        <w:t xml:space="preserve"> </w:t>
      </w:r>
      <w:proofErr w:type="spellStart"/>
      <w:r w:rsidR="00473C29" w:rsidRPr="005B4E3E">
        <w:rPr>
          <w:b/>
          <w:bCs/>
          <w:i/>
          <w:iCs/>
          <w:color w:val="000000"/>
          <w:sz w:val="22"/>
          <w:szCs w:val="22"/>
        </w:rPr>
        <w:t>from</w:t>
      </w:r>
      <w:proofErr w:type="spellEnd"/>
      <w:r w:rsidR="00E20132" w:rsidRPr="005B4E3E">
        <w:rPr>
          <w:rFonts w:eastAsia="Verdana" w:cs="Verdana"/>
          <w:b/>
          <w:bCs/>
          <w:i/>
          <w:iCs/>
          <w:sz w:val="22"/>
          <w:szCs w:val="22"/>
        </w:rPr>
        <w:t xml:space="preserve"> </w:t>
      </w:r>
      <w:r w:rsidR="001D5439" w:rsidRPr="005B4E3E">
        <w:rPr>
          <w:rFonts w:eastAsia="Verdana" w:cs="Verdana"/>
          <w:b/>
          <w:bCs/>
          <w:i/>
          <w:iCs/>
          <w:sz w:val="22"/>
          <w:szCs w:val="22"/>
        </w:rPr>
        <w:t>1</w:t>
      </w:r>
      <w:r w:rsidR="00475E62" w:rsidRPr="005B4E3E">
        <w:rPr>
          <w:rFonts w:eastAsia="Verdana" w:cs="Verdana"/>
          <w:b/>
          <w:bCs/>
          <w:i/>
          <w:iCs/>
          <w:sz w:val="22"/>
          <w:szCs w:val="22"/>
        </w:rPr>
        <w:t>1</w:t>
      </w:r>
      <w:r w:rsidR="001D5439" w:rsidRPr="005B4E3E">
        <w:rPr>
          <w:rFonts w:eastAsia="Verdana" w:cs="Verdana"/>
          <w:b/>
          <w:bCs/>
          <w:i/>
          <w:iCs/>
          <w:sz w:val="22"/>
          <w:szCs w:val="22"/>
        </w:rPr>
        <w:t>.01.2024</w:t>
      </w:r>
      <w:r w:rsidR="001D5439" w:rsidRPr="005B4E3E">
        <w:rPr>
          <w:rFonts w:eastAsia="Verdana" w:cs="Verdana"/>
          <w:b/>
          <w:bCs/>
          <w:sz w:val="22"/>
          <w:szCs w:val="22"/>
        </w:rPr>
        <w:t xml:space="preserve"> </w:t>
      </w:r>
      <w:r w:rsidR="00E20132" w:rsidRPr="005B4E3E">
        <w:rPr>
          <w:rFonts w:eastAsia="Verdana" w:cs="Verdana"/>
          <w:b/>
          <w:bCs/>
          <w:i/>
          <w:iCs/>
          <w:sz w:val="22"/>
          <w:szCs w:val="22"/>
        </w:rPr>
        <w:t xml:space="preserve"> to </w:t>
      </w:r>
      <w:r w:rsidR="00222572" w:rsidRPr="005B4E3E">
        <w:rPr>
          <w:rFonts w:eastAsia="Verdana" w:cs="Verdana"/>
          <w:b/>
          <w:bCs/>
          <w:i/>
          <w:iCs/>
          <w:sz w:val="22"/>
          <w:szCs w:val="22"/>
        </w:rPr>
        <w:t>21</w:t>
      </w:r>
      <w:r w:rsidR="00E20132" w:rsidRPr="005B4E3E">
        <w:rPr>
          <w:rFonts w:eastAsia="Verdana" w:cs="Verdana"/>
          <w:b/>
          <w:bCs/>
          <w:i/>
          <w:iCs/>
          <w:sz w:val="22"/>
          <w:szCs w:val="22"/>
        </w:rPr>
        <w:t>.0</w:t>
      </w:r>
      <w:r w:rsidR="001D5439" w:rsidRPr="005B4E3E">
        <w:rPr>
          <w:rFonts w:eastAsia="Verdana" w:cs="Verdana"/>
          <w:b/>
          <w:bCs/>
          <w:i/>
          <w:iCs/>
          <w:sz w:val="22"/>
          <w:szCs w:val="22"/>
        </w:rPr>
        <w:t>1</w:t>
      </w:r>
      <w:r w:rsidR="00E20132" w:rsidRPr="005B4E3E">
        <w:rPr>
          <w:rFonts w:eastAsia="Verdana" w:cs="Verdana"/>
          <w:b/>
          <w:bCs/>
          <w:i/>
          <w:iCs/>
          <w:sz w:val="22"/>
          <w:szCs w:val="22"/>
        </w:rPr>
        <w:t>.202</w:t>
      </w:r>
      <w:r w:rsidR="001D5439" w:rsidRPr="005B4E3E">
        <w:rPr>
          <w:rFonts w:eastAsia="Verdana" w:cs="Verdana"/>
          <w:b/>
          <w:bCs/>
          <w:i/>
          <w:iCs/>
          <w:sz w:val="22"/>
          <w:szCs w:val="22"/>
        </w:rPr>
        <w:t>4</w:t>
      </w:r>
      <w:r w:rsidRPr="005B4E3E">
        <w:rPr>
          <w:i/>
          <w:iCs/>
          <w:color w:val="000000"/>
          <w:sz w:val="22"/>
          <w:szCs w:val="22"/>
        </w:rPr>
        <w:t>.</w:t>
      </w:r>
      <w:r w:rsidR="00D02F82" w:rsidRPr="005B4E3E">
        <w:rPr>
          <w:i/>
          <w:iCs/>
          <w:color w:val="000000"/>
          <w:sz w:val="22"/>
          <w:szCs w:val="22"/>
        </w:rPr>
        <w:t xml:space="preserve"> </w:t>
      </w:r>
      <w:r w:rsidRPr="005B4E3E">
        <w:rPr>
          <w:i/>
          <w:iCs/>
          <w:sz w:val="22"/>
          <w:szCs w:val="22"/>
          <w:lang w:val="en-US"/>
        </w:rPr>
        <w:t>These services associated with the</w:t>
      </w:r>
      <w:r w:rsidRPr="005B4E3E">
        <w:rPr>
          <w:i/>
          <w:iCs/>
          <w:color w:val="000000"/>
          <w:sz w:val="22"/>
          <w:szCs w:val="22"/>
        </w:rPr>
        <w:t xml:space="preserve"> </w:t>
      </w:r>
      <w:proofErr w:type="spellStart"/>
      <w:r w:rsidRPr="005B4E3E">
        <w:rPr>
          <w:i/>
          <w:iCs/>
          <w:color w:val="000000"/>
          <w:sz w:val="22"/>
          <w:szCs w:val="22"/>
        </w:rPr>
        <w:t>participation</w:t>
      </w:r>
      <w:proofErr w:type="spellEnd"/>
      <w:r w:rsidRPr="005B4E3E">
        <w:rPr>
          <w:i/>
          <w:iCs/>
          <w:color w:val="000000"/>
          <w:sz w:val="22"/>
          <w:szCs w:val="22"/>
        </w:rPr>
        <w:t xml:space="preserve"> </w:t>
      </w:r>
      <w:proofErr w:type="spellStart"/>
      <w:r w:rsidRPr="005B4E3E">
        <w:rPr>
          <w:i/>
          <w:iCs/>
          <w:color w:val="000000"/>
          <w:sz w:val="22"/>
          <w:szCs w:val="22"/>
        </w:rPr>
        <w:t>of</w:t>
      </w:r>
      <w:proofErr w:type="spellEnd"/>
      <w:r w:rsidRPr="005B4E3E">
        <w:rPr>
          <w:i/>
          <w:iCs/>
          <w:color w:val="000000"/>
          <w:sz w:val="22"/>
          <w:szCs w:val="22"/>
        </w:rPr>
        <w:t xml:space="preserve"> </w:t>
      </w:r>
      <w:proofErr w:type="spellStart"/>
      <w:r w:rsidRPr="005B4E3E">
        <w:rPr>
          <w:i/>
          <w:iCs/>
          <w:color w:val="000000"/>
          <w:sz w:val="22"/>
          <w:szCs w:val="22"/>
        </w:rPr>
        <w:t>the</w:t>
      </w:r>
      <w:proofErr w:type="spellEnd"/>
      <w:r w:rsidRPr="005B4E3E">
        <w:rPr>
          <w:i/>
          <w:iCs/>
          <w:color w:val="000000"/>
          <w:sz w:val="22"/>
          <w:szCs w:val="22"/>
        </w:rPr>
        <w:t xml:space="preserve"> Partner in </w:t>
      </w:r>
      <w:proofErr w:type="spellStart"/>
      <w:r w:rsidRPr="005B4E3E">
        <w:rPr>
          <w:i/>
          <w:iCs/>
          <w:color w:val="000000"/>
          <w:sz w:val="22"/>
          <w:szCs w:val="22"/>
        </w:rPr>
        <w:t>teaching</w:t>
      </w:r>
      <w:proofErr w:type="spellEnd"/>
      <w:r w:rsidRPr="005B4E3E">
        <w:rPr>
          <w:i/>
          <w:iCs/>
          <w:color w:val="000000"/>
          <w:sz w:val="22"/>
          <w:szCs w:val="22"/>
        </w:rPr>
        <w:t xml:space="preserve"> </w:t>
      </w:r>
      <w:r w:rsidRPr="005B4E3E">
        <w:rPr>
          <w:i/>
          <w:iCs/>
          <w:sz w:val="22"/>
          <w:szCs w:val="22"/>
          <w:lang w:val="en-US"/>
        </w:rPr>
        <w:t xml:space="preserve">include in particular </w:t>
      </w:r>
      <w:r w:rsidR="00ED0639" w:rsidRPr="005B4E3E">
        <w:rPr>
          <w:i/>
          <w:iCs/>
          <w:sz w:val="22"/>
          <w:szCs w:val="22"/>
          <w:lang w:val="en-US"/>
        </w:rPr>
        <w:t>his</w:t>
      </w:r>
      <w:r w:rsidRPr="005B4E3E">
        <w:rPr>
          <w:i/>
          <w:iCs/>
          <w:sz w:val="22"/>
          <w:szCs w:val="22"/>
          <w:lang w:val="en-US"/>
        </w:rPr>
        <w:t xml:space="preserve"> presence and personal implementation of</w:t>
      </w:r>
      <w:r w:rsidR="004A780D" w:rsidRPr="005B4E3E">
        <w:rPr>
          <w:i/>
          <w:iCs/>
          <w:sz w:val="22"/>
          <w:szCs w:val="22"/>
          <w:lang w:val="en-US"/>
        </w:rPr>
        <w:t xml:space="preserve"> </w:t>
      </w:r>
      <w:r w:rsidR="004A780D" w:rsidRPr="005B4E3E">
        <w:rPr>
          <w:b/>
          <w:bCs/>
          <w:i/>
          <w:iCs/>
          <w:sz w:val="22"/>
          <w:szCs w:val="22"/>
          <w:lang w:val="en-US"/>
        </w:rPr>
        <w:t xml:space="preserve">a </w:t>
      </w:r>
      <w:r w:rsidR="00B2641C" w:rsidRPr="005B4E3E">
        <w:rPr>
          <w:b/>
          <w:bCs/>
          <w:i/>
          <w:iCs/>
          <w:sz w:val="22"/>
          <w:szCs w:val="22"/>
          <w:lang w:val="en-US"/>
        </w:rPr>
        <w:t>four</w:t>
      </w:r>
      <w:r w:rsidR="00096EEE" w:rsidRPr="005B4E3E">
        <w:rPr>
          <w:b/>
          <w:bCs/>
          <w:i/>
          <w:iCs/>
          <w:sz w:val="22"/>
          <w:szCs w:val="22"/>
          <w:lang w:val="en-US"/>
        </w:rPr>
        <w:t xml:space="preserve"> days </w:t>
      </w:r>
      <w:r w:rsidR="00B2641C" w:rsidRPr="005B4E3E">
        <w:rPr>
          <w:b/>
          <w:bCs/>
          <w:i/>
          <w:iCs/>
          <w:sz w:val="22"/>
          <w:szCs w:val="22"/>
          <w:lang w:val="en-US"/>
        </w:rPr>
        <w:t>module</w:t>
      </w:r>
      <w:r w:rsidR="00096EEE" w:rsidRPr="005B4E3E">
        <w:rPr>
          <w:i/>
          <w:iCs/>
          <w:sz w:val="22"/>
          <w:szCs w:val="22"/>
          <w:lang w:val="en-US"/>
        </w:rPr>
        <w:t xml:space="preserve"> </w:t>
      </w:r>
      <w:r w:rsidR="00E46E73" w:rsidRPr="005B4E3E">
        <w:rPr>
          <w:i/>
          <w:iCs/>
          <w:sz w:val="22"/>
          <w:szCs w:val="22"/>
          <w:lang w:val="en-US"/>
        </w:rPr>
        <w:t>(4 days</w:t>
      </w:r>
      <w:r w:rsidR="00722665" w:rsidRPr="005B4E3E">
        <w:rPr>
          <w:i/>
          <w:iCs/>
          <w:sz w:val="22"/>
          <w:szCs w:val="22"/>
          <w:lang w:val="en-US"/>
        </w:rPr>
        <w:t>, 6 hours per day)</w:t>
      </w:r>
      <w:r w:rsidR="00501D87" w:rsidRPr="005B4E3E">
        <w:rPr>
          <w:i/>
          <w:iCs/>
          <w:sz w:val="22"/>
          <w:szCs w:val="22"/>
          <w:lang w:val="en-US"/>
        </w:rPr>
        <w:t>:</w:t>
      </w:r>
      <w:r w:rsidR="00722665" w:rsidRPr="005B4E3E">
        <w:rPr>
          <w:i/>
          <w:iCs/>
          <w:sz w:val="22"/>
          <w:szCs w:val="22"/>
          <w:lang w:val="en-US"/>
        </w:rPr>
        <w:t xml:space="preserve"> </w:t>
      </w:r>
      <w:r w:rsidR="00FD68B7" w:rsidRPr="005B4E3E">
        <w:rPr>
          <w:b/>
          <w:bCs/>
          <w:i/>
          <w:iCs/>
          <w:sz w:val="22"/>
          <w:szCs w:val="22"/>
          <w:lang w:val="en-US"/>
        </w:rPr>
        <w:t>Transposition of textual analysis into stage dynamics</w:t>
      </w:r>
      <w:r w:rsidR="00694273" w:rsidRPr="005B4E3E">
        <w:rPr>
          <w:b/>
          <w:bCs/>
          <w:i/>
          <w:iCs/>
          <w:sz w:val="22"/>
          <w:szCs w:val="22"/>
          <w:lang w:val="en-US"/>
        </w:rPr>
        <w:t>.</w:t>
      </w:r>
    </w:p>
    <w:p w14:paraId="1E3B74F5" w14:textId="77777777" w:rsidR="00075F77" w:rsidRPr="005B4E3E" w:rsidRDefault="00075F77" w:rsidP="00075F77">
      <w:pPr>
        <w:suppressAutoHyphens w:val="0"/>
        <w:autoSpaceDE w:val="0"/>
        <w:autoSpaceDN w:val="0"/>
        <w:adjustRightInd w:val="0"/>
        <w:spacing w:before="0" w:line="240" w:lineRule="auto"/>
        <w:jc w:val="left"/>
        <w:textAlignment w:val="auto"/>
        <w:rPr>
          <w:rFonts w:eastAsia="SimSun" w:cs="CIDFont+F3"/>
          <w:color w:val="auto"/>
          <w:kern w:val="0"/>
          <w:sz w:val="22"/>
          <w:szCs w:val="22"/>
          <w:lang w:eastAsia="cs-CZ"/>
        </w:rPr>
      </w:pPr>
    </w:p>
    <w:p w14:paraId="7FA4F213" w14:textId="352289A3" w:rsidR="008F68E1" w:rsidRPr="005B4E3E" w:rsidRDefault="008F68E1" w:rsidP="007E2762">
      <w:pPr>
        <w:pStyle w:val="Normlnweb"/>
        <w:numPr>
          <w:ilvl w:val="0"/>
          <w:numId w:val="33"/>
        </w:numPr>
        <w:spacing w:before="0" w:beforeAutospacing="0" w:afterAutospacing="0"/>
        <w:ind w:left="0"/>
        <w:rPr>
          <w:rFonts w:ascii="Roboto" w:hAnsi="Roboto"/>
          <w:b/>
          <w:bCs/>
          <w:i/>
          <w:iCs/>
          <w:sz w:val="22"/>
          <w:szCs w:val="22"/>
        </w:rPr>
      </w:pPr>
      <w:r w:rsidRPr="005B4E3E">
        <w:rPr>
          <w:rFonts w:ascii="Roboto" w:eastAsia="Verdana" w:hAnsi="Roboto" w:cs="Verdana"/>
          <w:b/>
          <w:bCs/>
          <w:sz w:val="22"/>
          <w:szCs w:val="22"/>
        </w:rPr>
        <w:t>Místem realizace těchto služeb je HAMU</w:t>
      </w:r>
      <w:r w:rsidRPr="005B4E3E">
        <w:rPr>
          <w:rFonts w:ascii="Roboto" w:eastAsia="Verdana" w:hAnsi="Roboto" w:cs="Verdana"/>
          <w:sz w:val="22"/>
          <w:szCs w:val="22"/>
        </w:rPr>
        <w:t>, Malostranské nám. 13, 118 00 Praha 1, Česká republika (dále jen “místo realizace“).</w:t>
      </w:r>
    </w:p>
    <w:p w14:paraId="7D37D937" w14:textId="26A5283F" w:rsidR="008F68E1" w:rsidRPr="005B4E3E" w:rsidRDefault="008F68E1" w:rsidP="007E2762">
      <w:pPr>
        <w:pStyle w:val="Normlnweb"/>
        <w:spacing w:before="0" w:beforeAutospacing="0" w:afterAutospacing="0"/>
        <w:rPr>
          <w:rFonts w:ascii="Roboto" w:hAnsi="Roboto"/>
          <w:i/>
          <w:iCs/>
          <w:sz w:val="22"/>
          <w:szCs w:val="22"/>
          <w:lang w:val="en-US"/>
        </w:rPr>
      </w:pPr>
      <w:r w:rsidRPr="005B4E3E">
        <w:rPr>
          <w:rFonts w:ascii="Roboto" w:hAnsi="Roboto"/>
          <w:b/>
          <w:bCs/>
          <w:i/>
          <w:iCs/>
          <w:sz w:val="22"/>
          <w:szCs w:val="22"/>
          <w:lang w:val="en-US"/>
        </w:rPr>
        <w:lastRenderedPageBreak/>
        <w:t xml:space="preserve">The place of </w:t>
      </w:r>
      <w:proofErr w:type="spellStart"/>
      <w:r w:rsidRPr="005B4E3E">
        <w:rPr>
          <w:rFonts w:ascii="Roboto" w:hAnsi="Roboto"/>
          <w:b/>
          <w:bCs/>
          <w:i/>
          <w:iCs/>
          <w:sz w:val="22"/>
          <w:szCs w:val="22"/>
          <w:lang w:val="en-US"/>
        </w:rPr>
        <w:t>realisation</w:t>
      </w:r>
      <w:proofErr w:type="spellEnd"/>
      <w:r w:rsidRPr="005B4E3E">
        <w:rPr>
          <w:rFonts w:ascii="Roboto" w:hAnsi="Roboto"/>
          <w:b/>
          <w:bCs/>
          <w:i/>
          <w:iCs/>
          <w:sz w:val="22"/>
          <w:szCs w:val="22"/>
          <w:lang w:val="en-US"/>
        </w:rPr>
        <w:t xml:space="preserve"> of </w:t>
      </w:r>
      <w:r w:rsidR="00B84CC6" w:rsidRPr="005B4E3E">
        <w:rPr>
          <w:rFonts w:ascii="Roboto" w:hAnsi="Roboto"/>
          <w:b/>
          <w:bCs/>
          <w:i/>
          <w:iCs/>
          <w:sz w:val="22"/>
          <w:szCs w:val="22"/>
          <w:lang w:val="en-US"/>
        </w:rPr>
        <w:t xml:space="preserve">these </w:t>
      </w:r>
      <w:r w:rsidRPr="005B4E3E">
        <w:rPr>
          <w:rFonts w:ascii="Roboto" w:hAnsi="Roboto"/>
          <w:b/>
          <w:bCs/>
          <w:i/>
          <w:iCs/>
          <w:sz w:val="22"/>
          <w:szCs w:val="22"/>
          <w:lang w:val="en-US"/>
        </w:rPr>
        <w:t>services is HAMU</w:t>
      </w:r>
      <w:r w:rsidRPr="005B4E3E">
        <w:rPr>
          <w:rFonts w:ascii="Roboto" w:hAnsi="Roboto"/>
          <w:i/>
          <w:iCs/>
          <w:sz w:val="22"/>
          <w:szCs w:val="22"/>
          <w:lang w:val="en-US"/>
        </w:rPr>
        <w:t xml:space="preserve">, </w:t>
      </w:r>
      <w:proofErr w:type="spellStart"/>
      <w:r w:rsidRPr="005B4E3E">
        <w:rPr>
          <w:rFonts w:ascii="Roboto" w:hAnsi="Roboto"/>
          <w:i/>
          <w:iCs/>
          <w:sz w:val="22"/>
          <w:szCs w:val="22"/>
          <w:lang w:val="en-US"/>
        </w:rPr>
        <w:t>Malostranské</w:t>
      </w:r>
      <w:proofErr w:type="spellEnd"/>
      <w:r w:rsidRPr="005B4E3E">
        <w:rPr>
          <w:rFonts w:ascii="Roboto" w:hAnsi="Roboto"/>
          <w:i/>
          <w:iCs/>
          <w:sz w:val="22"/>
          <w:szCs w:val="22"/>
          <w:lang w:val="en-US"/>
        </w:rPr>
        <w:t xml:space="preserve"> </w:t>
      </w:r>
      <w:proofErr w:type="spellStart"/>
      <w:r w:rsidRPr="005B4E3E">
        <w:rPr>
          <w:rFonts w:ascii="Roboto" w:hAnsi="Roboto"/>
          <w:i/>
          <w:iCs/>
          <w:sz w:val="22"/>
          <w:szCs w:val="22"/>
          <w:lang w:val="en-US"/>
        </w:rPr>
        <w:t>nám</w:t>
      </w:r>
      <w:proofErr w:type="spellEnd"/>
      <w:r w:rsidRPr="005B4E3E">
        <w:rPr>
          <w:rFonts w:ascii="Roboto" w:hAnsi="Roboto"/>
          <w:i/>
          <w:iCs/>
          <w:sz w:val="22"/>
          <w:szCs w:val="22"/>
          <w:lang w:val="en-US"/>
        </w:rPr>
        <w:t>. 13, 118 00 Prague 1, Czech</w:t>
      </w:r>
      <w:r w:rsidR="00D53755" w:rsidRPr="005B4E3E">
        <w:rPr>
          <w:rFonts w:ascii="Roboto" w:hAnsi="Roboto"/>
          <w:i/>
          <w:iCs/>
          <w:sz w:val="22"/>
          <w:szCs w:val="22"/>
          <w:lang w:val="en-US"/>
        </w:rPr>
        <w:t xml:space="preserve"> </w:t>
      </w:r>
      <w:r w:rsidRPr="005B4E3E">
        <w:rPr>
          <w:rFonts w:ascii="Roboto" w:hAnsi="Roboto"/>
          <w:i/>
          <w:iCs/>
          <w:sz w:val="22"/>
          <w:szCs w:val="22"/>
          <w:lang w:val="en-US"/>
        </w:rPr>
        <w:t xml:space="preserve">Republic (hereinafter the “place of </w:t>
      </w:r>
      <w:proofErr w:type="spellStart"/>
      <w:r w:rsidRPr="005B4E3E">
        <w:rPr>
          <w:rFonts w:ascii="Roboto" w:hAnsi="Roboto"/>
          <w:i/>
          <w:iCs/>
          <w:sz w:val="22"/>
          <w:szCs w:val="22"/>
          <w:lang w:val="en-US"/>
        </w:rPr>
        <w:t>realisation</w:t>
      </w:r>
      <w:proofErr w:type="spellEnd"/>
      <w:r w:rsidRPr="005B4E3E">
        <w:rPr>
          <w:rFonts w:ascii="Roboto" w:hAnsi="Roboto"/>
          <w:i/>
          <w:iCs/>
          <w:sz w:val="22"/>
          <w:szCs w:val="22"/>
          <w:lang w:val="en-US"/>
        </w:rPr>
        <w:t>”).</w:t>
      </w:r>
    </w:p>
    <w:p w14:paraId="6295138E" w14:textId="77777777" w:rsidR="008F68E1" w:rsidRPr="005B4E3E" w:rsidRDefault="008F68E1" w:rsidP="007E2762">
      <w:pPr>
        <w:pStyle w:val="Normlnweb"/>
        <w:spacing w:before="0" w:beforeAutospacing="0" w:afterAutospacing="0"/>
        <w:ind w:left="142" w:hanging="142"/>
        <w:rPr>
          <w:rFonts w:ascii="Roboto" w:hAnsi="Roboto"/>
          <w:i/>
          <w:iCs/>
          <w:sz w:val="22"/>
          <w:szCs w:val="22"/>
          <w:lang w:val="en-US"/>
        </w:rPr>
      </w:pPr>
    </w:p>
    <w:p w14:paraId="0C1C231A" w14:textId="77777777" w:rsidR="008F68E1" w:rsidRPr="005B4E3E" w:rsidRDefault="008F68E1" w:rsidP="007E2762">
      <w:pPr>
        <w:pStyle w:val="Normlnweb"/>
        <w:numPr>
          <w:ilvl w:val="0"/>
          <w:numId w:val="33"/>
        </w:numPr>
        <w:spacing w:before="0" w:beforeAutospacing="0" w:afterAutospacing="0"/>
        <w:ind w:left="0"/>
        <w:rPr>
          <w:rFonts w:ascii="Roboto" w:eastAsia="SimSun" w:hAnsi="Roboto" w:cs="Arial"/>
          <w:sz w:val="22"/>
          <w:szCs w:val="22"/>
        </w:rPr>
      </w:pPr>
      <w:r w:rsidRPr="005B4E3E">
        <w:rPr>
          <w:rFonts w:ascii="Roboto" w:eastAsia="Verdana" w:hAnsi="Roboto" w:cs="Verdana"/>
          <w:sz w:val="22"/>
          <w:szCs w:val="22"/>
        </w:rPr>
        <w:t xml:space="preserve">Předmět smlouvy je realizován </w:t>
      </w:r>
      <w:r w:rsidRPr="005B4E3E">
        <w:rPr>
          <w:rFonts w:ascii="Roboto" w:eastAsia="Verdana" w:hAnsi="Roboto" w:cs="Verdana"/>
          <w:b/>
          <w:bCs/>
          <w:sz w:val="22"/>
          <w:szCs w:val="22"/>
        </w:rPr>
        <w:t>za finanční spoluúčasti Evropské unie prostřednictvím Národního plánu obnovy a Ministerstva kultury České republiky</w:t>
      </w:r>
      <w:r w:rsidRPr="005B4E3E">
        <w:rPr>
          <w:rFonts w:ascii="Roboto" w:eastAsia="Verdana" w:hAnsi="Roboto" w:cs="Verdana"/>
          <w:sz w:val="22"/>
          <w:szCs w:val="22"/>
        </w:rPr>
        <w:t xml:space="preserve"> v rámci výzvy č. 0311/2023 „Hostování zahraničních lektorů pro výuku vysokých škol v oblasti umělecké a kreativní tvorby.“</w:t>
      </w:r>
    </w:p>
    <w:p w14:paraId="4E4DE488" w14:textId="58CF424C" w:rsidR="008F68E1" w:rsidRPr="005B4E3E" w:rsidRDefault="008F68E1" w:rsidP="00C93862">
      <w:pPr>
        <w:shd w:val="clear" w:color="auto" w:fill="FFFFFF"/>
        <w:spacing w:before="0" w:line="240" w:lineRule="auto"/>
        <w:jc w:val="left"/>
        <w:rPr>
          <w:rFonts w:eastAsia="Verdana" w:cs="Verdana"/>
          <w:i/>
          <w:sz w:val="22"/>
          <w:szCs w:val="22"/>
        </w:rPr>
      </w:pP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subject</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this</w:t>
      </w:r>
      <w:proofErr w:type="spellEnd"/>
      <w:r w:rsidRPr="005B4E3E">
        <w:rPr>
          <w:rFonts w:eastAsia="Verdana" w:cs="Verdana"/>
          <w:i/>
          <w:sz w:val="22"/>
          <w:szCs w:val="22"/>
        </w:rPr>
        <w:t xml:space="preserve"> </w:t>
      </w:r>
      <w:proofErr w:type="spellStart"/>
      <w:r w:rsidRPr="005B4E3E">
        <w:rPr>
          <w:rFonts w:eastAsia="Verdana" w:cs="Verdana"/>
          <w:i/>
          <w:sz w:val="22"/>
          <w:szCs w:val="22"/>
        </w:rPr>
        <w:t>contract</w:t>
      </w:r>
      <w:proofErr w:type="spellEnd"/>
      <w:r w:rsidRPr="005B4E3E">
        <w:rPr>
          <w:rFonts w:eastAsia="Verdana" w:cs="Verdana"/>
          <w:i/>
          <w:sz w:val="22"/>
          <w:szCs w:val="22"/>
        </w:rPr>
        <w:t xml:space="preserve"> </w:t>
      </w:r>
      <w:proofErr w:type="spellStart"/>
      <w:r w:rsidRPr="005B4E3E">
        <w:rPr>
          <w:rFonts w:eastAsia="Verdana" w:cs="Verdana"/>
          <w:i/>
          <w:sz w:val="22"/>
          <w:szCs w:val="22"/>
        </w:rPr>
        <w:t>is</w:t>
      </w:r>
      <w:proofErr w:type="spellEnd"/>
      <w:r w:rsidRPr="005B4E3E">
        <w:rPr>
          <w:rFonts w:eastAsia="Verdana" w:cs="Verdana"/>
          <w:i/>
          <w:sz w:val="22"/>
          <w:szCs w:val="22"/>
        </w:rPr>
        <w:t xml:space="preserve"> </w:t>
      </w:r>
      <w:proofErr w:type="spellStart"/>
      <w:r w:rsidRPr="005B4E3E">
        <w:rPr>
          <w:rFonts w:eastAsia="Verdana" w:cs="Verdana"/>
          <w:i/>
          <w:sz w:val="22"/>
          <w:szCs w:val="22"/>
        </w:rPr>
        <w:t>implemented</w:t>
      </w:r>
      <w:proofErr w:type="spellEnd"/>
      <w:r w:rsidRPr="005B4E3E">
        <w:rPr>
          <w:rFonts w:eastAsia="Verdana" w:cs="Verdana"/>
          <w:i/>
          <w:sz w:val="22"/>
          <w:szCs w:val="22"/>
        </w:rPr>
        <w:t xml:space="preserve"> </w:t>
      </w:r>
      <w:proofErr w:type="spellStart"/>
      <w:r w:rsidRPr="005B4E3E">
        <w:rPr>
          <w:rFonts w:eastAsia="Verdana" w:cs="Verdana"/>
          <w:i/>
          <w:sz w:val="22"/>
          <w:szCs w:val="22"/>
        </w:rPr>
        <w:t>with</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b/>
          <w:bCs/>
          <w:i/>
          <w:sz w:val="22"/>
          <w:szCs w:val="22"/>
        </w:rPr>
        <w:t>financial</w:t>
      </w:r>
      <w:proofErr w:type="spellEnd"/>
      <w:r w:rsidRPr="005B4E3E">
        <w:rPr>
          <w:rFonts w:eastAsia="Verdana" w:cs="Verdana"/>
          <w:b/>
          <w:bCs/>
          <w:i/>
          <w:sz w:val="22"/>
          <w:szCs w:val="22"/>
        </w:rPr>
        <w:t xml:space="preserve"> </w:t>
      </w:r>
      <w:proofErr w:type="spellStart"/>
      <w:r w:rsidRPr="005B4E3E">
        <w:rPr>
          <w:rFonts w:eastAsia="Verdana" w:cs="Verdana"/>
          <w:b/>
          <w:bCs/>
          <w:i/>
          <w:sz w:val="22"/>
          <w:szCs w:val="22"/>
        </w:rPr>
        <w:t>participation</w:t>
      </w:r>
      <w:proofErr w:type="spellEnd"/>
      <w:r w:rsidRPr="005B4E3E">
        <w:rPr>
          <w:rFonts w:eastAsia="Verdana" w:cs="Verdana"/>
          <w:b/>
          <w:bCs/>
          <w:i/>
          <w:sz w:val="22"/>
          <w:szCs w:val="22"/>
        </w:rPr>
        <w:t xml:space="preserve"> </w:t>
      </w:r>
      <w:proofErr w:type="spellStart"/>
      <w:r w:rsidRPr="005B4E3E">
        <w:rPr>
          <w:rFonts w:eastAsia="Verdana" w:cs="Verdana"/>
          <w:b/>
          <w:bCs/>
          <w:i/>
          <w:sz w:val="22"/>
          <w:szCs w:val="22"/>
        </w:rPr>
        <w:t>of</w:t>
      </w:r>
      <w:proofErr w:type="spellEnd"/>
      <w:r w:rsidRPr="005B4E3E">
        <w:rPr>
          <w:rFonts w:eastAsia="Verdana" w:cs="Verdana"/>
          <w:b/>
          <w:bCs/>
          <w:i/>
          <w:sz w:val="22"/>
          <w:szCs w:val="22"/>
        </w:rPr>
        <w:t xml:space="preserve"> </w:t>
      </w:r>
      <w:proofErr w:type="spellStart"/>
      <w:r w:rsidRPr="005B4E3E">
        <w:rPr>
          <w:rFonts w:eastAsia="Verdana" w:cs="Verdana"/>
          <w:b/>
          <w:bCs/>
          <w:i/>
          <w:sz w:val="22"/>
          <w:szCs w:val="22"/>
        </w:rPr>
        <w:t>the</w:t>
      </w:r>
      <w:proofErr w:type="spellEnd"/>
      <w:r w:rsidRPr="005B4E3E">
        <w:rPr>
          <w:rFonts w:eastAsia="Verdana" w:cs="Verdana"/>
          <w:b/>
          <w:bCs/>
          <w:i/>
          <w:sz w:val="22"/>
          <w:szCs w:val="22"/>
        </w:rPr>
        <w:t xml:space="preserve"> </w:t>
      </w:r>
      <w:proofErr w:type="spellStart"/>
      <w:r w:rsidRPr="005B4E3E">
        <w:rPr>
          <w:rFonts w:eastAsia="Verdana" w:cs="Verdana"/>
          <w:b/>
          <w:bCs/>
          <w:i/>
          <w:sz w:val="22"/>
          <w:szCs w:val="22"/>
        </w:rPr>
        <w:t>European</w:t>
      </w:r>
      <w:proofErr w:type="spellEnd"/>
      <w:r w:rsidRPr="005B4E3E">
        <w:rPr>
          <w:rFonts w:eastAsia="Verdana" w:cs="Verdana"/>
          <w:b/>
          <w:bCs/>
          <w:i/>
          <w:sz w:val="22"/>
          <w:szCs w:val="22"/>
        </w:rPr>
        <w:t xml:space="preserve"> Union</w:t>
      </w:r>
      <w:r w:rsidR="00D53755" w:rsidRPr="005B4E3E">
        <w:rPr>
          <w:rFonts w:eastAsia="Verdana" w:cs="Verdana"/>
          <w:b/>
          <w:bCs/>
          <w:i/>
          <w:sz w:val="22"/>
          <w:szCs w:val="22"/>
        </w:rPr>
        <w:t xml:space="preserve"> </w:t>
      </w:r>
      <w:proofErr w:type="spellStart"/>
      <w:r w:rsidRPr="005B4E3E">
        <w:rPr>
          <w:rFonts w:eastAsia="Verdana" w:cs="Verdana"/>
          <w:b/>
          <w:bCs/>
          <w:i/>
          <w:sz w:val="22"/>
          <w:szCs w:val="22"/>
        </w:rPr>
        <w:t>within</w:t>
      </w:r>
      <w:proofErr w:type="spellEnd"/>
      <w:r w:rsidRPr="005B4E3E">
        <w:rPr>
          <w:rFonts w:eastAsia="Verdana" w:cs="Verdana"/>
          <w:b/>
          <w:bCs/>
          <w:i/>
          <w:sz w:val="22"/>
          <w:szCs w:val="22"/>
        </w:rPr>
        <w:t xml:space="preserve"> </w:t>
      </w:r>
      <w:proofErr w:type="spellStart"/>
      <w:r w:rsidRPr="005B4E3E">
        <w:rPr>
          <w:rFonts w:eastAsia="Verdana" w:cs="Verdana"/>
          <w:b/>
          <w:bCs/>
          <w:i/>
          <w:sz w:val="22"/>
          <w:szCs w:val="22"/>
        </w:rPr>
        <w:t>the</w:t>
      </w:r>
      <w:proofErr w:type="spellEnd"/>
      <w:r w:rsidRPr="005B4E3E">
        <w:rPr>
          <w:rFonts w:eastAsia="Verdana" w:cs="Verdana"/>
          <w:b/>
          <w:bCs/>
          <w:i/>
          <w:sz w:val="22"/>
          <w:szCs w:val="22"/>
        </w:rPr>
        <w:t xml:space="preserve"> </w:t>
      </w:r>
      <w:proofErr w:type="spellStart"/>
      <w:r w:rsidRPr="005B4E3E">
        <w:rPr>
          <w:rFonts w:eastAsia="Verdana" w:cs="Verdana"/>
          <w:b/>
          <w:bCs/>
          <w:i/>
          <w:sz w:val="22"/>
          <w:szCs w:val="22"/>
        </w:rPr>
        <w:t>Czechia</w:t>
      </w:r>
      <w:proofErr w:type="spellEnd"/>
      <w:r w:rsidRPr="005B4E3E">
        <w:rPr>
          <w:rFonts w:eastAsia="Verdana" w:cs="Verdana"/>
          <w:b/>
          <w:bCs/>
          <w:i/>
          <w:sz w:val="22"/>
          <w:szCs w:val="22"/>
        </w:rPr>
        <w:t xml:space="preserve"> </w:t>
      </w:r>
      <w:proofErr w:type="spellStart"/>
      <w:r w:rsidRPr="005B4E3E">
        <w:rPr>
          <w:rFonts w:eastAsia="Verdana" w:cs="Verdana"/>
          <w:b/>
          <w:bCs/>
          <w:i/>
          <w:sz w:val="22"/>
          <w:szCs w:val="22"/>
        </w:rPr>
        <w:t>Recovery</w:t>
      </w:r>
      <w:proofErr w:type="spellEnd"/>
      <w:r w:rsidRPr="005B4E3E">
        <w:rPr>
          <w:rFonts w:eastAsia="Verdana" w:cs="Verdana"/>
          <w:b/>
          <w:bCs/>
          <w:i/>
          <w:sz w:val="22"/>
          <w:szCs w:val="22"/>
        </w:rPr>
        <w:t xml:space="preserve"> </w:t>
      </w:r>
      <w:proofErr w:type="spellStart"/>
      <w:r w:rsidRPr="005B4E3E">
        <w:rPr>
          <w:rFonts w:eastAsia="Verdana" w:cs="Verdana"/>
          <w:b/>
          <w:bCs/>
          <w:i/>
          <w:sz w:val="22"/>
          <w:szCs w:val="22"/>
        </w:rPr>
        <w:t>Plan</w:t>
      </w:r>
      <w:proofErr w:type="spellEnd"/>
      <w:r w:rsidRPr="005B4E3E">
        <w:rPr>
          <w:rFonts w:eastAsia="Verdana" w:cs="Verdana"/>
          <w:b/>
          <w:bCs/>
          <w:i/>
          <w:sz w:val="22"/>
          <w:szCs w:val="22"/>
        </w:rPr>
        <w:t xml:space="preserve"> </w:t>
      </w:r>
      <w:proofErr w:type="spellStart"/>
      <w:r w:rsidRPr="005B4E3E">
        <w:rPr>
          <w:rFonts w:eastAsia="Verdana" w:cs="Verdana"/>
          <w:b/>
          <w:bCs/>
          <w:i/>
          <w:sz w:val="22"/>
          <w:szCs w:val="22"/>
        </w:rPr>
        <w:t>administrated</w:t>
      </w:r>
      <w:proofErr w:type="spellEnd"/>
      <w:r w:rsidRPr="005B4E3E">
        <w:rPr>
          <w:rFonts w:eastAsia="Verdana" w:cs="Verdana"/>
          <w:b/>
          <w:bCs/>
          <w:i/>
          <w:sz w:val="22"/>
          <w:szCs w:val="22"/>
        </w:rPr>
        <w:t xml:space="preserve"> by </w:t>
      </w:r>
      <w:proofErr w:type="spellStart"/>
      <w:r w:rsidRPr="005B4E3E">
        <w:rPr>
          <w:rFonts w:eastAsia="Verdana" w:cs="Verdana"/>
          <w:b/>
          <w:bCs/>
          <w:i/>
          <w:sz w:val="22"/>
          <w:szCs w:val="22"/>
        </w:rPr>
        <w:t>the</w:t>
      </w:r>
      <w:proofErr w:type="spellEnd"/>
      <w:r w:rsidRPr="005B4E3E">
        <w:rPr>
          <w:rFonts w:eastAsia="Verdana" w:cs="Verdana"/>
          <w:b/>
          <w:bCs/>
          <w:i/>
          <w:sz w:val="22"/>
          <w:szCs w:val="22"/>
        </w:rPr>
        <w:t xml:space="preserve"> Ministry </w:t>
      </w:r>
      <w:proofErr w:type="spellStart"/>
      <w:r w:rsidRPr="005B4E3E">
        <w:rPr>
          <w:rFonts w:eastAsia="Verdana" w:cs="Verdana"/>
          <w:b/>
          <w:bCs/>
          <w:i/>
          <w:sz w:val="22"/>
          <w:szCs w:val="22"/>
        </w:rPr>
        <w:t>of</w:t>
      </w:r>
      <w:proofErr w:type="spellEnd"/>
      <w:r w:rsidRPr="005B4E3E">
        <w:rPr>
          <w:rFonts w:eastAsia="Verdana" w:cs="Verdana"/>
          <w:b/>
          <w:bCs/>
          <w:i/>
          <w:sz w:val="22"/>
          <w:szCs w:val="22"/>
        </w:rPr>
        <w:t xml:space="preserve"> </w:t>
      </w:r>
      <w:proofErr w:type="spellStart"/>
      <w:r w:rsidRPr="005B4E3E">
        <w:rPr>
          <w:rFonts w:eastAsia="Verdana" w:cs="Verdana"/>
          <w:b/>
          <w:bCs/>
          <w:i/>
          <w:sz w:val="22"/>
          <w:szCs w:val="22"/>
        </w:rPr>
        <w:t>Culture</w:t>
      </w:r>
      <w:proofErr w:type="spellEnd"/>
      <w:r w:rsidRPr="005B4E3E">
        <w:rPr>
          <w:rFonts w:eastAsia="Verdana" w:cs="Verdana"/>
          <w:b/>
          <w:bCs/>
          <w:i/>
          <w:sz w:val="22"/>
          <w:szCs w:val="22"/>
        </w:rPr>
        <w:t xml:space="preserve"> </w:t>
      </w:r>
      <w:proofErr w:type="spellStart"/>
      <w:r w:rsidRPr="005B4E3E">
        <w:rPr>
          <w:rFonts w:eastAsia="Verdana" w:cs="Verdana"/>
          <w:b/>
          <w:bCs/>
          <w:i/>
          <w:sz w:val="22"/>
          <w:szCs w:val="22"/>
        </w:rPr>
        <w:t>of</w:t>
      </w:r>
      <w:proofErr w:type="spellEnd"/>
      <w:r w:rsidRPr="005B4E3E">
        <w:rPr>
          <w:rFonts w:eastAsia="Verdana" w:cs="Verdana"/>
          <w:b/>
          <w:bCs/>
          <w:i/>
          <w:sz w:val="22"/>
          <w:szCs w:val="22"/>
        </w:rPr>
        <w:t xml:space="preserve"> </w:t>
      </w:r>
      <w:proofErr w:type="spellStart"/>
      <w:r w:rsidRPr="005B4E3E">
        <w:rPr>
          <w:rFonts w:eastAsia="Verdana" w:cs="Verdana"/>
          <w:b/>
          <w:bCs/>
          <w:i/>
          <w:sz w:val="22"/>
          <w:szCs w:val="22"/>
        </w:rPr>
        <w:t>the</w:t>
      </w:r>
      <w:proofErr w:type="spellEnd"/>
      <w:r w:rsidRPr="005B4E3E">
        <w:rPr>
          <w:rFonts w:eastAsia="Verdana" w:cs="Verdana"/>
          <w:b/>
          <w:bCs/>
          <w:i/>
          <w:sz w:val="22"/>
          <w:szCs w:val="22"/>
        </w:rPr>
        <w:t xml:space="preserve"> Czech Republic</w:t>
      </w:r>
      <w:r w:rsidRPr="005B4E3E">
        <w:rPr>
          <w:rFonts w:eastAsia="Verdana" w:cs="Verdana"/>
          <w:i/>
          <w:sz w:val="22"/>
          <w:szCs w:val="22"/>
        </w:rPr>
        <w:t xml:space="preserve"> </w:t>
      </w:r>
      <w:proofErr w:type="spellStart"/>
      <w:r w:rsidRPr="005B4E3E">
        <w:rPr>
          <w:rFonts w:eastAsia="Verdana" w:cs="Verdana"/>
          <w:i/>
          <w:sz w:val="22"/>
          <w:szCs w:val="22"/>
        </w:rPr>
        <w:t>under</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Call No. 0311/2023 “</w:t>
      </w:r>
      <w:proofErr w:type="spellStart"/>
      <w:r w:rsidRPr="005B4E3E">
        <w:rPr>
          <w:rFonts w:eastAsia="Verdana" w:cs="Verdana"/>
          <w:i/>
          <w:sz w:val="22"/>
          <w:szCs w:val="22"/>
        </w:rPr>
        <w:t>Visiting</w:t>
      </w:r>
      <w:proofErr w:type="spellEnd"/>
      <w:r w:rsidRPr="005B4E3E">
        <w:rPr>
          <w:rFonts w:eastAsia="Verdana" w:cs="Verdana"/>
          <w:i/>
          <w:sz w:val="22"/>
          <w:szCs w:val="22"/>
        </w:rPr>
        <w:t xml:space="preserve"> </w:t>
      </w:r>
      <w:proofErr w:type="spellStart"/>
      <w:r w:rsidRPr="005B4E3E">
        <w:rPr>
          <w:rFonts w:eastAsia="Verdana" w:cs="Verdana"/>
          <w:i/>
          <w:sz w:val="22"/>
          <w:szCs w:val="22"/>
        </w:rPr>
        <w:t>foreign</w:t>
      </w:r>
      <w:proofErr w:type="spellEnd"/>
      <w:r w:rsidRPr="005B4E3E">
        <w:rPr>
          <w:rFonts w:eastAsia="Verdana" w:cs="Verdana"/>
          <w:i/>
          <w:sz w:val="22"/>
          <w:szCs w:val="22"/>
        </w:rPr>
        <w:t xml:space="preserve"> </w:t>
      </w:r>
      <w:proofErr w:type="spellStart"/>
      <w:r w:rsidRPr="005B4E3E">
        <w:rPr>
          <w:rFonts w:eastAsia="Verdana" w:cs="Verdana"/>
          <w:i/>
          <w:sz w:val="22"/>
          <w:szCs w:val="22"/>
        </w:rPr>
        <w:t>lecturers</w:t>
      </w:r>
      <w:proofErr w:type="spellEnd"/>
      <w:r w:rsidRPr="005B4E3E">
        <w:rPr>
          <w:rFonts w:eastAsia="Verdana" w:cs="Verdana"/>
          <w:i/>
          <w:sz w:val="22"/>
          <w:szCs w:val="22"/>
        </w:rPr>
        <w:t xml:space="preserve"> </w:t>
      </w:r>
      <w:proofErr w:type="spellStart"/>
      <w:r w:rsidRPr="005B4E3E">
        <w:rPr>
          <w:rFonts w:eastAsia="Verdana" w:cs="Verdana"/>
          <w:i/>
          <w:sz w:val="22"/>
          <w:szCs w:val="22"/>
        </w:rPr>
        <w:t>for</w:t>
      </w:r>
      <w:proofErr w:type="spellEnd"/>
      <w:r w:rsidRPr="005B4E3E">
        <w:rPr>
          <w:rFonts w:eastAsia="Verdana" w:cs="Verdana"/>
          <w:i/>
          <w:sz w:val="22"/>
          <w:szCs w:val="22"/>
        </w:rPr>
        <w:t xml:space="preserve"> university </w:t>
      </w:r>
      <w:proofErr w:type="spellStart"/>
      <w:r w:rsidRPr="005B4E3E">
        <w:rPr>
          <w:rFonts w:eastAsia="Verdana" w:cs="Verdana"/>
          <w:i/>
          <w:sz w:val="22"/>
          <w:szCs w:val="22"/>
        </w:rPr>
        <w:t>teaching</w:t>
      </w:r>
      <w:proofErr w:type="spellEnd"/>
      <w:r w:rsidRPr="005B4E3E">
        <w:rPr>
          <w:rFonts w:eastAsia="Verdana" w:cs="Verdana"/>
          <w:i/>
          <w:sz w:val="22"/>
          <w:szCs w:val="22"/>
        </w:rPr>
        <w:t xml:space="preserve"> in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field</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artistic</w:t>
      </w:r>
      <w:proofErr w:type="spellEnd"/>
      <w:r w:rsidRPr="005B4E3E">
        <w:rPr>
          <w:rFonts w:eastAsia="Verdana" w:cs="Verdana"/>
          <w:i/>
          <w:sz w:val="22"/>
          <w:szCs w:val="22"/>
        </w:rPr>
        <w:t xml:space="preserve"> and </w:t>
      </w:r>
      <w:proofErr w:type="spellStart"/>
      <w:r w:rsidRPr="005B4E3E">
        <w:rPr>
          <w:rFonts w:eastAsia="Verdana" w:cs="Verdana"/>
          <w:i/>
          <w:sz w:val="22"/>
          <w:szCs w:val="22"/>
        </w:rPr>
        <w:t>creative</w:t>
      </w:r>
      <w:proofErr w:type="spellEnd"/>
      <w:r w:rsidRPr="005B4E3E">
        <w:rPr>
          <w:rFonts w:eastAsia="Verdana" w:cs="Verdana"/>
          <w:i/>
          <w:sz w:val="22"/>
          <w:szCs w:val="22"/>
        </w:rPr>
        <w:t xml:space="preserve"> </w:t>
      </w:r>
      <w:proofErr w:type="spellStart"/>
      <w:r w:rsidRPr="005B4E3E">
        <w:rPr>
          <w:rFonts w:eastAsia="Verdana" w:cs="Verdana"/>
          <w:i/>
          <w:sz w:val="22"/>
          <w:szCs w:val="22"/>
        </w:rPr>
        <w:t>creation</w:t>
      </w:r>
      <w:proofErr w:type="spellEnd"/>
      <w:r w:rsidRPr="005B4E3E">
        <w:rPr>
          <w:rFonts w:eastAsia="Verdana" w:cs="Verdana"/>
          <w:i/>
          <w:sz w:val="22"/>
          <w:szCs w:val="22"/>
        </w:rPr>
        <w:t>”.</w:t>
      </w:r>
    </w:p>
    <w:p w14:paraId="1D4515EB" w14:textId="77777777" w:rsidR="008F68E1" w:rsidRPr="005B4E3E" w:rsidRDefault="008F68E1" w:rsidP="00C93862">
      <w:pPr>
        <w:shd w:val="clear" w:color="auto" w:fill="FFFFFF"/>
        <w:spacing w:before="0" w:line="240" w:lineRule="auto"/>
        <w:ind w:left="142" w:hanging="284"/>
        <w:jc w:val="left"/>
        <w:rPr>
          <w:rFonts w:eastAsia="Verdana" w:cs="Verdana"/>
          <w:b/>
          <w:sz w:val="22"/>
          <w:szCs w:val="22"/>
        </w:rPr>
      </w:pPr>
    </w:p>
    <w:p w14:paraId="3ECAD89C" w14:textId="1B3AD0EF" w:rsidR="008F68E1" w:rsidRPr="005B4E3E" w:rsidRDefault="008F68E1" w:rsidP="006C64D6">
      <w:pPr>
        <w:pStyle w:val="Odstavecseseznamem"/>
        <w:numPr>
          <w:ilvl w:val="0"/>
          <w:numId w:val="31"/>
        </w:numPr>
        <w:shd w:val="clear" w:color="auto" w:fill="FFFFFF"/>
        <w:spacing w:before="0" w:line="240" w:lineRule="auto"/>
        <w:ind w:left="0" w:hanging="284"/>
        <w:jc w:val="center"/>
        <w:rPr>
          <w:rFonts w:eastAsia="Verdana" w:cs="Verdana"/>
          <w:b/>
          <w:sz w:val="22"/>
          <w:szCs w:val="22"/>
        </w:rPr>
      </w:pPr>
      <w:r w:rsidRPr="005B4E3E">
        <w:rPr>
          <w:rFonts w:eastAsia="Verdana" w:cs="Verdana"/>
          <w:b/>
          <w:sz w:val="22"/>
          <w:szCs w:val="22"/>
        </w:rPr>
        <w:t xml:space="preserve">Práva a povinnosti smluvních stran/ </w:t>
      </w:r>
      <w:proofErr w:type="spellStart"/>
      <w:r w:rsidRPr="005B4E3E">
        <w:rPr>
          <w:rFonts w:eastAsia="Verdana" w:cs="Verdana"/>
          <w:b/>
          <w:i/>
          <w:sz w:val="22"/>
          <w:szCs w:val="22"/>
        </w:rPr>
        <w:t>Rights</w:t>
      </w:r>
      <w:proofErr w:type="spellEnd"/>
      <w:r w:rsidRPr="005B4E3E">
        <w:rPr>
          <w:rFonts w:eastAsia="Verdana" w:cs="Verdana"/>
          <w:b/>
          <w:i/>
          <w:sz w:val="22"/>
          <w:szCs w:val="22"/>
        </w:rPr>
        <w:t xml:space="preserve"> and </w:t>
      </w:r>
      <w:proofErr w:type="spellStart"/>
      <w:r w:rsidRPr="005B4E3E">
        <w:rPr>
          <w:rFonts w:eastAsia="Verdana" w:cs="Verdana"/>
          <w:b/>
          <w:i/>
          <w:sz w:val="22"/>
          <w:szCs w:val="22"/>
        </w:rPr>
        <w:t>Obligations</w:t>
      </w:r>
      <w:proofErr w:type="spellEnd"/>
      <w:r w:rsidRPr="005B4E3E">
        <w:rPr>
          <w:rFonts w:eastAsia="Verdana" w:cs="Verdana"/>
          <w:b/>
          <w:i/>
          <w:sz w:val="22"/>
          <w:szCs w:val="22"/>
        </w:rPr>
        <w:t xml:space="preserve"> </w:t>
      </w:r>
      <w:proofErr w:type="spellStart"/>
      <w:r w:rsidRPr="005B4E3E">
        <w:rPr>
          <w:rFonts w:eastAsia="Verdana" w:cs="Verdana"/>
          <w:b/>
          <w:i/>
          <w:sz w:val="22"/>
          <w:szCs w:val="22"/>
        </w:rPr>
        <w:t>of</w:t>
      </w:r>
      <w:proofErr w:type="spellEnd"/>
      <w:r w:rsidRPr="005B4E3E">
        <w:rPr>
          <w:rFonts w:eastAsia="Verdana" w:cs="Verdana"/>
          <w:b/>
          <w:i/>
          <w:sz w:val="22"/>
          <w:szCs w:val="22"/>
        </w:rPr>
        <w:t xml:space="preserve"> </w:t>
      </w:r>
      <w:proofErr w:type="spellStart"/>
      <w:r w:rsidRPr="005B4E3E">
        <w:rPr>
          <w:rFonts w:eastAsia="Verdana" w:cs="Verdana"/>
          <w:b/>
          <w:i/>
          <w:sz w:val="22"/>
          <w:szCs w:val="22"/>
        </w:rPr>
        <w:t>Contracting</w:t>
      </w:r>
      <w:proofErr w:type="spellEnd"/>
      <w:r w:rsidRPr="005B4E3E">
        <w:rPr>
          <w:rFonts w:eastAsia="Verdana" w:cs="Verdana"/>
          <w:b/>
          <w:i/>
          <w:sz w:val="22"/>
          <w:szCs w:val="22"/>
        </w:rPr>
        <w:t xml:space="preserve"> </w:t>
      </w:r>
      <w:proofErr w:type="spellStart"/>
      <w:r w:rsidRPr="005B4E3E">
        <w:rPr>
          <w:rFonts w:eastAsia="Verdana" w:cs="Verdana"/>
          <w:b/>
          <w:i/>
          <w:sz w:val="22"/>
          <w:szCs w:val="22"/>
        </w:rPr>
        <w:t>Parties</w:t>
      </w:r>
      <w:proofErr w:type="spellEnd"/>
    </w:p>
    <w:p w14:paraId="0D6B4B0D" w14:textId="77777777" w:rsidR="002B4486" w:rsidRPr="005B4E3E" w:rsidRDefault="002B4486" w:rsidP="002B4486">
      <w:pPr>
        <w:pStyle w:val="Odstavecseseznamem"/>
        <w:shd w:val="clear" w:color="auto" w:fill="FFFFFF"/>
        <w:spacing w:before="0" w:line="240" w:lineRule="auto"/>
        <w:ind w:left="0"/>
        <w:rPr>
          <w:rFonts w:eastAsia="Verdana" w:cs="Verdana"/>
          <w:b/>
          <w:sz w:val="22"/>
          <w:szCs w:val="22"/>
        </w:rPr>
      </w:pPr>
    </w:p>
    <w:p w14:paraId="25E42E81" w14:textId="5C0C6D3A" w:rsidR="00584F68" w:rsidRPr="005B4E3E" w:rsidRDefault="008F68E1" w:rsidP="00D04071">
      <w:pPr>
        <w:numPr>
          <w:ilvl w:val="0"/>
          <w:numId w:val="28"/>
        </w:numPr>
        <w:pBdr>
          <w:top w:val="nil"/>
          <w:left w:val="nil"/>
          <w:bottom w:val="nil"/>
          <w:right w:val="nil"/>
          <w:between w:val="nil"/>
        </w:pBdr>
        <w:suppressAutoHyphens w:val="0"/>
        <w:spacing w:before="0" w:line="240" w:lineRule="auto"/>
        <w:ind w:left="0" w:hanging="284"/>
        <w:jc w:val="left"/>
        <w:textAlignment w:val="auto"/>
        <w:rPr>
          <w:b/>
          <w:i/>
          <w:iCs/>
          <w:sz w:val="22"/>
          <w:szCs w:val="22"/>
        </w:rPr>
      </w:pPr>
      <w:r w:rsidRPr="005B4E3E">
        <w:rPr>
          <w:rFonts w:eastAsia="Verdana" w:cs="Verdana"/>
          <w:sz w:val="22"/>
          <w:szCs w:val="22"/>
        </w:rPr>
        <w:t>Partner se zavazuje své povinnosti vyplývající z</w:t>
      </w:r>
      <w:r w:rsidRPr="005B4E3E">
        <w:rPr>
          <w:rFonts w:ascii="Times New Roman" w:eastAsia="Verdana" w:hAnsi="Times New Roman"/>
          <w:sz w:val="22"/>
          <w:szCs w:val="22"/>
        </w:rPr>
        <w:t> </w:t>
      </w:r>
      <w:r w:rsidRPr="005B4E3E">
        <w:rPr>
          <w:rFonts w:eastAsia="Verdana" w:cs="Verdana"/>
          <w:sz w:val="22"/>
          <w:szCs w:val="22"/>
        </w:rPr>
        <w:t>t</w:t>
      </w:r>
      <w:r w:rsidRPr="005B4E3E">
        <w:rPr>
          <w:rFonts w:eastAsia="Verdana" w:cs="Roboto"/>
          <w:sz w:val="22"/>
          <w:szCs w:val="22"/>
        </w:rPr>
        <w:t>é</w:t>
      </w:r>
      <w:r w:rsidRPr="005B4E3E">
        <w:rPr>
          <w:rFonts w:eastAsia="Verdana" w:cs="Verdana"/>
          <w:sz w:val="22"/>
          <w:szCs w:val="22"/>
        </w:rPr>
        <w:t>to smlouvy splnit s vynalo</w:t>
      </w:r>
      <w:r w:rsidRPr="005B4E3E">
        <w:rPr>
          <w:rFonts w:eastAsia="Verdana" w:cs="Roboto"/>
          <w:sz w:val="22"/>
          <w:szCs w:val="22"/>
        </w:rPr>
        <w:t>ž</w:t>
      </w:r>
      <w:r w:rsidRPr="005B4E3E">
        <w:rPr>
          <w:rFonts w:eastAsia="Verdana" w:cs="Verdana"/>
          <w:sz w:val="22"/>
          <w:szCs w:val="22"/>
        </w:rPr>
        <w:t>en</w:t>
      </w:r>
      <w:r w:rsidRPr="005B4E3E">
        <w:rPr>
          <w:rFonts w:eastAsia="Verdana" w:cs="Roboto"/>
          <w:sz w:val="22"/>
          <w:szCs w:val="22"/>
        </w:rPr>
        <w:t>í</w:t>
      </w:r>
      <w:r w:rsidRPr="005B4E3E">
        <w:rPr>
          <w:rFonts w:eastAsia="Verdana" w:cs="Verdana"/>
          <w:sz w:val="22"/>
          <w:szCs w:val="22"/>
        </w:rPr>
        <w:t>m odborné péče,</w:t>
      </w:r>
      <w:r w:rsidR="00FA63C7" w:rsidRPr="005B4E3E">
        <w:rPr>
          <w:rFonts w:eastAsia="Verdana" w:cs="Verdana"/>
          <w:sz w:val="22"/>
          <w:szCs w:val="22"/>
        </w:rPr>
        <w:t xml:space="preserve"> </w:t>
      </w:r>
      <w:r w:rsidRPr="005B4E3E">
        <w:rPr>
          <w:rFonts w:eastAsia="Verdana" w:cs="Verdana"/>
          <w:sz w:val="22"/>
          <w:szCs w:val="22"/>
        </w:rPr>
        <w:t xml:space="preserve">řádně a včas. </w:t>
      </w:r>
      <w:r w:rsidR="005C780E" w:rsidRPr="005B4E3E">
        <w:rPr>
          <w:rFonts w:eastAsia="Verdana" w:cs="Verdana"/>
          <w:sz w:val="22"/>
          <w:szCs w:val="22"/>
        </w:rPr>
        <w:t>Služby</w:t>
      </w:r>
      <w:r w:rsidRPr="005B4E3E">
        <w:rPr>
          <w:rFonts w:eastAsia="Verdana" w:cs="Verdana"/>
          <w:sz w:val="22"/>
          <w:szCs w:val="22"/>
        </w:rPr>
        <w:t xml:space="preserve"> spojené s jeho účastí na výuce zahrnují zejména jeho přítomnost a osobní realizaci</w:t>
      </w:r>
      <w:r w:rsidR="005C780E" w:rsidRPr="005B4E3E">
        <w:rPr>
          <w:rFonts w:eastAsia="Verdana" w:cs="Verdana"/>
          <w:sz w:val="22"/>
          <w:szCs w:val="22"/>
        </w:rPr>
        <w:t xml:space="preserve"> </w:t>
      </w:r>
      <w:r w:rsidR="00953261" w:rsidRPr="005B4E3E">
        <w:rPr>
          <w:rFonts w:eastAsia="Verdana" w:cs="Verdana"/>
          <w:b/>
          <w:bCs/>
          <w:sz w:val="22"/>
          <w:szCs w:val="22"/>
        </w:rPr>
        <w:t xml:space="preserve">čtyřdenního modulu </w:t>
      </w:r>
      <w:r w:rsidR="00584F68" w:rsidRPr="005B4E3E">
        <w:rPr>
          <w:rFonts w:eastAsia="Verdana" w:cs="Verdana"/>
          <w:b/>
          <w:bCs/>
          <w:sz w:val="22"/>
          <w:szCs w:val="22"/>
        </w:rPr>
        <w:t xml:space="preserve">od </w:t>
      </w:r>
      <w:r w:rsidR="00584F68" w:rsidRPr="005B4E3E">
        <w:rPr>
          <w:b/>
          <w:sz w:val="22"/>
          <w:szCs w:val="22"/>
        </w:rPr>
        <w:t xml:space="preserve">15. – 18.01.2024, </w:t>
      </w:r>
      <w:r w:rsidR="00D97162" w:rsidRPr="005B4E3E">
        <w:rPr>
          <w:sz w:val="22"/>
          <w:szCs w:val="22"/>
        </w:rPr>
        <w:t xml:space="preserve">denně </w:t>
      </w:r>
      <w:r w:rsidR="00D97162" w:rsidRPr="005B4E3E">
        <w:rPr>
          <w:b/>
          <w:bCs/>
          <w:sz w:val="22"/>
          <w:szCs w:val="22"/>
        </w:rPr>
        <w:t>od</w:t>
      </w:r>
      <w:r w:rsidR="00584F68" w:rsidRPr="005B4E3E">
        <w:rPr>
          <w:b/>
          <w:bCs/>
          <w:sz w:val="22"/>
          <w:szCs w:val="22"/>
        </w:rPr>
        <w:t xml:space="preserve"> </w:t>
      </w:r>
      <w:r w:rsidR="00584F68" w:rsidRPr="005B4E3E">
        <w:rPr>
          <w:b/>
          <w:sz w:val="22"/>
          <w:szCs w:val="22"/>
        </w:rPr>
        <w:t xml:space="preserve">10:00 </w:t>
      </w:r>
      <w:r w:rsidR="00D97162" w:rsidRPr="005B4E3E">
        <w:rPr>
          <w:b/>
          <w:sz w:val="22"/>
          <w:szCs w:val="22"/>
        </w:rPr>
        <w:t>do</w:t>
      </w:r>
      <w:r w:rsidR="00584F68" w:rsidRPr="005B4E3E">
        <w:rPr>
          <w:b/>
          <w:sz w:val="22"/>
          <w:szCs w:val="22"/>
        </w:rPr>
        <w:t xml:space="preserve"> 13:00</w:t>
      </w:r>
      <w:r w:rsidR="00584F68" w:rsidRPr="005B4E3E">
        <w:rPr>
          <w:sz w:val="22"/>
          <w:szCs w:val="22"/>
        </w:rPr>
        <w:t xml:space="preserve"> </w:t>
      </w:r>
      <w:r w:rsidR="00D97162" w:rsidRPr="005B4E3E">
        <w:rPr>
          <w:sz w:val="22"/>
          <w:szCs w:val="22"/>
        </w:rPr>
        <w:t xml:space="preserve">a </w:t>
      </w:r>
      <w:r w:rsidR="00D97162" w:rsidRPr="005B4E3E">
        <w:rPr>
          <w:b/>
          <w:bCs/>
          <w:sz w:val="22"/>
          <w:szCs w:val="22"/>
        </w:rPr>
        <w:t>od</w:t>
      </w:r>
      <w:r w:rsidR="00584F68" w:rsidRPr="005B4E3E">
        <w:rPr>
          <w:b/>
          <w:sz w:val="22"/>
          <w:szCs w:val="22"/>
        </w:rPr>
        <w:t xml:space="preserve"> 14:00 </w:t>
      </w:r>
      <w:r w:rsidR="00D97162" w:rsidRPr="005B4E3E">
        <w:rPr>
          <w:b/>
          <w:sz w:val="22"/>
          <w:szCs w:val="22"/>
        </w:rPr>
        <w:t>d</w:t>
      </w:r>
      <w:r w:rsidR="00584F68" w:rsidRPr="005B4E3E">
        <w:rPr>
          <w:b/>
          <w:sz w:val="22"/>
          <w:szCs w:val="22"/>
        </w:rPr>
        <w:t>o 17:00.</w:t>
      </w:r>
    </w:p>
    <w:p w14:paraId="378E47E2" w14:textId="6324ED77" w:rsidR="001A131E" w:rsidRPr="005B4E3E" w:rsidRDefault="008F68E1" w:rsidP="00584F68">
      <w:pPr>
        <w:pBdr>
          <w:top w:val="nil"/>
          <w:left w:val="nil"/>
          <w:bottom w:val="nil"/>
          <w:right w:val="nil"/>
          <w:between w:val="nil"/>
        </w:pBdr>
        <w:suppressAutoHyphens w:val="0"/>
        <w:spacing w:before="0" w:line="240" w:lineRule="auto"/>
        <w:jc w:val="left"/>
        <w:textAlignment w:val="auto"/>
        <w:rPr>
          <w:b/>
          <w:i/>
          <w:iCs/>
          <w:sz w:val="22"/>
          <w:szCs w:val="22"/>
          <w:lang w:val="en-US"/>
        </w:rPr>
      </w:pPr>
      <w:proofErr w:type="spellStart"/>
      <w:r w:rsidRPr="005B4E3E">
        <w:rPr>
          <w:rFonts w:eastAsia="Verdana" w:cs="Verdana"/>
          <w:i/>
          <w:sz w:val="22"/>
          <w:szCs w:val="22"/>
        </w:rPr>
        <w:t>The</w:t>
      </w:r>
      <w:proofErr w:type="spellEnd"/>
      <w:r w:rsidRPr="005B4E3E">
        <w:rPr>
          <w:rFonts w:eastAsia="Verdana" w:cs="Verdana"/>
          <w:i/>
          <w:sz w:val="22"/>
          <w:szCs w:val="22"/>
        </w:rPr>
        <w:t xml:space="preserve"> Partner </w:t>
      </w:r>
      <w:proofErr w:type="spellStart"/>
      <w:r w:rsidRPr="005B4E3E">
        <w:rPr>
          <w:rFonts w:eastAsia="Verdana" w:cs="Verdana"/>
          <w:i/>
          <w:sz w:val="22"/>
          <w:szCs w:val="22"/>
        </w:rPr>
        <w:t>undertakes</w:t>
      </w:r>
      <w:proofErr w:type="spellEnd"/>
      <w:r w:rsidRPr="005B4E3E">
        <w:rPr>
          <w:rFonts w:eastAsia="Verdana" w:cs="Verdana"/>
          <w:i/>
          <w:sz w:val="22"/>
          <w:szCs w:val="22"/>
        </w:rPr>
        <w:t xml:space="preserve"> to </w:t>
      </w:r>
      <w:proofErr w:type="spellStart"/>
      <w:r w:rsidRPr="005B4E3E">
        <w:rPr>
          <w:rFonts w:eastAsia="Verdana" w:cs="Verdana"/>
          <w:i/>
          <w:sz w:val="22"/>
          <w:szCs w:val="22"/>
        </w:rPr>
        <w:t>fulfil</w:t>
      </w:r>
      <w:r w:rsidR="00A45923" w:rsidRPr="005B4E3E">
        <w:rPr>
          <w:rFonts w:eastAsia="Verdana" w:cs="Verdana"/>
          <w:i/>
          <w:sz w:val="22"/>
          <w:szCs w:val="22"/>
        </w:rPr>
        <w:t>l</w:t>
      </w:r>
      <w:proofErr w:type="spellEnd"/>
      <w:r w:rsidRPr="005B4E3E">
        <w:rPr>
          <w:rFonts w:eastAsia="Verdana" w:cs="Verdana"/>
          <w:i/>
          <w:sz w:val="22"/>
          <w:szCs w:val="22"/>
        </w:rPr>
        <w:t xml:space="preserve"> his </w:t>
      </w:r>
      <w:proofErr w:type="spellStart"/>
      <w:r w:rsidRPr="005B4E3E">
        <w:rPr>
          <w:rFonts w:eastAsia="Verdana" w:cs="Verdana"/>
          <w:i/>
          <w:sz w:val="22"/>
          <w:szCs w:val="22"/>
        </w:rPr>
        <w:t>obligations</w:t>
      </w:r>
      <w:proofErr w:type="spellEnd"/>
      <w:r w:rsidRPr="005B4E3E">
        <w:rPr>
          <w:rFonts w:eastAsia="Verdana" w:cs="Verdana"/>
          <w:i/>
          <w:sz w:val="22"/>
          <w:szCs w:val="22"/>
        </w:rPr>
        <w:t xml:space="preserve"> </w:t>
      </w:r>
      <w:proofErr w:type="spellStart"/>
      <w:r w:rsidRPr="005B4E3E">
        <w:rPr>
          <w:rFonts w:eastAsia="Verdana" w:cs="Verdana"/>
          <w:i/>
          <w:sz w:val="22"/>
          <w:szCs w:val="22"/>
        </w:rPr>
        <w:t>arising</w:t>
      </w:r>
      <w:proofErr w:type="spellEnd"/>
      <w:r w:rsidRPr="005B4E3E">
        <w:rPr>
          <w:rFonts w:eastAsia="Verdana" w:cs="Verdana"/>
          <w:i/>
          <w:sz w:val="22"/>
          <w:szCs w:val="22"/>
        </w:rPr>
        <w:t xml:space="preserve"> </w:t>
      </w:r>
      <w:proofErr w:type="spellStart"/>
      <w:r w:rsidRPr="005B4E3E">
        <w:rPr>
          <w:rFonts w:eastAsia="Verdana" w:cs="Verdana"/>
          <w:i/>
          <w:sz w:val="22"/>
          <w:szCs w:val="22"/>
        </w:rPr>
        <w:t>from</w:t>
      </w:r>
      <w:proofErr w:type="spellEnd"/>
      <w:r w:rsidRPr="005B4E3E">
        <w:rPr>
          <w:rFonts w:eastAsia="Verdana" w:cs="Verdana"/>
          <w:i/>
          <w:sz w:val="22"/>
          <w:szCs w:val="22"/>
        </w:rPr>
        <w:t xml:space="preserve"> </w:t>
      </w:r>
      <w:proofErr w:type="spellStart"/>
      <w:r w:rsidRPr="005B4E3E">
        <w:rPr>
          <w:rFonts w:eastAsia="Verdana" w:cs="Verdana"/>
          <w:i/>
          <w:sz w:val="22"/>
          <w:szCs w:val="22"/>
        </w:rPr>
        <w:t>this</w:t>
      </w:r>
      <w:proofErr w:type="spellEnd"/>
      <w:r w:rsidRPr="005B4E3E">
        <w:rPr>
          <w:rFonts w:eastAsia="Verdana" w:cs="Verdana"/>
          <w:i/>
          <w:sz w:val="22"/>
          <w:szCs w:val="22"/>
        </w:rPr>
        <w:t xml:space="preserve"> </w:t>
      </w:r>
      <w:proofErr w:type="spellStart"/>
      <w:r w:rsidRPr="005B4E3E">
        <w:rPr>
          <w:rFonts w:eastAsia="Verdana" w:cs="Verdana"/>
          <w:i/>
          <w:sz w:val="22"/>
          <w:szCs w:val="22"/>
        </w:rPr>
        <w:t>Contract</w:t>
      </w:r>
      <w:proofErr w:type="spellEnd"/>
      <w:r w:rsidRPr="005B4E3E">
        <w:rPr>
          <w:rFonts w:eastAsia="Verdana" w:cs="Verdana"/>
          <w:i/>
          <w:sz w:val="22"/>
          <w:szCs w:val="22"/>
        </w:rPr>
        <w:t xml:space="preserve"> </w:t>
      </w:r>
      <w:proofErr w:type="spellStart"/>
      <w:r w:rsidRPr="005B4E3E">
        <w:rPr>
          <w:rFonts w:eastAsia="Verdana" w:cs="Verdana"/>
          <w:i/>
          <w:sz w:val="22"/>
          <w:szCs w:val="22"/>
        </w:rPr>
        <w:t>professionally</w:t>
      </w:r>
      <w:proofErr w:type="spellEnd"/>
      <w:r w:rsidRPr="005B4E3E">
        <w:rPr>
          <w:rFonts w:eastAsia="Verdana" w:cs="Verdana"/>
          <w:i/>
          <w:sz w:val="22"/>
          <w:szCs w:val="22"/>
        </w:rPr>
        <w:t xml:space="preserve">, duly, and in a </w:t>
      </w:r>
      <w:proofErr w:type="spellStart"/>
      <w:r w:rsidRPr="005B4E3E">
        <w:rPr>
          <w:rFonts w:eastAsia="Verdana" w:cs="Verdana"/>
          <w:i/>
          <w:sz w:val="22"/>
          <w:szCs w:val="22"/>
        </w:rPr>
        <w:t>timely</w:t>
      </w:r>
      <w:proofErr w:type="spellEnd"/>
      <w:r w:rsidRPr="005B4E3E">
        <w:rPr>
          <w:rFonts w:eastAsia="Verdana" w:cs="Verdana"/>
          <w:i/>
          <w:sz w:val="22"/>
          <w:szCs w:val="22"/>
        </w:rPr>
        <w:t xml:space="preserve"> </w:t>
      </w:r>
      <w:proofErr w:type="spellStart"/>
      <w:r w:rsidRPr="005B4E3E">
        <w:rPr>
          <w:rFonts w:eastAsia="Verdana" w:cs="Verdana"/>
          <w:i/>
          <w:sz w:val="22"/>
          <w:szCs w:val="22"/>
        </w:rPr>
        <w:t>manner</w:t>
      </w:r>
      <w:proofErr w:type="spellEnd"/>
      <w:r w:rsidRPr="005B4E3E">
        <w:rPr>
          <w:rFonts w:eastAsia="Verdana" w:cs="Verdana"/>
          <w:i/>
          <w:sz w:val="22"/>
          <w:szCs w:val="22"/>
        </w:rPr>
        <w:t xml:space="preserve">. </w:t>
      </w:r>
      <w:r w:rsidR="00B60670" w:rsidRPr="005B4E3E">
        <w:rPr>
          <w:i/>
          <w:iCs/>
          <w:sz w:val="22"/>
          <w:szCs w:val="22"/>
          <w:lang w:val="en-US"/>
        </w:rPr>
        <w:t>These services associated with the</w:t>
      </w:r>
      <w:r w:rsidR="00B60670" w:rsidRPr="005B4E3E">
        <w:rPr>
          <w:i/>
          <w:iCs/>
          <w:color w:val="000000"/>
          <w:sz w:val="22"/>
          <w:szCs w:val="22"/>
        </w:rPr>
        <w:t xml:space="preserve"> </w:t>
      </w:r>
      <w:proofErr w:type="spellStart"/>
      <w:r w:rsidR="00B60670" w:rsidRPr="005B4E3E">
        <w:rPr>
          <w:i/>
          <w:iCs/>
          <w:color w:val="000000"/>
          <w:sz w:val="22"/>
          <w:szCs w:val="22"/>
        </w:rPr>
        <w:t>participation</w:t>
      </w:r>
      <w:proofErr w:type="spellEnd"/>
      <w:r w:rsidR="00B60670" w:rsidRPr="005B4E3E">
        <w:rPr>
          <w:i/>
          <w:iCs/>
          <w:color w:val="000000"/>
          <w:sz w:val="22"/>
          <w:szCs w:val="22"/>
        </w:rPr>
        <w:t xml:space="preserve"> </w:t>
      </w:r>
      <w:proofErr w:type="spellStart"/>
      <w:r w:rsidR="00B60670" w:rsidRPr="005B4E3E">
        <w:rPr>
          <w:i/>
          <w:iCs/>
          <w:color w:val="000000"/>
          <w:sz w:val="22"/>
          <w:szCs w:val="22"/>
        </w:rPr>
        <w:t>of</w:t>
      </w:r>
      <w:proofErr w:type="spellEnd"/>
      <w:r w:rsidR="00B60670" w:rsidRPr="005B4E3E">
        <w:rPr>
          <w:i/>
          <w:iCs/>
          <w:color w:val="000000"/>
          <w:sz w:val="22"/>
          <w:szCs w:val="22"/>
        </w:rPr>
        <w:t xml:space="preserve"> </w:t>
      </w:r>
      <w:proofErr w:type="spellStart"/>
      <w:r w:rsidR="00B60670" w:rsidRPr="005B4E3E">
        <w:rPr>
          <w:i/>
          <w:iCs/>
          <w:color w:val="000000"/>
          <w:sz w:val="22"/>
          <w:szCs w:val="22"/>
        </w:rPr>
        <w:t>the</w:t>
      </w:r>
      <w:proofErr w:type="spellEnd"/>
      <w:r w:rsidR="00B60670" w:rsidRPr="005B4E3E">
        <w:rPr>
          <w:i/>
          <w:iCs/>
          <w:color w:val="000000"/>
          <w:sz w:val="22"/>
          <w:szCs w:val="22"/>
        </w:rPr>
        <w:t xml:space="preserve"> Partner in </w:t>
      </w:r>
      <w:proofErr w:type="spellStart"/>
      <w:r w:rsidR="00B60670" w:rsidRPr="005B4E3E">
        <w:rPr>
          <w:i/>
          <w:iCs/>
          <w:color w:val="000000"/>
          <w:sz w:val="22"/>
          <w:szCs w:val="22"/>
        </w:rPr>
        <w:t>teaching</w:t>
      </w:r>
      <w:proofErr w:type="spellEnd"/>
      <w:r w:rsidR="00B60670" w:rsidRPr="005B4E3E">
        <w:rPr>
          <w:i/>
          <w:iCs/>
          <w:color w:val="000000"/>
          <w:sz w:val="22"/>
          <w:szCs w:val="22"/>
        </w:rPr>
        <w:t xml:space="preserve"> </w:t>
      </w:r>
      <w:r w:rsidR="00B60670" w:rsidRPr="005B4E3E">
        <w:rPr>
          <w:i/>
          <w:iCs/>
          <w:sz w:val="22"/>
          <w:szCs w:val="22"/>
          <w:lang w:val="en-US"/>
        </w:rPr>
        <w:t xml:space="preserve">include in particular his presence and personal implementation of </w:t>
      </w:r>
      <w:r w:rsidR="00475711" w:rsidRPr="005B4E3E">
        <w:rPr>
          <w:i/>
          <w:iCs/>
          <w:sz w:val="22"/>
          <w:szCs w:val="22"/>
          <w:lang w:val="en-US"/>
        </w:rPr>
        <w:t xml:space="preserve">a </w:t>
      </w:r>
      <w:r w:rsidR="00D51809" w:rsidRPr="005B4E3E">
        <w:rPr>
          <w:b/>
          <w:i/>
          <w:iCs/>
          <w:sz w:val="22"/>
          <w:szCs w:val="22"/>
          <w:lang w:val="en-US"/>
        </w:rPr>
        <w:t xml:space="preserve">four </w:t>
      </w:r>
      <w:r w:rsidR="00475711" w:rsidRPr="005B4E3E">
        <w:rPr>
          <w:b/>
          <w:i/>
          <w:iCs/>
          <w:sz w:val="22"/>
          <w:szCs w:val="22"/>
          <w:lang w:val="en-US"/>
        </w:rPr>
        <w:t xml:space="preserve">days </w:t>
      </w:r>
      <w:r w:rsidR="00D51809" w:rsidRPr="005B4E3E">
        <w:rPr>
          <w:b/>
          <w:i/>
          <w:iCs/>
          <w:sz w:val="22"/>
          <w:szCs w:val="22"/>
          <w:lang w:val="en-US"/>
        </w:rPr>
        <w:t>module</w:t>
      </w:r>
      <w:r w:rsidR="00254919" w:rsidRPr="005B4E3E">
        <w:rPr>
          <w:b/>
          <w:i/>
          <w:iCs/>
          <w:sz w:val="22"/>
          <w:szCs w:val="22"/>
          <w:lang w:val="en-US"/>
        </w:rPr>
        <w:t xml:space="preserve"> </w:t>
      </w:r>
      <w:r w:rsidR="00254919" w:rsidRPr="005B4E3E">
        <w:rPr>
          <w:bCs/>
          <w:i/>
          <w:iCs/>
          <w:sz w:val="22"/>
          <w:szCs w:val="22"/>
          <w:lang w:val="en-US"/>
        </w:rPr>
        <w:t>in the term</w:t>
      </w:r>
      <w:r w:rsidR="00254919" w:rsidRPr="005B4E3E">
        <w:rPr>
          <w:b/>
          <w:i/>
          <w:iCs/>
          <w:sz w:val="22"/>
          <w:szCs w:val="22"/>
          <w:lang w:val="en-US"/>
        </w:rPr>
        <w:t xml:space="preserve"> </w:t>
      </w:r>
      <w:r w:rsidR="000241A3" w:rsidRPr="005B4E3E">
        <w:rPr>
          <w:b/>
          <w:i/>
          <w:iCs/>
          <w:sz w:val="22"/>
          <w:szCs w:val="22"/>
          <w:lang w:val="en-US"/>
        </w:rPr>
        <w:t>from</w:t>
      </w:r>
      <w:r w:rsidR="00475711" w:rsidRPr="005B4E3E">
        <w:rPr>
          <w:i/>
          <w:iCs/>
          <w:sz w:val="22"/>
          <w:szCs w:val="22"/>
          <w:lang w:val="en-US"/>
        </w:rPr>
        <w:t xml:space="preserve"> </w:t>
      </w:r>
      <w:r w:rsidR="00E93F4A" w:rsidRPr="005B4E3E">
        <w:rPr>
          <w:b/>
          <w:i/>
          <w:iCs/>
          <w:sz w:val="22"/>
          <w:szCs w:val="22"/>
          <w:lang w:val="en-US"/>
        </w:rPr>
        <w:t>15</w:t>
      </w:r>
      <w:r w:rsidR="001A131E" w:rsidRPr="005B4E3E">
        <w:rPr>
          <w:b/>
          <w:i/>
          <w:iCs/>
          <w:sz w:val="22"/>
          <w:szCs w:val="22"/>
          <w:lang w:val="en-US"/>
        </w:rPr>
        <w:t xml:space="preserve">. – </w:t>
      </w:r>
      <w:r w:rsidR="00E93F4A" w:rsidRPr="005B4E3E">
        <w:rPr>
          <w:b/>
          <w:i/>
          <w:iCs/>
          <w:sz w:val="22"/>
          <w:szCs w:val="22"/>
          <w:lang w:val="en-US"/>
        </w:rPr>
        <w:t>18</w:t>
      </w:r>
      <w:r w:rsidR="001A131E" w:rsidRPr="005B4E3E">
        <w:rPr>
          <w:b/>
          <w:i/>
          <w:iCs/>
          <w:sz w:val="22"/>
          <w:szCs w:val="22"/>
          <w:lang w:val="en-US"/>
        </w:rPr>
        <w:t>.</w:t>
      </w:r>
      <w:r w:rsidR="00E93F4A" w:rsidRPr="005B4E3E">
        <w:rPr>
          <w:b/>
          <w:i/>
          <w:iCs/>
          <w:sz w:val="22"/>
          <w:szCs w:val="22"/>
          <w:lang w:val="en-US"/>
        </w:rPr>
        <w:t>01.</w:t>
      </w:r>
      <w:r w:rsidR="001A131E" w:rsidRPr="005B4E3E">
        <w:rPr>
          <w:b/>
          <w:i/>
          <w:iCs/>
          <w:sz w:val="22"/>
          <w:szCs w:val="22"/>
          <w:lang w:val="en-US"/>
        </w:rPr>
        <w:t>20</w:t>
      </w:r>
      <w:r w:rsidR="00E93F4A" w:rsidRPr="005B4E3E">
        <w:rPr>
          <w:b/>
          <w:i/>
          <w:iCs/>
          <w:sz w:val="22"/>
          <w:szCs w:val="22"/>
          <w:lang w:val="en-US"/>
        </w:rPr>
        <w:t>24</w:t>
      </w:r>
      <w:r w:rsidR="001A131E" w:rsidRPr="005B4E3E">
        <w:rPr>
          <w:b/>
          <w:i/>
          <w:iCs/>
          <w:sz w:val="22"/>
          <w:szCs w:val="22"/>
          <w:lang w:val="en-US"/>
        </w:rPr>
        <w:t xml:space="preserve">, </w:t>
      </w:r>
      <w:r w:rsidR="00475711" w:rsidRPr="005B4E3E">
        <w:rPr>
          <w:i/>
          <w:iCs/>
          <w:sz w:val="22"/>
          <w:szCs w:val="22"/>
          <w:lang w:val="en-US"/>
        </w:rPr>
        <w:t xml:space="preserve">daily </w:t>
      </w:r>
      <w:r w:rsidR="00475711" w:rsidRPr="005B4E3E">
        <w:rPr>
          <w:b/>
          <w:i/>
          <w:iCs/>
          <w:sz w:val="22"/>
          <w:szCs w:val="22"/>
          <w:lang w:val="en-US"/>
        </w:rPr>
        <w:t>from</w:t>
      </w:r>
      <w:r w:rsidR="00475711" w:rsidRPr="005B4E3E">
        <w:rPr>
          <w:i/>
          <w:iCs/>
          <w:sz w:val="22"/>
          <w:szCs w:val="22"/>
          <w:lang w:val="en-US"/>
        </w:rPr>
        <w:t xml:space="preserve"> </w:t>
      </w:r>
      <w:r w:rsidR="00475711" w:rsidRPr="005B4E3E">
        <w:rPr>
          <w:b/>
          <w:i/>
          <w:iCs/>
          <w:sz w:val="22"/>
          <w:szCs w:val="22"/>
          <w:lang w:val="en-US"/>
        </w:rPr>
        <w:t>10:00 to 1</w:t>
      </w:r>
      <w:r w:rsidR="00E93F4A" w:rsidRPr="005B4E3E">
        <w:rPr>
          <w:b/>
          <w:i/>
          <w:iCs/>
          <w:sz w:val="22"/>
          <w:szCs w:val="22"/>
          <w:lang w:val="en-US"/>
        </w:rPr>
        <w:t>3</w:t>
      </w:r>
      <w:r w:rsidR="00475711" w:rsidRPr="005B4E3E">
        <w:rPr>
          <w:b/>
          <w:i/>
          <w:iCs/>
          <w:sz w:val="22"/>
          <w:szCs w:val="22"/>
          <w:lang w:val="en-US"/>
        </w:rPr>
        <w:t>:00</w:t>
      </w:r>
      <w:r w:rsidR="00475711" w:rsidRPr="005B4E3E">
        <w:rPr>
          <w:i/>
          <w:iCs/>
          <w:sz w:val="22"/>
          <w:szCs w:val="22"/>
          <w:lang w:val="en-US"/>
        </w:rPr>
        <w:t xml:space="preserve"> and </w:t>
      </w:r>
      <w:r w:rsidR="00475711" w:rsidRPr="005B4E3E">
        <w:rPr>
          <w:b/>
          <w:i/>
          <w:iCs/>
          <w:sz w:val="22"/>
          <w:szCs w:val="22"/>
          <w:lang w:val="en-US"/>
        </w:rPr>
        <w:t>from 1</w:t>
      </w:r>
      <w:r w:rsidR="00E93F4A" w:rsidRPr="005B4E3E">
        <w:rPr>
          <w:b/>
          <w:i/>
          <w:iCs/>
          <w:sz w:val="22"/>
          <w:szCs w:val="22"/>
          <w:lang w:val="en-US"/>
        </w:rPr>
        <w:t>4</w:t>
      </w:r>
      <w:r w:rsidR="00475711" w:rsidRPr="005B4E3E">
        <w:rPr>
          <w:b/>
          <w:i/>
          <w:iCs/>
          <w:sz w:val="22"/>
          <w:szCs w:val="22"/>
          <w:lang w:val="en-US"/>
        </w:rPr>
        <w:t>:00 to 17:00</w:t>
      </w:r>
      <w:r w:rsidR="001A131E" w:rsidRPr="005B4E3E">
        <w:rPr>
          <w:b/>
          <w:i/>
          <w:iCs/>
          <w:sz w:val="22"/>
          <w:szCs w:val="22"/>
          <w:lang w:val="en-US"/>
        </w:rPr>
        <w:t>.</w:t>
      </w:r>
    </w:p>
    <w:p w14:paraId="023BEA68" w14:textId="77777777" w:rsidR="009D4C8A" w:rsidRPr="005B4E3E" w:rsidRDefault="009D4C8A" w:rsidP="004D2FDD">
      <w:pPr>
        <w:pBdr>
          <w:top w:val="nil"/>
          <w:left w:val="nil"/>
          <w:bottom w:val="nil"/>
          <w:right w:val="nil"/>
          <w:between w:val="nil"/>
        </w:pBdr>
        <w:suppressAutoHyphens w:val="0"/>
        <w:spacing w:before="0" w:line="240" w:lineRule="auto"/>
        <w:jc w:val="left"/>
        <w:textAlignment w:val="auto"/>
        <w:rPr>
          <w:rFonts w:eastAsia="Verdana" w:cs="Verdana"/>
          <w:i/>
          <w:iCs/>
          <w:sz w:val="22"/>
          <w:szCs w:val="22"/>
        </w:rPr>
      </w:pPr>
    </w:p>
    <w:p w14:paraId="39A59016" w14:textId="56E78AFE" w:rsidR="00B843CE" w:rsidRPr="005B4E3E" w:rsidRDefault="009D4C8A" w:rsidP="004D2FDD">
      <w:pPr>
        <w:numPr>
          <w:ilvl w:val="0"/>
          <w:numId w:val="28"/>
        </w:numPr>
        <w:pBdr>
          <w:top w:val="nil"/>
          <w:left w:val="nil"/>
          <w:bottom w:val="nil"/>
          <w:right w:val="nil"/>
          <w:between w:val="nil"/>
        </w:pBdr>
        <w:suppressAutoHyphens w:val="0"/>
        <w:spacing w:before="0" w:line="240" w:lineRule="auto"/>
        <w:ind w:left="0" w:hanging="284"/>
        <w:jc w:val="left"/>
        <w:textAlignment w:val="auto"/>
        <w:rPr>
          <w:i/>
          <w:sz w:val="22"/>
          <w:szCs w:val="22"/>
        </w:rPr>
      </w:pPr>
      <w:r w:rsidRPr="005B4E3E">
        <w:rPr>
          <w:color w:val="000000"/>
          <w:kern w:val="0"/>
          <w:sz w:val="22"/>
          <w:szCs w:val="22"/>
          <w:lang w:eastAsia="cs-CZ"/>
        </w:rPr>
        <w:t>AMU</w:t>
      </w:r>
      <w:r w:rsidRPr="005B4E3E">
        <w:rPr>
          <w:i/>
          <w:sz w:val="22"/>
          <w:szCs w:val="22"/>
        </w:rPr>
        <w:t xml:space="preserve"> </w:t>
      </w:r>
      <w:r w:rsidRPr="005B4E3E">
        <w:rPr>
          <w:color w:val="000000"/>
          <w:kern w:val="0"/>
          <w:sz w:val="22"/>
          <w:szCs w:val="22"/>
          <w:lang w:eastAsia="cs-CZ"/>
        </w:rPr>
        <w:t xml:space="preserve">se zajistit </w:t>
      </w:r>
      <w:r w:rsidR="00303C7D" w:rsidRPr="005B4E3E">
        <w:rPr>
          <w:color w:val="000000"/>
          <w:kern w:val="0"/>
          <w:sz w:val="22"/>
          <w:szCs w:val="22"/>
          <w:lang w:eastAsia="cs-CZ"/>
        </w:rPr>
        <w:t>a uhradit</w:t>
      </w:r>
      <w:r w:rsidR="002823B0" w:rsidRPr="005B4E3E">
        <w:rPr>
          <w:color w:val="000000"/>
          <w:kern w:val="0"/>
          <w:sz w:val="22"/>
          <w:szCs w:val="22"/>
          <w:lang w:eastAsia="cs-CZ"/>
        </w:rPr>
        <w:t xml:space="preserve"> Partnerovi</w:t>
      </w:r>
      <w:r w:rsidR="00303C7D" w:rsidRPr="005B4E3E">
        <w:rPr>
          <w:color w:val="000000"/>
          <w:kern w:val="0"/>
          <w:sz w:val="22"/>
          <w:szCs w:val="22"/>
          <w:lang w:eastAsia="cs-CZ"/>
        </w:rPr>
        <w:t xml:space="preserve"> </w:t>
      </w:r>
      <w:r w:rsidR="007735D9" w:rsidRPr="005B4E3E">
        <w:rPr>
          <w:color w:val="000000"/>
          <w:kern w:val="0"/>
          <w:sz w:val="22"/>
          <w:szCs w:val="22"/>
          <w:lang w:eastAsia="cs-CZ"/>
        </w:rPr>
        <w:t xml:space="preserve">ubytování </w:t>
      </w:r>
      <w:r w:rsidR="00CE4975" w:rsidRPr="005B4E3E">
        <w:rPr>
          <w:color w:val="000000"/>
          <w:kern w:val="0"/>
          <w:sz w:val="22"/>
          <w:szCs w:val="22"/>
          <w:lang w:eastAsia="cs-CZ"/>
        </w:rPr>
        <w:t xml:space="preserve">v místě realizace </w:t>
      </w:r>
      <w:r w:rsidR="002823B0" w:rsidRPr="005B4E3E">
        <w:rPr>
          <w:color w:val="000000"/>
          <w:kern w:val="0"/>
          <w:sz w:val="22"/>
          <w:szCs w:val="22"/>
          <w:lang w:eastAsia="cs-CZ"/>
        </w:rPr>
        <w:t xml:space="preserve">a </w:t>
      </w:r>
      <w:r w:rsidR="00106179" w:rsidRPr="005B4E3E">
        <w:rPr>
          <w:color w:val="000000"/>
          <w:kern w:val="0"/>
          <w:sz w:val="22"/>
          <w:szCs w:val="22"/>
          <w:lang w:eastAsia="cs-CZ"/>
        </w:rPr>
        <w:t xml:space="preserve">zajistit a uhradit </w:t>
      </w:r>
      <w:r w:rsidR="00480BC3" w:rsidRPr="005B4E3E">
        <w:rPr>
          <w:color w:val="000000"/>
          <w:kern w:val="0"/>
          <w:sz w:val="22"/>
          <w:szCs w:val="22"/>
          <w:lang w:eastAsia="cs-CZ"/>
        </w:rPr>
        <w:t>dopravu</w:t>
      </w:r>
      <w:r w:rsidR="00DD628A" w:rsidRPr="005B4E3E">
        <w:rPr>
          <w:color w:val="000000"/>
          <w:kern w:val="0"/>
          <w:sz w:val="22"/>
          <w:szCs w:val="22"/>
          <w:lang w:eastAsia="cs-CZ"/>
        </w:rPr>
        <w:t xml:space="preserve"> </w:t>
      </w:r>
      <w:r w:rsidR="00106179" w:rsidRPr="005B4E3E">
        <w:rPr>
          <w:color w:val="000000"/>
          <w:kern w:val="0"/>
          <w:sz w:val="22"/>
          <w:szCs w:val="22"/>
          <w:lang w:eastAsia="cs-CZ"/>
        </w:rPr>
        <w:t xml:space="preserve">Partnera </w:t>
      </w:r>
      <w:r w:rsidR="00DD628A" w:rsidRPr="005B4E3E">
        <w:rPr>
          <w:color w:val="000000"/>
          <w:kern w:val="0"/>
          <w:sz w:val="22"/>
          <w:szCs w:val="22"/>
          <w:lang w:eastAsia="cs-CZ"/>
        </w:rPr>
        <w:t>do ČR a zpět</w:t>
      </w:r>
      <w:r w:rsidR="00480BC3" w:rsidRPr="005B4E3E">
        <w:rPr>
          <w:color w:val="000000"/>
          <w:kern w:val="0"/>
          <w:sz w:val="22"/>
          <w:szCs w:val="22"/>
          <w:lang w:eastAsia="cs-CZ"/>
        </w:rPr>
        <w:t xml:space="preserve"> </w:t>
      </w:r>
      <w:r w:rsidRPr="005B4E3E">
        <w:rPr>
          <w:color w:val="000000"/>
          <w:kern w:val="0"/>
          <w:sz w:val="22"/>
          <w:szCs w:val="22"/>
          <w:lang w:eastAsia="cs-CZ"/>
        </w:rPr>
        <w:t>v termínu od</w:t>
      </w:r>
      <w:r w:rsidR="00BF6C1D" w:rsidRPr="005B4E3E">
        <w:rPr>
          <w:color w:val="000000"/>
          <w:kern w:val="0"/>
          <w:sz w:val="22"/>
          <w:szCs w:val="22"/>
          <w:lang w:eastAsia="cs-CZ"/>
        </w:rPr>
        <w:t xml:space="preserve"> </w:t>
      </w:r>
      <w:r w:rsidR="004E17CB" w:rsidRPr="005B4E3E">
        <w:rPr>
          <w:color w:val="000000"/>
          <w:kern w:val="0"/>
          <w:sz w:val="22"/>
          <w:szCs w:val="22"/>
          <w:lang w:eastAsia="cs-CZ"/>
        </w:rPr>
        <w:t>1</w:t>
      </w:r>
      <w:r w:rsidR="00DC08E1" w:rsidRPr="005B4E3E">
        <w:rPr>
          <w:color w:val="000000"/>
          <w:kern w:val="0"/>
          <w:sz w:val="22"/>
          <w:szCs w:val="22"/>
          <w:lang w:eastAsia="cs-CZ"/>
        </w:rPr>
        <w:t>4.</w:t>
      </w:r>
      <w:r w:rsidR="004E17CB" w:rsidRPr="005B4E3E">
        <w:rPr>
          <w:color w:val="000000"/>
          <w:kern w:val="0"/>
          <w:sz w:val="22"/>
          <w:szCs w:val="22"/>
          <w:lang w:eastAsia="cs-CZ"/>
        </w:rPr>
        <w:t>01.</w:t>
      </w:r>
      <w:r w:rsidR="00DC08E1" w:rsidRPr="005B4E3E">
        <w:rPr>
          <w:color w:val="000000"/>
          <w:kern w:val="0"/>
          <w:sz w:val="22"/>
          <w:szCs w:val="22"/>
          <w:lang w:eastAsia="cs-CZ"/>
        </w:rPr>
        <w:t>202</w:t>
      </w:r>
      <w:r w:rsidR="004E17CB" w:rsidRPr="005B4E3E">
        <w:rPr>
          <w:color w:val="000000"/>
          <w:kern w:val="0"/>
          <w:sz w:val="22"/>
          <w:szCs w:val="22"/>
          <w:lang w:eastAsia="cs-CZ"/>
        </w:rPr>
        <w:t>4</w:t>
      </w:r>
      <w:r w:rsidR="00DC08E1" w:rsidRPr="005B4E3E">
        <w:rPr>
          <w:color w:val="000000"/>
          <w:kern w:val="0"/>
          <w:sz w:val="22"/>
          <w:szCs w:val="22"/>
          <w:lang w:eastAsia="cs-CZ"/>
        </w:rPr>
        <w:t xml:space="preserve"> do </w:t>
      </w:r>
      <w:r w:rsidR="004E17CB" w:rsidRPr="005B4E3E">
        <w:rPr>
          <w:color w:val="000000"/>
          <w:kern w:val="0"/>
          <w:sz w:val="22"/>
          <w:szCs w:val="22"/>
          <w:lang w:eastAsia="cs-CZ"/>
        </w:rPr>
        <w:t>19.01.</w:t>
      </w:r>
      <w:r w:rsidR="00DC08E1" w:rsidRPr="005B4E3E">
        <w:rPr>
          <w:color w:val="000000"/>
          <w:kern w:val="0"/>
          <w:sz w:val="22"/>
          <w:szCs w:val="22"/>
          <w:lang w:eastAsia="cs-CZ"/>
        </w:rPr>
        <w:t>202</w:t>
      </w:r>
      <w:r w:rsidR="004E17CB" w:rsidRPr="005B4E3E">
        <w:rPr>
          <w:color w:val="000000"/>
          <w:kern w:val="0"/>
          <w:sz w:val="22"/>
          <w:szCs w:val="22"/>
          <w:lang w:eastAsia="cs-CZ"/>
        </w:rPr>
        <w:t>4</w:t>
      </w:r>
      <w:r w:rsidR="00ED188D" w:rsidRPr="005B4E3E">
        <w:rPr>
          <w:color w:val="000000"/>
          <w:kern w:val="0"/>
          <w:sz w:val="22"/>
          <w:szCs w:val="22"/>
          <w:lang w:eastAsia="cs-CZ"/>
        </w:rPr>
        <w:t>.</w:t>
      </w:r>
    </w:p>
    <w:p w14:paraId="33AF51E2" w14:textId="6D48619D" w:rsidR="00ED188D" w:rsidRPr="005B4E3E" w:rsidRDefault="00ED188D" w:rsidP="00ED188D">
      <w:pPr>
        <w:pBdr>
          <w:top w:val="nil"/>
          <w:left w:val="nil"/>
          <w:bottom w:val="nil"/>
          <w:right w:val="nil"/>
          <w:between w:val="nil"/>
        </w:pBdr>
        <w:suppressAutoHyphens w:val="0"/>
        <w:spacing w:before="0" w:line="240" w:lineRule="auto"/>
        <w:jc w:val="left"/>
        <w:textAlignment w:val="auto"/>
        <w:rPr>
          <w:rFonts w:eastAsia="Verdana" w:cs="Verdana"/>
          <w:i/>
          <w:iCs/>
          <w:sz w:val="22"/>
          <w:szCs w:val="22"/>
        </w:rPr>
      </w:pPr>
      <w:r w:rsidRPr="005B4E3E">
        <w:rPr>
          <w:rFonts w:eastAsia="Verdana" w:cs="Verdana"/>
          <w:i/>
          <w:sz w:val="22"/>
          <w:szCs w:val="22"/>
        </w:rPr>
        <w:t xml:space="preserve">AMU </w:t>
      </w:r>
      <w:proofErr w:type="spellStart"/>
      <w:r w:rsidRPr="005B4E3E">
        <w:rPr>
          <w:rFonts w:eastAsia="Verdana" w:cs="Verdana"/>
          <w:i/>
          <w:sz w:val="22"/>
          <w:szCs w:val="22"/>
        </w:rPr>
        <w:t>undertakes</w:t>
      </w:r>
      <w:proofErr w:type="spellEnd"/>
      <w:r w:rsidRPr="005B4E3E">
        <w:rPr>
          <w:rFonts w:eastAsia="Verdana" w:cs="Verdana"/>
          <w:i/>
          <w:sz w:val="22"/>
          <w:szCs w:val="22"/>
        </w:rPr>
        <w:t xml:space="preserve"> to </w:t>
      </w:r>
      <w:proofErr w:type="spellStart"/>
      <w:r w:rsidRPr="005B4E3E">
        <w:rPr>
          <w:rFonts w:eastAsia="Verdana" w:cs="Verdana"/>
          <w:i/>
          <w:sz w:val="22"/>
          <w:szCs w:val="22"/>
        </w:rPr>
        <w:t>provide</w:t>
      </w:r>
      <w:proofErr w:type="spellEnd"/>
      <w:r w:rsidRPr="005B4E3E">
        <w:rPr>
          <w:rFonts w:eastAsia="Verdana" w:cs="Verdana"/>
          <w:i/>
          <w:sz w:val="22"/>
          <w:szCs w:val="22"/>
        </w:rPr>
        <w:t xml:space="preserve"> </w:t>
      </w:r>
      <w:r w:rsidR="00ED20EF" w:rsidRPr="005B4E3E">
        <w:rPr>
          <w:rFonts w:eastAsia="Verdana" w:cs="Verdana"/>
          <w:i/>
          <w:sz w:val="22"/>
          <w:szCs w:val="22"/>
        </w:rPr>
        <w:t xml:space="preserve">and </w:t>
      </w:r>
      <w:proofErr w:type="spellStart"/>
      <w:r w:rsidR="005C11F3" w:rsidRPr="005B4E3E">
        <w:rPr>
          <w:rFonts w:eastAsia="Verdana" w:cs="Verdana"/>
          <w:i/>
          <w:sz w:val="22"/>
          <w:szCs w:val="22"/>
        </w:rPr>
        <w:t>pay</w:t>
      </w:r>
      <w:proofErr w:type="spellEnd"/>
      <w:r w:rsidR="005C11F3" w:rsidRPr="005B4E3E">
        <w:rPr>
          <w:rFonts w:eastAsia="Verdana" w:cs="Verdana"/>
          <w:i/>
          <w:sz w:val="22"/>
          <w:szCs w:val="22"/>
        </w:rPr>
        <w:t xml:space="preserve"> </w:t>
      </w:r>
      <w:proofErr w:type="spellStart"/>
      <w:r w:rsidR="005C11F3" w:rsidRPr="005B4E3E">
        <w:rPr>
          <w:rFonts w:eastAsia="Verdana" w:cs="Verdana"/>
          <w:i/>
          <w:sz w:val="22"/>
          <w:szCs w:val="22"/>
        </w:rPr>
        <w:t>for</w:t>
      </w:r>
      <w:proofErr w:type="spellEnd"/>
      <w:r w:rsidR="005C11F3" w:rsidRPr="005B4E3E">
        <w:rPr>
          <w:rFonts w:eastAsia="Verdana" w:cs="Verdana"/>
          <w:i/>
          <w:sz w:val="22"/>
          <w:szCs w:val="22"/>
        </w:rPr>
        <w:t xml:space="preserve"> </w:t>
      </w:r>
      <w:proofErr w:type="spellStart"/>
      <w:r w:rsidR="005C11F3" w:rsidRPr="005B4E3E">
        <w:rPr>
          <w:rFonts w:eastAsia="Verdana" w:cs="Verdana"/>
          <w:i/>
          <w:sz w:val="22"/>
          <w:szCs w:val="22"/>
        </w:rPr>
        <w:t>the</w:t>
      </w:r>
      <w:proofErr w:type="spellEnd"/>
      <w:r w:rsidR="005C11F3" w:rsidRPr="005B4E3E">
        <w:rPr>
          <w:rFonts w:eastAsia="Verdana" w:cs="Verdana"/>
          <w:i/>
          <w:sz w:val="22"/>
          <w:szCs w:val="22"/>
        </w:rPr>
        <w:t xml:space="preserve"> </w:t>
      </w:r>
      <w:proofErr w:type="spellStart"/>
      <w:r w:rsidR="005C11F3" w:rsidRPr="005B4E3E">
        <w:rPr>
          <w:rFonts w:eastAsia="Verdana" w:cs="Verdana"/>
          <w:i/>
          <w:sz w:val="22"/>
          <w:szCs w:val="22"/>
        </w:rPr>
        <w:t>accommodation</w:t>
      </w:r>
      <w:proofErr w:type="spellEnd"/>
      <w:r w:rsidR="00467182" w:rsidRPr="005B4E3E">
        <w:rPr>
          <w:rFonts w:eastAsia="Verdana" w:cs="Verdana"/>
          <w:i/>
          <w:sz w:val="22"/>
          <w:szCs w:val="22"/>
        </w:rPr>
        <w:t xml:space="preserve"> </w:t>
      </w:r>
      <w:proofErr w:type="spellStart"/>
      <w:r w:rsidR="00B85A7B" w:rsidRPr="005B4E3E">
        <w:rPr>
          <w:rFonts w:eastAsia="Verdana" w:cs="Verdana"/>
          <w:i/>
          <w:sz w:val="22"/>
          <w:szCs w:val="22"/>
        </w:rPr>
        <w:t>of</w:t>
      </w:r>
      <w:proofErr w:type="spellEnd"/>
      <w:r w:rsidR="00B85A7B" w:rsidRPr="005B4E3E">
        <w:rPr>
          <w:rFonts w:eastAsia="Verdana" w:cs="Verdana"/>
          <w:i/>
          <w:sz w:val="22"/>
          <w:szCs w:val="22"/>
        </w:rPr>
        <w:t xml:space="preserve"> </w:t>
      </w:r>
      <w:proofErr w:type="spellStart"/>
      <w:r w:rsidR="00B85A7B" w:rsidRPr="005B4E3E">
        <w:rPr>
          <w:rFonts w:eastAsia="Verdana" w:cs="Verdana"/>
          <w:i/>
          <w:sz w:val="22"/>
          <w:szCs w:val="22"/>
        </w:rPr>
        <w:t>the</w:t>
      </w:r>
      <w:proofErr w:type="spellEnd"/>
      <w:r w:rsidR="00B85A7B" w:rsidRPr="005B4E3E">
        <w:rPr>
          <w:rFonts w:eastAsia="Verdana" w:cs="Verdana"/>
          <w:i/>
          <w:sz w:val="22"/>
          <w:szCs w:val="22"/>
        </w:rPr>
        <w:t xml:space="preserve"> Partner </w:t>
      </w:r>
      <w:proofErr w:type="spellStart"/>
      <w:r w:rsidRPr="005B4E3E">
        <w:rPr>
          <w:rFonts w:eastAsia="Verdana" w:cs="Verdana"/>
          <w:i/>
          <w:sz w:val="22"/>
          <w:szCs w:val="22"/>
        </w:rPr>
        <w:t>at</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r w:rsidRPr="005B4E3E">
        <w:rPr>
          <w:i/>
          <w:iCs/>
          <w:sz w:val="22"/>
          <w:szCs w:val="22"/>
          <w:lang w:val="en-US"/>
        </w:rPr>
        <w:t xml:space="preserve">place of realization </w:t>
      </w:r>
      <w:r w:rsidR="000D7CBB" w:rsidRPr="005B4E3E">
        <w:rPr>
          <w:i/>
          <w:iCs/>
          <w:sz w:val="22"/>
          <w:szCs w:val="22"/>
          <w:lang w:val="en-US"/>
        </w:rPr>
        <w:t xml:space="preserve">and </w:t>
      </w:r>
      <w:r w:rsidR="0072045C" w:rsidRPr="005B4E3E">
        <w:rPr>
          <w:i/>
          <w:iCs/>
          <w:color w:val="000000"/>
          <w:sz w:val="22"/>
          <w:szCs w:val="22"/>
        </w:rPr>
        <w:t xml:space="preserve">to </w:t>
      </w:r>
      <w:proofErr w:type="spellStart"/>
      <w:r w:rsidR="0072045C" w:rsidRPr="005B4E3E">
        <w:rPr>
          <w:i/>
          <w:iCs/>
          <w:color w:val="000000"/>
          <w:sz w:val="22"/>
          <w:szCs w:val="22"/>
        </w:rPr>
        <w:t>provide</w:t>
      </w:r>
      <w:proofErr w:type="spellEnd"/>
      <w:r w:rsidR="0072045C" w:rsidRPr="005B4E3E">
        <w:rPr>
          <w:i/>
          <w:iCs/>
          <w:color w:val="000000"/>
          <w:sz w:val="22"/>
          <w:szCs w:val="22"/>
        </w:rPr>
        <w:t xml:space="preserve"> and </w:t>
      </w:r>
      <w:proofErr w:type="spellStart"/>
      <w:r w:rsidR="0072045C" w:rsidRPr="005B4E3E">
        <w:rPr>
          <w:i/>
          <w:iCs/>
          <w:color w:val="000000"/>
          <w:sz w:val="22"/>
          <w:szCs w:val="22"/>
        </w:rPr>
        <w:t>pay</w:t>
      </w:r>
      <w:proofErr w:type="spellEnd"/>
      <w:r w:rsidR="0072045C" w:rsidRPr="005B4E3E">
        <w:rPr>
          <w:i/>
          <w:iCs/>
          <w:color w:val="000000"/>
          <w:sz w:val="22"/>
          <w:szCs w:val="22"/>
        </w:rPr>
        <w:t xml:space="preserve"> </w:t>
      </w:r>
      <w:proofErr w:type="spellStart"/>
      <w:r w:rsidR="0072045C" w:rsidRPr="005B4E3E">
        <w:rPr>
          <w:i/>
          <w:iCs/>
          <w:color w:val="000000"/>
          <w:sz w:val="22"/>
          <w:szCs w:val="22"/>
        </w:rPr>
        <w:t>for</w:t>
      </w:r>
      <w:proofErr w:type="spellEnd"/>
      <w:r w:rsidR="0072045C" w:rsidRPr="005B4E3E">
        <w:rPr>
          <w:i/>
          <w:iCs/>
          <w:color w:val="000000"/>
          <w:sz w:val="22"/>
          <w:szCs w:val="22"/>
        </w:rPr>
        <w:t xml:space="preserve"> </w:t>
      </w:r>
      <w:proofErr w:type="spellStart"/>
      <w:r w:rsidR="0072045C" w:rsidRPr="005B4E3E">
        <w:rPr>
          <w:i/>
          <w:iCs/>
          <w:color w:val="000000"/>
          <w:sz w:val="22"/>
          <w:szCs w:val="22"/>
        </w:rPr>
        <w:t>the</w:t>
      </w:r>
      <w:proofErr w:type="spellEnd"/>
      <w:r w:rsidR="0072045C" w:rsidRPr="005B4E3E">
        <w:rPr>
          <w:i/>
          <w:iCs/>
          <w:color w:val="000000"/>
          <w:sz w:val="22"/>
          <w:szCs w:val="22"/>
        </w:rPr>
        <w:t xml:space="preserve"> </w:t>
      </w:r>
      <w:proofErr w:type="spellStart"/>
      <w:r w:rsidR="0072045C" w:rsidRPr="005B4E3E">
        <w:rPr>
          <w:i/>
          <w:iCs/>
          <w:color w:val="000000"/>
          <w:sz w:val="22"/>
          <w:szCs w:val="22"/>
        </w:rPr>
        <w:t>travel</w:t>
      </w:r>
      <w:proofErr w:type="spellEnd"/>
      <w:r w:rsidR="0072045C" w:rsidRPr="005B4E3E">
        <w:rPr>
          <w:i/>
          <w:iCs/>
          <w:color w:val="000000"/>
          <w:sz w:val="22"/>
          <w:szCs w:val="22"/>
        </w:rPr>
        <w:t xml:space="preserve"> </w:t>
      </w:r>
      <w:proofErr w:type="spellStart"/>
      <w:r w:rsidR="0072045C" w:rsidRPr="005B4E3E">
        <w:rPr>
          <w:i/>
          <w:iCs/>
          <w:color w:val="000000"/>
          <w:sz w:val="22"/>
          <w:szCs w:val="22"/>
        </w:rPr>
        <w:t>compensation</w:t>
      </w:r>
      <w:proofErr w:type="spellEnd"/>
      <w:r w:rsidR="0072045C" w:rsidRPr="005B4E3E">
        <w:rPr>
          <w:i/>
          <w:iCs/>
          <w:color w:val="000000"/>
          <w:sz w:val="22"/>
          <w:szCs w:val="22"/>
        </w:rPr>
        <w:t xml:space="preserve"> </w:t>
      </w:r>
      <w:proofErr w:type="spellStart"/>
      <w:r w:rsidR="0072045C" w:rsidRPr="005B4E3E">
        <w:rPr>
          <w:i/>
          <w:iCs/>
          <w:color w:val="000000"/>
          <w:sz w:val="22"/>
          <w:szCs w:val="22"/>
        </w:rPr>
        <w:t>of</w:t>
      </w:r>
      <w:proofErr w:type="spellEnd"/>
      <w:r w:rsidR="0072045C" w:rsidRPr="005B4E3E">
        <w:rPr>
          <w:i/>
          <w:iCs/>
          <w:color w:val="000000"/>
          <w:sz w:val="22"/>
          <w:szCs w:val="22"/>
        </w:rPr>
        <w:t xml:space="preserve"> </w:t>
      </w:r>
      <w:proofErr w:type="spellStart"/>
      <w:r w:rsidR="0072045C" w:rsidRPr="005B4E3E">
        <w:rPr>
          <w:i/>
          <w:iCs/>
          <w:color w:val="000000"/>
          <w:sz w:val="22"/>
          <w:szCs w:val="22"/>
        </w:rPr>
        <w:t>the</w:t>
      </w:r>
      <w:proofErr w:type="spellEnd"/>
      <w:r w:rsidR="0072045C" w:rsidRPr="005B4E3E">
        <w:rPr>
          <w:i/>
          <w:iCs/>
          <w:color w:val="000000"/>
          <w:sz w:val="22"/>
          <w:szCs w:val="22"/>
        </w:rPr>
        <w:t xml:space="preserve"> Part</w:t>
      </w:r>
      <w:r w:rsidR="005569F2" w:rsidRPr="005B4E3E">
        <w:rPr>
          <w:i/>
          <w:iCs/>
          <w:color w:val="000000"/>
          <w:sz w:val="22"/>
          <w:szCs w:val="22"/>
        </w:rPr>
        <w:t>ner</w:t>
      </w:r>
      <w:r w:rsidR="0072045C" w:rsidRPr="005B4E3E">
        <w:rPr>
          <w:i/>
          <w:iCs/>
          <w:color w:val="000000"/>
          <w:sz w:val="22"/>
          <w:szCs w:val="22"/>
        </w:rPr>
        <w:t xml:space="preserve"> to </w:t>
      </w:r>
      <w:proofErr w:type="spellStart"/>
      <w:r w:rsidR="0072045C" w:rsidRPr="005B4E3E">
        <w:rPr>
          <w:i/>
          <w:iCs/>
          <w:color w:val="000000"/>
          <w:sz w:val="22"/>
          <w:szCs w:val="22"/>
        </w:rPr>
        <w:t>cover</w:t>
      </w:r>
      <w:proofErr w:type="spellEnd"/>
      <w:r w:rsidR="0072045C" w:rsidRPr="005B4E3E">
        <w:rPr>
          <w:i/>
          <w:iCs/>
          <w:color w:val="000000"/>
          <w:sz w:val="22"/>
          <w:szCs w:val="22"/>
        </w:rPr>
        <w:t xml:space="preserve"> his </w:t>
      </w:r>
      <w:proofErr w:type="spellStart"/>
      <w:r w:rsidR="0072045C" w:rsidRPr="005B4E3E">
        <w:rPr>
          <w:i/>
          <w:iCs/>
          <w:color w:val="000000"/>
          <w:sz w:val="22"/>
          <w:szCs w:val="22"/>
        </w:rPr>
        <w:t>travel</w:t>
      </w:r>
      <w:proofErr w:type="spellEnd"/>
      <w:r w:rsidR="0072045C" w:rsidRPr="005B4E3E">
        <w:rPr>
          <w:i/>
          <w:iCs/>
          <w:color w:val="000000"/>
          <w:sz w:val="22"/>
          <w:szCs w:val="22"/>
        </w:rPr>
        <w:t xml:space="preserve"> </w:t>
      </w:r>
      <w:proofErr w:type="spellStart"/>
      <w:r w:rsidR="0072045C" w:rsidRPr="005B4E3E">
        <w:rPr>
          <w:i/>
          <w:iCs/>
          <w:color w:val="000000"/>
          <w:sz w:val="22"/>
          <w:szCs w:val="22"/>
        </w:rPr>
        <w:t>expenses</w:t>
      </w:r>
      <w:proofErr w:type="spellEnd"/>
      <w:r w:rsidR="0072045C" w:rsidRPr="005B4E3E">
        <w:rPr>
          <w:i/>
          <w:iCs/>
          <w:color w:val="000000"/>
          <w:sz w:val="22"/>
          <w:szCs w:val="22"/>
        </w:rPr>
        <w:t xml:space="preserve"> to Czech Republic and </w:t>
      </w:r>
      <w:proofErr w:type="spellStart"/>
      <w:r w:rsidR="0072045C" w:rsidRPr="005B4E3E">
        <w:rPr>
          <w:i/>
          <w:iCs/>
          <w:color w:val="000000"/>
          <w:sz w:val="22"/>
          <w:szCs w:val="22"/>
        </w:rPr>
        <w:t>back</w:t>
      </w:r>
      <w:proofErr w:type="spellEnd"/>
      <w:r w:rsidR="0072045C" w:rsidRPr="005B4E3E">
        <w:rPr>
          <w:i/>
          <w:iCs/>
          <w:color w:val="000000"/>
          <w:sz w:val="22"/>
          <w:szCs w:val="22"/>
        </w:rPr>
        <w:t xml:space="preserve"> </w:t>
      </w:r>
      <w:r w:rsidRPr="005B4E3E">
        <w:rPr>
          <w:rFonts w:eastAsia="Verdana" w:cs="Verdana"/>
          <w:i/>
          <w:iCs/>
          <w:sz w:val="22"/>
          <w:szCs w:val="22"/>
        </w:rPr>
        <w:t xml:space="preserve">in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term </w:t>
      </w:r>
      <w:proofErr w:type="spellStart"/>
      <w:r w:rsidRPr="005B4E3E">
        <w:rPr>
          <w:rFonts w:eastAsia="Verdana" w:cs="Verdana"/>
          <w:i/>
          <w:iCs/>
          <w:sz w:val="22"/>
          <w:szCs w:val="22"/>
        </w:rPr>
        <w:t>from</w:t>
      </w:r>
      <w:proofErr w:type="spellEnd"/>
      <w:r w:rsidRPr="005B4E3E">
        <w:rPr>
          <w:rFonts w:eastAsia="Verdana" w:cs="Verdana"/>
          <w:i/>
          <w:iCs/>
          <w:sz w:val="22"/>
          <w:szCs w:val="22"/>
        </w:rPr>
        <w:t xml:space="preserve"> </w:t>
      </w:r>
      <w:r w:rsidR="000241A3" w:rsidRPr="005B4E3E">
        <w:rPr>
          <w:i/>
          <w:iCs/>
          <w:color w:val="000000"/>
          <w:kern w:val="0"/>
          <w:sz w:val="22"/>
          <w:szCs w:val="22"/>
          <w:lang w:eastAsia="cs-CZ"/>
        </w:rPr>
        <w:t xml:space="preserve">14.01.2024 </w:t>
      </w:r>
      <w:r w:rsidRPr="005B4E3E">
        <w:rPr>
          <w:rFonts w:eastAsia="Verdana" w:cs="Verdana"/>
          <w:i/>
          <w:iCs/>
          <w:sz w:val="22"/>
          <w:szCs w:val="22"/>
        </w:rPr>
        <w:t xml:space="preserve">to </w:t>
      </w:r>
      <w:r w:rsidR="000241A3" w:rsidRPr="005B4E3E">
        <w:rPr>
          <w:i/>
          <w:iCs/>
          <w:color w:val="000000"/>
          <w:kern w:val="0"/>
          <w:sz w:val="22"/>
          <w:szCs w:val="22"/>
          <w:lang w:eastAsia="cs-CZ"/>
        </w:rPr>
        <w:t>19.01.2024.</w:t>
      </w:r>
      <w:r w:rsidRPr="005B4E3E">
        <w:rPr>
          <w:rFonts w:eastAsia="Verdana" w:cs="Verdana"/>
          <w:b/>
          <w:bCs/>
          <w:i/>
          <w:iCs/>
          <w:sz w:val="22"/>
          <w:szCs w:val="22"/>
        </w:rPr>
        <w:t xml:space="preserve"> </w:t>
      </w:r>
    </w:p>
    <w:p w14:paraId="420DC7EB" w14:textId="77777777" w:rsidR="00A26F1D" w:rsidRPr="005B4E3E" w:rsidRDefault="00A26F1D" w:rsidP="004D2FDD">
      <w:pPr>
        <w:pBdr>
          <w:top w:val="nil"/>
          <w:left w:val="nil"/>
          <w:bottom w:val="nil"/>
          <w:right w:val="nil"/>
          <w:between w:val="nil"/>
        </w:pBdr>
        <w:suppressAutoHyphens w:val="0"/>
        <w:spacing w:before="0" w:line="240" w:lineRule="auto"/>
        <w:jc w:val="left"/>
        <w:textAlignment w:val="auto"/>
        <w:rPr>
          <w:i/>
          <w:iCs/>
          <w:color w:val="000000"/>
          <w:kern w:val="0"/>
          <w:sz w:val="22"/>
          <w:szCs w:val="22"/>
          <w:lang w:eastAsia="cs-CZ"/>
        </w:rPr>
      </w:pPr>
    </w:p>
    <w:p w14:paraId="28613693" w14:textId="750B000C" w:rsidR="00A26F1D" w:rsidRPr="005B4E3E" w:rsidRDefault="009D4C8A" w:rsidP="000D67C8">
      <w:pPr>
        <w:numPr>
          <w:ilvl w:val="0"/>
          <w:numId w:val="28"/>
        </w:numPr>
        <w:pBdr>
          <w:top w:val="nil"/>
          <w:left w:val="nil"/>
          <w:bottom w:val="nil"/>
          <w:right w:val="nil"/>
          <w:between w:val="nil"/>
        </w:pBdr>
        <w:suppressAutoHyphens w:val="0"/>
        <w:spacing w:before="0" w:line="240" w:lineRule="auto"/>
        <w:ind w:left="0" w:hanging="284"/>
        <w:jc w:val="left"/>
        <w:textAlignment w:val="auto"/>
        <w:rPr>
          <w:color w:val="000000"/>
          <w:kern w:val="0"/>
          <w:sz w:val="22"/>
          <w:szCs w:val="22"/>
          <w:lang w:eastAsia="cs-CZ"/>
        </w:rPr>
      </w:pPr>
      <w:r w:rsidRPr="005B4E3E">
        <w:rPr>
          <w:color w:val="000000"/>
          <w:kern w:val="0"/>
          <w:sz w:val="22"/>
          <w:szCs w:val="22"/>
          <w:lang w:eastAsia="cs-CZ"/>
        </w:rPr>
        <w:t xml:space="preserve">AMU se dále zavazuje poskytnou Partnerovi přístup do všech prostor HAMU, ve kterých bude Partner moci poskytovat sjednané služby lektora. </w:t>
      </w:r>
    </w:p>
    <w:p w14:paraId="2A57F610" w14:textId="5496987C" w:rsidR="009D4C8A" w:rsidRPr="005B4E3E" w:rsidRDefault="009D4C8A" w:rsidP="004D2FDD">
      <w:pPr>
        <w:pBdr>
          <w:top w:val="nil"/>
          <w:left w:val="nil"/>
          <w:bottom w:val="nil"/>
          <w:right w:val="nil"/>
          <w:between w:val="nil"/>
        </w:pBdr>
        <w:suppressAutoHyphens w:val="0"/>
        <w:spacing w:before="0" w:line="240" w:lineRule="auto"/>
        <w:jc w:val="left"/>
        <w:textAlignment w:val="auto"/>
        <w:rPr>
          <w:rFonts w:eastAsia="Verdana" w:cs="Verdana"/>
          <w:sz w:val="22"/>
          <w:szCs w:val="22"/>
        </w:rPr>
      </w:pPr>
      <w:r w:rsidRPr="005B4E3E">
        <w:rPr>
          <w:rFonts w:eastAsia="Verdana" w:cs="Verdana"/>
          <w:i/>
          <w:iCs/>
          <w:sz w:val="22"/>
          <w:szCs w:val="22"/>
        </w:rPr>
        <w:t xml:space="preserve">AMU </w:t>
      </w:r>
      <w:proofErr w:type="spellStart"/>
      <w:r w:rsidRPr="005B4E3E">
        <w:rPr>
          <w:rFonts w:eastAsia="Verdana" w:cs="Verdana"/>
          <w:i/>
          <w:iCs/>
          <w:sz w:val="22"/>
          <w:szCs w:val="22"/>
        </w:rPr>
        <w:t>further</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undertakes</w:t>
      </w:r>
      <w:proofErr w:type="spellEnd"/>
      <w:r w:rsidRPr="005B4E3E">
        <w:rPr>
          <w:rFonts w:eastAsia="Verdana" w:cs="Verdana"/>
          <w:i/>
          <w:iCs/>
          <w:sz w:val="22"/>
          <w:szCs w:val="22"/>
        </w:rPr>
        <w:t xml:space="preserve"> to </w:t>
      </w:r>
      <w:proofErr w:type="spellStart"/>
      <w:r w:rsidRPr="005B4E3E">
        <w:rPr>
          <w:rFonts w:eastAsia="Verdana" w:cs="Verdana"/>
          <w:i/>
          <w:iCs/>
          <w:sz w:val="22"/>
          <w:szCs w:val="22"/>
        </w:rPr>
        <w:t>provide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Partner </w:t>
      </w:r>
      <w:proofErr w:type="spellStart"/>
      <w:r w:rsidRPr="005B4E3E">
        <w:rPr>
          <w:rFonts w:eastAsia="Verdana" w:cs="Verdana"/>
          <w:i/>
          <w:iCs/>
          <w:sz w:val="22"/>
          <w:szCs w:val="22"/>
        </w:rPr>
        <w:t>with</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access</w:t>
      </w:r>
      <w:proofErr w:type="spellEnd"/>
      <w:r w:rsidRPr="005B4E3E">
        <w:rPr>
          <w:rFonts w:eastAsia="Verdana" w:cs="Verdana"/>
          <w:i/>
          <w:iCs/>
          <w:sz w:val="22"/>
          <w:szCs w:val="22"/>
        </w:rPr>
        <w:t xml:space="preserve"> to </w:t>
      </w:r>
      <w:proofErr w:type="spellStart"/>
      <w:r w:rsidRPr="005B4E3E">
        <w:rPr>
          <w:rFonts w:eastAsia="Verdana" w:cs="Verdana"/>
          <w:i/>
          <w:iCs/>
          <w:sz w:val="22"/>
          <w:szCs w:val="22"/>
        </w:rPr>
        <w:t>all</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premises</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where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Partner </w:t>
      </w:r>
      <w:proofErr w:type="spellStart"/>
      <w:r w:rsidRPr="005B4E3E">
        <w:rPr>
          <w:rFonts w:eastAsia="Verdana" w:cs="Verdana"/>
          <w:i/>
          <w:iCs/>
          <w:sz w:val="22"/>
          <w:szCs w:val="22"/>
        </w:rPr>
        <w:t>will</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be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able</w:t>
      </w:r>
      <w:proofErr w:type="spellEnd"/>
      <w:r w:rsidRPr="005B4E3E">
        <w:rPr>
          <w:rFonts w:eastAsia="Verdana" w:cs="Verdana"/>
          <w:i/>
          <w:iCs/>
          <w:sz w:val="22"/>
          <w:szCs w:val="22"/>
        </w:rPr>
        <w:t xml:space="preserve"> to </w:t>
      </w:r>
      <w:proofErr w:type="spellStart"/>
      <w:r w:rsidRPr="005B4E3E">
        <w:rPr>
          <w:rFonts w:eastAsia="Verdana" w:cs="Verdana"/>
          <w:i/>
          <w:iCs/>
          <w:sz w:val="22"/>
          <w:szCs w:val="22"/>
        </w:rPr>
        <w:t>provide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agreed</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lecturer</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services</w:t>
      </w:r>
      <w:proofErr w:type="spellEnd"/>
      <w:r w:rsidRPr="005B4E3E">
        <w:rPr>
          <w:rFonts w:eastAsia="Verdana" w:cs="Verdana"/>
          <w:i/>
          <w:iCs/>
          <w:sz w:val="22"/>
          <w:szCs w:val="22"/>
        </w:rPr>
        <w:t>.</w:t>
      </w:r>
    </w:p>
    <w:p w14:paraId="12561448" w14:textId="77777777" w:rsidR="008F68E1" w:rsidRPr="005B4E3E" w:rsidRDefault="008F68E1" w:rsidP="00A26F1D">
      <w:pPr>
        <w:suppressAutoHyphens w:val="0"/>
        <w:spacing w:before="0" w:line="240" w:lineRule="auto"/>
        <w:jc w:val="left"/>
        <w:textAlignment w:val="auto"/>
        <w:rPr>
          <w:rFonts w:eastAsia="Verdana" w:cs="Verdana"/>
          <w:sz w:val="22"/>
          <w:szCs w:val="22"/>
        </w:rPr>
      </w:pPr>
    </w:p>
    <w:p w14:paraId="0B54CA41" w14:textId="77777777" w:rsidR="008F68E1" w:rsidRPr="005B4E3E" w:rsidRDefault="008F68E1" w:rsidP="004D2FDD">
      <w:pPr>
        <w:numPr>
          <w:ilvl w:val="0"/>
          <w:numId w:val="28"/>
        </w:numPr>
        <w:suppressAutoHyphens w:val="0"/>
        <w:spacing w:before="0" w:line="240" w:lineRule="auto"/>
        <w:ind w:left="0" w:hanging="284"/>
        <w:jc w:val="left"/>
        <w:textAlignment w:val="auto"/>
        <w:rPr>
          <w:rFonts w:eastAsia="Verdana" w:cs="Verdana"/>
          <w:sz w:val="22"/>
          <w:szCs w:val="22"/>
        </w:rPr>
      </w:pPr>
      <w:r w:rsidRPr="005B4E3E">
        <w:rPr>
          <w:rFonts w:eastAsia="Verdana" w:cs="Verdana"/>
          <w:sz w:val="22"/>
          <w:szCs w:val="22"/>
        </w:rPr>
        <w:t>Partner je povinen při výkonu poskytování služeb dodržovat platná obecně závazná pravidla a bezpečnostní předpisy AMU. AMU nenese odpovědnost za jakoukoli škodu nebo újmu, která by mohla vzniknout Partnerovi při poskytování služeb, pokud taková škoda nebo újma nebyla způsobena AMU.</w:t>
      </w:r>
    </w:p>
    <w:p w14:paraId="4EDFC6A6" w14:textId="77777777" w:rsidR="008F68E1" w:rsidRPr="005B4E3E" w:rsidRDefault="008F68E1" w:rsidP="004D2FDD">
      <w:pPr>
        <w:suppressAutoHyphens w:val="0"/>
        <w:spacing w:before="0" w:line="240" w:lineRule="auto"/>
        <w:jc w:val="left"/>
        <w:textAlignment w:val="auto"/>
        <w:rPr>
          <w:rFonts w:eastAsia="Verdana" w:cs="Verdana"/>
          <w:i/>
          <w:iCs/>
          <w:sz w:val="22"/>
          <w:szCs w:val="22"/>
        </w:rPr>
      </w:pPr>
      <w:proofErr w:type="spellStart"/>
      <w:r w:rsidRPr="005B4E3E">
        <w:rPr>
          <w:rFonts w:eastAsia="Verdana" w:cs="Verdana"/>
          <w:i/>
          <w:iCs/>
          <w:sz w:val="22"/>
          <w:szCs w:val="22"/>
        </w:rPr>
        <w:t>The</w:t>
      </w:r>
      <w:proofErr w:type="spellEnd"/>
      <w:r w:rsidRPr="005B4E3E">
        <w:rPr>
          <w:rFonts w:eastAsia="Verdana" w:cs="Verdana"/>
          <w:i/>
          <w:iCs/>
          <w:sz w:val="22"/>
          <w:szCs w:val="22"/>
        </w:rPr>
        <w:t xml:space="preserve"> Partner </w:t>
      </w:r>
      <w:proofErr w:type="spellStart"/>
      <w:r w:rsidRPr="005B4E3E">
        <w:rPr>
          <w:rFonts w:eastAsia="Verdana" w:cs="Verdana"/>
          <w:i/>
          <w:iCs/>
          <w:sz w:val="22"/>
          <w:szCs w:val="22"/>
        </w:rPr>
        <w:t>is</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obliged</w:t>
      </w:r>
      <w:proofErr w:type="spellEnd"/>
      <w:r w:rsidRPr="005B4E3E">
        <w:rPr>
          <w:rFonts w:eastAsia="Verdana" w:cs="Verdana"/>
          <w:i/>
          <w:iCs/>
          <w:sz w:val="22"/>
          <w:szCs w:val="22"/>
        </w:rPr>
        <w:t xml:space="preserve"> to </w:t>
      </w:r>
      <w:proofErr w:type="spellStart"/>
      <w:r w:rsidRPr="005B4E3E">
        <w:rPr>
          <w:rFonts w:eastAsia="Verdana" w:cs="Verdana"/>
          <w:i/>
          <w:iCs/>
          <w:sz w:val="22"/>
          <w:szCs w:val="22"/>
        </w:rPr>
        <w:t>comply</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with</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valid</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general</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binding</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rules</w:t>
      </w:r>
      <w:proofErr w:type="spellEnd"/>
      <w:r w:rsidRPr="005B4E3E">
        <w:rPr>
          <w:rFonts w:eastAsia="Verdana" w:cs="Verdana"/>
          <w:i/>
          <w:iCs/>
          <w:sz w:val="22"/>
          <w:szCs w:val="22"/>
        </w:rPr>
        <w:t xml:space="preserve"> and </w:t>
      </w:r>
      <w:proofErr w:type="spellStart"/>
      <w:r w:rsidRPr="005B4E3E">
        <w:rPr>
          <w:rFonts w:eastAsia="Verdana" w:cs="Verdana"/>
          <w:i/>
          <w:iCs/>
          <w:sz w:val="22"/>
          <w:szCs w:val="22"/>
        </w:rPr>
        <w:t>safety</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regulations</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of</w:t>
      </w:r>
      <w:proofErr w:type="spellEnd"/>
      <w:r w:rsidRPr="005B4E3E">
        <w:rPr>
          <w:rFonts w:eastAsia="Verdana" w:cs="Verdana"/>
          <w:i/>
          <w:iCs/>
          <w:sz w:val="22"/>
          <w:szCs w:val="22"/>
        </w:rPr>
        <w:t xml:space="preserve"> AMU </w:t>
      </w:r>
      <w:proofErr w:type="spellStart"/>
      <w:r w:rsidRPr="005B4E3E">
        <w:rPr>
          <w:rFonts w:eastAsia="Verdana" w:cs="Verdana"/>
          <w:i/>
          <w:iCs/>
          <w:sz w:val="22"/>
          <w:szCs w:val="22"/>
        </w:rPr>
        <w:t>during</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provision</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of</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services</w:t>
      </w:r>
      <w:proofErr w:type="spellEnd"/>
      <w:r w:rsidRPr="005B4E3E">
        <w:rPr>
          <w:rFonts w:eastAsia="Verdana" w:cs="Verdana"/>
          <w:i/>
          <w:iCs/>
          <w:sz w:val="22"/>
          <w:szCs w:val="22"/>
        </w:rPr>
        <w:t xml:space="preserve">. AMU </w:t>
      </w:r>
      <w:proofErr w:type="spellStart"/>
      <w:r w:rsidRPr="005B4E3E">
        <w:rPr>
          <w:rFonts w:eastAsia="Verdana" w:cs="Verdana"/>
          <w:i/>
          <w:iCs/>
          <w:sz w:val="22"/>
          <w:szCs w:val="22"/>
        </w:rPr>
        <w:t>will</w:t>
      </w:r>
      <w:proofErr w:type="spellEnd"/>
      <w:r w:rsidRPr="005B4E3E">
        <w:rPr>
          <w:rFonts w:eastAsia="Verdana" w:cs="Verdana"/>
          <w:i/>
          <w:iCs/>
          <w:sz w:val="22"/>
          <w:szCs w:val="22"/>
        </w:rPr>
        <w:t xml:space="preserve"> not </w:t>
      </w:r>
      <w:proofErr w:type="spellStart"/>
      <w:r w:rsidRPr="005B4E3E">
        <w:rPr>
          <w:rFonts w:eastAsia="Verdana" w:cs="Verdana"/>
          <w:i/>
          <w:iCs/>
          <w:sz w:val="22"/>
          <w:szCs w:val="22"/>
        </w:rPr>
        <w:t>be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liable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for</w:t>
      </w:r>
      <w:proofErr w:type="spellEnd"/>
      <w:r w:rsidRPr="005B4E3E">
        <w:rPr>
          <w:rFonts w:eastAsia="Verdana" w:cs="Verdana"/>
          <w:i/>
          <w:iCs/>
          <w:sz w:val="22"/>
          <w:szCs w:val="22"/>
        </w:rPr>
        <w:t xml:space="preserve"> any </w:t>
      </w:r>
      <w:proofErr w:type="spellStart"/>
      <w:r w:rsidRPr="005B4E3E">
        <w:rPr>
          <w:rFonts w:eastAsia="Verdana" w:cs="Verdana"/>
          <w:i/>
          <w:iCs/>
          <w:sz w:val="22"/>
          <w:szCs w:val="22"/>
        </w:rPr>
        <w:t>damage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or</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harm</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that</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may</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occur</w:t>
      </w:r>
      <w:proofErr w:type="spellEnd"/>
      <w:r w:rsidRPr="005B4E3E">
        <w:rPr>
          <w:rFonts w:eastAsia="Verdana" w:cs="Verdana"/>
          <w:i/>
          <w:iCs/>
          <w:sz w:val="22"/>
          <w:szCs w:val="22"/>
        </w:rPr>
        <w:t xml:space="preserve"> to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Partner </w:t>
      </w:r>
      <w:proofErr w:type="spellStart"/>
      <w:r w:rsidRPr="005B4E3E">
        <w:rPr>
          <w:rFonts w:eastAsia="Verdana" w:cs="Verdana"/>
          <w:i/>
          <w:iCs/>
          <w:sz w:val="22"/>
          <w:szCs w:val="22"/>
        </w:rPr>
        <w:t>during</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execution</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of</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services</w:t>
      </w:r>
      <w:proofErr w:type="spellEnd"/>
      <w:r w:rsidRPr="005B4E3E">
        <w:rPr>
          <w:rFonts w:eastAsia="Verdana" w:cs="Verdana"/>
          <w:i/>
          <w:iCs/>
          <w:sz w:val="22"/>
          <w:szCs w:val="22"/>
        </w:rPr>
        <w:t xml:space="preserve"> in case such </w:t>
      </w:r>
      <w:proofErr w:type="spellStart"/>
      <w:r w:rsidRPr="005B4E3E">
        <w:rPr>
          <w:rFonts w:eastAsia="Verdana" w:cs="Verdana"/>
          <w:i/>
          <w:iCs/>
          <w:sz w:val="22"/>
          <w:szCs w:val="22"/>
        </w:rPr>
        <w:t>damage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or</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harm</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have</w:t>
      </w:r>
      <w:proofErr w:type="spellEnd"/>
      <w:r w:rsidRPr="005B4E3E">
        <w:rPr>
          <w:rFonts w:eastAsia="Verdana" w:cs="Verdana"/>
          <w:i/>
          <w:iCs/>
          <w:sz w:val="22"/>
          <w:szCs w:val="22"/>
        </w:rPr>
        <w:t xml:space="preserve"> not </w:t>
      </w:r>
      <w:proofErr w:type="spellStart"/>
      <w:r w:rsidRPr="005B4E3E">
        <w:rPr>
          <w:rFonts w:eastAsia="Verdana" w:cs="Verdana"/>
          <w:i/>
          <w:iCs/>
          <w:sz w:val="22"/>
          <w:szCs w:val="22"/>
        </w:rPr>
        <w:t>been</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caused</w:t>
      </w:r>
      <w:proofErr w:type="spellEnd"/>
      <w:r w:rsidRPr="005B4E3E">
        <w:rPr>
          <w:rFonts w:eastAsia="Verdana" w:cs="Verdana"/>
          <w:i/>
          <w:iCs/>
          <w:sz w:val="22"/>
          <w:szCs w:val="22"/>
        </w:rPr>
        <w:t xml:space="preserve"> by AMU.</w:t>
      </w:r>
    </w:p>
    <w:p w14:paraId="79D4C07E" w14:textId="77777777" w:rsidR="008F68E1" w:rsidRPr="005B4E3E" w:rsidRDefault="008F68E1" w:rsidP="004D2FDD">
      <w:pPr>
        <w:suppressAutoHyphens w:val="0"/>
        <w:spacing w:before="0" w:line="240" w:lineRule="auto"/>
        <w:ind w:hanging="426"/>
        <w:jc w:val="left"/>
        <w:textAlignment w:val="auto"/>
        <w:rPr>
          <w:rFonts w:eastAsia="Verdana" w:cs="Verdana"/>
          <w:i/>
          <w:iCs/>
          <w:sz w:val="22"/>
          <w:szCs w:val="22"/>
        </w:rPr>
      </w:pPr>
    </w:p>
    <w:p w14:paraId="71E99B14" w14:textId="77777777" w:rsidR="008F68E1" w:rsidRPr="005B4E3E" w:rsidRDefault="008F68E1" w:rsidP="004D2FDD">
      <w:pPr>
        <w:pStyle w:val="Odstavecseseznamem"/>
        <w:numPr>
          <w:ilvl w:val="0"/>
          <w:numId w:val="28"/>
        </w:numPr>
        <w:spacing w:before="0" w:line="240" w:lineRule="auto"/>
        <w:ind w:left="0" w:hanging="426"/>
        <w:jc w:val="left"/>
        <w:rPr>
          <w:rFonts w:eastAsia="Verdana" w:cs="Verdana"/>
          <w:sz w:val="22"/>
          <w:szCs w:val="22"/>
        </w:rPr>
      </w:pPr>
      <w:r w:rsidRPr="005B4E3E">
        <w:rPr>
          <w:rFonts w:eastAsia="Verdana" w:cs="Verdana"/>
          <w:sz w:val="22"/>
          <w:szCs w:val="22"/>
        </w:rPr>
        <w:t>Smluvní strany jsou povinny se vzájemně informovat o všech okolnostech důležitých pro řádné a včasné dodání služeb a poskytovat součinnost nezbytnou pro řádné a včasné dodání služeb.</w:t>
      </w:r>
    </w:p>
    <w:p w14:paraId="29EF5177" w14:textId="77777777" w:rsidR="008F68E1" w:rsidRPr="005B4E3E" w:rsidRDefault="008F68E1" w:rsidP="00A15B02">
      <w:pPr>
        <w:pStyle w:val="Odstavecseseznamem"/>
        <w:spacing w:before="0" w:line="240" w:lineRule="auto"/>
        <w:ind w:left="0"/>
        <w:jc w:val="left"/>
        <w:rPr>
          <w:rFonts w:eastAsia="Verdana" w:cs="Verdana"/>
          <w:i/>
          <w:iCs/>
          <w:sz w:val="22"/>
          <w:szCs w:val="22"/>
        </w:rPr>
      </w:pPr>
      <w:proofErr w:type="spellStart"/>
      <w:r w:rsidRPr="005B4E3E">
        <w:rPr>
          <w:rFonts w:eastAsia="Verdana" w:cs="Verdana"/>
          <w:i/>
          <w:iCs/>
          <w:sz w:val="22"/>
          <w:szCs w:val="22"/>
        </w:rPr>
        <w:t>The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Contracting</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Parties</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shall</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keep</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each</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other</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informed</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of</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all</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circumstances</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relevant</w:t>
      </w:r>
      <w:proofErr w:type="spellEnd"/>
      <w:r w:rsidRPr="005B4E3E">
        <w:rPr>
          <w:rFonts w:eastAsia="Verdana" w:cs="Verdana"/>
          <w:i/>
          <w:iCs/>
          <w:sz w:val="22"/>
          <w:szCs w:val="22"/>
        </w:rPr>
        <w:t xml:space="preserve"> to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proper and </w:t>
      </w:r>
      <w:proofErr w:type="spellStart"/>
      <w:r w:rsidRPr="005B4E3E">
        <w:rPr>
          <w:rFonts w:eastAsia="Verdana" w:cs="Verdana"/>
          <w:i/>
          <w:iCs/>
          <w:sz w:val="22"/>
          <w:szCs w:val="22"/>
        </w:rPr>
        <w:t>timely</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delivery</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of</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contracted</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services</w:t>
      </w:r>
      <w:proofErr w:type="spellEnd"/>
      <w:r w:rsidRPr="005B4E3E">
        <w:rPr>
          <w:rFonts w:eastAsia="Verdana" w:cs="Verdana"/>
          <w:i/>
          <w:iCs/>
          <w:sz w:val="22"/>
          <w:szCs w:val="22"/>
        </w:rPr>
        <w:t xml:space="preserve"> and </w:t>
      </w:r>
      <w:proofErr w:type="spellStart"/>
      <w:r w:rsidRPr="005B4E3E">
        <w:rPr>
          <w:rFonts w:eastAsia="Verdana" w:cs="Verdana"/>
          <w:i/>
          <w:iCs/>
          <w:sz w:val="22"/>
          <w:szCs w:val="22"/>
        </w:rPr>
        <w:t>shall</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provide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necessary</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cooperation</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for</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proper and </w:t>
      </w:r>
      <w:proofErr w:type="spellStart"/>
      <w:r w:rsidRPr="005B4E3E">
        <w:rPr>
          <w:rFonts w:eastAsia="Verdana" w:cs="Verdana"/>
          <w:i/>
          <w:iCs/>
          <w:sz w:val="22"/>
          <w:szCs w:val="22"/>
        </w:rPr>
        <w:t>timely</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delivery</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of</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contracted</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services</w:t>
      </w:r>
      <w:proofErr w:type="spellEnd"/>
      <w:r w:rsidRPr="005B4E3E">
        <w:rPr>
          <w:rFonts w:eastAsia="Verdana" w:cs="Verdana"/>
          <w:i/>
          <w:iCs/>
          <w:sz w:val="22"/>
          <w:szCs w:val="22"/>
        </w:rPr>
        <w:t>.</w:t>
      </w:r>
    </w:p>
    <w:p w14:paraId="5D151E2B" w14:textId="77777777" w:rsidR="008F68E1" w:rsidRPr="005B4E3E" w:rsidRDefault="008F68E1" w:rsidP="00A15B02">
      <w:pPr>
        <w:pStyle w:val="Odstavecseseznamem"/>
        <w:spacing w:before="0" w:line="240" w:lineRule="auto"/>
        <w:ind w:left="0"/>
        <w:jc w:val="left"/>
        <w:rPr>
          <w:rFonts w:eastAsia="Verdana" w:cs="Verdana"/>
          <w:i/>
          <w:iCs/>
          <w:sz w:val="22"/>
          <w:szCs w:val="22"/>
        </w:rPr>
      </w:pPr>
    </w:p>
    <w:p w14:paraId="11B305BA" w14:textId="0FBCE74F" w:rsidR="008F68E1" w:rsidRPr="005B4E3E" w:rsidRDefault="008F68E1" w:rsidP="00A15B02">
      <w:pPr>
        <w:pStyle w:val="Odstavecseseznamem"/>
        <w:numPr>
          <w:ilvl w:val="0"/>
          <w:numId w:val="28"/>
        </w:numPr>
        <w:spacing w:before="0" w:line="240" w:lineRule="auto"/>
        <w:ind w:left="0" w:hanging="426"/>
        <w:jc w:val="left"/>
        <w:rPr>
          <w:rFonts w:eastAsia="Verdana" w:cs="Verdana"/>
          <w:sz w:val="22"/>
          <w:szCs w:val="22"/>
        </w:rPr>
      </w:pPr>
      <w:r w:rsidRPr="005B4E3E">
        <w:rPr>
          <w:rFonts w:eastAsia="Verdana" w:cs="Verdana"/>
          <w:sz w:val="22"/>
          <w:szCs w:val="22"/>
        </w:rPr>
        <w:t>Nastanou-li u některé ze smluvních stran skutečnosti bránící řádnému plnění této smlouvy, je tato povinna to ihned bez zbytečného odkladu oznámit druhé straně a vyvolat jednání zástupců oprávněných k podpisu smlouvy.</w:t>
      </w:r>
    </w:p>
    <w:p w14:paraId="1E7F06D1" w14:textId="3718DA03" w:rsidR="008F68E1" w:rsidRPr="005B4E3E" w:rsidRDefault="008F68E1" w:rsidP="00C367CD">
      <w:pPr>
        <w:spacing w:before="0" w:line="240" w:lineRule="auto"/>
        <w:jc w:val="left"/>
        <w:rPr>
          <w:rFonts w:eastAsia="Verdana" w:cs="Verdana"/>
          <w:i/>
          <w:iCs/>
          <w:sz w:val="22"/>
          <w:szCs w:val="22"/>
        </w:rPr>
      </w:pPr>
      <w:proofErr w:type="spellStart"/>
      <w:r w:rsidRPr="005B4E3E">
        <w:rPr>
          <w:rFonts w:eastAsia="Verdana" w:cs="Verdana"/>
          <w:i/>
          <w:iCs/>
          <w:sz w:val="22"/>
          <w:szCs w:val="22"/>
        </w:rPr>
        <w:t>If</w:t>
      </w:r>
      <w:proofErr w:type="spellEnd"/>
      <w:r w:rsidRPr="005B4E3E">
        <w:rPr>
          <w:rFonts w:eastAsia="Verdana" w:cs="Verdana"/>
          <w:i/>
          <w:iCs/>
          <w:sz w:val="22"/>
          <w:szCs w:val="22"/>
        </w:rPr>
        <w:t xml:space="preserve"> any </w:t>
      </w:r>
      <w:proofErr w:type="spellStart"/>
      <w:r w:rsidRPr="005B4E3E">
        <w:rPr>
          <w:rFonts w:eastAsia="Verdana" w:cs="Verdana"/>
          <w:i/>
          <w:iCs/>
          <w:sz w:val="22"/>
          <w:szCs w:val="22"/>
        </w:rPr>
        <w:t>circumstances</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appear</w:t>
      </w:r>
      <w:proofErr w:type="spellEnd"/>
      <w:r w:rsidRPr="005B4E3E">
        <w:rPr>
          <w:rFonts w:eastAsia="Verdana" w:cs="Verdana"/>
          <w:i/>
          <w:iCs/>
          <w:sz w:val="22"/>
          <w:szCs w:val="22"/>
        </w:rPr>
        <w:t xml:space="preserve"> by any </w:t>
      </w:r>
      <w:proofErr w:type="spellStart"/>
      <w:r w:rsidRPr="005B4E3E">
        <w:rPr>
          <w:rFonts w:eastAsia="Verdana" w:cs="Verdana"/>
          <w:i/>
          <w:iCs/>
          <w:sz w:val="22"/>
          <w:szCs w:val="22"/>
        </w:rPr>
        <w:t>of</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Contracting</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Parties</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that</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may</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jeopardize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proper </w:t>
      </w:r>
      <w:proofErr w:type="spellStart"/>
      <w:r w:rsidRPr="005B4E3E">
        <w:rPr>
          <w:rFonts w:eastAsia="Verdana" w:cs="Verdana"/>
          <w:i/>
          <w:iCs/>
          <w:sz w:val="22"/>
          <w:szCs w:val="22"/>
        </w:rPr>
        <w:t>of</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providing</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services</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contracted</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under</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this</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Contract</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latter</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shall</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immediately</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notify</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other</w:t>
      </w:r>
      <w:proofErr w:type="spellEnd"/>
      <w:r w:rsidRPr="005B4E3E">
        <w:rPr>
          <w:rFonts w:eastAsia="Verdana" w:cs="Verdana"/>
          <w:i/>
          <w:iCs/>
          <w:sz w:val="22"/>
          <w:szCs w:val="22"/>
        </w:rPr>
        <w:t xml:space="preserve"> party </w:t>
      </w:r>
      <w:proofErr w:type="spellStart"/>
      <w:r w:rsidRPr="005B4E3E">
        <w:rPr>
          <w:rFonts w:eastAsia="Verdana" w:cs="Verdana"/>
          <w:i/>
          <w:iCs/>
          <w:sz w:val="22"/>
          <w:szCs w:val="22"/>
        </w:rPr>
        <w:t>without</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undue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delay</w:t>
      </w:r>
      <w:proofErr w:type="spellEnd"/>
      <w:r w:rsidRPr="005B4E3E">
        <w:rPr>
          <w:rFonts w:eastAsia="Verdana" w:cs="Verdana"/>
          <w:i/>
          <w:iCs/>
          <w:sz w:val="22"/>
          <w:szCs w:val="22"/>
        </w:rPr>
        <w:t xml:space="preserve"> and call </w:t>
      </w:r>
      <w:proofErr w:type="spellStart"/>
      <w:r w:rsidRPr="005B4E3E">
        <w:rPr>
          <w:rFonts w:eastAsia="Verdana" w:cs="Verdana"/>
          <w:i/>
          <w:iCs/>
          <w:sz w:val="22"/>
          <w:szCs w:val="22"/>
        </w:rPr>
        <w:t>for</w:t>
      </w:r>
      <w:proofErr w:type="spellEnd"/>
      <w:r w:rsidRPr="005B4E3E">
        <w:rPr>
          <w:rFonts w:eastAsia="Verdana" w:cs="Verdana"/>
          <w:i/>
          <w:iCs/>
          <w:sz w:val="22"/>
          <w:szCs w:val="22"/>
        </w:rPr>
        <w:t xml:space="preserve"> a meeting </w:t>
      </w:r>
      <w:proofErr w:type="spellStart"/>
      <w:r w:rsidRPr="005B4E3E">
        <w:rPr>
          <w:rFonts w:eastAsia="Verdana" w:cs="Verdana"/>
          <w:i/>
          <w:iCs/>
          <w:sz w:val="22"/>
          <w:szCs w:val="22"/>
        </w:rPr>
        <w:t>of</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representatives</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authorised</w:t>
      </w:r>
      <w:proofErr w:type="spellEnd"/>
      <w:r w:rsidRPr="005B4E3E">
        <w:rPr>
          <w:rFonts w:eastAsia="Verdana" w:cs="Verdana"/>
          <w:i/>
          <w:iCs/>
          <w:sz w:val="22"/>
          <w:szCs w:val="22"/>
        </w:rPr>
        <w:t xml:space="preserve"> to sign </w:t>
      </w:r>
      <w:proofErr w:type="spellStart"/>
      <w:r w:rsidRPr="005B4E3E">
        <w:rPr>
          <w:rFonts w:eastAsia="Verdana" w:cs="Verdana"/>
          <w:i/>
          <w:iCs/>
          <w:sz w:val="22"/>
          <w:szCs w:val="22"/>
        </w:rPr>
        <w:t>this</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Contract</w:t>
      </w:r>
      <w:proofErr w:type="spellEnd"/>
      <w:r w:rsidRPr="005B4E3E">
        <w:rPr>
          <w:rFonts w:eastAsia="Verdana" w:cs="Verdana"/>
          <w:i/>
          <w:iCs/>
          <w:sz w:val="22"/>
          <w:szCs w:val="22"/>
        </w:rPr>
        <w:t>.</w:t>
      </w:r>
    </w:p>
    <w:p w14:paraId="48624C82" w14:textId="77777777" w:rsidR="00360E3E" w:rsidRPr="005B4E3E" w:rsidRDefault="00360E3E" w:rsidP="00C367CD">
      <w:pPr>
        <w:spacing w:before="0" w:line="240" w:lineRule="auto"/>
        <w:jc w:val="left"/>
        <w:rPr>
          <w:rFonts w:eastAsia="Verdana" w:cs="Verdana"/>
          <w:i/>
          <w:iCs/>
          <w:sz w:val="22"/>
          <w:szCs w:val="22"/>
        </w:rPr>
      </w:pPr>
    </w:p>
    <w:p w14:paraId="236FD24F" w14:textId="0FCF8441" w:rsidR="00360E3E" w:rsidRPr="005B4E3E" w:rsidRDefault="00360E3E" w:rsidP="00360E3E">
      <w:pPr>
        <w:numPr>
          <w:ilvl w:val="0"/>
          <w:numId w:val="28"/>
        </w:numPr>
        <w:pBdr>
          <w:top w:val="nil"/>
          <w:left w:val="nil"/>
          <w:bottom w:val="nil"/>
          <w:right w:val="nil"/>
          <w:between w:val="nil"/>
        </w:pBdr>
        <w:suppressAutoHyphens w:val="0"/>
        <w:spacing w:before="0" w:line="240" w:lineRule="auto"/>
        <w:ind w:left="0" w:hanging="284"/>
        <w:jc w:val="left"/>
        <w:textAlignment w:val="auto"/>
        <w:rPr>
          <w:rFonts w:eastAsia="Verdana" w:cs="Verdana"/>
          <w:sz w:val="22"/>
          <w:szCs w:val="22"/>
        </w:rPr>
      </w:pPr>
      <w:r w:rsidRPr="005B4E3E">
        <w:rPr>
          <w:rFonts w:eastAsia="Verdana" w:cs="Verdana"/>
          <w:b/>
          <w:bCs/>
          <w:sz w:val="22"/>
          <w:szCs w:val="22"/>
        </w:rPr>
        <w:t>Kontaktní osobou</w:t>
      </w:r>
      <w:r w:rsidRPr="005B4E3E">
        <w:rPr>
          <w:rFonts w:eastAsia="Verdana" w:cs="Verdana"/>
          <w:sz w:val="22"/>
          <w:szCs w:val="22"/>
        </w:rPr>
        <w:t xml:space="preserve"> za AMU je</w:t>
      </w:r>
      <w:r w:rsidR="00CD40C2" w:rsidRPr="005B4E3E">
        <w:rPr>
          <w:rFonts w:eastAsia="Verdana" w:cs="Verdana"/>
          <w:sz w:val="22"/>
          <w:szCs w:val="22"/>
        </w:rPr>
        <w:t>:</w:t>
      </w:r>
      <w:r w:rsidRPr="005B4E3E">
        <w:rPr>
          <w:rFonts w:eastAsia="Verdana" w:cs="Verdana"/>
          <w:sz w:val="22"/>
          <w:szCs w:val="22"/>
        </w:rPr>
        <w:t xml:space="preserve"> </w:t>
      </w:r>
      <w:r w:rsidRPr="00966ABE">
        <w:rPr>
          <w:rFonts w:eastAsia="Verdana" w:cs="Verdana"/>
          <w:bCs/>
          <w:sz w:val="22"/>
          <w:szCs w:val="22"/>
        </w:rPr>
        <w:t>Hana Strejčková</w:t>
      </w:r>
      <w:r w:rsidRPr="005B4E3E">
        <w:rPr>
          <w:rFonts w:eastAsia="Verdana" w:cs="Verdana"/>
          <w:sz w:val="22"/>
          <w:szCs w:val="22"/>
        </w:rPr>
        <w:t xml:space="preserve"> (</w:t>
      </w:r>
      <w:hyperlink r:id="rId11" w:history="1">
        <w:r w:rsidRPr="005B4E3E">
          <w:rPr>
            <w:rStyle w:val="Hypertextovodkaz"/>
            <w:rFonts w:eastAsia="Verdana" w:cs="Verdana"/>
            <w:sz w:val="22"/>
            <w:szCs w:val="22"/>
          </w:rPr>
          <w:t>hana.strejckova@hamu.cz</w:t>
        </w:r>
      </w:hyperlink>
      <w:r w:rsidRPr="005B4E3E">
        <w:rPr>
          <w:rFonts w:eastAsia="Verdana" w:cs="Verdana"/>
          <w:sz w:val="22"/>
          <w:szCs w:val="22"/>
        </w:rPr>
        <w:t>).</w:t>
      </w:r>
    </w:p>
    <w:p w14:paraId="09092BB2" w14:textId="7E6D43B6" w:rsidR="00C729AC" w:rsidRDefault="00360E3E" w:rsidP="00360E3E">
      <w:pPr>
        <w:pBdr>
          <w:top w:val="nil"/>
          <w:left w:val="nil"/>
          <w:bottom w:val="nil"/>
          <w:right w:val="nil"/>
          <w:between w:val="nil"/>
        </w:pBdr>
        <w:suppressAutoHyphens w:val="0"/>
        <w:spacing w:before="0" w:line="240" w:lineRule="auto"/>
        <w:jc w:val="left"/>
        <w:textAlignment w:val="auto"/>
        <w:rPr>
          <w:rFonts w:eastAsia="Verdana" w:cs="Verdana"/>
          <w:i/>
          <w:iCs/>
          <w:sz w:val="22"/>
          <w:szCs w:val="22"/>
        </w:rPr>
      </w:pPr>
      <w:proofErr w:type="spellStart"/>
      <w:r w:rsidRPr="005B4E3E">
        <w:rPr>
          <w:rFonts w:eastAsia="Verdana" w:cs="Verdana"/>
          <w:b/>
          <w:bCs/>
          <w:i/>
          <w:iCs/>
          <w:sz w:val="22"/>
          <w:szCs w:val="22"/>
        </w:rPr>
        <w:t>The</w:t>
      </w:r>
      <w:proofErr w:type="spellEnd"/>
      <w:r w:rsidRPr="005B4E3E">
        <w:rPr>
          <w:rFonts w:eastAsia="Verdana" w:cs="Verdana"/>
          <w:b/>
          <w:bCs/>
          <w:i/>
          <w:iCs/>
          <w:sz w:val="22"/>
          <w:szCs w:val="22"/>
        </w:rPr>
        <w:t xml:space="preserve"> </w:t>
      </w:r>
      <w:proofErr w:type="spellStart"/>
      <w:r w:rsidRPr="005B4E3E">
        <w:rPr>
          <w:rFonts w:eastAsia="Verdana" w:cs="Verdana"/>
          <w:b/>
          <w:bCs/>
          <w:i/>
          <w:iCs/>
          <w:sz w:val="22"/>
          <w:szCs w:val="22"/>
        </w:rPr>
        <w:t>Contact</w:t>
      </w:r>
      <w:proofErr w:type="spellEnd"/>
      <w:r w:rsidRPr="005B4E3E">
        <w:rPr>
          <w:rFonts w:eastAsia="Verdana" w:cs="Verdana"/>
          <w:i/>
          <w:iCs/>
          <w:sz w:val="22"/>
          <w:szCs w:val="22"/>
        </w:rPr>
        <w:t xml:space="preserve"> </w:t>
      </w:r>
      <w:r w:rsidRPr="005B4E3E">
        <w:rPr>
          <w:rFonts w:eastAsia="Verdana" w:cs="Verdana"/>
          <w:b/>
          <w:bCs/>
          <w:i/>
          <w:iCs/>
          <w:sz w:val="22"/>
          <w:szCs w:val="22"/>
        </w:rPr>
        <w:t xml:space="preserve">person </w:t>
      </w:r>
      <w:proofErr w:type="spellStart"/>
      <w:r w:rsidRPr="005B4E3E">
        <w:rPr>
          <w:rFonts w:eastAsia="Verdana" w:cs="Verdana"/>
          <w:i/>
          <w:iCs/>
          <w:sz w:val="22"/>
          <w:szCs w:val="22"/>
        </w:rPr>
        <w:t>for</w:t>
      </w:r>
      <w:proofErr w:type="spellEnd"/>
      <w:r w:rsidRPr="005B4E3E">
        <w:rPr>
          <w:rFonts w:eastAsia="Verdana" w:cs="Verdana"/>
          <w:i/>
          <w:iCs/>
          <w:sz w:val="22"/>
          <w:szCs w:val="22"/>
        </w:rPr>
        <w:t xml:space="preserve"> AMU </w:t>
      </w:r>
      <w:proofErr w:type="spellStart"/>
      <w:r w:rsidRPr="005B4E3E">
        <w:rPr>
          <w:rFonts w:eastAsia="Verdana" w:cs="Verdana"/>
          <w:i/>
          <w:iCs/>
          <w:sz w:val="22"/>
          <w:szCs w:val="22"/>
        </w:rPr>
        <w:t>is</w:t>
      </w:r>
      <w:proofErr w:type="spellEnd"/>
      <w:r w:rsidR="00CD40C2" w:rsidRPr="005B4E3E">
        <w:rPr>
          <w:rFonts w:eastAsia="Verdana" w:cs="Verdana"/>
          <w:i/>
          <w:iCs/>
          <w:sz w:val="22"/>
          <w:szCs w:val="22"/>
        </w:rPr>
        <w:t>:</w:t>
      </w:r>
      <w:r w:rsidRPr="005B4E3E">
        <w:rPr>
          <w:rFonts w:eastAsia="Verdana" w:cs="Verdana"/>
          <w:i/>
          <w:iCs/>
          <w:sz w:val="22"/>
          <w:szCs w:val="22"/>
        </w:rPr>
        <w:t xml:space="preserve"> </w:t>
      </w:r>
      <w:r w:rsidRPr="00966ABE">
        <w:rPr>
          <w:rFonts w:eastAsia="Verdana" w:cs="Verdana"/>
          <w:bCs/>
          <w:i/>
          <w:iCs/>
          <w:sz w:val="22"/>
          <w:szCs w:val="22"/>
        </w:rPr>
        <w:t>Hana Strejčková</w:t>
      </w:r>
      <w:r w:rsidRPr="005B4E3E">
        <w:rPr>
          <w:rFonts w:eastAsia="Verdana" w:cs="Verdana"/>
          <w:i/>
          <w:iCs/>
          <w:sz w:val="22"/>
          <w:szCs w:val="22"/>
        </w:rPr>
        <w:t xml:space="preserve"> (</w:t>
      </w:r>
      <w:hyperlink r:id="rId12" w:history="1">
        <w:r w:rsidRPr="005B4E3E">
          <w:rPr>
            <w:rStyle w:val="Hypertextovodkaz"/>
            <w:rFonts w:eastAsia="Verdana" w:cs="Verdana"/>
            <w:i/>
            <w:iCs/>
            <w:sz w:val="22"/>
            <w:szCs w:val="22"/>
          </w:rPr>
          <w:t>hana.strejckova@hamu.cz</w:t>
        </w:r>
      </w:hyperlink>
      <w:r w:rsidRPr="005B4E3E">
        <w:rPr>
          <w:rFonts w:eastAsia="Verdana" w:cs="Verdana"/>
          <w:i/>
          <w:iCs/>
          <w:sz w:val="22"/>
          <w:szCs w:val="22"/>
        </w:rPr>
        <w:t>).</w:t>
      </w:r>
    </w:p>
    <w:p w14:paraId="40CB8A4A" w14:textId="77777777" w:rsidR="00966ABE" w:rsidRPr="005B4E3E" w:rsidRDefault="00966ABE" w:rsidP="00360E3E">
      <w:pPr>
        <w:pBdr>
          <w:top w:val="nil"/>
          <w:left w:val="nil"/>
          <w:bottom w:val="nil"/>
          <w:right w:val="nil"/>
          <w:between w:val="nil"/>
        </w:pBdr>
        <w:suppressAutoHyphens w:val="0"/>
        <w:spacing w:before="0" w:line="240" w:lineRule="auto"/>
        <w:jc w:val="left"/>
        <w:textAlignment w:val="auto"/>
        <w:rPr>
          <w:rFonts w:eastAsia="Verdana" w:cs="Verdana"/>
          <w:i/>
          <w:iCs/>
          <w:sz w:val="22"/>
          <w:szCs w:val="22"/>
        </w:rPr>
      </w:pPr>
    </w:p>
    <w:p w14:paraId="69D0275F" w14:textId="77777777" w:rsidR="00F057FD" w:rsidRPr="005B4E3E" w:rsidRDefault="00F057FD" w:rsidP="00360E3E">
      <w:pPr>
        <w:pBdr>
          <w:top w:val="nil"/>
          <w:left w:val="nil"/>
          <w:bottom w:val="nil"/>
          <w:right w:val="nil"/>
          <w:between w:val="nil"/>
        </w:pBdr>
        <w:suppressAutoHyphens w:val="0"/>
        <w:spacing w:before="0" w:line="240" w:lineRule="auto"/>
        <w:jc w:val="left"/>
        <w:textAlignment w:val="auto"/>
        <w:rPr>
          <w:rFonts w:eastAsia="Verdana" w:cs="Verdana"/>
          <w:i/>
          <w:iCs/>
          <w:sz w:val="22"/>
          <w:szCs w:val="22"/>
        </w:rPr>
      </w:pPr>
    </w:p>
    <w:p w14:paraId="41C10CB7" w14:textId="0F79717A" w:rsidR="008F68E1" w:rsidRPr="005B4E3E" w:rsidRDefault="008F68E1" w:rsidP="00691E02">
      <w:pPr>
        <w:pStyle w:val="Odstavecseseznamem"/>
        <w:numPr>
          <w:ilvl w:val="0"/>
          <w:numId w:val="31"/>
        </w:numPr>
        <w:shd w:val="clear" w:color="auto" w:fill="FFFFFF"/>
        <w:spacing w:before="0" w:line="240" w:lineRule="auto"/>
        <w:ind w:left="0" w:hanging="284"/>
        <w:jc w:val="center"/>
        <w:rPr>
          <w:rFonts w:eastAsia="Verdana" w:cs="Verdana"/>
          <w:b/>
          <w:i/>
          <w:sz w:val="22"/>
          <w:szCs w:val="22"/>
        </w:rPr>
      </w:pPr>
      <w:r w:rsidRPr="005B4E3E">
        <w:rPr>
          <w:rFonts w:eastAsia="Verdana" w:cs="Verdana"/>
          <w:b/>
          <w:sz w:val="22"/>
          <w:szCs w:val="22"/>
        </w:rPr>
        <w:lastRenderedPageBreak/>
        <w:t>Odměna a platební podmínky</w:t>
      </w:r>
      <w:r w:rsidRPr="005B4E3E">
        <w:rPr>
          <w:rFonts w:eastAsia="Verdana" w:cs="Verdana"/>
          <w:b/>
          <w:i/>
          <w:sz w:val="22"/>
          <w:szCs w:val="22"/>
        </w:rPr>
        <w:t xml:space="preserve">/ </w:t>
      </w:r>
      <w:proofErr w:type="spellStart"/>
      <w:r w:rsidRPr="005B4E3E">
        <w:rPr>
          <w:rFonts w:eastAsia="Verdana" w:cs="Verdana"/>
          <w:b/>
          <w:i/>
          <w:sz w:val="22"/>
          <w:szCs w:val="22"/>
        </w:rPr>
        <w:t>Remuneration</w:t>
      </w:r>
      <w:proofErr w:type="spellEnd"/>
      <w:r w:rsidRPr="005B4E3E">
        <w:rPr>
          <w:rFonts w:eastAsia="Verdana" w:cs="Verdana"/>
          <w:b/>
          <w:i/>
          <w:sz w:val="22"/>
          <w:szCs w:val="22"/>
        </w:rPr>
        <w:t xml:space="preserve"> and </w:t>
      </w:r>
      <w:proofErr w:type="spellStart"/>
      <w:r w:rsidRPr="005B4E3E">
        <w:rPr>
          <w:rFonts w:eastAsia="Verdana" w:cs="Verdana"/>
          <w:b/>
          <w:i/>
          <w:sz w:val="22"/>
          <w:szCs w:val="22"/>
        </w:rPr>
        <w:t>Payment</w:t>
      </w:r>
      <w:proofErr w:type="spellEnd"/>
      <w:r w:rsidRPr="005B4E3E">
        <w:rPr>
          <w:rFonts w:eastAsia="Verdana" w:cs="Verdana"/>
          <w:b/>
          <w:i/>
          <w:sz w:val="22"/>
          <w:szCs w:val="22"/>
        </w:rPr>
        <w:t xml:space="preserve"> </w:t>
      </w:r>
      <w:proofErr w:type="spellStart"/>
      <w:r w:rsidRPr="005B4E3E">
        <w:rPr>
          <w:rFonts w:eastAsia="Verdana" w:cs="Verdana"/>
          <w:b/>
          <w:i/>
          <w:sz w:val="22"/>
          <w:szCs w:val="22"/>
        </w:rPr>
        <w:t>Terms</w:t>
      </w:r>
      <w:proofErr w:type="spellEnd"/>
    </w:p>
    <w:p w14:paraId="41030161" w14:textId="77777777" w:rsidR="00FD55D8" w:rsidRPr="005B4E3E" w:rsidRDefault="00FD55D8" w:rsidP="00FD55D8">
      <w:pPr>
        <w:pStyle w:val="Odstavecseseznamem"/>
        <w:shd w:val="clear" w:color="auto" w:fill="FFFFFF"/>
        <w:spacing w:before="0" w:line="240" w:lineRule="auto"/>
        <w:ind w:left="709"/>
        <w:rPr>
          <w:rFonts w:eastAsia="Verdana" w:cs="Verdana"/>
          <w:b/>
          <w:i/>
          <w:sz w:val="22"/>
          <w:szCs w:val="22"/>
        </w:rPr>
      </w:pPr>
    </w:p>
    <w:p w14:paraId="5C30ED02" w14:textId="222C0583" w:rsidR="00143EC9" w:rsidRPr="00A92421" w:rsidRDefault="008F68E1" w:rsidP="00A92421">
      <w:pPr>
        <w:widowControl w:val="0"/>
        <w:numPr>
          <w:ilvl w:val="0"/>
          <w:numId w:val="39"/>
        </w:numPr>
        <w:spacing w:before="0" w:line="240" w:lineRule="auto"/>
        <w:ind w:left="0" w:hanging="284"/>
        <w:jc w:val="left"/>
        <w:textAlignment w:val="auto"/>
        <w:rPr>
          <w:color w:val="000000"/>
          <w:kern w:val="0"/>
          <w:sz w:val="22"/>
          <w:szCs w:val="22"/>
          <w:lang w:eastAsia="cs-CZ"/>
        </w:rPr>
      </w:pPr>
      <w:r w:rsidRPr="005B4E3E">
        <w:rPr>
          <w:rFonts w:cs="MS Shell Dlg"/>
          <w:sz w:val="22"/>
          <w:szCs w:val="22"/>
        </w:rPr>
        <w:t xml:space="preserve">Za řádné splnění závazku uvedeného v čl. I., odst. 1. smlouvy se zavazuje AMU uhradit Partnerovi </w:t>
      </w:r>
      <w:r w:rsidR="00A14ACF" w:rsidRPr="005B4E3E">
        <w:rPr>
          <w:rFonts w:cs="MS Shell Dlg"/>
          <w:sz w:val="22"/>
          <w:szCs w:val="22"/>
        </w:rPr>
        <w:t xml:space="preserve">jako </w:t>
      </w:r>
      <w:r w:rsidR="00316501" w:rsidRPr="005B4E3E">
        <w:rPr>
          <w:rFonts w:cs="MS Shell Dlg"/>
          <w:sz w:val="22"/>
          <w:szCs w:val="22"/>
        </w:rPr>
        <w:t>první</w:t>
      </w:r>
      <w:r w:rsidR="00A14ACF" w:rsidRPr="005B4E3E">
        <w:rPr>
          <w:rFonts w:cs="MS Shell Dlg"/>
          <w:sz w:val="22"/>
          <w:szCs w:val="22"/>
        </w:rPr>
        <w:t xml:space="preserve"> část </w:t>
      </w:r>
      <w:r w:rsidRPr="005B4E3E">
        <w:rPr>
          <w:rFonts w:cs="MS Shell Dlg"/>
          <w:sz w:val="22"/>
          <w:szCs w:val="22"/>
        </w:rPr>
        <w:t>sjednan</w:t>
      </w:r>
      <w:r w:rsidR="00A14ACF" w:rsidRPr="005B4E3E">
        <w:rPr>
          <w:rFonts w:cs="MS Shell Dlg"/>
          <w:sz w:val="22"/>
          <w:szCs w:val="22"/>
        </w:rPr>
        <w:t>é</w:t>
      </w:r>
      <w:r w:rsidRPr="005B4E3E">
        <w:rPr>
          <w:rFonts w:cs="MS Shell Dlg"/>
          <w:sz w:val="22"/>
          <w:szCs w:val="22"/>
        </w:rPr>
        <w:t xml:space="preserve"> </w:t>
      </w:r>
      <w:r w:rsidRPr="005B4E3E">
        <w:rPr>
          <w:rFonts w:cs="MS Shell Dlg"/>
          <w:b/>
          <w:bCs/>
          <w:sz w:val="22"/>
          <w:szCs w:val="22"/>
        </w:rPr>
        <w:t>odměn</w:t>
      </w:r>
      <w:r w:rsidR="00A14ACF" w:rsidRPr="005B4E3E">
        <w:rPr>
          <w:rFonts w:cs="MS Shell Dlg"/>
          <w:b/>
          <w:bCs/>
          <w:sz w:val="22"/>
          <w:szCs w:val="22"/>
        </w:rPr>
        <w:t>y</w:t>
      </w:r>
      <w:r w:rsidR="00657713" w:rsidRPr="005B4E3E">
        <w:rPr>
          <w:rFonts w:cs="MS Shell Dlg"/>
          <w:b/>
          <w:bCs/>
          <w:sz w:val="22"/>
          <w:szCs w:val="22"/>
        </w:rPr>
        <w:t xml:space="preserve"> </w:t>
      </w:r>
      <w:r w:rsidR="00316501" w:rsidRPr="005B4E3E">
        <w:rPr>
          <w:rFonts w:cs="MS Shell Dlg"/>
          <w:sz w:val="22"/>
          <w:szCs w:val="22"/>
        </w:rPr>
        <w:t>cenu</w:t>
      </w:r>
      <w:r w:rsidR="00AF2909" w:rsidRPr="005B4E3E">
        <w:rPr>
          <w:rFonts w:cs="MS Shell Dlg"/>
          <w:b/>
          <w:bCs/>
          <w:sz w:val="22"/>
          <w:szCs w:val="22"/>
        </w:rPr>
        <w:t xml:space="preserve"> </w:t>
      </w:r>
      <w:r w:rsidR="00510D39" w:rsidRPr="005B4E3E">
        <w:rPr>
          <w:rFonts w:cs="MS Shell Dlg"/>
          <w:b/>
          <w:bCs/>
          <w:sz w:val="22"/>
          <w:szCs w:val="22"/>
        </w:rPr>
        <w:t>40.250</w:t>
      </w:r>
      <w:r w:rsidR="00FA753D" w:rsidRPr="005B4E3E">
        <w:rPr>
          <w:rFonts w:cs="MS Shell Dlg"/>
          <w:b/>
          <w:bCs/>
          <w:sz w:val="22"/>
          <w:szCs w:val="22"/>
        </w:rPr>
        <w:t>,-</w:t>
      </w:r>
      <w:r w:rsidR="00143EC9" w:rsidRPr="005B4E3E">
        <w:rPr>
          <w:rFonts w:cs="MS Shell Dlg"/>
          <w:b/>
          <w:bCs/>
          <w:sz w:val="22"/>
          <w:szCs w:val="22"/>
        </w:rPr>
        <w:t xml:space="preserve"> Kč</w:t>
      </w:r>
      <w:r w:rsidRPr="005B4E3E">
        <w:rPr>
          <w:rFonts w:cs="MS Shell Dlg"/>
          <w:b/>
          <w:sz w:val="22"/>
          <w:szCs w:val="22"/>
        </w:rPr>
        <w:t>.</w:t>
      </w:r>
      <w:r w:rsidRPr="005B4E3E">
        <w:rPr>
          <w:rFonts w:cs="MS Shell Dlg"/>
          <w:sz w:val="22"/>
          <w:szCs w:val="22"/>
        </w:rPr>
        <w:t xml:space="preserve"> </w:t>
      </w:r>
      <w:r w:rsidR="00F438E4" w:rsidRPr="005B4E3E">
        <w:rPr>
          <w:color w:val="000000"/>
          <w:kern w:val="0"/>
          <w:sz w:val="22"/>
          <w:szCs w:val="22"/>
          <w:lang w:eastAsia="cs-CZ"/>
        </w:rPr>
        <w:t xml:space="preserve">Smluvní strany sjednaly, že cena je závazně vyjádřena a stanovena v měně CZK. </w:t>
      </w:r>
      <w:r w:rsidR="00082A6A" w:rsidRPr="00A92421">
        <w:rPr>
          <w:color w:val="000000"/>
          <w:kern w:val="0"/>
          <w:sz w:val="22"/>
          <w:szCs w:val="22"/>
          <w:lang w:eastAsia="cs-CZ"/>
        </w:rPr>
        <w:t xml:space="preserve">Odměna bude </w:t>
      </w:r>
      <w:r w:rsidR="00D83965" w:rsidRPr="00A92421">
        <w:rPr>
          <w:color w:val="000000"/>
          <w:kern w:val="0"/>
          <w:sz w:val="22"/>
          <w:szCs w:val="22"/>
          <w:lang w:eastAsia="cs-CZ"/>
        </w:rPr>
        <w:t xml:space="preserve">vyplacena </w:t>
      </w:r>
      <w:r w:rsidR="00E22A25" w:rsidRPr="00A92421">
        <w:rPr>
          <w:color w:val="000000"/>
          <w:kern w:val="0"/>
          <w:sz w:val="22"/>
          <w:szCs w:val="22"/>
          <w:lang w:eastAsia="cs-CZ"/>
        </w:rPr>
        <w:t xml:space="preserve">Partnerovi </w:t>
      </w:r>
      <w:r w:rsidR="00D83965" w:rsidRPr="00A92421">
        <w:rPr>
          <w:color w:val="000000"/>
          <w:kern w:val="0"/>
          <w:sz w:val="22"/>
          <w:szCs w:val="22"/>
          <w:lang w:eastAsia="cs-CZ"/>
        </w:rPr>
        <w:t xml:space="preserve">do 14 dnů </w:t>
      </w:r>
      <w:r w:rsidR="00ED09E1" w:rsidRPr="00A92421">
        <w:rPr>
          <w:color w:val="000000"/>
          <w:kern w:val="0"/>
          <w:sz w:val="22"/>
          <w:szCs w:val="22"/>
          <w:lang w:eastAsia="cs-CZ"/>
        </w:rPr>
        <w:t>po řádném splnění všech jeho povinností a závazků uvedených v článku I.</w:t>
      </w:r>
      <w:r w:rsidR="0077601E" w:rsidRPr="00A92421">
        <w:rPr>
          <w:color w:val="000000"/>
          <w:kern w:val="0"/>
          <w:sz w:val="22"/>
          <w:szCs w:val="22"/>
          <w:lang w:eastAsia="cs-CZ"/>
        </w:rPr>
        <w:t xml:space="preserve"> odst. 1</w:t>
      </w:r>
      <w:r w:rsidR="00ED09E1" w:rsidRPr="00A92421">
        <w:rPr>
          <w:color w:val="000000"/>
          <w:kern w:val="0"/>
          <w:sz w:val="22"/>
          <w:szCs w:val="22"/>
          <w:lang w:eastAsia="cs-CZ"/>
        </w:rPr>
        <w:t xml:space="preserve"> této smlouvy </w:t>
      </w:r>
      <w:r w:rsidR="002B3162" w:rsidRPr="00A92421">
        <w:rPr>
          <w:color w:val="000000"/>
          <w:kern w:val="0"/>
          <w:sz w:val="22"/>
          <w:szCs w:val="22"/>
          <w:lang w:eastAsia="cs-CZ"/>
        </w:rPr>
        <w:t>na bankovní účet uvedený v záhlaví této smlouvy</w:t>
      </w:r>
      <w:r w:rsidR="00F438E4" w:rsidRPr="00A92421">
        <w:rPr>
          <w:color w:val="000000"/>
          <w:kern w:val="0"/>
          <w:sz w:val="22"/>
          <w:szCs w:val="22"/>
          <w:lang w:eastAsia="cs-CZ"/>
        </w:rPr>
        <w:t>.</w:t>
      </w:r>
      <w:r w:rsidR="00D83965" w:rsidRPr="00A92421">
        <w:rPr>
          <w:color w:val="000000"/>
          <w:kern w:val="0"/>
          <w:sz w:val="22"/>
          <w:szCs w:val="22"/>
          <w:lang w:eastAsia="cs-CZ"/>
        </w:rPr>
        <w:t xml:space="preserve"> </w:t>
      </w:r>
      <w:r w:rsidR="00143EC9" w:rsidRPr="00A92421">
        <w:rPr>
          <w:color w:val="000000"/>
          <w:kern w:val="0"/>
          <w:sz w:val="22"/>
          <w:szCs w:val="22"/>
          <w:lang w:eastAsia="cs-CZ"/>
        </w:rPr>
        <w:t xml:space="preserve">Odměnu </w:t>
      </w:r>
      <w:r w:rsidR="00143EC9" w:rsidRPr="00A92421">
        <w:rPr>
          <w:b/>
          <w:bCs/>
          <w:color w:val="000000"/>
          <w:kern w:val="0"/>
          <w:sz w:val="22"/>
          <w:szCs w:val="22"/>
          <w:lang w:eastAsia="cs-CZ"/>
        </w:rPr>
        <w:t xml:space="preserve">AMU uhradí v měně </w:t>
      </w:r>
      <w:r w:rsidR="00BF1742" w:rsidRPr="00A92421">
        <w:rPr>
          <w:b/>
          <w:bCs/>
          <w:color w:val="000000"/>
          <w:kern w:val="0"/>
          <w:sz w:val="22"/>
          <w:szCs w:val="22"/>
          <w:lang w:eastAsia="cs-CZ"/>
        </w:rPr>
        <w:t>CAN</w:t>
      </w:r>
      <w:r w:rsidR="00143EC9" w:rsidRPr="00A92421">
        <w:rPr>
          <w:color w:val="000000"/>
          <w:kern w:val="0"/>
          <w:sz w:val="22"/>
          <w:szCs w:val="22"/>
          <w:lang w:eastAsia="cs-CZ"/>
        </w:rPr>
        <w:t xml:space="preserve">, a to v částce odpovídající devizovému kurzu dané měny stanovenému Českou národní bankou v den předcházející dnu platby. </w:t>
      </w:r>
    </w:p>
    <w:p w14:paraId="68815E13" w14:textId="189AEBB7" w:rsidR="008F68E1" w:rsidRPr="00A92421" w:rsidRDefault="008F68E1" w:rsidP="00143EC9">
      <w:pPr>
        <w:suppressAutoHyphens w:val="0"/>
        <w:spacing w:before="0" w:line="240" w:lineRule="auto"/>
        <w:jc w:val="left"/>
        <w:rPr>
          <w:rFonts w:cs="MS Shell Dlg"/>
          <w:i/>
          <w:sz w:val="22"/>
          <w:szCs w:val="22"/>
          <w:lang w:val="en-GB"/>
        </w:rPr>
      </w:pPr>
      <w:proofErr w:type="spellStart"/>
      <w:r w:rsidRPr="005B4E3E">
        <w:rPr>
          <w:i/>
          <w:iCs/>
          <w:color w:val="000000"/>
          <w:kern w:val="0"/>
          <w:sz w:val="22"/>
          <w:szCs w:val="22"/>
          <w:lang w:eastAsia="cs-CZ"/>
        </w:rPr>
        <w:t>For</w:t>
      </w:r>
      <w:proofErr w:type="spellEnd"/>
      <w:r w:rsidRPr="005B4E3E">
        <w:rPr>
          <w:i/>
          <w:iCs/>
          <w:color w:val="000000"/>
          <w:kern w:val="0"/>
          <w:sz w:val="22"/>
          <w:szCs w:val="22"/>
          <w:lang w:eastAsia="cs-CZ"/>
        </w:rPr>
        <w:t xml:space="preserve"> </w:t>
      </w:r>
      <w:proofErr w:type="spellStart"/>
      <w:r w:rsidRPr="005B4E3E">
        <w:rPr>
          <w:i/>
          <w:iCs/>
          <w:color w:val="000000"/>
          <w:kern w:val="0"/>
          <w:sz w:val="22"/>
          <w:szCs w:val="22"/>
          <w:lang w:eastAsia="cs-CZ"/>
        </w:rPr>
        <w:t>due</w:t>
      </w:r>
      <w:proofErr w:type="spellEnd"/>
      <w:r w:rsidRPr="005B4E3E">
        <w:rPr>
          <w:i/>
          <w:iCs/>
          <w:color w:val="000000"/>
          <w:kern w:val="0"/>
          <w:sz w:val="22"/>
          <w:szCs w:val="22"/>
          <w:lang w:eastAsia="cs-CZ"/>
        </w:rPr>
        <w:t xml:space="preserve"> performance </w:t>
      </w:r>
      <w:proofErr w:type="spellStart"/>
      <w:r w:rsidRPr="005B4E3E">
        <w:rPr>
          <w:i/>
          <w:iCs/>
          <w:color w:val="000000"/>
          <w:kern w:val="0"/>
          <w:sz w:val="22"/>
          <w:szCs w:val="22"/>
          <w:lang w:eastAsia="cs-CZ"/>
        </w:rPr>
        <w:t>of</w:t>
      </w:r>
      <w:proofErr w:type="spellEnd"/>
      <w:r w:rsidRPr="005B4E3E">
        <w:rPr>
          <w:i/>
          <w:iCs/>
          <w:color w:val="000000"/>
          <w:kern w:val="0"/>
          <w:sz w:val="22"/>
          <w:szCs w:val="22"/>
          <w:lang w:eastAsia="cs-CZ"/>
        </w:rPr>
        <w:t xml:space="preserve"> </w:t>
      </w:r>
      <w:proofErr w:type="spellStart"/>
      <w:r w:rsidRPr="005B4E3E">
        <w:rPr>
          <w:i/>
          <w:iCs/>
          <w:color w:val="000000"/>
          <w:kern w:val="0"/>
          <w:sz w:val="22"/>
          <w:szCs w:val="22"/>
          <w:lang w:eastAsia="cs-CZ"/>
        </w:rPr>
        <w:t>the</w:t>
      </w:r>
      <w:proofErr w:type="spellEnd"/>
      <w:r w:rsidRPr="005B4E3E">
        <w:rPr>
          <w:i/>
          <w:iCs/>
          <w:color w:val="000000"/>
          <w:kern w:val="0"/>
          <w:sz w:val="22"/>
          <w:szCs w:val="22"/>
          <w:lang w:eastAsia="cs-CZ"/>
        </w:rPr>
        <w:t xml:space="preserve"> </w:t>
      </w:r>
      <w:proofErr w:type="spellStart"/>
      <w:r w:rsidRPr="005B4E3E">
        <w:rPr>
          <w:i/>
          <w:iCs/>
          <w:color w:val="000000"/>
          <w:kern w:val="0"/>
          <w:sz w:val="22"/>
          <w:szCs w:val="22"/>
          <w:lang w:eastAsia="cs-CZ"/>
        </w:rPr>
        <w:t>commitment</w:t>
      </w:r>
      <w:proofErr w:type="spellEnd"/>
      <w:r w:rsidRPr="005B4E3E">
        <w:rPr>
          <w:i/>
          <w:iCs/>
          <w:color w:val="000000"/>
          <w:kern w:val="0"/>
          <w:sz w:val="22"/>
          <w:szCs w:val="22"/>
          <w:lang w:eastAsia="cs-CZ"/>
        </w:rPr>
        <w:t xml:space="preserve"> </w:t>
      </w:r>
      <w:proofErr w:type="spellStart"/>
      <w:r w:rsidRPr="005B4E3E">
        <w:rPr>
          <w:i/>
          <w:iCs/>
          <w:color w:val="000000"/>
          <w:kern w:val="0"/>
          <w:sz w:val="22"/>
          <w:szCs w:val="22"/>
          <w:lang w:eastAsia="cs-CZ"/>
        </w:rPr>
        <w:t>stated</w:t>
      </w:r>
      <w:proofErr w:type="spellEnd"/>
      <w:r w:rsidRPr="005B4E3E">
        <w:rPr>
          <w:i/>
          <w:iCs/>
          <w:color w:val="000000"/>
          <w:kern w:val="0"/>
          <w:sz w:val="22"/>
          <w:szCs w:val="22"/>
          <w:lang w:eastAsia="cs-CZ"/>
        </w:rPr>
        <w:t xml:space="preserve"> </w:t>
      </w:r>
      <w:proofErr w:type="spellStart"/>
      <w:r w:rsidRPr="005B4E3E">
        <w:rPr>
          <w:i/>
          <w:iCs/>
          <w:color w:val="000000"/>
          <w:kern w:val="0"/>
          <w:sz w:val="22"/>
          <w:szCs w:val="22"/>
          <w:lang w:eastAsia="cs-CZ"/>
        </w:rPr>
        <w:t>under</w:t>
      </w:r>
      <w:proofErr w:type="spellEnd"/>
      <w:r w:rsidRPr="005B4E3E">
        <w:rPr>
          <w:i/>
          <w:iCs/>
          <w:color w:val="000000"/>
          <w:kern w:val="0"/>
          <w:sz w:val="22"/>
          <w:szCs w:val="22"/>
          <w:lang w:eastAsia="cs-CZ"/>
        </w:rPr>
        <w:t xml:space="preserve"> </w:t>
      </w:r>
      <w:r w:rsidRPr="005B4E3E">
        <w:rPr>
          <w:rFonts w:cs="MS Shell Dlg"/>
          <w:i/>
          <w:iCs/>
          <w:sz w:val="22"/>
          <w:szCs w:val="22"/>
          <w:lang w:val="en-GB"/>
        </w:rPr>
        <w:t>Article I</w:t>
      </w:r>
      <w:r w:rsidR="00004DA4" w:rsidRPr="005B4E3E">
        <w:rPr>
          <w:rFonts w:cs="MS Shell Dlg"/>
          <w:i/>
          <w:sz w:val="22"/>
          <w:szCs w:val="22"/>
          <w:lang w:val="en-GB"/>
        </w:rPr>
        <w:t xml:space="preserve"> </w:t>
      </w:r>
      <w:r w:rsidRPr="005B4E3E">
        <w:rPr>
          <w:rFonts w:cs="MS Shell Dlg"/>
          <w:i/>
          <w:sz w:val="22"/>
          <w:szCs w:val="22"/>
          <w:lang w:val="en-GB"/>
        </w:rPr>
        <w:t xml:space="preserve">(1) hereof, AMU undertakes to pay the Partner the agreed </w:t>
      </w:r>
      <w:proofErr w:type="spellStart"/>
      <w:r w:rsidR="00A6526D" w:rsidRPr="005B4E3E">
        <w:rPr>
          <w:rFonts w:eastAsia="Verdana" w:cs="Verdana"/>
          <w:i/>
          <w:sz w:val="22"/>
          <w:szCs w:val="22"/>
        </w:rPr>
        <w:t>re</w:t>
      </w:r>
      <w:r w:rsidR="001A131E" w:rsidRPr="005B4E3E">
        <w:rPr>
          <w:rFonts w:eastAsia="Verdana" w:cs="Verdana"/>
          <w:i/>
          <w:sz w:val="22"/>
          <w:szCs w:val="22"/>
        </w:rPr>
        <w:t>m</w:t>
      </w:r>
      <w:r w:rsidR="00A6526D" w:rsidRPr="005B4E3E">
        <w:rPr>
          <w:rFonts w:eastAsia="Verdana" w:cs="Verdana"/>
          <w:i/>
          <w:sz w:val="22"/>
          <w:szCs w:val="22"/>
        </w:rPr>
        <w:t>u</w:t>
      </w:r>
      <w:r w:rsidR="001A131E" w:rsidRPr="005B4E3E">
        <w:rPr>
          <w:rFonts w:eastAsia="Verdana" w:cs="Verdana"/>
          <w:i/>
          <w:sz w:val="22"/>
          <w:szCs w:val="22"/>
        </w:rPr>
        <w:t>n</w:t>
      </w:r>
      <w:r w:rsidR="00A6526D" w:rsidRPr="005B4E3E">
        <w:rPr>
          <w:rFonts w:eastAsia="Verdana" w:cs="Verdana"/>
          <w:i/>
          <w:sz w:val="22"/>
          <w:szCs w:val="22"/>
        </w:rPr>
        <w:t>eration</w:t>
      </w:r>
      <w:proofErr w:type="spellEnd"/>
      <w:r w:rsidRPr="005B4E3E">
        <w:rPr>
          <w:b/>
          <w:bCs/>
          <w:i/>
          <w:sz w:val="22"/>
          <w:szCs w:val="22"/>
          <w:lang w:val="en-GB"/>
        </w:rPr>
        <w:t xml:space="preserve"> in the amount of</w:t>
      </w:r>
      <w:r w:rsidRPr="005B4E3E">
        <w:rPr>
          <w:i/>
          <w:sz w:val="22"/>
          <w:szCs w:val="22"/>
          <w:lang w:val="en-GB"/>
        </w:rPr>
        <w:t xml:space="preserve"> </w:t>
      </w:r>
      <w:r w:rsidR="00143EC9" w:rsidRPr="005B4E3E">
        <w:rPr>
          <w:b/>
          <w:i/>
          <w:sz w:val="22"/>
          <w:szCs w:val="22"/>
          <w:lang w:val="en-GB"/>
        </w:rPr>
        <w:t xml:space="preserve">CZK </w:t>
      </w:r>
      <w:r w:rsidR="00BA7CBC" w:rsidRPr="005B4E3E">
        <w:rPr>
          <w:b/>
          <w:i/>
          <w:sz w:val="22"/>
          <w:szCs w:val="22"/>
          <w:lang w:val="en-GB"/>
        </w:rPr>
        <w:t>40</w:t>
      </w:r>
      <w:r w:rsidR="00143EC9" w:rsidRPr="005B4E3E">
        <w:rPr>
          <w:b/>
          <w:i/>
          <w:sz w:val="22"/>
          <w:szCs w:val="22"/>
          <w:lang w:val="en-GB"/>
        </w:rPr>
        <w:t>.</w:t>
      </w:r>
      <w:r w:rsidR="00BA7CBC" w:rsidRPr="005B4E3E">
        <w:rPr>
          <w:b/>
          <w:i/>
          <w:sz w:val="22"/>
          <w:szCs w:val="22"/>
          <w:lang w:val="en-GB"/>
        </w:rPr>
        <w:t>25</w:t>
      </w:r>
      <w:r w:rsidR="00143EC9" w:rsidRPr="005B4E3E">
        <w:rPr>
          <w:b/>
          <w:i/>
          <w:sz w:val="22"/>
          <w:szCs w:val="22"/>
          <w:lang w:val="en-GB"/>
        </w:rPr>
        <w:t>0</w:t>
      </w:r>
      <w:r w:rsidR="004061F4" w:rsidRPr="005B4E3E">
        <w:rPr>
          <w:b/>
          <w:i/>
          <w:sz w:val="22"/>
          <w:szCs w:val="22"/>
          <w:lang w:val="en-GB"/>
        </w:rPr>
        <w:t>,-</w:t>
      </w:r>
      <w:r w:rsidR="004061F4" w:rsidRPr="005B4E3E">
        <w:rPr>
          <w:rFonts w:cs="MS Shell Dlg"/>
          <w:i/>
          <w:sz w:val="22"/>
          <w:szCs w:val="22"/>
          <w:lang w:val="en-GB"/>
        </w:rPr>
        <w:t xml:space="preserve"> as one part</w:t>
      </w:r>
      <w:r w:rsidR="00D818D3" w:rsidRPr="005B4E3E">
        <w:rPr>
          <w:rFonts w:cs="MS Shell Dlg"/>
          <w:i/>
          <w:sz w:val="22"/>
          <w:szCs w:val="22"/>
          <w:lang w:val="en-GB"/>
        </w:rPr>
        <w:t xml:space="preserve"> of </w:t>
      </w:r>
      <w:proofErr w:type="spellStart"/>
      <w:r w:rsidR="00D818D3" w:rsidRPr="005B4E3E">
        <w:rPr>
          <w:rFonts w:eastAsia="Verdana" w:cs="Verdana"/>
          <w:i/>
          <w:sz w:val="22"/>
          <w:szCs w:val="22"/>
        </w:rPr>
        <w:t>the</w:t>
      </w:r>
      <w:proofErr w:type="spellEnd"/>
      <w:r w:rsidR="00D818D3" w:rsidRPr="005B4E3E">
        <w:rPr>
          <w:rFonts w:eastAsia="Verdana" w:cs="Verdana"/>
          <w:i/>
          <w:sz w:val="22"/>
          <w:szCs w:val="22"/>
        </w:rPr>
        <w:t xml:space="preserve"> </w:t>
      </w:r>
      <w:proofErr w:type="spellStart"/>
      <w:r w:rsidR="001D1150" w:rsidRPr="005B4E3E">
        <w:rPr>
          <w:rFonts w:eastAsia="Verdana" w:cs="Verdana"/>
          <w:i/>
          <w:sz w:val="22"/>
          <w:szCs w:val="22"/>
        </w:rPr>
        <w:t>agreed</w:t>
      </w:r>
      <w:proofErr w:type="spellEnd"/>
      <w:r w:rsidR="001D1150" w:rsidRPr="005B4E3E">
        <w:rPr>
          <w:rFonts w:eastAsia="Verdana" w:cs="Verdana"/>
          <w:i/>
          <w:sz w:val="22"/>
          <w:szCs w:val="22"/>
        </w:rPr>
        <w:t xml:space="preserve"> </w:t>
      </w:r>
      <w:proofErr w:type="spellStart"/>
      <w:r w:rsidR="00D818D3" w:rsidRPr="005B4E3E">
        <w:rPr>
          <w:rFonts w:eastAsia="Verdana" w:cs="Verdana"/>
          <w:i/>
          <w:sz w:val="22"/>
          <w:szCs w:val="22"/>
        </w:rPr>
        <w:t>total</w:t>
      </w:r>
      <w:proofErr w:type="spellEnd"/>
      <w:r w:rsidR="00D818D3" w:rsidRPr="005B4E3E">
        <w:rPr>
          <w:rFonts w:eastAsia="Verdana" w:cs="Verdana"/>
          <w:i/>
          <w:sz w:val="22"/>
          <w:szCs w:val="22"/>
        </w:rPr>
        <w:t xml:space="preserve"> </w:t>
      </w:r>
      <w:proofErr w:type="spellStart"/>
      <w:r w:rsidR="00D818D3" w:rsidRPr="005B4E3E">
        <w:rPr>
          <w:rFonts w:eastAsia="Verdana" w:cs="Verdana"/>
          <w:i/>
          <w:sz w:val="22"/>
          <w:szCs w:val="22"/>
        </w:rPr>
        <w:t>remuneration</w:t>
      </w:r>
      <w:proofErr w:type="spellEnd"/>
      <w:r w:rsidR="008B439F" w:rsidRPr="005B4E3E">
        <w:rPr>
          <w:bCs/>
          <w:i/>
          <w:sz w:val="22"/>
          <w:szCs w:val="22"/>
          <w:lang w:val="en-GB"/>
        </w:rPr>
        <w:t>.</w:t>
      </w:r>
      <w:r w:rsidRPr="005B4E3E">
        <w:rPr>
          <w:bCs/>
          <w:i/>
          <w:sz w:val="22"/>
          <w:szCs w:val="22"/>
          <w:lang w:val="en-GB"/>
        </w:rPr>
        <w:t xml:space="preserve"> </w:t>
      </w:r>
      <w:r w:rsidR="00ED77DE" w:rsidRPr="005B4E3E">
        <w:rPr>
          <w:bCs/>
          <w:i/>
          <w:sz w:val="22"/>
          <w:szCs w:val="22"/>
          <w:lang w:val="en-GB"/>
        </w:rPr>
        <w:t>T</w:t>
      </w:r>
      <w:r w:rsidR="00ED77DE" w:rsidRPr="005B4E3E">
        <w:rPr>
          <w:rFonts w:cs="MS Shell Dlg"/>
          <w:bCs/>
          <w:i/>
          <w:sz w:val="22"/>
          <w:szCs w:val="22"/>
          <w:lang w:val="en-GB"/>
        </w:rPr>
        <w:t>he</w:t>
      </w:r>
      <w:r w:rsidR="00ED77DE" w:rsidRPr="005B4E3E">
        <w:rPr>
          <w:rFonts w:cs="MS Shell Dlg"/>
          <w:i/>
          <w:sz w:val="22"/>
          <w:szCs w:val="22"/>
          <w:lang w:val="en-GB"/>
        </w:rPr>
        <w:t xml:space="preserve"> Contracting Parties have agreed that the amount is fixed and binding expression in Czech crowns. </w:t>
      </w:r>
      <w:proofErr w:type="spellStart"/>
      <w:r w:rsidR="00657713" w:rsidRPr="005B4E3E">
        <w:rPr>
          <w:rFonts w:eastAsia="Verdana" w:cs="Verdana"/>
          <w:i/>
          <w:sz w:val="22"/>
          <w:szCs w:val="22"/>
        </w:rPr>
        <w:t>The</w:t>
      </w:r>
      <w:proofErr w:type="spellEnd"/>
      <w:r w:rsidR="00657713" w:rsidRPr="005B4E3E">
        <w:rPr>
          <w:rFonts w:eastAsia="Verdana" w:cs="Verdana"/>
          <w:i/>
          <w:sz w:val="22"/>
          <w:szCs w:val="22"/>
        </w:rPr>
        <w:t xml:space="preserve"> </w:t>
      </w:r>
      <w:proofErr w:type="spellStart"/>
      <w:r w:rsidR="00657713" w:rsidRPr="005B4E3E">
        <w:rPr>
          <w:rFonts w:eastAsia="Verdana" w:cs="Verdana"/>
          <w:i/>
          <w:sz w:val="22"/>
          <w:szCs w:val="22"/>
        </w:rPr>
        <w:t>remuneration</w:t>
      </w:r>
      <w:proofErr w:type="spellEnd"/>
      <w:r w:rsidR="00657713" w:rsidRPr="005B4E3E">
        <w:rPr>
          <w:rFonts w:eastAsia="Verdana" w:cs="Verdana"/>
          <w:i/>
          <w:sz w:val="22"/>
          <w:szCs w:val="22"/>
        </w:rPr>
        <w:t xml:space="preserve"> </w:t>
      </w:r>
      <w:proofErr w:type="spellStart"/>
      <w:r w:rsidR="00657713" w:rsidRPr="005B4E3E">
        <w:rPr>
          <w:rFonts w:eastAsia="Verdana" w:cs="Verdana"/>
          <w:i/>
          <w:sz w:val="22"/>
          <w:szCs w:val="22"/>
        </w:rPr>
        <w:t>shall</w:t>
      </w:r>
      <w:proofErr w:type="spellEnd"/>
      <w:r w:rsidR="00657713" w:rsidRPr="005B4E3E">
        <w:rPr>
          <w:rFonts w:eastAsia="Verdana" w:cs="Verdana"/>
          <w:i/>
          <w:sz w:val="22"/>
          <w:szCs w:val="22"/>
        </w:rPr>
        <w:t xml:space="preserve"> </w:t>
      </w:r>
      <w:proofErr w:type="spellStart"/>
      <w:r w:rsidR="00657713" w:rsidRPr="005B4E3E">
        <w:rPr>
          <w:rFonts w:eastAsia="Verdana" w:cs="Verdana"/>
          <w:i/>
          <w:sz w:val="22"/>
          <w:szCs w:val="22"/>
        </w:rPr>
        <w:t>be</w:t>
      </w:r>
      <w:proofErr w:type="spellEnd"/>
      <w:r w:rsidR="00657713" w:rsidRPr="005B4E3E">
        <w:rPr>
          <w:rFonts w:eastAsia="Verdana" w:cs="Verdana"/>
          <w:i/>
          <w:sz w:val="22"/>
          <w:szCs w:val="22"/>
        </w:rPr>
        <w:t xml:space="preserve"> </w:t>
      </w:r>
      <w:proofErr w:type="spellStart"/>
      <w:r w:rsidR="00657713" w:rsidRPr="005B4E3E">
        <w:rPr>
          <w:rFonts w:eastAsia="Verdana" w:cs="Verdana"/>
          <w:i/>
          <w:sz w:val="22"/>
          <w:szCs w:val="22"/>
        </w:rPr>
        <w:t>paid</w:t>
      </w:r>
      <w:proofErr w:type="spellEnd"/>
      <w:r w:rsidR="00657713" w:rsidRPr="005B4E3E">
        <w:rPr>
          <w:rFonts w:eastAsia="Verdana" w:cs="Verdana"/>
          <w:i/>
          <w:sz w:val="22"/>
          <w:szCs w:val="22"/>
        </w:rPr>
        <w:t xml:space="preserve"> </w:t>
      </w:r>
      <w:proofErr w:type="spellStart"/>
      <w:r w:rsidR="00657713" w:rsidRPr="005B4E3E">
        <w:rPr>
          <w:rFonts w:eastAsia="Verdana" w:cs="Verdana"/>
          <w:i/>
          <w:sz w:val="22"/>
          <w:szCs w:val="22"/>
        </w:rPr>
        <w:t>within</w:t>
      </w:r>
      <w:proofErr w:type="spellEnd"/>
      <w:r w:rsidR="00657713" w:rsidRPr="005B4E3E">
        <w:rPr>
          <w:rFonts w:eastAsia="Verdana" w:cs="Verdana"/>
          <w:i/>
          <w:sz w:val="22"/>
          <w:szCs w:val="22"/>
        </w:rPr>
        <w:t xml:space="preserve"> 14 </w:t>
      </w:r>
      <w:proofErr w:type="spellStart"/>
      <w:r w:rsidR="00657713" w:rsidRPr="005B4E3E">
        <w:rPr>
          <w:rFonts w:eastAsia="Verdana" w:cs="Verdana"/>
          <w:i/>
          <w:sz w:val="22"/>
          <w:szCs w:val="22"/>
        </w:rPr>
        <w:t>days</w:t>
      </w:r>
      <w:proofErr w:type="spellEnd"/>
      <w:r w:rsidR="00657713" w:rsidRPr="005B4E3E">
        <w:rPr>
          <w:rFonts w:eastAsia="Verdana" w:cs="Verdana"/>
          <w:i/>
          <w:sz w:val="22"/>
          <w:szCs w:val="22"/>
        </w:rPr>
        <w:t xml:space="preserve"> </w:t>
      </w:r>
      <w:r w:rsidR="00657713" w:rsidRPr="005B4E3E">
        <w:rPr>
          <w:rFonts w:cs="MS Shell Dlg"/>
          <w:i/>
          <w:sz w:val="22"/>
          <w:szCs w:val="22"/>
          <w:lang w:val="en-GB"/>
        </w:rPr>
        <w:t xml:space="preserve">to the Partner´s bank account listed in the header of this Contract after the </w:t>
      </w:r>
      <w:proofErr w:type="spellStart"/>
      <w:r w:rsidR="00657713" w:rsidRPr="005B4E3E">
        <w:rPr>
          <w:rFonts w:cs="MS Shell Dlg"/>
          <w:i/>
          <w:sz w:val="22"/>
          <w:szCs w:val="22"/>
          <w:lang w:val="en-GB"/>
        </w:rPr>
        <w:t>fulfillment</w:t>
      </w:r>
      <w:proofErr w:type="spellEnd"/>
      <w:r w:rsidR="00657713" w:rsidRPr="005B4E3E">
        <w:rPr>
          <w:rFonts w:cs="MS Shell Dlg"/>
          <w:i/>
          <w:sz w:val="22"/>
          <w:szCs w:val="22"/>
          <w:lang w:val="en-GB"/>
        </w:rPr>
        <w:t xml:space="preserve"> of all the obligations stated in this Contract. </w:t>
      </w:r>
      <w:r w:rsidR="00143EC9" w:rsidRPr="005B4E3E">
        <w:rPr>
          <w:rFonts w:cs="MS Shell Dlg"/>
          <w:b/>
          <w:i/>
          <w:sz w:val="22"/>
          <w:szCs w:val="22"/>
          <w:lang w:val="en-GB"/>
        </w:rPr>
        <w:t xml:space="preserve">AMU shall pay the </w:t>
      </w:r>
      <w:r w:rsidR="006B7784" w:rsidRPr="005B4E3E">
        <w:rPr>
          <w:rFonts w:cs="MS Shell Dlg"/>
          <w:b/>
          <w:i/>
          <w:sz w:val="22"/>
          <w:szCs w:val="22"/>
          <w:lang w:val="en-GB"/>
        </w:rPr>
        <w:t xml:space="preserve">remuneration </w:t>
      </w:r>
      <w:r w:rsidR="00143EC9" w:rsidRPr="005B4E3E">
        <w:rPr>
          <w:rFonts w:cs="MS Shell Dlg"/>
          <w:b/>
          <w:i/>
          <w:sz w:val="22"/>
          <w:szCs w:val="22"/>
          <w:lang w:val="en-GB"/>
        </w:rPr>
        <w:t xml:space="preserve">in </w:t>
      </w:r>
      <w:r w:rsidR="00BF1742" w:rsidRPr="005B4E3E">
        <w:rPr>
          <w:rFonts w:cs="MS Shell Dlg"/>
          <w:b/>
          <w:i/>
          <w:sz w:val="22"/>
          <w:szCs w:val="22"/>
          <w:lang w:val="en-GB"/>
        </w:rPr>
        <w:t>CAN</w:t>
      </w:r>
      <w:r w:rsidR="00143EC9" w:rsidRPr="005B4E3E">
        <w:rPr>
          <w:rFonts w:cs="MS Shell Dlg"/>
          <w:b/>
          <w:i/>
          <w:sz w:val="22"/>
          <w:szCs w:val="22"/>
          <w:lang w:val="en-GB"/>
        </w:rPr>
        <w:t xml:space="preserve"> currency</w:t>
      </w:r>
      <w:r w:rsidR="00143EC9" w:rsidRPr="005B4E3E">
        <w:rPr>
          <w:rFonts w:cs="MS Shell Dlg"/>
          <w:i/>
          <w:sz w:val="22"/>
          <w:szCs w:val="22"/>
          <w:lang w:val="en-GB"/>
        </w:rPr>
        <w:t>, in an amount corresponding to the currency exchange rate set by the Czech National Bank on the day preceding the day of payment.</w:t>
      </w:r>
      <w:r w:rsidR="00F35D9A" w:rsidRPr="005B4E3E">
        <w:rPr>
          <w:rFonts w:eastAsia="Verdana" w:cs="Verdana"/>
          <w:i/>
          <w:sz w:val="22"/>
          <w:szCs w:val="22"/>
        </w:rPr>
        <w:t xml:space="preserve"> </w:t>
      </w:r>
    </w:p>
    <w:p w14:paraId="4602F60A" w14:textId="77777777" w:rsidR="008F68E1" w:rsidRPr="005B4E3E" w:rsidRDefault="008F68E1" w:rsidP="00A15B02">
      <w:pPr>
        <w:suppressAutoHyphens w:val="0"/>
        <w:spacing w:before="0" w:line="240" w:lineRule="auto"/>
        <w:jc w:val="left"/>
        <w:rPr>
          <w:sz w:val="22"/>
          <w:szCs w:val="22"/>
        </w:rPr>
      </w:pPr>
    </w:p>
    <w:p w14:paraId="354AA6F3" w14:textId="32B7AF87" w:rsidR="003E2EEC" w:rsidRPr="003E2EEC" w:rsidRDefault="008F68E1" w:rsidP="003E2EEC">
      <w:pPr>
        <w:widowControl w:val="0"/>
        <w:numPr>
          <w:ilvl w:val="0"/>
          <w:numId w:val="39"/>
        </w:numPr>
        <w:spacing w:before="0" w:line="240" w:lineRule="auto"/>
        <w:ind w:left="0" w:hanging="284"/>
        <w:jc w:val="left"/>
        <w:textAlignment w:val="auto"/>
        <w:rPr>
          <w:color w:val="000000"/>
          <w:sz w:val="22"/>
          <w:szCs w:val="22"/>
        </w:rPr>
      </w:pPr>
      <w:r w:rsidRPr="003E2EEC">
        <w:rPr>
          <w:color w:val="000000"/>
          <w:kern w:val="0"/>
          <w:sz w:val="22"/>
          <w:szCs w:val="22"/>
          <w:lang w:eastAsia="cs-CZ"/>
        </w:rPr>
        <w:t xml:space="preserve">AMU </w:t>
      </w:r>
      <w:r w:rsidR="00BD629C" w:rsidRPr="003E2EEC">
        <w:rPr>
          <w:color w:val="000000"/>
          <w:sz w:val="22"/>
          <w:szCs w:val="22"/>
        </w:rPr>
        <w:t xml:space="preserve">se zavazuje Partnerovi zajistit a uhradit jako </w:t>
      </w:r>
      <w:r w:rsidR="001C3721" w:rsidRPr="003E2EEC">
        <w:rPr>
          <w:color w:val="000000"/>
          <w:sz w:val="22"/>
          <w:szCs w:val="22"/>
        </w:rPr>
        <w:t>druhou část</w:t>
      </w:r>
      <w:r w:rsidR="00BD629C" w:rsidRPr="003E2EEC">
        <w:rPr>
          <w:color w:val="000000"/>
          <w:sz w:val="22"/>
          <w:szCs w:val="22"/>
        </w:rPr>
        <w:t xml:space="preserve"> celkové odměny </w:t>
      </w:r>
      <w:r w:rsidR="00BD629C" w:rsidRPr="003E2EEC">
        <w:rPr>
          <w:b/>
          <w:bCs/>
          <w:color w:val="000000"/>
          <w:sz w:val="22"/>
          <w:szCs w:val="22"/>
        </w:rPr>
        <w:t xml:space="preserve">výdaje za dopravu </w:t>
      </w:r>
      <w:r w:rsidR="00BD629C" w:rsidRPr="003E2EEC">
        <w:rPr>
          <w:color w:val="000000"/>
          <w:sz w:val="22"/>
          <w:szCs w:val="22"/>
        </w:rPr>
        <w:t>Partnera do ČR a zpět</w:t>
      </w:r>
      <w:r w:rsidR="00BD629C" w:rsidRPr="003E2EEC">
        <w:rPr>
          <w:b/>
          <w:bCs/>
          <w:color w:val="000000"/>
          <w:sz w:val="22"/>
          <w:szCs w:val="22"/>
        </w:rPr>
        <w:t xml:space="preserve"> ve výši </w:t>
      </w:r>
      <w:r w:rsidR="00760DDF">
        <w:rPr>
          <w:b/>
          <w:bCs/>
          <w:color w:val="000000"/>
          <w:sz w:val="22"/>
          <w:szCs w:val="22"/>
        </w:rPr>
        <w:t>26.935</w:t>
      </w:r>
      <w:r w:rsidR="006125BB" w:rsidRPr="003E2EEC">
        <w:rPr>
          <w:b/>
          <w:bCs/>
          <w:color w:val="000000"/>
          <w:sz w:val="22"/>
          <w:szCs w:val="22"/>
        </w:rPr>
        <w:t xml:space="preserve">,- </w:t>
      </w:r>
      <w:r w:rsidR="00BD629C" w:rsidRPr="003E2EEC">
        <w:rPr>
          <w:b/>
          <w:bCs/>
          <w:color w:val="000000"/>
          <w:sz w:val="22"/>
          <w:szCs w:val="22"/>
        </w:rPr>
        <w:t>Kč</w:t>
      </w:r>
      <w:r w:rsidR="00BD629C" w:rsidRPr="003E2EEC">
        <w:rPr>
          <w:color w:val="000000"/>
          <w:sz w:val="22"/>
          <w:szCs w:val="22"/>
        </w:rPr>
        <w:t xml:space="preserve"> a to na základě přiložené kopie faktury za letenku (příloha č. 2</w:t>
      </w:r>
      <w:r w:rsidR="00EC3656" w:rsidRPr="003E2EEC">
        <w:rPr>
          <w:color w:val="000000"/>
          <w:sz w:val="22"/>
          <w:szCs w:val="22"/>
        </w:rPr>
        <w:t>) a</w:t>
      </w:r>
      <w:r w:rsidR="00BD629C" w:rsidRPr="003E2EEC">
        <w:rPr>
          <w:color w:val="000000"/>
          <w:sz w:val="22"/>
          <w:szCs w:val="22"/>
        </w:rPr>
        <w:t xml:space="preserve"> zajistit ubytování a uhradit </w:t>
      </w:r>
      <w:r w:rsidR="00BD629C" w:rsidRPr="003E2EEC">
        <w:rPr>
          <w:b/>
          <w:bCs/>
          <w:color w:val="000000"/>
          <w:sz w:val="22"/>
          <w:szCs w:val="22"/>
        </w:rPr>
        <w:t xml:space="preserve">výdaje za ubytování ve výši </w:t>
      </w:r>
      <w:r w:rsidR="001B151B" w:rsidRPr="003E2EEC">
        <w:rPr>
          <w:b/>
          <w:bCs/>
          <w:color w:val="000000"/>
          <w:sz w:val="22"/>
          <w:szCs w:val="22"/>
        </w:rPr>
        <w:t>12.700</w:t>
      </w:r>
      <w:r w:rsidR="00CF1287" w:rsidRPr="003E2EEC">
        <w:rPr>
          <w:b/>
          <w:bCs/>
          <w:color w:val="000000"/>
          <w:sz w:val="22"/>
          <w:szCs w:val="22"/>
        </w:rPr>
        <w:t>,-</w:t>
      </w:r>
      <w:r w:rsidR="00BD629C" w:rsidRPr="003E2EEC">
        <w:rPr>
          <w:b/>
          <w:bCs/>
          <w:color w:val="000000"/>
          <w:sz w:val="22"/>
          <w:szCs w:val="22"/>
        </w:rPr>
        <w:t xml:space="preserve"> Kč</w:t>
      </w:r>
      <w:r w:rsidR="00BD629C" w:rsidRPr="003E2EEC">
        <w:rPr>
          <w:color w:val="000000"/>
          <w:sz w:val="22"/>
          <w:szCs w:val="22"/>
        </w:rPr>
        <w:t xml:space="preserve">, a to na základě přiložené kopie faktury (příloha č. 3). </w:t>
      </w:r>
      <w:r w:rsidR="003E2EEC" w:rsidRPr="003E2EEC">
        <w:rPr>
          <w:b/>
          <w:color w:val="000000"/>
          <w:sz w:val="22"/>
          <w:szCs w:val="22"/>
        </w:rPr>
        <w:t>Celková hodnota</w:t>
      </w:r>
      <w:r w:rsidR="003E2EEC" w:rsidRPr="003E2EEC">
        <w:rPr>
          <w:color w:val="000000"/>
          <w:sz w:val="22"/>
          <w:szCs w:val="22"/>
        </w:rPr>
        <w:t xml:space="preserve"> poskytnutého ubytování a dopravy je závazně vyjádřena a stanovena v českých korunách a činí </w:t>
      </w:r>
      <w:r w:rsidR="006A559D">
        <w:rPr>
          <w:b/>
          <w:color w:val="000000"/>
          <w:sz w:val="22"/>
          <w:szCs w:val="22"/>
        </w:rPr>
        <w:t>39.635</w:t>
      </w:r>
      <w:r w:rsidR="00C52BB7">
        <w:rPr>
          <w:b/>
          <w:color w:val="000000"/>
          <w:sz w:val="22"/>
          <w:szCs w:val="22"/>
        </w:rPr>
        <w:t>,-</w:t>
      </w:r>
      <w:r w:rsidR="003E2EEC" w:rsidRPr="003E2EEC">
        <w:rPr>
          <w:b/>
          <w:color w:val="000000"/>
          <w:sz w:val="22"/>
          <w:szCs w:val="22"/>
        </w:rPr>
        <w:t>Kč.</w:t>
      </w:r>
    </w:p>
    <w:p w14:paraId="1CC1C87C" w14:textId="2038C44D" w:rsidR="003C7C1F" w:rsidRPr="003E2EEC" w:rsidRDefault="008F68E1" w:rsidP="003E2EEC">
      <w:pPr>
        <w:widowControl w:val="0"/>
        <w:spacing w:before="0" w:line="240" w:lineRule="auto"/>
        <w:jc w:val="left"/>
        <w:textAlignment w:val="auto"/>
        <w:rPr>
          <w:color w:val="000000"/>
          <w:kern w:val="0"/>
          <w:sz w:val="22"/>
          <w:szCs w:val="22"/>
          <w:lang w:eastAsia="cs-CZ"/>
        </w:rPr>
      </w:pPr>
      <w:r w:rsidRPr="003E2EEC">
        <w:rPr>
          <w:rFonts w:eastAsia="Verdana" w:cs="Verdana"/>
          <w:i/>
          <w:sz w:val="22"/>
          <w:szCs w:val="22"/>
        </w:rPr>
        <w:t xml:space="preserve">AMU </w:t>
      </w:r>
      <w:proofErr w:type="spellStart"/>
      <w:r w:rsidRPr="003E2EEC">
        <w:rPr>
          <w:rFonts w:eastAsia="Verdana" w:cs="Verdana"/>
          <w:i/>
          <w:sz w:val="22"/>
          <w:szCs w:val="22"/>
        </w:rPr>
        <w:t>undertakes</w:t>
      </w:r>
      <w:proofErr w:type="spellEnd"/>
      <w:r w:rsidRPr="003E2EEC">
        <w:rPr>
          <w:rFonts w:eastAsia="Verdana" w:cs="Verdana"/>
          <w:i/>
          <w:sz w:val="22"/>
          <w:szCs w:val="22"/>
        </w:rPr>
        <w:t xml:space="preserve"> to </w:t>
      </w:r>
      <w:proofErr w:type="spellStart"/>
      <w:r w:rsidRPr="003E2EEC">
        <w:rPr>
          <w:rFonts w:eastAsia="Verdana" w:cs="Verdana"/>
          <w:i/>
          <w:sz w:val="22"/>
          <w:szCs w:val="22"/>
        </w:rPr>
        <w:t>provide</w:t>
      </w:r>
      <w:proofErr w:type="spellEnd"/>
      <w:r w:rsidRPr="003E2EEC">
        <w:rPr>
          <w:rFonts w:eastAsia="Verdana" w:cs="Verdana"/>
          <w:i/>
          <w:sz w:val="22"/>
          <w:szCs w:val="22"/>
        </w:rPr>
        <w:t xml:space="preserve"> </w:t>
      </w:r>
      <w:r w:rsidR="005E1EF8" w:rsidRPr="003E2EEC">
        <w:rPr>
          <w:rFonts w:eastAsia="Verdana" w:cs="Verdana"/>
          <w:i/>
          <w:sz w:val="22"/>
          <w:szCs w:val="22"/>
        </w:rPr>
        <w:t xml:space="preserve">and </w:t>
      </w:r>
      <w:proofErr w:type="spellStart"/>
      <w:r w:rsidR="005E1EF8" w:rsidRPr="003E2EEC">
        <w:rPr>
          <w:rFonts w:eastAsia="Verdana" w:cs="Verdana"/>
          <w:i/>
          <w:sz w:val="22"/>
          <w:szCs w:val="22"/>
        </w:rPr>
        <w:t>pay</w:t>
      </w:r>
      <w:proofErr w:type="spellEnd"/>
      <w:r w:rsidR="005E1EF8" w:rsidRPr="003E2EEC">
        <w:rPr>
          <w:rFonts w:eastAsia="Verdana" w:cs="Verdana"/>
          <w:i/>
          <w:sz w:val="22"/>
          <w:szCs w:val="22"/>
        </w:rPr>
        <w:t xml:space="preserve"> </w:t>
      </w:r>
      <w:proofErr w:type="spellStart"/>
      <w:r w:rsidR="005E1EF8" w:rsidRPr="003E2EEC">
        <w:rPr>
          <w:rFonts w:eastAsia="Verdana" w:cs="Verdana"/>
          <w:i/>
          <w:sz w:val="22"/>
          <w:szCs w:val="22"/>
        </w:rPr>
        <w:t>for</w:t>
      </w:r>
      <w:proofErr w:type="spellEnd"/>
      <w:r w:rsidR="005E1EF8" w:rsidRPr="003E2EEC">
        <w:rPr>
          <w:rFonts w:eastAsia="Verdana" w:cs="Verdana"/>
          <w:i/>
          <w:sz w:val="22"/>
          <w:szCs w:val="22"/>
        </w:rPr>
        <w:t xml:space="preserve"> </w:t>
      </w:r>
      <w:proofErr w:type="spellStart"/>
      <w:r w:rsidR="005E1EF8" w:rsidRPr="003E2EEC">
        <w:rPr>
          <w:rFonts w:eastAsia="Verdana" w:cs="Verdana"/>
          <w:i/>
          <w:sz w:val="22"/>
          <w:szCs w:val="22"/>
        </w:rPr>
        <w:t>the</w:t>
      </w:r>
      <w:proofErr w:type="spellEnd"/>
      <w:r w:rsidR="005E1EF8" w:rsidRPr="003E2EEC">
        <w:rPr>
          <w:rFonts w:eastAsia="Verdana" w:cs="Verdana"/>
          <w:i/>
          <w:sz w:val="22"/>
          <w:szCs w:val="22"/>
        </w:rPr>
        <w:t xml:space="preserve"> </w:t>
      </w:r>
      <w:proofErr w:type="spellStart"/>
      <w:r w:rsidR="005E1EF8" w:rsidRPr="003E2EEC">
        <w:rPr>
          <w:rFonts w:eastAsia="Verdana" w:cs="Verdana"/>
          <w:i/>
          <w:sz w:val="22"/>
          <w:szCs w:val="22"/>
        </w:rPr>
        <w:t>travel</w:t>
      </w:r>
      <w:proofErr w:type="spellEnd"/>
      <w:r w:rsidR="005E1EF8" w:rsidRPr="003E2EEC">
        <w:rPr>
          <w:rFonts w:eastAsia="Verdana" w:cs="Verdana"/>
          <w:i/>
          <w:sz w:val="22"/>
          <w:szCs w:val="22"/>
        </w:rPr>
        <w:t xml:space="preserve"> </w:t>
      </w:r>
      <w:proofErr w:type="spellStart"/>
      <w:r w:rsidR="005E1EF8" w:rsidRPr="003E2EEC">
        <w:rPr>
          <w:rFonts w:eastAsia="Verdana" w:cs="Verdana"/>
          <w:i/>
          <w:sz w:val="22"/>
          <w:szCs w:val="22"/>
        </w:rPr>
        <w:t>compensation</w:t>
      </w:r>
      <w:proofErr w:type="spellEnd"/>
      <w:r w:rsidR="005E1EF8" w:rsidRPr="003E2EEC">
        <w:rPr>
          <w:rFonts w:eastAsia="Verdana" w:cs="Verdana"/>
          <w:i/>
          <w:sz w:val="22"/>
          <w:szCs w:val="22"/>
        </w:rPr>
        <w:t xml:space="preserve"> </w:t>
      </w:r>
      <w:proofErr w:type="spellStart"/>
      <w:r w:rsidR="005E1EF8" w:rsidRPr="003E2EEC">
        <w:rPr>
          <w:rFonts w:eastAsia="Verdana" w:cs="Verdana"/>
          <w:i/>
          <w:sz w:val="22"/>
          <w:szCs w:val="22"/>
        </w:rPr>
        <w:t>of</w:t>
      </w:r>
      <w:proofErr w:type="spellEnd"/>
      <w:r w:rsidR="005E1EF8" w:rsidRPr="003E2EEC">
        <w:rPr>
          <w:rFonts w:eastAsia="Verdana" w:cs="Verdana"/>
          <w:i/>
          <w:sz w:val="22"/>
          <w:szCs w:val="22"/>
        </w:rPr>
        <w:t xml:space="preserve"> </w:t>
      </w:r>
      <w:proofErr w:type="spellStart"/>
      <w:r w:rsidR="005E1EF8" w:rsidRPr="003E2EEC">
        <w:rPr>
          <w:rFonts w:eastAsia="Verdana" w:cs="Verdana"/>
          <w:i/>
          <w:sz w:val="22"/>
          <w:szCs w:val="22"/>
        </w:rPr>
        <w:t>the</w:t>
      </w:r>
      <w:proofErr w:type="spellEnd"/>
      <w:r w:rsidR="005E1EF8" w:rsidRPr="003E2EEC">
        <w:rPr>
          <w:rFonts w:eastAsia="Verdana" w:cs="Verdana"/>
          <w:i/>
          <w:sz w:val="22"/>
          <w:szCs w:val="22"/>
        </w:rPr>
        <w:t xml:space="preserve"> Part</w:t>
      </w:r>
      <w:r w:rsidR="006A4ABC" w:rsidRPr="003E2EEC">
        <w:rPr>
          <w:rFonts w:eastAsia="Verdana" w:cs="Verdana"/>
          <w:i/>
          <w:sz w:val="22"/>
          <w:szCs w:val="22"/>
        </w:rPr>
        <w:t>ner</w:t>
      </w:r>
      <w:r w:rsidR="005E1EF8" w:rsidRPr="003E2EEC">
        <w:rPr>
          <w:rFonts w:eastAsia="Verdana" w:cs="Verdana"/>
          <w:i/>
          <w:sz w:val="22"/>
          <w:szCs w:val="22"/>
        </w:rPr>
        <w:t xml:space="preserve"> to </w:t>
      </w:r>
      <w:proofErr w:type="spellStart"/>
      <w:r w:rsidR="005E1EF8" w:rsidRPr="003E2EEC">
        <w:rPr>
          <w:rFonts w:eastAsia="Verdana" w:cs="Verdana"/>
          <w:i/>
          <w:sz w:val="22"/>
          <w:szCs w:val="22"/>
        </w:rPr>
        <w:t>cover</w:t>
      </w:r>
      <w:proofErr w:type="spellEnd"/>
      <w:r w:rsidR="005E1EF8" w:rsidRPr="003E2EEC">
        <w:rPr>
          <w:rFonts w:eastAsia="Verdana" w:cs="Verdana"/>
          <w:i/>
          <w:sz w:val="22"/>
          <w:szCs w:val="22"/>
        </w:rPr>
        <w:t xml:space="preserve"> his </w:t>
      </w:r>
      <w:proofErr w:type="spellStart"/>
      <w:r w:rsidR="005E1EF8" w:rsidRPr="003E2EEC">
        <w:rPr>
          <w:rFonts w:eastAsia="Verdana" w:cs="Verdana"/>
          <w:i/>
          <w:sz w:val="22"/>
          <w:szCs w:val="22"/>
        </w:rPr>
        <w:t>travel</w:t>
      </w:r>
      <w:proofErr w:type="spellEnd"/>
      <w:r w:rsidR="005E1EF8" w:rsidRPr="003E2EEC">
        <w:rPr>
          <w:rFonts w:eastAsia="Verdana" w:cs="Verdana"/>
          <w:i/>
          <w:sz w:val="22"/>
          <w:szCs w:val="22"/>
        </w:rPr>
        <w:t xml:space="preserve"> </w:t>
      </w:r>
      <w:proofErr w:type="spellStart"/>
      <w:r w:rsidR="005E1EF8" w:rsidRPr="003E2EEC">
        <w:rPr>
          <w:rFonts w:eastAsia="Verdana" w:cs="Verdana"/>
          <w:i/>
          <w:sz w:val="22"/>
          <w:szCs w:val="22"/>
        </w:rPr>
        <w:t>expenses</w:t>
      </w:r>
      <w:proofErr w:type="spellEnd"/>
      <w:r w:rsidR="005E1EF8" w:rsidRPr="003E2EEC">
        <w:rPr>
          <w:rFonts w:eastAsia="Verdana" w:cs="Verdana"/>
          <w:i/>
          <w:sz w:val="22"/>
          <w:szCs w:val="22"/>
        </w:rPr>
        <w:t xml:space="preserve"> to Czech Republic and </w:t>
      </w:r>
      <w:proofErr w:type="spellStart"/>
      <w:r w:rsidR="005E1EF8" w:rsidRPr="003E2EEC">
        <w:rPr>
          <w:rFonts w:eastAsia="Verdana" w:cs="Verdana"/>
          <w:i/>
          <w:sz w:val="22"/>
          <w:szCs w:val="22"/>
        </w:rPr>
        <w:t>back</w:t>
      </w:r>
      <w:proofErr w:type="spellEnd"/>
      <w:r w:rsidR="005E1EF8" w:rsidRPr="003E2EEC">
        <w:rPr>
          <w:rFonts w:eastAsia="Verdana" w:cs="Verdana"/>
          <w:i/>
          <w:sz w:val="22"/>
          <w:szCs w:val="22"/>
        </w:rPr>
        <w:t xml:space="preserve"> in </w:t>
      </w:r>
      <w:proofErr w:type="spellStart"/>
      <w:r w:rsidR="005E1EF8" w:rsidRPr="003E2EEC">
        <w:rPr>
          <w:rFonts w:eastAsia="Verdana" w:cs="Verdana"/>
          <w:i/>
          <w:sz w:val="22"/>
          <w:szCs w:val="22"/>
        </w:rPr>
        <w:t>the</w:t>
      </w:r>
      <w:proofErr w:type="spellEnd"/>
      <w:r w:rsidR="005E1EF8" w:rsidRPr="003E2EEC">
        <w:rPr>
          <w:rFonts w:eastAsia="Verdana" w:cs="Verdana"/>
          <w:i/>
          <w:sz w:val="22"/>
          <w:szCs w:val="22"/>
        </w:rPr>
        <w:t xml:space="preserve"> </w:t>
      </w:r>
      <w:proofErr w:type="spellStart"/>
      <w:r w:rsidR="005E1EF8" w:rsidRPr="003E2EEC">
        <w:rPr>
          <w:rFonts w:eastAsia="Verdana" w:cs="Verdana"/>
          <w:i/>
          <w:sz w:val="22"/>
          <w:szCs w:val="22"/>
        </w:rPr>
        <w:t>amount</w:t>
      </w:r>
      <w:proofErr w:type="spellEnd"/>
      <w:r w:rsidR="005E1EF8" w:rsidRPr="003E2EEC">
        <w:rPr>
          <w:rFonts w:eastAsia="Verdana" w:cs="Verdana"/>
          <w:i/>
          <w:sz w:val="22"/>
          <w:szCs w:val="22"/>
        </w:rPr>
        <w:t xml:space="preserve"> </w:t>
      </w:r>
      <w:proofErr w:type="spellStart"/>
      <w:r w:rsidR="005E1EF8" w:rsidRPr="003E2EEC">
        <w:rPr>
          <w:rFonts w:eastAsia="Verdana" w:cs="Verdana"/>
          <w:i/>
          <w:sz w:val="22"/>
          <w:szCs w:val="22"/>
        </w:rPr>
        <w:t>of</w:t>
      </w:r>
      <w:proofErr w:type="spellEnd"/>
      <w:r w:rsidR="005E1EF8" w:rsidRPr="003E2EEC">
        <w:rPr>
          <w:rFonts w:eastAsia="Verdana" w:cs="Verdana"/>
          <w:i/>
          <w:sz w:val="22"/>
          <w:szCs w:val="22"/>
        </w:rPr>
        <w:t xml:space="preserve"> </w:t>
      </w:r>
      <w:r w:rsidR="006A4ABC" w:rsidRPr="003E2EEC">
        <w:rPr>
          <w:rFonts w:eastAsia="Verdana" w:cs="Verdana"/>
          <w:i/>
          <w:sz w:val="22"/>
          <w:szCs w:val="22"/>
        </w:rPr>
        <w:t xml:space="preserve">CZK </w:t>
      </w:r>
      <w:r w:rsidR="00760DDF">
        <w:rPr>
          <w:rFonts w:eastAsia="Verdana" w:cs="Verdana"/>
          <w:i/>
          <w:sz w:val="22"/>
          <w:szCs w:val="22"/>
        </w:rPr>
        <w:t>26.935</w:t>
      </w:r>
      <w:r w:rsidR="00A57F5F" w:rsidRPr="003E2EEC">
        <w:rPr>
          <w:rFonts w:eastAsia="Verdana" w:cs="Verdana"/>
          <w:i/>
          <w:sz w:val="22"/>
          <w:szCs w:val="22"/>
        </w:rPr>
        <w:t>,-</w:t>
      </w:r>
      <w:r w:rsidR="005E1EF8" w:rsidRPr="003E2EEC">
        <w:rPr>
          <w:rFonts w:eastAsia="Verdana" w:cs="Verdana"/>
          <w:i/>
          <w:sz w:val="22"/>
          <w:szCs w:val="22"/>
        </w:rPr>
        <w:t xml:space="preserve"> on </w:t>
      </w:r>
      <w:proofErr w:type="spellStart"/>
      <w:r w:rsidR="005E1EF8" w:rsidRPr="003E2EEC">
        <w:rPr>
          <w:rFonts w:eastAsia="Verdana" w:cs="Verdana"/>
          <w:i/>
          <w:sz w:val="22"/>
          <w:szCs w:val="22"/>
        </w:rPr>
        <w:t>the</w:t>
      </w:r>
      <w:proofErr w:type="spellEnd"/>
      <w:r w:rsidR="005E1EF8" w:rsidRPr="003E2EEC">
        <w:rPr>
          <w:rFonts w:eastAsia="Verdana" w:cs="Verdana"/>
          <w:i/>
          <w:sz w:val="22"/>
          <w:szCs w:val="22"/>
        </w:rPr>
        <w:t xml:space="preserve"> </w:t>
      </w:r>
      <w:proofErr w:type="spellStart"/>
      <w:r w:rsidR="005E1EF8" w:rsidRPr="003E2EEC">
        <w:rPr>
          <w:rFonts w:eastAsia="Verdana" w:cs="Verdana"/>
          <w:i/>
          <w:sz w:val="22"/>
          <w:szCs w:val="22"/>
        </w:rPr>
        <w:t>basis</w:t>
      </w:r>
      <w:proofErr w:type="spellEnd"/>
      <w:r w:rsidR="005E1EF8" w:rsidRPr="003E2EEC">
        <w:rPr>
          <w:rFonts w:eastAsia="Verdana" w:cs="Verdana"/>
          <w:i/>
          <w:sz w:val="22"/>
          <w:szCs w:val="22"/>
        </w:rPr>
        <w:t xml:space="preserve"> </w:t>
      </w:r>
      <w:proofErr w:type="spellStart"/>
      <w:r w:rsidR="005E1EF8" w:rsidRPr="003E2EEC">
        <w:rPr>
          <w:rFonts w:eastAsia="Verdana" w:cs="Verdana"/>
          <w:i/>
          <w:sz w:val="22"/>
          <w:szCs w:val="22"/>
        </w:rPr>
        <w:t>of</w:t>
      </w:r>
      <w:proofErr w:type="spellEnd"/>
      <w:r w:rsidR="005E1EF8" w:rsidRPr="003E2EEC">
        <w:rPr>
          <w:rFonts w:eastAsia="Verdana" w:cs="Verdana"/>
          <w:i/>
          <w:sz w:val="22"/>
          <w:szCs w:val="22"/>
        </w:rPr>
        <w:t xml:space="preserve"> a </w:t>
      </w:r>
      <w:proofErr w:type="spellStart"/>
      <w:r w:rsidR="005E1EF8" w:rsidRPr="003E2EEC">
        <w:rPr>
          <w:rFonts w:eastAsia="Verdana" w:cs="Verdana"/>
          <w:i/>
          <w:sz w:val="22"/>
          <w:szCs w:val="22"/>
        </w:rPr>
        <w:t>presented</w:t>
      </w:r>
      <w:proofErr w:type="spellEnd"/>
      <w:r w:rsidR="005E1EF8" w:rsidRPr="003E2EEC">
        <w:rPr>
          <w:rFonts w:eastAsia="Verdana" w:cs="Verdana"/>
          <w:i/>
          <w:sz w:val="22"/>
          <w:szCs w:val="22"/>
        </w:rPr>
        <w:t xml:space="preserve"> copy </w:t>
      </w:r>
      <w:proofErr w:type="spellStart"/>
      <w:r w:rsidR="005E1EF8" w:rsidRPr="003E2EEC">
        <w:rPr>
          <w:rFonts w:eastAsia="Verdana" w:cs="Verdana"/>
          <w:i/>
          <w:sz w:val="22"/>
          <w:szCs w:val="22"/>
        </w:rPr>
        <w:t>of</w:t>
      </w:r>
      <w:proofErr w:type="spellEnd"/>
      <w:r w:rsidR="005E1EF8" w:rsidRPr="003E2EEC">
        <w:rPr>
          <w:rFonts w:eastAsia="Verdana" w:cs="Verdana"/>
          <w:i/>
          <w:sz w:val="22"/>
          <w:szCs w:val="22"/>
        </w:rPr>
        <w:t xml:space="preserve"> </w:t>
      </w:r>
      <w:proofErr w:type="spellStart"/>
      <w:r w:rsidR="005E1EF8" w:rsidRPr="003E2EEC">
        <w:rPr>
          <w:rFonts w:eastAsia="Verdana" w:cs="Verdana"/>
          <w:i/>
          <w:sz w:val="22"/>
          <w:szCs w:val="22"/>
        </w:rPr>
        <w:t>the</w:t>
      </w:r>
      <w:proofErr w:type="spellEnd"/>
      <w:r w:rsidR="005E1EF8" w:rsidRPr="003E2EEC">
        <w:rPr>
          <w:rFonts w:eastAsia="Verdana" w:cs="Verdana"/>
          <w:i/>
          <w:sz w:val="22"/>
          <w:szCs w:val="22"/>
        </w:rPr>
        <w:t xml:space="preserve"> </w:t>
      </w:r>
      <w:proofErr w:type="spellStart"/>
      <w:r w:rsidR="005E1EF8" w:rsidRPr="003E2EEC">
        <w:rPr>
          <w:rFonts w:eastAsia="Verdana" w:cs="Verdana"/>
          <w:i/>
          <w:sz w:val="22"/>
          <w:szCs w:val="22"/>
        </w:rPr>
        <w:t>invoice</w:t>
      </w:r>
      <w:proofErr w:type="spellEnd"/>
      <w:r w:rsidR="005E1EF8" w:rsidRPr="003E2EEC">
        <w:rPr>
          <w:rFonts w:eastAsia="Verdana" w:cs="Verdana"/>
          <w:i/>
          <w:sz w:val="22"/>
          <w:szCs w:val="22"/>
        </w:rPr>
        <w:t xml:space="preserve"> </w:t>
      </w:r>
      <w:proofErr w:type="spellStart"/>
      <w:r w:rsidR="005E1EF8" w:rsidRPr="003E2EEC">
        <w:rPr>
          <w:rFonts w:eastAsia="Verdana" w:cs="Verdana"/>
          <w:i/>
          <w:sz w:val="22"/>
          <w:szCs w:val="22"/>
        </w:rPr>
        <w:t>for</w:t>
      </w:r>
      <w:proofErr w:type="spellEnd"/>
      <w:r w:rsidR="005E1EF8" w:rsidRPr="003E2EEC">
        <w:rPr>
          <w:rFonts w:eastAsia="Verdana" w:cs="Verdana"/>
          <w:i/>
          <w:sz w:val="22"/>
          <w:szCs w:val="22"/>
        </w:rPr>
        <w:t xml:space="preserve"> </w:t>
      </w:r>
      <w:proofErr w:type="spellStart"/>
      <w:r w:rsidR="005E1EF8" w:rsidRPr="003E2EEC">
        <w:rPr>
          <w:rFonts w:eastAsia="Verdana" w:cs="Verdana"/>
          <w:i/>
          <w:sz w:val="22"/>
          <w:szCs w:val="22"/>
        </w:rPr>
        <w:t>the</w:t>
      </w:r>
      <w:proofErr w:type="spellEnd"/>
      <w:r w:rsidR="005E1EF8" w:rsidRPr="003E2EEC">
        <w:rPr>
          <w:rFonts w:eastAsia="Verdana" w:cs="Verdana"/>
          <w:i/>
          <w:sz w:val="22"/>
          <w:szCs w:val="22"/>
        </w:rPr>
        <w:t xml:space="preserve"> air ticket in </w:t>
      </w:r>
      <w:proofErr w:type="spellStart"/>
      <w:r w:rsidR="005E1EF8" w:rsidRPr="003E2EEC">
        <w:rPr>
          <w:rFonts w:eastAsia="Verdana" w:cs="Verdana"/>
          <w:i/>
          <w:sz w:val="22"/>
          <w:szCs w:val="22"/>
        </w:rPr>
        <w:t>the</w:t>
      </w:r>
      <w:proofErr w:type="spellEnd"/>
      <w:r w:rsidR="005E1EF8" w:rsidRPr="003E2EEC">
        <w:rPr>
          <w:rFonts w:eastAsia="Verdana" w:cs="Verdana"/>
          <w:i/>
          <w:sz w:val="22"/>
          <w:szCs w:val="22"/>
        </w:rPr>
        <w:t xml:space="preserve"> </w:t>
      </w:r>
      <w:proofErr w:type="spellStart"/>
      <w:r w:rsidR="005E1EF8" w:rsidRPr="003E2EEC">
        <w:rPr>
          <w:rFonts w:eastAsia="Verdana" w:cs="Verdana"/>
          <w:i/>
          <w:sz w:val="22"/>
          <w:szCs w:val="22"/>
        </w:rPr>
        <w:t>amount</w:t>
      </w:r>
      <w:proofErr w:type="spellEnd"/>
      <w:r w:rsidR="005E1EF8" w:rsidRPr="003E2EEC">
        <w:rPr>
          <w:rFonts w:eastAsia="Verdana" w:cs="Verdana"/>
          <w:i/>
          <w:sz w:val="22"/>
          <w:szCs w:val="22"/>
        </w:rPr>
        <w:t xml:space="preserve"> (</w:t>
      </w:r>
      <w:proofErr w:type="spellStart"/>
      <w:r w:rsidR="005E1EF8" w:rsidRPr="003E2EEC">
        <w:rPr>
          <w:rFonts w:eastAsia="Verdana" w:cs="Verdana"/>
          <w:i/>
          <w:sz w:val="22"/>
          <w:szCs w:val="22"/>
        </w:rPr>
        <w:t>Annex</w:t>
      </w:r>
      <w:proofErr w:type="spellEnd"/>
      <w:r w:rsidR="005E1EF8" w:rsidRPr="003E2EEC">
        <w:rPr>
          <w:rFonts w:eastAsia="Verdana" w:cs="Verdana"/>
          <w:i/>
          <w:sz w:val="22"/>
          <w:szCs w:val="22"/>
        </w:rPr>
        <w:t xml:space="preserve"> no. 2) </w:t>
      </w:r>
      <w:r w:rsidR="006A4ABC" w:rsidRPr="003E2EEC">
        <w:rPr>
          <w:rFonts w:eastAsia="Verdana" w:cs="Verdana"/>
          <w:i/>
          <w:sz w:val="22"/>
          <w:szCs w:val="22"/>
        </w:rPr>
        <w:t xml:space="preserve">and to </w:t>
      </w:r>
      <w:proofErr w:type="spellStart"/>
      <w:r w:rsidR="006A4ABC" w:rsidRPr="003E2EEC">
        <w:rPr>
          <w:rFonts w:eastAsia="Verdana" w:cs="Verdana"/>
          <w:i/>
          <w:sz w:val="22"/>
          <w:szCs w:val="22"/>
        </w:rPr>
        <w:t>provide</w:t>
      </w:r>
      <w:proofErr w:type="spellEnd"/>
      <w:r w:rsidR="006A4ABC" w:rsidRPr="003E2EEC">
        <w:rPr>
          <w:rFonts w:eastAsia="Verdana" w:cs="Verdana"/>
          <w:i/>
          <w:sz w:val="22"/>
          <w:szCs w:val="22"/>
        </w:rPr>
        <w:t xml:space="preserve"> </w:t>
      </w:r>
      <w:r w:rsidRPr="003E2EEC">
        <w:rPr>
          <w:rFonts w:eastAsia="Verdana" w:cs="Verdana"/>
          <w:i/>
          <w:sz w:val="22"/>
          <w:szCs w:val="22"/>
        </w:rPr>
        <w:t xml:space="preserve">and </w:t>
      </w:r>
      <w:proofErr w:type="spellStart"/>
      <w:r w:rsidRPr="003E2EEC">
        <w:rPr>
          <w:rFonts w:eastAsia="Verdana" w:cs="Verdana"/>
          <w:i/>
          <w:sz w:val="22"/>
          <w:szCs w:val="22"/>
        </w:rPr>
        <w:t>pay</w:t>
      </w:r>
      <w:proofErr w:type="spellEnd"/>
      <w:r w:rsidRPr="003E2EEC">
        <w:rPr>
          <w:rFonts w:eastAsia="Verdana" w:cs="Verdana"/>
          <w:i/>
          <w:sz w:val="22"/>
          <w:szCs w:val="22"/>
        </w:rPr>
        <w:t xml:space="preserve"> </w:t>
      </w:r>
      <w:proofErr w:type="spellStart"/>
      <w:r w:rsidRPr="003E2EEC">
        <w:rPr>
          <w:rFonts w:eastAsia="Verdana" w:cs="Verdana"/>
          <w:i/>
          <w:sz w:val="22"/>
          <w:szCs w:val="22"/>
        </w:rPr>
        <w:t>for</w:t>
      </w:r>
      <w:proofErr w:type="spellEnd"/>
      <w:r w:rsidRPr="003E2EEC">
        <w:rPr>
          <w:rFonts w:eastAsia="Verdana" w:cs="Verdana"/>
          <w:i/>
          <w:sz w:val="22"/>
          <w:szCs w:val="22"/>
        </w:rPr>
        <w:t xml:space="preserve"> </w:t>
      </w:r>
      <w:proofErr w:type="spellStart"/>
      <w:r w:rsidRPr="003E2EEC">
        <w:rPr>
          <w:rFonts w:eastAsia="Verdana" w:cs="Verdana"/>
          <w:i/>
          <w:sz w:val="22"/>
          <w:szCs w:val="22"/>
        </w:rPr>
        <w:t>the</w:t>
      </w:r>
      <w:proofErr w:type="spellEnd"/>
      <w:r w:rsidRPr="003E2EEC">
        <w:rPr>
          <w:rFonts w:eastAsia="Verdana" w:cs="Verdana"/>
          <w:i/>
          <w:sz w:val="22"/>
          <w:szCs w:val="22"/>
        </w:rPr>
        <w:t xml:space="preserve"> </w:t>
      </w:r>
      <w:proofErr w:type="spellStart"/>
      <w:r w:rsidRPr="003E2EEC">
        <w:rPr>
          <w:rFonts w:eastAsia="Verdana" w:cs="Verdana"/>
          <w:i/>
          <w:sz w:val="22"/>
          <w:szCs w:val="22"/>
        </w:rPr>
        <w:t>Partner´s</w:t>
      </w:r>
      <w:proofErr w:type="spellEnd"/>
      <w:r w:rsidRPr="003E2EEC">
        <w:rPr>
          <w:rFonts w:eastAsia="Verdana" w:cs="Verdana"/>
          <w:i/>
          <w:sz w:val="22"/>
          <w:szCs w:val="22"/>
        </w:rPr>
        <w:t xml:space="preserve"> </w:t>
      </w:r>
      <w:proofErr w:type="spellStart"/>
      <w:r w:rsidRPr="003E2EEC">
        <w:rPr>
          <w:rFonts w:eastAsia="Verdana" w:cs="Verdana"/>
          <w:i/>
          <w:sz w:val="22"/>
          <w:szCs w:val="22"/>
        </w:rPr>
        <w:t>accommodation</w:t>
      </w:r>
      <w:proofErr w:type="spellEnd"/>
      <w:r w:rsidRPr="003E2EEC">
        <w:rPr>
          <w:rFonts w:eastAsia="Verdana" w:cs="Verdana"/>
          <w:i/>
          <w:sz w:val="22"/>
          <w:szCs w:val="22"/>
        </w:rPr>
        <w:t xml:space="preserve"> in </w:t>
      </w:r>
      <w:proofErr w:type="spellStart"/>
      <w:r w:rsidRPr="003E2EEC">
        <w:rPr>
          <w:rFonts w:eastAsia="Verdana" w:cs="Verdana"/>
          <w:i/>
          <w:sz w:val="22"/>
          <w:szCs w:val="22"/>
        </w:rPr>
        <w:t>the</w:t>
      </w:r>
      <w:proofErr w:type="spellEnd"/>
      <w:r w:rsidRPr="003E2EEC">
        <w:rPr>
          <w:rFonts w:eastAsia="Verdana" w:cs="Verdana"/>
          <w:i/>
          <w:sz w:val="22"/>
          <w:szCs w:val="22"/>
        </w:rPr>
        <w:t xml:space="preserve"> </w:t>
      </w:r>
      <w:proofErr w:type="spellStart"/>
      <w:r w:rsidRPr="003E2EEC">
        <w:rPr>
          <w:rFonts w:eastAsia="Verdana" w:cs="Verdana"/>
          <w:i/>
          <w:sz w:val="22"/>
          <w:szCs w:val="22"/>
        </w:rPr>
        <w:t>amount</w:t>
      </w:r>
      <w:proofErr w:type="spellEnd"/>
      <w:r w:rsidRPr="003E2EEC">
        <w:rPr>
          <w:rFonts w:eastAsia="Verdana" w:cs="Verdana"/>
          <w:i/>
          <w:sz w:val="22"/>
          <w:szCs w:val="22"/>
        </w:rPr>
        <w:t xml:space="preserve"> </w:t>
      </w:r>
      <w:proofErr w:type="spellStart"/>
      <w:r w:rsidRPr="003E2EEC">
        <w:rPr>
          <w:rFonts w:eastAsia="Verdana" w:cs="Verdana"/>
          <w:i/>
          <w:sz w:val="22"/>
          <w:szCs w:val="22"/>
        </w:rPr>
        <w:t>of</w:t>
      </w:r>
      <w:proofErr w:type="spellEnd"/>
      <w:r w:rsidRPr="003E2EEC">
        <w:rPr>
          <w:rFonts w:eastAsia="Verdana" w:cs="Verdana"/>
          <w:i/>
          <w:sz w:val="22"/>
          <w:szCs w:val="22"/>
        </w:rPr>
        <w:t xml:space="preserve"> CZK </w:t>
      </w:r>
      <w:r w:rsidR="00CF1287" w:rsidRPr="003E2EEC">
        <w:rPr>
          <w:rFonts w:eastAsia="Verdana" w:cs="Verdana"/>
          <w:i/>
          <w:sz w:val="22"/>
          <w:szCs w:val="22"/>
        </w:rPr>
        <w:t xml:space="preserve">12.700,- </w:t>
      </w:r>
      <w:r w:rsidR="003E2EEC">
        <w:rPr>
          <w:rFonts w:eastAsia="Verdana" w:cs="Verdana"/>
          <w:i/>
          <w:sz w:val="22"/>
          <w:szCs w:val="22"/>
        </w:rPr>
        <w:t xml:space="preserve"> </w:t>
      </w:r>
      <w:r w:rsidRPr="003E2EEC">
        <w:rPr>
          <w:rFonts w:eastAsia="Verdana" w:cs="Verdana"/>
          <w:i/>
          <w:sz w:val="22"/>
          <w:szCs w:val="22"/>
        </w:rPr>
        <w:t xml:space="preserve">on </w:t>
      </w:r>
      <w:proofErr w:type="spellStart"/>
      <w:r w:rsidRPr="003E2EEC">
        <w:rPr>
          <w:rFonts w:eastAsia="Verdana" w:cs="Verdana"/>
          <w:i/>
          <w:sz w:val="22"/>
          <w:szCs w:val="22"/>
        </w:rPr>
        <w:t>the</w:t>
      </w:r>
      <w:proofErr w:type="spellEnd"/>
      <w:r w:rsidRPr="003E2EEC">
        <w:rPr>
          <w:rFonts w:eastAsia="Verdana" w:cs="Verdana"/>
          <w:i/>
          <w:sz w:val="22"/>
          <w:szCs w:val="22"/>
        </w:rPr>
        <w:t xml:space="preserve"> </w:t>
      </w:r>
      <w:proofErr w:type="spellStart"/>
      <w:r w:rsidRPr="003E2EEC">
        <w:rPr>
          <w:rFonts w:eastAsia="Verdana" w:cs="Verdana"/>
          <w:i/>
          <w:sz w:val="22"/>
          <w:szCs w:val="22"/>
        </w:rPr>
        <w:t>basis</w:t>
      </w:r>
      <w:proofErr w:type="spellEnd"/>
      <w:r w:rsidRPr="003E2EEC">
        <w:rPr>
          <w:rFonts w:eastAsia="Verdana" w:cs="Verdana"/>
          <w:i/>
          <w:sz w:val="22"/>
          <w:szCs w:val="22"/>
        </w:rPr>
        <w:t xml:space="preserve"> </w:t>
      </w:r>
      <w:proofErr w:type="spellStart"/>
      <w:r w:rsidRPr="003E2EEC">
        <w:rPr>
          <w:rFonts w:eastAsia="Verdana" w:cs="Verdana"/>
          <w:i/>
          <w:sz w:val="22"/>
          <w:szCs w:val="22"/>
        </w:rPr>
        <w:t>of</w:t>
      </w:r>
      <w:proofErr w:type="spellEnd"/>
      <w:r w:rsidRPr="003E2EEC">
        <w:rPr>
          <w:rFonts w:eastAsia="Verdana" w:cs="Verdana"/>
          <w:i/>
          <w:sz w:val="22"/>
          <w:szCs w:val="22"/>
        </w:rPr>
        <w:t xml:space="preserve"> a </w:t>
      </w:r>
      <w:proofErr w:type="spellStart"/>
      <w:r w:rsidRPr="003E2EEC">
        <w:rPr>
          <w:rFonts w:eastAsia="Verdana" w:cs="Verdana"/>
          <w:i/>
          <w:sz w:val="22"/>
          <w:szCs w:val="22"/>
        </w:rPr>
        <w:t>presented</w:t>
      </w:r>
      <w:proofErr w:type="spellEnd"/>
      <w:r w:rsidRPr="003E2EEC">
        <w:rPr>
          <w:rFonts w:eastAsia="Verdana" w:cs="Verdana"/>
          <w:i/>
          <w:sz w:val="22"/>
          <w:szCs w:val="22"/>
        </w:rPr>
        <w:t xml:space="preserve"> copy </w:t>
      </w:r>
      <w:proofErr w:type="spellStart"/>
      <w:r w:rsidRPr="003E2EEC">
        <w:rPr>
          <w:rFonts w:eastAsia="Verdana" w:cs="Verdana"/>
          <w:i/>
          <w:sz w:val="22"/>
          <w:szCs w:val="22"/>
        </w:rPr>
        <w:t>of</w:t>
      </w:r>
      <w:proofErr w:type="spellEnd"/>
      <w:r w:rsidRPr="003E2EEC">
        <w:rPr>
          <w:rFonts w:eastAsia="Verdana" w:cs="Verdana"/>
          <w:i/>
          <w:sz w:val="22"/>
          <w:szCs w:val="22"/>
        </w:rPr>
        <w:t xml:space="preserve"> </w:t>
      </w:r>
      <w:proofErr w:type="spellStart"/>
      <w:r w:rsidRPr="003E2EEC">
        <w:rPr>
          <w:rFonts w:eastAsia="Verdana" w:cs="Verdana"/>
          <w:i/>
          <w:sz w:val="22"/>
          <w:szCs w:val="22"/>
        </w:rPr>
        <w:t>the</w:t>
      </w:r>
      <w:proofErr w:type="spellEnd"/>
      <w:r w:rsidRPr="003E2EEC">
        <w:rPr>
          <w:rFonts w:eastAsia="Verdana" w:cs="Verdana"/>
          <w:i/>
          <w:sz w:val="22"/>
          <w:szCs w:val="22"/>
        </w:rPr>
        <w:t xml:space="preserve"> </w:t>
      </w:r>
      <w:proofErr w:type="spellStart"/>
      <w:r w:rsidRPr="003E2EEC">
        <w:rPr>
          <w:rFonts w:eastAsia="Verdana" w:cs="Verdana"/>
          <w:i/>
          <w:sz w:val="22"/>
          <w:szCs w:val="22"/>
        </w:rPr>
        <w:t>invoice</w:t>
      </w:r>
      <w:proofErr w:type="spellEnd"/>
      <w:r w:rsidRPr="003E2EEC">
        <w:rPr>
          <w:rFonts w:eastAsia="Verdana" w:cs="Verdana"/>
          <w:i/>
          <w:sz w:val="22"/>
          <w:szCs w:val="22"/>
        </w:rPr>
        <w:t xml:space="preserve"> </w:t>
      </w:r>
      <w:proofErr w:type="spellStart"/>
      <w:r w:rsidRPr="003E2EEC">
        <w:rPr>
          <w:rFonts w:eastAsia="Verdana" w:cs="Verdana"/>
          <w:i/>
          <w:sz w:val="22"/>
          <w:szCs w:val="22"/>
        </w:rPr>
        <w:t>for</w:t>
      </w:r>
      <w:proofErr w:type="spellEnd"/>
      <w:r w:rsidRPr="003E2EEC">
        <w:rPr>
          <w:rFonts w:eastAsia="Verdana" w:cs="Verdana"/>
          <w:i/>
          <w:sz w:val="22"/>
          <w:szCs w:val="22"/>
        </w:rPr>
        <w:t xml:space="preserve"> </w:t>
      </w:r>
      <w:proofErr w:type="spellStart"/>
      <w:r w:rsidRPr="003E2EEC">
        <w:rPr>
          <w:rFonts w:eastAsia="Verdana" w:cs="Verdana"/>
          <w:i/>
          <w:sz w:val="22"/>
          <w:szCs w:val="22"/>
        </w:rPr>
        <w:t>the</w:t>
      </w:r>
      <w:proofErr w:type="spellEnd"/>
      <w:r w:rsidRPr="003E2EEC">
        <w:rPr>
          <w:rFonts w:eastAsia="Verdana" w:cs="Verdana"/>
          <w:i/>
          <w:sz w:val="22"/>
          <w:szCs w:val="22"/>
        </w:rPr>
        <w:t xml:space="preserve"> </w:t>
      </w:r>
      <w:proofErr w:type="spellStart"/>
      <w:r w:rsidRPr="003E2EEC">
        <w:rPr>
          <w:rFonts w:eastAsia="Verdana" w:cs="Verdana"/>
          <w:i/>
          <w:sz w:val="22"/>
          <w:szCs w:val="22"/>
        </w:rPr>
        <w:t>accommodation</w:t>
      </w:r>
      <w:proofErr w:type="spellEnd"/>
      <w:r w:rsidRPr="003E2EEC">
        <w:rPr>
          <w:rFonts w:eastAsia="Verdana" w:cs="Verdana"/>
          <w:i/>
          <w:sz w:val="22"/>
          <w:szCs w:val="22"/>
        </w:rPr>
        <w:t xml:space="preserve"> (</w:t>
      </w:r>
      <w:proofErr w:type="spellStart"/>
      <w:r w:rsidRPr="003E2EEC">
        <w:rPr>
          <w:rFonts w:eastAsia="Verdana" w:cs="Verdana"/>
          <w:i/>
          <w:sz w:val="22"/>
          <w:szCs w:val="22"/>
        </w:rPr>
        <w:t>Annex</w:t>
      </w:r>
      <w:proofErr w:type="spellEnd"/>
      <w:r w:rsidRPr="003E2EEC">
        <w:rPr>
          <w:rFonts w:eastAsia="Verdana" w:cs="Verdana"/>
          <w:i/>
          <w:sz w:val="22"/>
          <w:szCs w:val="22"/>
        </w:rPr>
        <w:t xml:space="preserve"> no. </w:t>
      </w:r>
      <w:r w:rsidR="00627CB1" w:rsidRPr="003E2EEC">
        <w:rPr>
          <w:rFonts w:eastAsia="Verdana" w:cs="Verdana"/>
          <w:i/>
          <w:sz w:val="22"/>
          <w:szCs w:val="22"/>
        </w:rPr>
        <w:t>3</w:t>
      </w:r>
      <w:r w:rsidRPr="003E2EEC">
        <w:rPr>
          <w:rFonts w:eastAsia="Verdana" w:cs="Verdana"/>
          <w:i/>
          <w:sz w:val="22"/>
          <w:szCs w:val="22"/>
        </w:rPr>
        <w:t>)</w:t>
      </w:r>
      <w:r w:rsidR="005039EB" w:rsidRPr="003E2EEC">
        <w:rPr>
          <w:rFonts w:eastAsia="Verdana" w:cs="Verdana"/>
          <w:i/>
          <w:sz w:val="22"/>
          <w:szCs w:val="22"/>
        </w:rPr>
        <w:t xml:space="preserve"> as </w:t>
      </w:r>
      <w:proofErr w:type="spellStart"/>
      <w:r w:rsidR="005039EB" w:rsidRPr="003E2EEC">
        <w:rPr>
          <w:rFonts w:eastAsia="Verdana" w:cs="Verdana"/>
          <w:i/>
          <w:sz w:val="22"/>
          <w:szCs w:val="22"/>
        </w:rPr>
        <w:t>the</w:t>
      </w:r>
      <w:proofErr w:type="spellEnd"/>
      <w:r w:rsidR="005039EB" w:rsidRPr="003E2EEC">
        <w:rPr>
          <w:rFonts w:eastAsia="Verdana" w:cs="Verdana"/>
          <w:i/>
          <w:sz w:val="22"/>
          <w:szCs w:val="22"/>
        </w:rPr>
        <w:t xml:space="preserve"> second part </w:t>
      </w:r>
      <w:proofErr w:type="spellStart"/>
      <w:r w:rsidR="005039EB" w:rsidRPr="003E2EEC">
        <w:rPr>
          <w:rFonts w:eastAsia="Verdana" w:cs="Verdana"/>
          <w:i/>
          <w:sz w:val="22"/>
          <w:szCs w:val="22"/>
        </w:rPr>
        <w:t>of</w:t>
      </w:r>
      <w:proofErr w:type="spellEnd"/>
      <w:r w:rsidR="005039EB" w:rsidRPr="003E2EEC">
        <w:rPr>
          <w:rFonts w:eastAsia="Verdana" w:cs="Verdana"/>
          <w:i/>
          <w:sz w:val="22"/>
          <w:szCs w:val="22"/>
        </w:rPr>
        <w:t xml:space="preserve"> </w:t>
      </w:r>
      <w:proofErr w:type="spellStart"/>
      <w:r w:rsidR="005039EB" w:rsidRPr="003E2EEC">
        <w:rPr>
          <w:rFonts w:eastAsia="Verdana" w:cs="Verdana"/>
          <w:i/>
          <w:sz w:val="22"/>
          <w:szCs w:val="22"/>
        </w:rPr>
        <w:t>the</w:t>
      </w:r>
      <w:proofErr w:type="spellEnd"/>
      <w:r w:rsidR="005039EB" w:rsidRPr="003E2EEC">
        <w:rPr>
          <w:rFonts w:eastAsia="Verdana" w:cs="Verdana"/>
          <w:i/>
          <w:sz w:val="22"/>
          <w:szCs w:val="22"/>
        </w:rPr>
        <w:t xml:space="preserve"> </w:t>
      </w:r>
      <w:proofErr w:type="spellStart"/>
      <w:r w:rsidR="005039EB" w:rsidRPr="003E2EEC">
        <w:rPr>
          <w:rFonts w:eastAsia="Verdana" w:cs="Verdana"/>
          <w:i/>
          <w:sz w:val="22"/>
          <w:szCs w:val="22"/>
        </w:rPr>
        <w:t>total</w:t>
      </w:r>
      <w:proofErr w:type="spellEnd"/>
      <w:r w:rsidR="005039EB" w:rsidRPr="003E2EEC">
        <w:rPr>
          <w:rFonts w:eastAsia="Verdana" w:cs="Verdana"/>
          <w:i/>
          <w:sz w:val="22"/>
          <w:szCs w:val="22"/>
        </w:rPr>
        <w:t xml:space="preserve"> </w:t>
      </w:r>
      <w:proofErr w:type="spellStart"/>
      <w:r w:rsidR="005039EB" w:rsidRPr="003E2EEC">
        <w:rPr>
          <w:rFonts w:eastAsia="Verdana" w:cs="Verdana"/>
          <w:i/>
          <w:sz w:val="22"/>
          <w:szCs w:val="22"/>
        </w:rPr>
        <w:t>remuneration</w:t>
      </w:r>
      <w:proofErr w:type="spellEnd"/>
      <w:r w:rsidR="005039EB" w:rsidRPr="003E2EEC">
        <w:rPr>
          <w:rFonts w:eastAsia="Verdana" w:cs="Verdana"/>
          <w:i/>
          <w:sz w:val="22"/>
          <w:szCs w:val="22"/>
        </w:rPr>
        <w:t>.</w:t>
      </w:r>
      <w:r w:rsidR="003E2EEC" w:rsidRPr="003E2EEC">
        <w:rPr>
          <w:rFonts w:eastAsia="Verdana" w:cs="Verdana"/>
          <w:i/>
          <w:sz w:val="22"/>
          <w:szCs w:val="22"/>
        </w:rPr>
        <w:t xml:space="preserve"> </w:t>
      </w:r>
      <w:proofErr w:type="spellStart"/>
      <w:r w:rsidR="003E2EEC" w:rsidRPr="003E2EEC">
        <w:rPr>
          <w:rFonts w:eastAsia="Verdana" w:cs="Verdana"/>
          <w:b/>
          <w:i/>
          <w:sz w:val="22"/>
          <w:szCs w:val="22"/>
        </w:rPr>
        <w:t>The</w:t>
      </w:r>
      <w:proofErr w:type="spellEnd"/>
      <w:r w:rsidR="003E2EEC" w:rsidRPr="003E2EEC">
        <w:rPr>
          <w:rFonts w:eastAsia="Verdana" w:cs="Verdana"/>
          <w:b/>
          <w:i/>
          <w:sz w:val="22"/>
          <w:szCs w:val="22"/>
        </w:rPr>
        <w:t xml:space="preserve"> </w:t>
      </w:r>
      <w:proofErr w:type="spellStart"/>
      <w:r w:rsidR="003E2EEC" w:rsidRPr="003E2EEC">
        <w:rPr>
          <w:rFonts w:eastAsia="Verdana" w:cs="Verdana"/>
          <w:b/>
          <w:i/>
          <w:sz w:val="22"/>
          <w:szCs w:val="22"/>
        </w:rPr>
        <w:t>total</w:t>
      </w:r>
      <w:proofErr w:type="spellEnd"/>
      <w:r w:rsidR="003E2EEC" w:rsidRPr="003E2EEC">
        <w:rPr>
          <w:rFonts w:eastAsia="Verdana" w:cs="Verdana"/>
          <w:b/>
          <w:i/>
          <w:sz w:val="22"/>
          <w:szCs w:val="22"/>
        </w:rPr>
        <w:t xml:space="preserve"> </w:t>
      </w:r>
      <w:proofErr w:type="spellStart"/>
      <w:r w:rsidR="003E2EEC" w:rsidRPr="003E2EEC">
        <w:rPr>
          <w:rFonts w:eastAsia="Verdana" w:cs="Verdana"/>
          <w:b/>
          <w:i/>
          <w:sz w:val="22"/>
          <w:szCs w:val="22"/>
        </w:rPr>
        <w:t>value</w:t>
      </w:r>
      <w:proofErr w:type="spellEnd"/>
      <w:r w:rsidR="003E2EEC" w:rsidRPr="003E2EEC">
        <w:rPr>
          <w:rFonts w:eastAsia="Verdana" w:cs="Verdana"/>
          <w:i/>
          <w:sz w:val="22"/>
          <w:szCs w:val="22"/>
        </w:rPr>
        <w:t xml:space="preserve"> </w:t>
      </w:r>
      <w:proofErr w:type="spellStart"/>
      <w:r w:rsidR="003E2EEC" w:rsidRPr="003E2EEC">
        <w:rPr>
          <w:rFonts w:eastAsia="Verdana" w:cs="Verdana"/>
          <w:i/>
          <w:sz w:val="22"/>
          <w:szCs w:val="22"/>
        </w:rPr>
        <w:t>of</w:t>
      </w:r>
      <w:proofErr w:type="spellEnd"/>
      <w:r w:rsidR="003E2EEC" w:rsidRPr="003E2EEC">
        <w:rPr>
          <w:rFonts w:eastAsia="Verdana" w:cs="Verdana"/>
          <w:i/>
          <w:sz w:val="22"/>
          <w:szCs w:val="22"/>
        </w:rPr>
        <w:t xml:space="preserve"> </w:t>
      </w:r>
      <w:proofErr w:type="spellStart"/>
      <w:r w:rsidR="003E2EEC" w:rsidRPr="003E2EEC">
        <w:rPr>
          <w:rFonts w:eastAsia="Verdana" w:cs="Verdana"/>
          <w:i/>
          <w:sz w:val="22"/>
          <w:szCs w:val="22"/>
        </w:rPr>
        <w:t>the</w:t>
      </w:r>
      <w:proofErr w:type="spellEnd"/>
      <w:r w:rsidR="003E2EEC" w:rsidRPr="003E2EEC">
        <w:rPr>
          <w:rFonts w:eastAsia="Verdana" w:cs="Verdana"/>
          <w:i/>
          <w:sz w:val="22"/>
          <w:szCs w:val="22"/>
        </w:rPr>
        <w:t xml:space="preserve"> </w:t>
      </w:r>
      <w:proofErr w:type="spellStart"/>
      <w:r w:rsidR="003E2EEC" w:rsidRPr="003E2EEC">
        <w:rPr>
          <w:rFonts w:eastAsia="Verdana" w:cs="Verdana"/>
          <w:i/>
          <w:sz w:val="22"/>
          <w:szCs w:val="22"/>
        </w:rPr>
        <w:t>accommodation</w:t>
      </w:r>
      <w:proofErr w:type="spellEnd"/>
      <w:r w:rsidR="003E2EEC" w:rsidRPr="003E2EEC">
        <w:rPr>
          <w:rFonts w:eastAsia="Verdana" w:cs="Verdana"/>
          <w:i/>
          <w:sz w:val="22"/>
          <w:szCs w:val="22"/>
        </w:rPr>
        <w:t xml:space="preserve"> and transport </w:t>
      </w:r>
      <w:proofErr w:type="spellStart"/>
      <w:r w:rsidR="003E2EEC" w:rsidRPr="003E2EEC">
        <w:rPr>
          <w:rFonts w:eastAsia="Verdana" w:cs="Verdana"/>
          <w:i/>
          <w:sz w:val="22"/>
          <w:szCs w:val="22"/>
        </w:rPr>
        <w:t>provided</w:t>
      </w:r>
      <w:proofErr w:type="spellEnd"/>
      <w:r w:rsidR="003E2EEC" w:rsidRPr="003E2EEC">
        <w:rPr>
          <w:rFonts w:eastAsia="Verdana" w:cs="Verdana"/>
          <w:i/>
          <w:sz w:val="22"/>
          <w:szCs w:val="22"/>
        </w:rPr>
        <w:t xml:space="preserve"> </w:t>
      </w:r>
      <w:proofErr w:type="spellStart"/>
      <w:r w:rsidR="003E2EEC" w:rsidRPr="003E2EEC">
        <w:rPr>
          <w:rFonts w:eastAsia="Verdana" w:cs="Verdana"/>
          <w:i/>
          <w:sz w:val="22"/>
          <w:szCs w:val="22"/>
        </w:rPr>
        <w:t>is</w:t>
      </w:r>
      <w:proofErr w:type="spellEnd"/>
      <w:r w:rsidR="003E2EEC" w:rsidRPr="003E2EEC">
        <w:rPr>
          <w:rFonts w:eastAsia="Verdana" w:cs="Verdana"/>
          <w:i/>
          <w:sz w:val="22"/>
          <w:szCs w:val="22"/>
        </w:rPr>
        <w:t xml:space="preserve"> </w:t>
      </w:r>
      <w:proofErr w:type="spellStart"/>
      <w:r w:rsidR="003E2EEC" w:rsidRPr="003E2EEC">
        <w:rPr>
          <w:rFonts w:eastAsia="Verdana" w:cs="Verdana"/>
          <w:i/>
          <w:sz w:val="22"/>
          <w:szCs w:val="22"/>
        </w:rPr>
        <w:t>bindingly</w:t>
      </w:r>
      <w:proofErr w:type="spellEnd"/>
      <w:r w:rsidR="003E2EEC" w:rsidRPr="003E2EEC">
        <w:rPr>
          <w:rFonts w:eastAsia="Verdana" w:cs="Verdana"/>
          <w:i/>
          <w:sz w:val="22"/>
          <w:szCs w:val="22"/>
        </w:rPr>
        <w:t xml:space="preserve"> </w:t>
      </w:r>
      <w:proofErr w:type="spellStart"/>
      <w:r w:rsidR="003E2EEC" w:rsidRPr="003E2EEC">
        <w:rPr>
          <w:rFonts w:eastAsia="Verdana" w:cs="Verdana"/>
          <w:i/>
          <w:sz w:val="22"/>
          <w:szCs w:val="22"/>
        </w:rPr>
        <w:t>expressed</w:t>
      </w:r>
      <w:proofErr w:type="spellEnd"/>
      <w:r w:rsidR="003E2EEC" w:rsidRPr="003E2EEC">
        <w:rPr>
          <w:rFonts w:eastAsia="Verdana" w:cs="Verdana"/>
          <w:i/>
          <w:sz w:val="22"/>
          <w:szCs w:val="22"/>
        </w:rPr>
        <w:t xml:space="preserve"> and </w:t>
      </w:r>
      <w:proofErr w:type="spellStart"/>
      <w:r w:rsidR="003E2EEC" w:rsidRPr="003E2EEC">
        <w:rPr>
          <w:rFonts w:eastAsia="Verdana" w:cs="Verdana"/>
          <w:i/>
          <w:sz w:val="22"/>
          <w:szCs w:val="22"/>
        </w:rPr>
        <w:t>fixed</w:t>
      </w:r>
      <w:proofErr w:type="spellEnd"/>
      <w:r w:rsidR="003E2EEC" w:rsidRPr="003E2EEC">
        <w:rPr>
          <w:rFonts w:eastAsia="Verdana" w:cs="Verdana"/>
          <w:i/>
          <w:sz w:val="22"/>
          <w:szCs w:val="22"/>
        </w:rPr>
        <w:t xml:space="preserve"> in Czech </w:t>
      </w:r>
      <w:proofErr w:type="spellStart"/>
      <w:r w:rsidR="003E2EEC" w:rsidRPr="003E2EEC">
        <w:rPr>
          <w:rFonts w:eastAsia="Verdana" w:cs="Verdana"/>
          <w:i/>
          <w:sz w:val="22"/>
          <w:szCs w:val="22"/>
        </w:rPr>
        <w:t>crowns</w:t>
      </w:r>
      <w:proofErr w:type="spellEnd"/>
      <w:r w:rsidR="003E2EEC" w:rsidRPr="003E2EEC">
        <w:rPr>
          <w:rFonts w:eastAsia="Verdana" w:cs="Verdana"/>
          <w:i/>
          <w:sz w:val="22"/>
          <w:szCs w:val="22"/>
        </w:rPr>
        <w:t xml:space="preserve">, and </w:t>
      </w:r>
      <w:proofErr w:type="spellStart"/>
      <w:r w:rsidR="003E2EEC" w:rsidRPr="003E2EEC">
        <w:rPr>
          <w:rFonts w:eastAsia="Verdana" w:cs="Verdana"/>
          <w:b/>
          <w:i/>
          <w:sz w:val="22"/>
          <w:szCs w:val="22"/>
        </w:rPr>
        <w:t>amounts</w:t>
      </w:r>
      <w:proofErr w:type="spellEnd"/>
      <w:r w:rsidR="003E2EEC" w:rsidRPr="003E2EEC">
        <w:rPr>
          <w:rFonts w:eastAsia="Verdana" w:cs="Verdana"/>
          <w:b/>
          <w:i/>
          <w:sz w:val="22"/>
          <w:szCs w:val="22"/>
        </w:rPr>
        <w:t xml:space="preserve"> to</w:t>
      </w:r>
      <w:r w:rsidR="003E2EEC" w:rsidRPr="003E2EEC">
        <w:rPr>
          <w:rFonts w:eastAsia="Verdana" w:cs="Verdana"/>
          <w:i/>
          <w:sz w:val="22"/>
          <w:szCs w:val="22"/>
        </w:rPr>
        <w:t xml:space="preserve"> </w:t>
      </w:r>
      <w:r w:rsidR="003E2EEC" w:rsidRPr="003E2EEC">
        <w:rPr>
          <w:rFonts w:eastAsia="Verdana" w:cs="Verdana"/>
          <w:b/>
          <w:i/>
          <w:sz w:val="22"/>
          <w:szCs w:val="22"/>
        </w:rPr>
        <w:t>CZK </w:t>
      </w:r>
      <w:r w:rsidR="006A559D">
        <w:rPr>
          <w:b/>
          <w:i/>
          <w:color w:val="000000"/>
          <w:sz w:val="22"/>
          <w:szCs w:val="22"/>
        </w:rPr>
        <w:t>39.635,-.</w:t>
      </w:r>
    </w:p>
    <w:p w14:paraId="03B86699" w14:textId="77777777" w:rsidR="008F68E1" w:rsidRPr="005B4E3E" w:rsidRDefault="008F68E1" w:rsidP="00A15B02">
      <w:pPr>
        <w:suppressAutoHyphens w:val="0"/>
        <w:spacing w:before="0" w:line="240" w:lineRule="auto"/>
        <w:jc w:val="left"/>
        <w:rPr>
          <w:rFonts w:eastAsia="Verdana" w:cs="Verdana"/>
          <w:sz w:val="22"/>
          <w:szCs w:val="22"/>
        </w:rPr>
      </w:pPr>
    </w:p>
    <w:p w14:paraId="51442BDA" w14:textId="73E48913" w:rsidR="004D2FDD" w:rsidRPr="005B4E3E" w:rsidRDefault="008F68E1" w:rsidP="00E677EC">
      <w:pPr>
        <w:widowControl w:val="0"/>
        <w:numPr>
          <w:ilvl w:val="0"/>
          <w:numId w:val="39"/>
        </w:numPr>
        <w:spacing w:before="0" w:line="240" w:lineRule="auto"/>
        <w:ind w:left="0" w:hanging="284"/>
        <w:jc w:val="left"/>
        <w:textAlignment w:val="auto"/>
        <w:rPr>
          <w:rFonts w:eastAsia="Verdana" w:cs="Verdana"/>
          <w:sz w:val="22"/>
          <w:szCs w:val="22"/>
        </w:rPr>
      </w:pPr>
      <w:r w:rsidRPr="005B4E3E">
        <w:rPr>
          <w:color w:val="000000"/>
          <w:kern w:val="0"/>
          <w:sz w:val="22"/>
          <w:szCs w:val="22"/>
          <w:lang w:eastAsia="cs-CZ"/>
        </w:rPr>
        <w:t>V souladu s čl. 14 (nezávislá povolání) Smlouvy mezi vládou Českou republikou a vládou</w:t>
      </w:r>
      <w:r w:rsidRPr="005B4E3E">
        <w:rPr>
          <w:rFonts w:eastAsia="Verdana" w:cs="Verdana"/>
          <w:sz w:val="22"/>
          <w:szCs w:val="22"/>
        </w:rPr>
        <w:t xml:space="preserve"> </w:t>
      </w:r>
      <w:r w:rsidR="003D006F" w:rsidRPr="005B4E3E">
        <w:rPr>
          <w:rFonts w:eastAsia="Verdana" w:cs="Verdana"/>
          <w:sz w:val="22"/>
          <w:szCs w:val="22"/>
        </w:rPr>
        <w:t>Kanad</w:t>
      </w:r>
      <w:r w:rsidR="00EE54FA" w:rsidRPr="005B4E3E">
        <w:rPr>
          <w:rFonts w:eastAsia="Verdana" w:cs="Verdana"/>
          <w:sz w:val="22"/>
          <w:szCs w:val="22"/>
        </w:rPr>
        <w:t>y</w:t>
      </w:r>
      <w:r w:rsidR="00B843CE" w:rsidRPr="005B4E3E">
        <w:rPr>
          <w:rFonts w:eastAsia="Verdana" w:cs="Verdana"/>
          <w:sz w:val="22"/>
          <w:szCs w:val="22"/>
        </w:rPr>
        <w:t xml:space="preserve"> </w:t>
      </w:r>
      <w:r w:rsidRPr="005B4E3E">
        <w:rPr>
          <w:rFonts w:eastAsia="Verdana" w:cs="Verdana"/>
          <w:sz w:val="22"/>
          <w:szCs w:val="22"/>
        </w:rPr>
        <w:t>o zamezení dvojího zdanění podléhá odměna uvedená v čl. III. odst. 1. a 2. zdanění ve státě Partnera. Partner stvrzuje potvrzením o daňovém rezidentství, které je přílohou č. 1 této smlouvy, že je daňovým rezidentem</w:t>
      </w:r>
      <w:r w:rsidR="005C780E" w:rsidRPr="005B4E3E">
        <w:rPr>
          <w:rFonts w:eastAsia="Verdana" w:cs="Verdana"/>
          <w:sz w:val="22"/>
          <w:szCs w:val="22"/>
        </w:rPr>
        <w:t xml:space="preserve"> </w:t>
      </w:r>
      <w:r w:rsidR="00EE54FA" w:rsidRPr="005B4E3E">
        <w:rPr>
          <w:rFonts w:eastAsia="Verdana" w:cs="Verdana"/>
          <w:sz w:val="22"/>
          <w:szCs w:val="22"/>
        </w:rPr>
        <w:t>Kanady</w:t>
      </w:r>
      <w:r w:rsidR="007E2762" w:rsidRPr="005B4E3E">
        <w:rPr>
          <w:rFonts w:eastAsia="Verdana" w:cs="Verdana"/>
          <w:sz w:val="22"/>
          <w:szCs w:val="22"/>
        </w:rPr>
        <w:t xml:space="preserve"> </w:t>
      </w:r>
      <w:r w:rsidRPr="005B4E3E">
        <w:rPr>
          <w:rFonts w:eastAsia="Verdana" w:cs="Verdana"/>
          <w:sz w:val="22"/>
          <w:szCs w:val="22"/>
        </w:rPr>
        <w:t>a prohlašuje, že je skutečným vlastníkem příjmu specifikovaného v čl. III. 1. a 2. a že daný příjem je podle daňového práva</w:t>
      </w:r>
      <w:r w:rsidR="005C780E" w:rsidRPr="005B4E3E">
        <w:rPr>
          <w:rFonts w:eastAsia="Verdana" w:cs="Verdana"/>
          <w:sz w:val="22"/>
          <w:szCs w:val="22"/>
        </w:rPr>
        <w:t xml:space="preserve"> </w:t>
      </w:r>
      <w:r w:rsidR="00EE54FA" w:rsidRPr="005B4E3E">
        <w:rPr>
          <w:rFonts w:eastAsia="Verdana" w:cs="Verdana"/>
          <w:sz w:val="22"/>
          <w:szCs w:val="22"/>
        </w:rPr>
        <w:t>Kanady</w:t>
      </w:r>
      <w:r w:rsidR="007E2762" w:rsidRPr="005B4E3E">
        <w:rPr>
          <w:rFonts w:eastAsia="Verdana" w:cs="Verdana"/>
          <w:sz w:val="22"/>
          <w:szCs w:val="22"/>
        </w:rPr>
        <w:t xml:space="preserve"> </w:t>
      </w:r>
      <w:r w:rsidRPr="005B4E3E">
        <w:rPr>
          <w:rFonts w:eastAsia="Verdana" w:cs="Verdana"/>
          <w:sz w:val="22"/>
          <w:szCs w:val="22"/>
        </w:rPr>
        <w:t xml:space="preserve">považován za jeho příjem, že nemá pravidelně k dispozici v ČR stálou základnu a že jeho pobyt v ČR po jedno nebo více období v jakémkoliv dvanácti měsíčním období začínajícím nebo končícím v příslušném daňovém roce nepřesahuje 183 dny.  </w:t>
      </w:r>
    </w:p>
    <w:p w14:paraId="3193DAA5" w14:textId="400D16F3" w:rsidR="004D2FDD" w:rsidRPr="005B4E3E" w:rsidRDefault="008F68E1" w:rsidP="00E677EC">
      <w:pPr>
        <w:spacing w:before="0" w:line="240" w:lineRule="auto"/>
        <w:jc w:val="left"/>
        <w:rPr>
          <w:rFonts w:eastAsia="Verdana" w:cs="Verdana"/>
          <w:i/>
          <w:sz w:val="22"/>
          <w:szCs w:val="22"/>
        </w:rPr>
      </w:pPr>
      <w:r w:rsidRPr="005B4E3E">
        <w:rPr>
          <w:rFonts w:eastAsia="Verdana" w:cs="Verdana"/>
          <w:i/>
          <w:sz w:val="22"/>
          <w:szCs w:val="22"/>
        </w:rPr>
        <w:t xml:space="preserve">In </w:t>
      </w:r>
      <w:proofErr w:type="spellStart"/>
      <w:r w:rsidRPr="005B4E3E">
        <w:rPr>
          <w:rFonts w:eastAsia="Verdana" w:cs="Verdana"/>
          <w:i/>
          <w:sz w:val="22"/>
          <w:szCs w:val="22"/>
        </w:rPr>
        <w:t>compliance</w:t>
      </w:r>
      <w:proofErr w:type="spellEnd"/>
      <w:r w:rsidRPr="005B4E3E">
        <w:rPr>
          <w:rFonts w:eastAsia="Verdana" w:cs="Verdana"/>
          <w:i/>
          <w:sz w:val="22"/>
          <w:szCs w:val="22"/>
        </w:rPr>
        <w:t xml:space="preserve"> </w:t>
      </w:r>
      <w:proofErr w:type="spellStart"/>
      <w:r w:rsidRPr="005B4E3E">
        <w:rPr>
          <w:rFonts w:eastAsia="Verdana" w:cs="Verdana"/>
          <w:i/>
          <w:sz w:val="22"/>
          <w:szCs w:val="22"/>
        </w:rPr>
        <w:t>with</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Article</w:t>
      </w:r>
      <w:proofErr w:type="spellEnd"/>
      <w:r w:rsidRPr="005B4E3E">
        <w:rPr>
          <w:rFonts w:eastAsia="Verdana" w:cs="Verdana"/>
          <w:i/>
          <w:sz w:val="22"/>
          <w:szCs w:val="22"/>
        </w:rPr>
        <w:t xml:space="preserve"> 14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Convention</w:t>
      </w:r>
      <w:proofErr w:type="spellEnd"/>
      <w:r w:rsidRPr="005B4E3E">
        <w:rPr>
          <w:rFonts w:eastAsia="Verdana" w:cs="Verdana"/>
          <w:i/>
          <w:sz w:val="22"/>
          <w:szCs w:val="22"/>
        </w:rPr>
        <w:t xml:space="preserve"> </w:t>
      </w:r>
      <w:proofErr w:type="spellStart"/>
      <w:r w:rsidRPr="005B4E3E">
        <w:rPr>
          <w:rFonts w:eastAsia="Verdana" w:cs="Verdana"/>
          <w:i/>
          <w:sz w:val="22"/>
          <w:szCs w:val="22"/>
        </w:rPr>
        <w:t>between</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Government</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Czech Republic and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Government</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00FD320D" w:rsidRPr="005B4E3E">
        <w:rPr>
          <w:rFonts w:eastAsia="Verdana" w:cs="Verdana"/>
          <w:i/>
          <w:sz w:val="22"/>
          <w:szCs w:val="22"/>
        </w:rPr>
        <w:t>Canada</w:t>
      </w:r>
      <w:proofErr w:type="spellEnd"/>
      <w:r w:rsidR="00FD320D" w:rsidRPr="005B4E3E">
        <w:rPr>
          <w:rFonts w:eastAsia="Verdana" w:cs="Verdana"/>
          <w:i/>
          <w:sz w:val="22"/>
          <w:szCs w:val="22"/>
        </w:rPr>
        <w:t xml:space="preserve"> </w:t>
      </w:r>
      <w:r w:rsidRPr="005B4E3E">
        <w:rPr>
          <w:rFonts w:eastAsia="Verdana" w:cs="Verdana"/>
          <w:i/>
          <w:sz w:val="22"/>
          <w:szCs w:val="22"/>
        </w:rPr>
        <w:t xml:space="preserve">on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Avoidance</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Double </w:t>
      </w:r>
      <w:proofErr w:type="spellStart"/>
      <w:r w:rsidRPr="005B4E3E">
        <w:rPr>
          <w:rFonts w:eastAsia="Verdana" w:cs="Verdana"/>
          <w:i/>
          <w:sz w:val="22"/>
          <w:szCs w:val="22"/>
        </w:rPr>
        <w:t>Taxation</w:t>
      </w:r>
      <w:proofErr w:type="spellEnd"/>
      <w:r w:rsidRPr="005B4E3E">
        <w:rPr>
          <w:rFonts w:eastAsia="Verdana" w:cs="Verdana"/>
          <w:i/>
          <w:sz w:val="22"/>
          <w:szCs w:val="22"/>
        </w:rPr>
        <w:t xml:space="preserve"> and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Prevention</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Fiscal</w:t>
      </w:r>
      <w:proofErr w:type="spellEnd"/>
      <w:r w:rsidRPr="005B4E3E">
        <w:rPr>
          <w:rFonts w:eastAsia="Verdana" w:cs="Verdana"/>
          <w:i/>
          <w:sz w:val="22"/>
          <w:szCs w:val="22"/>
        </w:rPr>
        <w:t xml:space="preserve"> </w:t>
      </w:r>
      <w:proofErr w:type="spellStart"/>
      <w:r w:rsidRPr="005B4E3E">
        <w:rPr>
          <w:rFonts w:eastAsia="Verdana" w:cs="Verdana"/>
          <w:i/>
          <w:sz w:val="22"/>
          <w:szCs w:val="22"/>
        </w:rPr>
        <w:t>Evasion</w:t>
      </w:r>
      <w:proofErr w:type="spellEnd"/>
      <w:r w:rsidRPr="005B4E3E">
        <w:rPr>
          <w:rFonts w:eastAsia="Verdana" w:cs="Verdana"/>
          <w:i/>
          <w:sz w:val="22"/>
          <w:szCs w:val="22"/>
        </w:rPr>
        <w:t xml:space="preserve"> </w:t>
      </w:r>
      <w:proofErr w:type="spellStart"/>
      <w:r w:rsidRPr="005B4E3E">
        <w:rPr>
          <w:rFonts w:eastAsia="Verdana" w:cs="Verdana"/>
          <w:i/>
          <w:sz w:val="22"/>
          <w:szCs w:val="22"/>
        </w:rPr>
        <w:t>with</w:t>
      </w:r>
      <w:proofErr w:type="spellEnd"/>
      <w:r w:rsidRPr="005B4E3E">
        <w:rPr>
          <w:rFonts w:eastAsia="Verdana" w:cs="Verdana"/>
          <w:i/>
          <w:sz w:val="22"/>
          <w:szCs w:val="22"/>
        </w:rPr>
        <w:t xml:space="preserve"> </w:t>
      </w:r>
      <w:proofErr w:type="spellStart"/>
      <w:r w:rsidRPr="005B4E3E">
        <w:rPr>
          <w:rFonts w:eastAsia="Verdana" w:cs="Verdana"/>
          <w:i/>
          <w:sz w:val="22"/>
          <w:szCs w:val="22"/>
        </w:rPr>
        <w:t>respect</w:t>
      </w:r>
      <w:proofErr w:type="spellEnd"/>
      <w:r w:rsidRPr="005B4E3E">
        <w:rPr>
          <w:rFonts w:eastAsia="Verdana" w:cs="Verdana"/>
          <w:i/>
          <w:sz w:val="22"/>
          <w:szCs w:val="22"/>
        </w:rPr>
        <w:t xml:space="preserve"> to </w:t>
      </w:r>
      <w:proofErr w:type="spellStart"/>
      <w:r w:rsidRPr="005B4E3E">
        <w:rPr>
          <w:rFonts w:eastAsia="Verdana" w:cs="Verdana"/>
          <w:i/>
          <w:sz w:val="22"/>
          <w:szCs w:val="22"/>
        </w:rPr>
        <w:t>Taxes</w:t>
      </w:r>
      <w:proofErr w:type="spellEnd"/>
      <w:r w:rsidRPr="005B4E3E">
        <w:rPr>
          <w:rFonts w:eastAsia="Verdana" w:cs="Verdana"/>
          <w:i/>
          <w:sz w:val="22"/>
          <w:szCs w:val="22"/>
        </w:rPr>
        <w:t xml:space="preserve"> on </w:t>
      </w:r>
      <w:proofErr w:type="spellStart"/>
      <w:r w:rsidRPr="005B4E3E">
        <w:rPr>
          <w:rFonts w:eastAsia="Verdana" w:cs="Verdana"/>
          <w:i/>
          <w:sz w:val="22"/>
          <w:szCs w:val="22"/>
        </w:rPr>
        <w:t>Income</w:t>
      </w:r>
      <w:proofErr w:type="spellEnd"/>
      <w:r w:rsidRPr="005B4E3E">
        <w:rPr>
          <w:rFonts w:eastAsia="Verdana" w:cs="Verdana"/>
          <w:i/>
          <w:sz w:val="22"/>
          <w:szCs w:val="22"/>
        </w:rPr>
        <w:t xml:space="preserve"> and on </w:t>
      </w:r>
      <w:proofErr w:type="spellStart"/>
      <w:r w:rsidRPr="005B4E3E">
        <w:rPr>
          <w:rFonts w:eastAsia="Verdana" w:cs="Verdana"/>
          <w:i/>
          <w:sz w:val="22"/>
          <w:szCs w:val="22"/>
        </w:rPr>
        <w:t>Capital</w:t>
      </w:r>
      <w:proofErr w:type="spellEnd"/>
      <w:r w:rsidRPr="005B4E3E">
        <w:rPr>
          <w:rFonts w:eastAsia="Verdana" w:cs="Verdana"/>
          <w:i/>
          <w:sz w:val="22"/>
          <w:szCs w:val="22"/>
        </w:rPr>
        <w:t xml:space="preserve">, as </w:t>
      </w:r>
      <w:proofErr w:type="spellStart"/>
      <w:r w:rsidRPr="005B4E3E">
        <w:rPr>
          <w:rFonts w:eastAsia="Verdana" w:cs="Verdana"/>
          <w:i/>
          <w:sz w:val="22"/>
          <w:szCs w:val="22"/>
        </w:rPr>
        <w:t>amended</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00A6526D" w:rsidRPr="005B4E3E">
        <w:rPr>
          <w:rFonts w:eastAsia="Verdana" w:cs="Verdana"/>
          <w:i/>
          <w:sz w:val="22"/>
          <w:szCs w:val="22"/>
        </w:rPr>
        <w:t>renumeration</w:t>
      </w:r>
      <w:proofErr w:type="spellEnd"/>
      <w:r w:rsidRPr="005B4E3E">
        <w:rPr>
          <w:rFonts w:eastAsia="Verdana" w:cs="Verdana"/>
          <w:i/>
          <w:sz w:val="22"/>
          <w:szCs w:val="22"/>
        </w:rPr>
        <w:t xml:space="preserve"> </w:t>
      </w:r>
      <w:proofErr w:type="spellStart"/>
      <w:r w:rsidRPr="005B4E3E">
        <w:rPr>
          <w:rFonts w:eastAsia="Verdana" w:cs="Verdana"/>
          <w:i/>
          <w:sz w:val="22"/>
          <w:szCs w:val="22"/>
        </w:rPr>
        <w:t>according</w:t>
      </w:r>
      <w:proofErr w:type="spellEnd"/>
      <w:r w:rsidRPr="005B4E3E">
        <w:rPr>
          <w:rFonts w:eastAsia="Verdana" w:cs="Verdana"/>
          <w:i/>
          <w:sz w:val="22"/>
          <w:szCs w:val="22"/>
        </w:rPr>
        <w:t xml:space="preserve"> to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article</w:t>
      </w:r>
      <w:proofErr w:type="spellEnd"/>
      <w:r w:rsidRPr="005B4E3E">
        <w:rPr>
          <w:rFonts w:eastAsia="Verdana" w:cs="Verdana"/>
          <w:i/>
          <w:sz w:val="22"/>
          <w:szCs w:val="22"/>
        </w:rPr>
        <w:t xml:space="preserve"> III.(1) and (2) </w:t>
      </w:r>
      <w:proofErr w:type="spellStart"/>
      <w:r w:rsidRPr="005B4E3E">
        <w:rPr>
          <w:rFonts w:eastAsia="Verdana" w:cs="Verdana"/>
          <w:i/>
          <w:sz w:val="22"/>
          <w:szCs w:val="22"/>
        </w:rPr>
        <w:t>is</w:t>
      </w:r>
      <w:proofErr w:type="spellEnd"/>
      <w:r w:rsidRPr="005B4E3E">
        <w:rPr>
          <w:rFonts w:eastAsia="Verdana" w:cs="Verdana"/>
          <w:i/>
          <w:sz w:val="22"/>
          <w:szCs w:val="22"/>
        </w:rPr>
        <w:t xml:space="preserve"> </w:t>
      </w:r>
      <w:proofErr w:type="spellStart"/>
      <w:r w:rsidRPr="005B4E3E">
        <w:rPr>
          <w:rFonts w:eastAsia="Verdana" w:cs="Verdana"/>
          <w:i/>
          <w:sz w:val="22"/>
          <w:szCs w:val="22"/>
        </w:rPr>
        <w:t>subject</w:t>
      </w:r>
      <w:proofErr w:type="spellEnd"/>
      <w:r w:rsidRPr="005B4E3E">
        <w:rPr>
          <w:rFonts w:eastAsia="Verdana" w:cs="Verdana"/>
          <w:i/>
          <w:sz w:val="22"/>
          <w:szCs w:val="22"/>
        </w:rPr>
        <w:t xml:space="preserve"> to tax in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home</w:t>
      </w:r>
      <w:proofErr w:type="spellEnd"/>
      <w:r w:rsidRPr="005B4E3E">
        <w:rPr>
          <w:rFonts w:eastAsia="Verdana" w:cs="Verdana"/>
          <w:i/>
          <w:sz w:val="22"/>
          <w:szCs w:val="22"/>
        </w:rPr>
        <w:t xml:space="preserve"> country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Partner.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Partnert</w:t>
      </w:r>
      <w:proofErr w:type="spellEnd"/>
      <w:r w:rsidRPr="005B4E3E">
        <w:rPr>
          <w:rFonts w:eastAsia="Verdana" w:cs="Verdana"/>
          <w:i/>
          <w:sz w:val="22"/>
          <w:szCs w:val="22"/>
        </w:rPr>
        <w:t xml:space="preserve"> </w:t>
      </w:r>
      <w:proofErr w:type="spellStart"/>
      <w:r w:rsidRPr="005B4E3E">
        <w:rPr>
          <w:rFonts w:eastAsia="Verdana" w:cs="Verdana"/>
          <w:i/>
          <w:sz w:val="22"/>
          <w:szCs w:val="22"/>
        </w:rPr>
        <w:t>confirms</w:t>
      </w:r>
      <w:proofErr w:type="spellEnd"/>
      <w:r w:rsidRPr="005B4E3E">
        <w:rPr>
          <w:rFonts w:eastAsia="Verdana" w:cs="Verdana"/>
          <w:i/>
          <w:sz w:val="22"/>
          <w:szCs w:val="22"/>
        </w:rPr>
        <w:t xml:space="preserve"> by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certificate</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tax domicile, </w:t>
      </w:r>
      <w:proofErr w:type="spellStart"/>
      <w:r w:rsidRPr="005B4E3E">
        <w:rPr>
          <w:rFonts w:eastAsia="Verdana" w:cs="Verdana"/>
          <w:i/>
          <w:sz w:val="22"/>
          <w:szCs w:val="22"/>
        </w:rPr>
        <w:t>which</w:t>
      </w:r>
      <w:proofErr w:type="spellEnd"/>
      <w:r w:rsidRPr="005B4E3E">
        <w:rPr>
          <w:rFonts w:eastAsia="Verdana" w:cs="Verdana"/>
          <w:i/>
          <w:sz w:val="22"/>
          <w:szCs w:val="22"/>
        </w:rPr>
        <w:t xml:space="preserve"> </w:t>
      </w:r>
      <w:proofErr w:type="spellStart"/>
      <w:r w:rsidRPr="005B4E3E">
        <w:rPr>
          <w:rFonts w:eastAsia="Verdana" w:cs="Verdana"/>
          <w:i/>
          <w:sz w:val="22"/>
          <w:szCs w:val="22"/>
        </w:rPr>
        <w:t>is</w:t>
      </w:r>
      <w:proofErr w:type="spellEnd"/>
      <w:r w:rsidRPr="005B4E3E">
        <w:rPr>
          <w:rFonts w:eastAsia="Verdana" w:cs="Verdana"/>
          <w:i/>
          <w:sz w:val="22"/>
          <w:szCs w:val="22"/>
        </w:rPr>
        <w:t xml:space="preserve"> </w:t>
      </w:r>
      <w:proofErr w:type="spellStart"/>
      <w:r w:rsidRPr="005B4E3E">
        <w:rPr>
          <w:rFonts w:eastAsia="Verdana" w:cs="Verdana"/>
          <w:i/>
          <w:sz w:val="22"/>
          <w:szCs w:val="22"/>
        </w:rPr>
        <w:t>attached</w:t>
      </w:r>
      <w:proofErr w:type="spellEnd"/>
      <w:r w:rsidRPr="005B4E3E">
        <w:rPr>
          <w:rFonts w:eastAsia="Verdana" w:cs="Verdana"/>
          <w:i/>
          <w:sz w:val="22"/>
          <w:szCs w:val="22"/>
        </w:rPr>
        <w:t xml:space="preserve"> in </w:t>
      </w:r>
      <w:proofErr w:type="spellStart"/>
      <w:r w:rsidRPr="005B4E3E">
        <w:rPr>
          <w:rFonts w:eastAsia="Verdana" w:cs="Verdana"/>
          <w:i/>
          <w:sz w:val="22"/>
          <w:szCs w:val="22"/>
        </w:rPr>
        <w:t>Annex</w:t>
      </w:r>
      <w:proofErr w:type="spellEnd"/>
      <w:r w:rsidRPr="005B4E3E">
        <w:rPr>
          <w:rFonts w:eastAsia="Verdana" w:cs="Verdana"/>
          <w:i/>
          <w:sz w:val="22"/>
          <w:szCs w:val="22"/>
        </w:rPr>
        <w:t xml:space="preserve"> 1 to </w:t>
      </w:r>
      <w:proofErr w:type="spellStart"/>
      <w:r w:rsidRPr="005B4E3E">
        <w:rPr>
          <w:rFonts w:eastAsia="Verdana" w:cs="Verdana"/>
          <w:i/>
          <w:sz w:val="22"/>
          <w:szCs w:val="22"/>
        </w:rPr>
        <w:t>this</w:t>
      </w:r>
      <w:proofErr w:type="spellEnd"/>
      <w:r w:rsidRPr="005B4E3E">
        <w:rPr>
          <w:rFonts w:eastAsia="Verdana" w:cs="Verdana"/>
          <w:i/>
          <w:sz w:val="22"/>
          <w:szCs w:val="22"/>
        </w:rPr>
        <w:t xml:space="preserve"> </w:t>
      </w:r>
      <w:proofErr w:type="spellStart"/>
      <w:r w:rsidRPr="005B4E3E">
        <w:rPr>
          <w:rFonts w:eastAsia="Verdana" w:cs="Verdana"/>
          <w:i/>
          <w:sz w:val="22"/>
          <w:szCs w:val="22"/>
        </w:rPr>
        <w:t>contract</w:t>
      </w:r>
      <w:proofErr w:type="spellEnd"/>
      <w:r w:rsidRPr="005B4E3E">
        <w:rPr>
          <w:rFonts w:eastAsia="Verdana" w:cs="Verdana"/>
          <w:i/>
          <w:sz w:val="22"/>
          <w:szCs w:val="22"/>
        </w:rPr>
        <w:t xml:space="preserve"> </w:t>
      </w:r>
      <w:proofErr w:type="spellStart"/>
      <w:r w:rsidRPr="005B4E3E">
        <w:rPr>
          <w:rFonts w:eastAsia="Verdana" w:cs="Verdana"/>
          <w:i/>
          <w:sz w:val="22"/>
          <w:szCs w:val="22"/>
        </w:rPr>
        <w:t>that</w:t>
      </w:r>
      <w:proofErr w:type="spellEnd"/>
      <w:r w:rsidRPr="005B4E3E">
        <w:rPr>
          <w:rFonts w:eastAsia="Verdana" w:cs="Verdana"/>
          <w:i/>
          <w:sz w:val="22"/>
          <w:szCs w:val="22"/>
        </w:rPr>
        <w:t xml:space="preserve"> </w:t>
      </w:r>
      <w:proofErr w:type="spellStart"/>
      <w:r w:rsidRPr="005B4E3E">
        <w:rPr>
          <w:rFonts w:eastAsia="Verdana" w:cs="Verdana"/>
          <w:i/>
          <w:sz w:val="22"/>
          <w:szCs w:val="22"/>
        </w:rPr>
        <w:t>for</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tax </w:t>
      </w:r>
      <w:proofErr w:type="spellStart"/>
      <w:r w:rsidRPr="005B4E3E">
        <w:rPr>
          <w:rFonts w:eastAsia="Verdana" w:cs="Verdana"/>
          <w:i/>
          <w:sz w:val="22"/>
          <w:szCs w:val="22"/>
        </w:rPr>
        <w:t>purposes</w:t>
      </w:r>
      <w:proofErr w:type="spellEnd"/>
      <w:r w:rsidRPr="005B4E3E">
        <w:rPr>
          <w:rFonts w:eastAsia="Verdana" w:cs="Verdana"/>
          <w:i/>
          <w:sz w:val="22"/>
          <w:szCs w:val="22"/>
        </w:rPr>
        <w:t xml:space="preserve"> he </w:t>
      </w:r>
      <w:proofErr w:type="spellStart"/>
      <w:r w:rsidRPr="005B4E3E">
        <w:rPr>
          <w:rFonts w:eastAsia="Verdana" w:cs="Verdana"/>
          <w:i/>
          <w:sz w:val="22"/>
          <w:szCs w:val="22"/>
        </w:rPr>
        <w:t>is</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resident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00F44A73" w:rsidRPr="005B4E3E">
        <w:rPr>
          <w:rFonts w:eastAsia="Verdana" w:cs="Verdana"/>
          <w:i/>
          <w:sz w:val="22"/>
          <w:szCs w:val="22"/>
        </w:rPr>
        <w:t>Canada</w:t>
      </w:r>
      <w:proofErr w:type="spellEnd"/>
      <w:r w:rsidR="00C93862" w:rsidRPr="005B4E3E">
        <w:rPr>
          <w:rFonts w:eastAsia="Verdana" w:cs="Verdana"/>
          <w:i/>
          <w:sz w:val="22"/>
          <w:szCs w:val="22"/>
        </w:rPr>
        <w:t xml:space="preserve"> </w:t>
      </w:r>
      <w:r w:rsidRPr="005B4E3E">
        <w:rPr>
          <w:rFonts w:eastAsia="Verdana" w:cs="Verdana"/>
          <w:i/>
          <w:sz w:val="22"/>
          <w:szCs w:val="22"/>
        </w:rPr>
        <w:t xml:space="preserve">and he </w:t>
      </w:r>
      <w:proofErr w:type="spellStart"/>
      <w:r w:rsidRPr="005B4E3E">
        <w:rPr>
          <w:rFonts w:eastAsia="Verdana" w:cs="Verdana"/>
          <w:i/>
          <w:sz w:val="22"/>
          <w:szCs w:val="22"/>
        </w:rPr>
        <w:t>declares</w:t>
      </w:r>
      <w:proofErr w:type="spellEnd"/>
      <w:r w:rsidRPr="005B4E3E">
        <w:rPr>
          <w:rFonts w:eastAsia="Verdana" w:cs="Verdana"/>
          <w:i/>
          <w:sz w:val="22"/>
          <w:szCs w:val="22"/>
        </w:rPr>
        <w:t xml:space="preserve"> </w:t>
      </w:r>
      <w:proofErr w:type="spellStart"/>
      <w:r w:rsidRPr="005B4E3E">
        <w:rPr>
          <w:rFonts w:eastAsia="Verdana" w:cs="Verdana"/>
          <w:i/>
          <w:sz w:val="22"/>
          <w:szCs w:val="22"/>
        </w:rPr>
        <w:t>that</w:t>
      </w:r>
      <w:proofErr w:type="spellEnd"/>
      <w:r w:rsidRPr="005B4E3E">
        <w:rPr>
          <w:rFonts w:eastAsia="Verdana" w:cs="Verdana"/>
          <w:i/>
          <w:sz w:val="22"/>
          <w:szCs w:val="22"/>
        </w:rPr>
        <w:t xml:space="preserve"> he </w:t>
      </w:r>
      <w:proofErr w:type="spellStart"/>
      <w:r w:rsidRPr="005B4E3E">
        <w:rPr>
          <w:rFonts w:eastAsia="Verdana" w:cs="Verdana"/>
          <w:i/>
          <w:sz w:val="22"/>
          <w:szCs w:val="22"/>
        </w:rPr>
        <w:t>is</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real</w:t>
      </w:r>
      <w:proofErr w:type="spellEnd"/>
      <w:r w:rsidRPr="005B4E3E">
        <w:rPr>
          <w:rFonts w:eastAsia="Verdana" w:cs="Verdana"/>
          <w:i/>
          <w:sz w:val="22"/>
          <w:szCs w:val="22"/>
        </w:rPr>
        <w:t xml:space="preserve"> </w:t>
      </w:r>
      <w:proofErr w:type="spellStart"/>
      <w:r w:rsidRPr="005B4E3E">
        <w:rPr>
          <w:rFonts w:eastAsia="Verdana" w:cs="Verdana"/>
          <w:i/>
          <w:sz w:val="22"/>
          <w:szCs w:val="22"/>
        </w:rPr>
        <w:t>owner</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income</w:t>
      </w:r>
      <w:proofErr w:type="spellEnd"/>
      <w:r w:rsidRPr="005B4E3E">
        <w:rPr>
          <w:rFonts w:eastAsia="Verdana" w:cs="Verdana"/>
          <w:i/>
          <w:sz w:val="22"/>
          <w:szCs w:val="22"/>
        </w:rPr>
        <w:t xml:space="preserve"> </w:t>
      </w:r>
      <w:proofErr w:type="spellStart"/>
      <w:r w:rsidRPr="005B4E3E">
        <w:rPr>
          <w:rFonts w:eastAsia="Verdana" w:cs="Verdana"/>
          <w:i/>
          <w:sz w:val="22"/>
          <w:szCs w:val="22"/>
        </w:rPr>
        <w:t>specified</w:t>
      </w:r>
      <w:proofErr w:type="spellEnd"/>
      <w:r w:rsidRPr="005B4E3E">
        <w:rPr>
          <w:rFonts w:eastAsia="Verdana" w:cs="Verdana"/>
          <w:i/>
          <w:sz w:val="22"/>
          <w:szCs w:val="22"/>
        </w:rPr>
        <w:t xml:space="preserve"> in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Article</w:t>
      </w:r>
      <w:proofErr w:type="spellEnd"/>
      <w:r w:rsidRPr="005B4E3E">
        <w:rPr>
          <w:rFonts w:eastAsia="Verdana" w:cs="Verdana"/>
          <w:i/>
          <w:sz w:val="22"/>
          <w:szCs w:val="22"/>
        </w:rPr>
        <w:t xml:space="preserve"> III.(1) and (2) and </w:t>
      </w:r>
      <w:proofErr w:type="spellStart"/>
      <w:r w:rsidRPr="005B4E3E">
        <w:rPr>
          <w:rFonts w:eastAsia="Verdana" w:cs="Verdana"/>
          <w:i/>
          <w:sz w:val="22"/>
          <w:szCs w:val="22"/>
        </w:rPr>
        <w:t>this</w:t>
      </w:r>
      <w:proofErr w:type="spellEnd"/>
      <w:r w:rsidRPr="005B4E3E">
        <w:rPr>
          <w:rFonts w:eastAsia="Verdana" w:cs="Verdana"/>
          <w:i/>
          <w:sz w:val="22"/>
          <w:szCs w:val="22"/>
        </w:rPr>
        <w:t xml:space="preserve"> </w:t>
      </w:r>
      <w:proofErr w:type="spellStart"/>
      <w:r w:rsidR="00A6526D" w:rsidRPr="005B4E3E">
        <w:rPr>
          <w:rFonts w:eastAsia="Verdana" w:cs="Verdana"/>
          <w:i/>
          <w:sz w:val="22"/>
          <w:szCs w:val="22"/>
        </w:rPr>
        <w:t>renumeration</w:t>
      </w:r>
      <w:proofErr w:type="spellEnd"/>
      <w:r w:rsidR="00A6526D" w:rsidRPr="005B4E3E">
        <w:rPr>
          <w:rFonts w:eastAsia="Verdana" w:cs="Verdana"/>
          <w:i/>
          <w:sz w:val="22"/>
          <w:szCs w:val="22"/>
        </w:rPr>
        <w:t xml:space="preserve"> </w:t>
      </w:r>
      <w:proofErr w:type="spellStart"/>
      <w:r w:rsidRPr="005B4E3E">
        <w:rPr>
          <w:rFonts w:eastAsia="Verdana" w:cs="Verdana"/>
          <w:i/>
          <w:sz w:val="22"/>
          <w:szCs w:val="22"/>
        </w:rPr>
        <w:t>is</w:t>
      </w:r>
      <w:proofErr w:type="spellEnd"/>
      <w:r w:rsidRPr="005B4E3E">
        <w:rPr>
          <w:rFonts w:eastAsia="Verdana" w:cs="Verdana"/>
          <w:i/>
          <w:sz w:val="22"/>
          <w:szCs w:val="22"/>
        </w:rPr>
        <w:t xml:space="preserve"> his </w:t>
      </w:r>
      <w:proofErr w:type="spellStart"/>
      <w:r w:rsidRPr="005B4E3E">
        <w:rPr>
          <w:rFonts w:eastAsia="Verdana" w:cs="Verdana"/>
          <w:i/>
          <w:sz w:val="22"/>
          <w:szCs w:val="22"/>
        </w:rPr>
        <w:t>income</w:t>
      </w:r>
      <w:proofErr w:type="spellEnd"/>
      <w:r w:rsidRPr="005B4E3E">
        <w:rPr>
          <w:rFonts w:eastAsia="Verdana" w:cs="Verdana"/>
          <w:i/>
          <w:sz w:val="22"/>
          <w:szCs w:val="22"/>
        </w:rPr>
        <w:t xml:space="preserve"> in </w:t>
      </w:r>
      <w:proofErr w:type="spellStart"/>
      <w:r w:rsidRPr="005B4E3E">
        <w:rPr>
          <w:rFonts w:eastAsia="Verdana" w:cs="Verdana"/>
          <w:i/>
          <w:sz w:val="22"/>
          <w:szCs w:val="22"/>
        </w:rPr>
        <w:t>compliance</w:t>
      </w:r>
      <w:proofErr w:type="spellEnd"/>
      <w:r w:rsidRPr="005B4E3E">
        <w:rPr>
          <w:rFonts w:eastAsia="Verdana" w:cs="Verdana"/>
          <w:i/>
          <w:sz w:val="22"/>
          <w:szCs w:val="22"/>
        </w:rPr>
        <w:t xml:space="preserve"> </w:t>
      </w:r>
      <w:proofErr w:type="spellStart"/>
      <w:r w:rsidRPr="005B4E3E">
        <w:rPr>
          <w:rFonts w:eastAsia="Verdana" w:cs="Verdana"/>
          <w:i/>
          <w:sz w:val="22"/>
          <w:szCs w:val="22"/>
        </w:rPr>
        <w:t>with</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tax </w:t>
      </w:r>
      <w:proofErr w:type="spellStart"/>
      <w:r w:rsidRPr="005B4E3E">
        <w:rPr>
          <w:rFonts w:eastAsia="Verdana" w:cs="Verdana"/>
          <w:i/>
          <w:sz w:val="22"/>
          <w:szCs w:val="22"/>
        </w:rPr>
        <w:t>law</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00FD320D" w:rsidRPr="005B4E3E">
        <w:rPr>
          <w:rFonts w:eastAsia="Verdana" w:cs="Verdana"/>
          <w:i/>
          <w:sz w:val="22"/>
          <w:szCs w:val="22"/>
        </w:rPr>
        <w:t>Canada</w:t>
      </w:r>
      <w:proofErr w:type="spellEnd"/>
      <w:r w:rsidR="00FD320D" w:rsidRPr="005B4E3E">
        <w:rPr>
          <w:rFonts w:eastAsia="Verdana" w:cs="Verdana"/>
          <w:i/>
          <w:sz w:val="22"/>
          <w:szCs w:val="22"/>
        </w:rPr>
        <w:t>.</w:t>
      </w:r>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Partner </w:t>
      </w:r>
      <w:proofErr w:type="spellStart"/>
      <w:r w:rsidRPr="005B4E3E">
        <w:rPr>
          <w:rFonts w:eastAsia="Verdana" w:cs="Verdana"/>
          <w:i/>
          <w:sz w:val="22"/>
          <w:szCs w:val="22"/>
        </w:rPr>
        <w:t>also</w:t>
      </w:r>
      <w:proofErr w:type="spellEnd"/>
      <w:r w:rsidRPr="005B4E3E">
        <w:rPr>
          <w:rFonts w:eastAsia="Verdana" w:cs="Verdana"/>
          <w:i/>
          <w:sz w:val="22"/>
          <w:szCs w:val="22"/>
        </w:rPr>
        <w:t xml:space="preserve"> </w:t>
      </w:r>
      <w:proofErr w:type="spellStart"/>
      <w:r w:rsidRPr="005B4E3E">
        <w:rPr>
          <w:rFonts w:eastAsia="Verdana" w:cs="Verdana"/>
          <w:i/>
          <w:sz w:val="22"/>
          <w:szCs w:val="22"/>
        </w:rPr>
        <w:t>declares</w:t>
      </w:r>
      <w:proofErr w:type="spellEnd"/>
      <w:r w:rsidRPr="005B4E3E">
        <w:rPr>
          <w:rFonts w:eastAsia="Verdana" w:cs="Verdana"/>
          <w:i/>
          <w:sz w:val="22"/>
          <w:szCs w:val="22"/>
        </w:rPr>
        <w:t xml:space="preserve"> </w:t>
      </w:r>
      <w:proofErr w:type="spellStart"/>
      <w:r w:rsidRPr="005B4E3E">
        <w:rPr>
          <w:rFonts w:eastAsia="Verdana" w:cs="Verdana"/>
          <w:i/>
          <w:sz w:val="22"/>
          <w:szCs w:val="22"/>
        </w:rPr>
        <w:t>that</w:t>
      </w:r>
      <w:proofErr w:type="spellEnd"/>
      <w:r w:rsidRPr="005B4E3E">
        <w:rPr>
          <w:rFonts w:eastAsia="Verdana" w:cs="Verdana"/>
          <w:i/>
          <w:sz w:val="22"/>
          <w:szCs w:val="22"/>
        </w:rPr>
        <w:t xml:space="preserve"> he has no </w:t>
      </w:r>
      <w:proofErr w:type="spellStart"/>
      <w:r w:rsidRPr="005B4E3E">
        <w:rPr>
          <w:rFonts w:eastAsia="Verdana" w:cs="Verdana"/>
          <w:i/>
          <w:sz w:val="22"/>
          <w:szCs w:val="22"/>
        </w:rPr>
        <w:t>regular</w:t>
      </w:r>
      <w:proofErr w:type="spellEnd"/>
      <w:r w:rsidRPr="005B4E3E">
        <w:rPr>
          <w:rFonts w:eastAsia="Verdana" w:cs="Verdana"/>
          <w:i/>
          <w:sz w:val="22"/>
          <w:szCs w:val="22"/>
        </w:rPr>
        <w:t xml:space="preserve"> establishment in </w:t>
      </w:r>
      <w:proofErr w:type="spellStart"/>
      <w:r w:rsidRPr="005B4E3E">
        <w:rPr>
          <w:rFonts w:eastAsia="Verdana" w:cs="Verdana"/>
          <w:i/>
          <w:sz w:val="22"/>
          <w:szCs w:val="22"/>
        </w:rPr>
        <w:t>the</w:t>
      </w:r>
      <w:proofErr w:type="spellEnd"/>
      <w:r w:rsidRPr="005B4E3E">
        <w:rPr>
          <w:rFonts w:eastAsia="Verdana" w:cs="Verdana"/>
          <w:i/>
          <w:sz w:val="22"/>
          <w:szCs w:val="22"/>
        </w:rPr>
        <w:t xml:space="preserve"> Czech Republic; and </w:t>
      </w:r>
      <w:proofErr w:type="spellStart"/>
      <w:r w:rsidRPr="005B4E3E">
        <w:rPr>
          <w:rFonts w:eastAsia="Verdana" w:cs="Verdana"/>
          <w:i/>
          <w:sz w:val="22"/>
          <w:szCs w:val="22"/>
        </w:rPr>
        <w:t>that</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duration</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hi</w:t>
      </w:r>
      <w:r w:rsidR="00096CE3" w:rsidRPr="005B4E3E">
        <w:rPr>
          <w:rFonts w:eastAsia="Verdana" w:cs="Verdana"/>
          <w:i/>
          <w:sz w:val="22"/>
          <w:szCs w:val="22"/>
        </w:rPr>
        <w:t>s</w:t>
      </w:r>
      <w:r w:rsidRPr="005B4E3E">
        <w:rPr>
          <w:rFonts w:eastAsia="Verdana" w:cs="Verdana"/>
          <w:i/>
          <w:sz w:val="22"/>
          <w:szCs w:val="22"/>
        </w:rPr>
        <w:t xml:space="preserve"> </w:t>
      </w:r>
      <w:proofErr w:type="spellStart"/>
      <w:r w:rsidRPr="005B4E3E">
        <w:rPr>
          <w:rFonts w:eastAsia="Verdana" w:cs="Verdana"/>
          <w:i/>
          <w:sz w:val="22"/>
          <w:szCs w:val="22"/>
        </w:rPr>
        <w:t>stay</w:t>
      </w:r>
      <w:proofErr w:type="spellEnd"/>
      <w:r w:rsidRPr="005B4E3E">
        <w:rPr>
          <w:rFonts w:eastAsia="Verdana" w:cs="Verdana"/>
          <w:i/>
          <w:sz w:val="22"/>
          <w:szCs w:val="22"/>
        </w:rPr>
        <w:t xml:space="preserve"> in </w:t>
      </w:r>
      <w:proofErr w:type="spellStart"/>
      <w:r w:rsidRPr="005B4E3E">
        <w:rPr>
          <w:rFonts w:eastAsia="Verdana" w:cs="Verdana"/>
          <w:i/>
          <w:sz w:val="22"/>
          <w:szCs w:val="22"/>
        </w:rPr>
        <w:t>the</w:t>
      </w:r>
      <w:proofErr w:type="spellEnd"/>
      <w:r w:rsidRPr="005B4E3E">
        <w:rPr>
          <w:rFonts w:eastAsia="Verdana" w:cs="Verdana"/>
          <w:i/>
          <w:sz w:val="22"/>
          <w:szCs w:val="22"/>
        </w:rPr>
        <w:t xml:space="preserve"> Czech Republic </w:t>
      </w:r>
      <w:proofErr w:type="spellStart"/>
      <w:r w:rsidRPr="005B4E3E">
        <w:rPr>
          <w:rFonts w:eastAsia="Verdana" w:cs="Verdana"/>
          <w:i/>
          <w:sz w:val="22"/>
          <w:szCs w:val="22"/>
        </w:rPr>
        <w:t>for</w:t>
      </w:r>
      <w:proofErr w:type="spellEnd"/>
      <w:r w:rsidRPr="005B4E3E">
        <w:rPr>
          <w:rFonts w:eastAsia="Verdana" w:cs="Verdana"/>
          <w:i/>
          <w:sz w:val="22"/>
          <w:szCs w:val="22"/>
        </w:rPr>
        <w:t xml:space="preserve"> </w:t>
      </w:r>
      <w:proofErr w:type="spellStart"/>
      <w:r w:rsidRPr="005B4E3E">
        <w:rPr>
          <w:rFonts w:eastAsia="Verdana" w:cs="Verdana"/>
          <w:i/>
          <w:sz w:val="22"/>
          <w:szCs w:val="22"/>
        </w:rPr>
        <w:t>one</w:t>
      </w:r>
      <w:proofErr w:type="spellEnd"/>
      <w:r w:rsidRPr="005B4E3E">
        <w:rPr>
          <w:rFonts w:eastAsia="Verdana" w:cs="Verdana"/>
          <w:i/>
          <w:sz w:val="22"/>
          <w:szCs w:val="22"/>
        </w:rPr>
        <w:t xml:space="preserve"> </w:t>
      </w:r>
      <w:proofErr w:type="spellStart"/>
      <w:r w:rsidRPr="005B4E3E">
        <w:rPr>
          <w:rFonts w:eastAsia="Verdana" w:cs="Verdana"/>
          <w:i/>
          <w:sz w:val="22"/>
          <w:szCs w:val="22"/>
        </w:rPr>
        <w:t>or</w:t>
      </w:r>
      <w:proofErr w:type="spellEnd"/>
      <w:r w:rsidRPr="005B4E3E">
        <w:rPr>
          <w:rFonts w:eastAsia="Verdana" w:cs="Verdana"/>
          <w:i/>
          <w:sz w:val="22"/>
          <w:szCs w:val="22"/>
        </w:rPr>
        <w:t xml:space="preserve"> more </w:t>
      </w:r>
      <w:proofErr w:type="spellStart"/>
      <w:r w:rsidRPr="005B4E3E">
        <w:rPr>
          <w:rFonts w:eastAsia="Verdana" w:cs="Verdana"/>
          <w:i/>
          <w:sz w:val="22"/>
          <w:szCs w:val="22"/>
        </w:rPr>
        <w:t>periods</w:t>
      </w:r>
      <w:proofErr w:type="spellEnd"/>
      <w:r w:rsidRPr="005B4E3E">
        <w:rPr>
          <w:rFonts w:eastAsia="Verdana" w:cs="Verdana"/>
          <w:i/>
          <w:sz w:val="22"/>
          <w:szCs w:val="22"/>
        </w:rPr>
        <w:t xml:space="preserve"> </w:t>
      </w:r>
      <w:proofErr w:type="spellStart"/>
      <w:r w:rsidRPr="005B4E3E">
        <w:rPr>
          <w:rFonts w:eastAsia="Verdana" w:cs="Verdana"/>
          <w:i/>
          <w:sz w:val="22"/>
          <w:szCs w:val="22"/>
        </w:rPr>
        <w:t>within</w:t>
      </w:r>
      <w:proofErr w:type="spellEnd"/>
      <w:r w:rsidRPr="005B4E3E">
        <w:rPr>
          <w:rFonts w:eastAsia="Verdana" w:cs="Verdana"/>
          <w:i/>
          <w:sz w:val="22"/>
          <w:szCs w:val="22"/>
        </w:rPr>
        <w:t xml:space="preserve"> any period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twelve</w:t>
      </w:r>
      <w:proofErr w:type="spellEnd"/>
      <w:r w:rsidRPr="005B4E3E">
        <w:rPr>
          <w:rFonts w:eastAsia="Verdana" w:cs="Verdana"/>
          <w:i/>
          <w:sz w:val="22"/>
          <w:szCs w:val="22"/>
        </w:rPr>
        <w:t xml:space="preserve"> </w:t>
      </w:r>
      <w:proofErr w:type="spellStart"/>
      <w:r w:rsidRPr="005B4E3E">
        <w:rPr>
          <w:rFonts w:eastAsia="Verdana" w:cs="Verdana"/>
          <w:i/>
          <w:sz w:val="22"/>
          <w:szCs w:val="22"/>
        </w:rPr>
        <w:t>months</w:t>
      </w:r>
      <w:proofErr w:type="spellEnd"/>
      <w:r w:rsidRPr="005B4E3E">
        <w:rPr>
          <w:rFonts w:eastAsia="Verdana" w:cs="Verdana"/>
          <w:i/>
          <w:sz w:val="22"/>
          <w:szCs w:val="22"/>
        </w:rPr>
        <w:t xml:space="preserve"> </w:t>
      </w:r>
      <w:proofErr w:type="spellStart"/>
      <w:r w:rsidRPr="005B4E3E">
        <w:rPr>
          <w:rFonts w:eastAsia="Verdana" w:cs="Verdana"/>
          <w:i/>
          <w:sz w:val="22"/>
          <w:szCs w:val="22"/>
        </w:rPr>
        <w:t>beginning</w:t>
      </w:r>
      <w:proofErr w:type="spellEnd"/>
      <w:r w:rsidRPr="005B4E3E">
        <w:rPr>
          <w:rFonts w:eastAsia="Verdana" w:cs="Verdana"/>
          <w:i/>
          <w:sz w:val="22"/>
          <w:szCs w:val="22"/>
        </w:rPr>
        <w:t xml:space="preserve"> </w:t>
      </w:r>
      <w:proofErr w:type="spellStart"/>
      <w:r w:rsidRPr="005B4E3E">
        <w:rPr>
          <w:rFonts w:eastAsia="Verdana" w:cs="Verdana"/>
          <w:i/>
          <w:sz w:val="22"/>
          <w:szCs w:val="22"/>
        </w:rPr>
        <w:t>or</w:t>
      </w:r>
      <w:proofErr w:type="spellEnd"/>
      <w:r w:rsidRPr="005B4E3E">
        <w:rPr>
          <w:rFonts w:eastAsia="Verdana" w:cs="Verdana"/>
          <w:i/>
          <w:sz w:val="22"/>
          <w:szCs w:val="22"/>
        </w:rPr>
        <w:t xml:space="preserve"> </w:t>
      </w:r>
      <w:proofErr w:type="spellStart"/>
      <w:r w:rsidRPr="005B4E3E">
        <w:rPr>
          <w:rFonts w:eastAsia="Verdana" w:cs="Verdana"/>
          <w:i/>
          <w:sz w:val="22"/>
          <w:szCs w:val="22"/>
        </w:rPr>
        <w:t>ending</w:t>
      </w:r>
      <w:proofErr w:type="spellEnd"/>
      <w:r w:rsidRPr="005B4E3E">
        <w:rPr>
          <w:rFonts w:eastAsia="Verdana" w:cs="Verdana"/>
          <w:i/>
          <w:sz w:val="22"/>
          <w:szCs w:val="22"/>
        </w:rPr>
        <w:t xml:space="preserve"> in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relevant</w:t>
      </w:r>
      <w:proofErr w:type="spellEnd"/>
      <w:r w:rsidRPr="005B4E3E">
        <w:rPr>
          <w:rFonts w:eastAsia="Verdana" w:cs="Verdana"/>
          <w:i/>
          <w:sz w:val="22"/>
          <w:szCs w:val="22"/>
        </w:rPr>
        <w:t xml:space="preserve"> tax period </w:t>
      </w:r>
      <w:proofErr w:type="spellStart"/>
      <w:r w:rsidRPr="005B4E3E">
        <w:rPr>
          <w:rFonts w:eastAsia="Verdana" w:cs="Verdana"/>
          <w:i/>
          <w:sz w:val="22"/>
          <w:szCs w:val="22"/>
        </w:rPr>
        <w:t>does</w:t>
      </w:r>
      <w:proofErr w:type="spellEnd"/>
      <w:r w:rsidRPr="005B4E3E">
        <w:rPr>
          <w:rFonts w:eastAsia="Verdana" w:cs="Verdana"/>
          <w:i/>
          <w:sz w:val="22"/>
          <w:szCs w:val="22"/>
        </w:rPr>
        <w:t xml:space="preserve"> not </w:t>
      </w:r>
      <w:proofErr w:type="spellStart"/>
      <w:r w:rsidRPr="005B4E3E">
        <w:rPr>
          <w:rFonts w:eastAsia="Verdana" w:cs="Verdana"/>
          <w:i/>
          <w:sz w:val="22"/>
          <w:szCs w:val="22"/>
        </w:rPr>
        <w:t>exceed</w:t>
      </w:r>
      <w:proofErr w:type="spellEnd"/>
      <w:r w:rsidRPr="005B4E3E">
        <w:rPr>
          <w:rFonts w:eastAsia="Verdana" w:cs="Verdana"/>
          <w:i/>
          <w:sz w:val="22"/>
          <w:szCs w:val="22"/>
        </w:rPr>
        <w:t xml:space="preserve"> 183 </w:t>
      </w:r>
      <w:proofErr w:type="spellStart"/>
      <w:r w:rsidRPr="005B4E3E">
        <w:rPr>
          <w:rFonts w:eastAsia="Verdana" w:cs="Verdana"/>
          <w:i/>
          <w:sz w:val="22"/>
          <w:szCs w:val="22"/>
        </w:rPr>
        <w:t>days</w:t>
      </w:r>
      <w:proofErr w:type="spellEnd"/>
      <w:r w:rsidRPr="005B4E3E">
        <w:rPr>
          <w:rFonts w:eastAsia="Verdana" w:cs="Verdana"/>
          <w:i/>
          <w:sz w:val="22"/>
          <w:szCs w:val="22"/>
        </w:rPr>
        <w:t xml:space="preserve">. </w:t>
      </w:r>
    </w:p>
    <w:p w14:paraId="3DEB0143" w14:textId="77777777" w:rsidR="00CD043C" w:rsidRPr="005B4E3E" w:rsidRDefault="00CD043C" w:rsidP="004D2FDD">
      <w:pPr>
        <w:spacing w:before="0" w:line="240" w:lineRule="auto"/>
        <w:jc w:val="left"/>
        <w:rPr>
          <w:rFonts w:eastAsia="Verdana" w:cs="Verdana"/>
          <w:i/>
          <w:sz w:val="22"/>
          <w:szCs w:val="22"/>
        </w:rPr>
      </w:pPr>
    </w:p>
    <w:p w14:paraId="7F92477B" w14:textId="28139B2E" w:rsidR="008F68E1" w:rsidRPr="005B4E3E" w:rsidRDefault="008F68E1" w:rsidP="00691E02">
      <w:pPr>
        <w:pStyle w:val="Odstavecseseznamem"/>
        <w:numPr>
          <w:ilvl w:val="0"/>
          <w:numId w:val="31"/>
        </w:numPr>
        <w:shd w:val="clear" w:color="auto" w:fill="FFFFFF"/>
        <w:spacing w:before="0" w:line="240" w:lineRule="auto"/>
        <w:ind w:left="0" w:hanging="426"/>
        <w:jc w:val="center"/>
        <w:rPr>
          <w:rFonts w:eastAsia="Verdana" w:cs="Verdana"/>
          <w:b/>
          <w:i/>
          <w:sz w:val="22"/>
          <w:szCs w:val="22"/>
        </w:rPr>
      </w:pPr>
      <w:r w:rsidRPr="005B4E3E">
        <w:rPr>
          <w:rFonts w:eastAsia="Verdana" w:cs="Verdana"/>
          <w:b/>
          <w:sz w:val="22"/>
          <w:szCs w:val="22"/>
        </w:rPr>
        <w:t xml:space="preserve">Osobní údaje/ </w:t>
      </w:r>
      <w:proofErr w:type="spellStart"/>
      <w:r w:rsidRPr="005B4E3E">
        <w:rPr>
          <w:rFonts w:eastAsia="Verdana" w:cs="Verdana"/>
          <w:b/>
          <w:i/>
          <w:sz w:val="22"/>
          <w:szCs w:val="22"/>
        </w:rPr>
        <w:t>Personal</w:t>
      </w:r>
      <w:proofErr w:type="spellEnd"/>
      <w:r w:rsidRPr="005B4E3E">
        <w:rPr>
          <w:rFonts w:eastAsia="Verdana" w:cs="Verdana"/>
          <w:b/>
          <w:i/>
          <w:sz w:val="22"/>
          <w:szCs w:val="22"/>
        </w:rPr>
        <w:t xml:space="preserve"> Data</w:t>
      </w:r>
    </w:p>
    <w:p w14:paraId="1A7F7E0E" w14:textId="77777777" w:rsidR="0022475B" w:rsidRPr="005B4E3E" w:rsidRDefault="0022475B" w:rsidP="0022475B">
      <w:pPr>
        <w:pStyle w:val="Odstavecseseznamem"/>
        <w:shd w:val="clear" w:color="auto" w:fill="FFFFFF"/>
        <w:spacing w:before="0" w:line="240" w:lineRule="auto"/>
        <w:ind w:left="1080"/>
        <w:rPr>
          <w:rFonts w:eastAsia="Verdana" w:cs="Verdana"/>
          <w:b/>
          <w:i/>
          <w:sz w:val="22"/>
          <w:szCs w:val="22"/>
        </w:rPr>
      </w:pPr>
    </w:p>
    <w:p w14:paraId="29CD3BFC" w14:textId="78225468" w:rsidR="008F68E1" w:rsidRPr="005B4E3E" w:rsidRDefault="008F68E1" w:rsidP="00721B91">
      <w:pPr>
        <w:numPr>
          <w:ilvl w:val="0"/>
          <w:numId w:val="18"/>
        </w:numPr>
        <w:shd w:val="clear" w:color="auto" w:fill="FFFFFF"/>
        <w:suppressAutoHyphens w:val="0"/>
        <w:spacing w:before="0" w:line="240" w:lineRule="auto"/>
        <w:ind w:left="0"/>
        <w:jc w:val="left"/>
        <w:textAlignment w:val="auto"/>
        <w:rPr>
          <w:rFonts w:eastAsia="Verdana" w:cs="Verdana"/>
          <w:sz w:val="22"/>
          <w:szCs w:val="22"/>
        </w:rPr>
      </w:pPr>
      <w:r w:rsidRPr="005B4E3E">
        <w:rPr>
          <w:rFonts w:eastAsia="Verdana" w:cs="Verdana"/>
          <w:sz w:val="22"/>
          <w:szCs w:val="22"/>
        </w:rPr>
        <w:t xml:space="preserve">Partner uděluje AMU svolení k užití jeho projevů osobní povahy (osobnostních atributů), tj. zejména jména, podobizny a zvukových, obrazových a zvukově obrazových záznamů jeho osoby pořízených v souvislosti s plněním této smlouvy, zejména k účelům propagačním a vzdělávacím. Partner uděluje AMU souhlas s vytvořením fotografií a zvukových, obrazových a zvukově obrazových záznamů jeho osoby ze Záznamu a s případným vytvořením dalších fotografií, zvukových, obrazových a zvukově obrazových záznamů jeho osoby během </w:t>
      </w:r>
      <w:r w:rsidR="009944ED" w:rsidRPr="005B4E3E">
        <w:rPr>
          <w:rFonts w:eastAsia="Verdana" w:cs="Verdana"/>
          <w:sz w:val="22"/>
          <w:szCs w:val="22"/>
        </w:rPr>
        <w:t>výuky</w:t>
      </w:r>
      <w:r w:rsidRPr="005B4E3E">
        <w:rPr>
          <w:rFonts w:eastAsia="Verdana" w:cs="Verdana"/>
          <w:sz w:val="22"/>
          <w:szCs w:val="22"/>
        </w:rPr>
        <w:t xml:space="preserve"> a k jejich neomezenému užití.</w:t>
      </w:r>
    </w:p>
    <w:p w14:paraId="5AC70BEA" w14:textId="03780BF7" w:rsidR="008F68E1" w:rsidRPr="005B4E3E" w:rsidRDefault="008F68E1" w:rsidP="00FA753D">
      <w:pPr>
        <w:shd w:val="clear" w:color="auto" w:fill="FFFFFF"/>
        <w:spacing w:before="0" w:line="240" w:lineRule="auto"/>
        <w:jc w:val="left"/>
        <w:rPr>
          <w:rFonts w:eastAsia="Verdana" w:cs="Verdana"/>
          <w:i/>
          <w:sz w:val="22"/>
          <w:szCs w:val="22"/>
        </w:rPr>
      </w:pPr>
      <w:proofErr w:type="spellStart"/>
      <w:r w:rsidRPr="005B4E3E">
        <w:rPr>
          <w:rFonts w:eastAsia="Verdana" w:cs="Verdana"/>
          <w:i/>
          <w:sz w:val="22"/>
          <w:szCs w:val="22"/>
        </w:rPr>
        <w:t>The</w:t>
      </w:r>
      <w:proofErr w:type="spellEnd"/>
      <w:r w:rsidRPr="005B4E3E">
        <w:rPr>
          <w:rFonts w:eastAsia="Verdana" w:cs="Verdana"/>
          <w:i/>
          <w:sz w:val="22"/>
          <w:szCs w:val="22"/>
        </w:rPr>
        <w:t xml:space="preserve"> Partner </w:t>
      </w:r>
      <w:proofErr w:type="spellStart"/>
      <w:r w:rsidRPr="005B4E3E">
        <w:rPr>
          <w:rFonts w:eastAsia="Verdana" w:cs="Verdana"/>
          <w:i/>
          <w:sz w:val="22"/>
          <w:szCs w:val="22"/>
        </w:rPr>
        <w:t>grants</w:t>
      </w:r>
      <w:proofErr w:type="spellEnd"/>
      <w:r w:rsidRPr="005B4E3E">
        <w:rPr>
          <w:rFonts w:eastAsia="Verdana" w:cs="Verdana"/>
          <w:i/>
          <w:sz w:val="22"/>
          <w:szCs w:val="22"/>
        </w:rPr>
        <w:t xml:space="preserve"> to AMU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authorization</w:t>
      </w:r>
      <w:proofErr w:type="spellEnd"/>
      <w:r w:rsidRPr="005B4E3E">
        <w:rPr>
          <w:rFonts w:eastAsia="Verdana" w:cs="Verdana"/>
          <w:i/>
          <w:sz w:val="22"/>
          <w:szCs w:val="22"/>
        </w:rPr>
        <w:t xml:space="preserve"> (licence) to use his </w:t>
      </w:r>
      <w:proofErr w:type="spellStart"/>
      <w:r w:rsidRPr="005B4E3E">
        <w:rPr>
          <w:rFonts w:eastAsia="Verdana" w:cs="Verdana"/>
          <w:i/>
          <w:sz w:val="22"/>
          <w:szCs w:val="22"/>
        </w:rPr>
        <w:t>personal</w:t>
      </w:r>
      <w:proofErr w:type="spellEnd"/>
      <w:r w:rsidRPr="005B4E3E">
        <w:rPr>
          <w:rFonts w:eastAsia="Verdana" w:cs="Verdana"/>
          <w:i/>
          <w:sz w:val="22"/>
          <w:szCs w:val="22"/>
        </w:rPr>
        <w:t xml:space="preserve"> </w:t>
      </w:r>
      <w:proofErr w:type="spellStart"/>
      <w:r w:rsidRPr="005B4E3E">
        <w:rPr>
          <w:rFonts w:eastAsia="Verdana" w:cs="Verdana"/>
          <w:i/>
          <w:sz w:val="22"/>
          <w:szCs w:val="22"/>
        </w:rPr>
        <w:t>attributes</w:t>
      </w:r>
      <w:proofErr w:type="spellEnd"/>
      <w:r w:rsidRPr="005B4E3E">
        <w:rPr>
          <w:rFonts w:eastAsia="Verdana" w:cs="Verdana"/>
          <w:i/>
          <w:sz w:val="22"/>
          <w:szCs w:val="22"/>
        </w:rPr>
        <w:t xml:space="preserve">, </w:t>
      </w:r>
      <w:proofErr w:type="spellStart"/>
      <w:r w:rsidRPr="005B4E3E">
        <w:rPr>
          <w:rFonts w:eastAsia="Verdana" w:cs="Verdana"/>
          <w:i/>
          <w:sz w:val="22"/>
          <w:szCs w:val="22"/>
        </w:rPr>
        <w:t>i.e</w:t>
      </w:r>
      <w:proofErr w:type="spellEnd"/>
      <w:r w:rsidRPr="005B4E3E">
        <w:rPr>
          <w:rFonts w:eastAsia="Verdana" w:cs="Verdana"/>
          <w:i/>
          <w:sz w:val="22"/>
          <w:szCs w:val="22"/>
        </w:rPr>
        <w:t xml:space="preserve">. </w:t>
      </w:r>
      <w:proofErr w:type="spellStart"/>
      <w:r w:rsidRPr="005B4E3E">
        <w:rPr>
          <w:rFonts w:eastAsia="Verdana" w:cs="Verdana"/>
          <w:i/>
          <w:sz w:val="22"/>
          <w:szCs w:val="22"/>
        </w:rPr>
        <w:t>mainly</w:t>
      </w:r>
      <w:proofErr w:type="spellEnd"/>
      <w:r w:rsidRPr="005B4E3E">
        <w:rPr>
          <w:rFonts w:eastAsia="Verdana" w:cs="Verdana"/>
          <w:i/>
          <w:sz w:val="22"/>
          <w:szCs w:val="22"/>
        </w:rPr>
        <w:t xml:space="preserve"> </w:t>
      </w:r>
      <w:proofErr w:type="spellStart"/>
      <w:r w:rsidRPr="005B4E3E">
        <w:rPr>
          <w:rFonts w:eastAsia="Verdana" w:cs="Verdana"/>
          <w:i/>
          <w:sz w:val="22"/>
          <w:szCs w:val="22"/>
        </w:rPr>
        <w:t>name</w:t>
      </w:r>
      <w:proofErr w:type="spellEnd"/>
      <w:r w:rsidRPr="005B4E3E">
        <w:rPr>
          <w:rFonts w:eastAsia="Verdana" w:cs="Verdana"/>
          <w:i/>
          <w:sz w:val="22"/>
          <w:szCs w:val="22"/>
        </w:rPr>
        <w:t xml:space="preserve">, </w:t>
      </w:r>
      <w:proofErr w:type="spellStart"/>
      <w:r w:rsidRPr="005B4E3E">
        <w:rPr>
          <w:rFonts w:eastAsia="Verdana" w:cs="Verdana"/>
          <w:i/>
          <w:sz w:val="22"/>
          <w:szCs w:val="22"/>
        </w:rPr>
        <w:t>likeness</w:t>
      </w:r>
      <w:proofErr w:type="spellEnd"/>
      <w:r w:rsidRPr="005B4E3E">
        <w:rPr>
          <w:rFonts w:eastAsia="Verdana" w:cs="Verdana"/>
          <w:i/>
          <w:sz w:val="22"/>
          <w:szCs w:val="22"/>
        </w:rPr>
        <w:t>, audio, video and audio-</w:t>
      </w:r>
      <w:proofErr w:type="spellStart"/>
      <w:r w:rsidRPr="005B4E3E">
        <w:rPr>
          <w:rFonts w:eastAsia="Verdana" w:cs="Verdana"/>
          <w:i/>
          <w:sz w:val="22"/>
          <w:szCs w:val="22"/>
        </w:rPr>
        <w:t>visual</w:t>
      </w:r>
      <w:proofErr w:type="spellEnd"/>
      <w:r w:rsidRPr="005B4E3E">
        <w:rPr>
          <w:rFonts w:eastAsia="Verdana" w:cs="Verdana"/>
          <w:i/>
          <w:sz w:val="22"/>
          <w:szCs w:val="22"/>
        </w:rPr>
        <w:t xml:space="preserve"> </w:t>
      </w:r>
      <w:proofErr w:type="spellStart"/>
      <w:r w:rsidRPr="005B4E3E">
        <w:rPr>
          <w:rFonts w:eastAsia="Verdana" w:cs="Verdana"/>
          <w:i/>
          <w:sz w:val="22"/>
          <w:szCs w:val="22"/>
        </w:rPr>
        <w:t>fixations</w:t>
      </w:r>
      <w:proofErr w:type="spellEnd"/>
      <w:r w:rsidRPr="005B4E3E">
        <w:rPr>
          <w:rFonts w:eastAsia="Verdana" w:cs="Verdana"/>
          <w:i/>
          <w:sz w:val="22"/>
          <w:szCs w:val="22"/>
        </w:rPr>
        <w:t xml:space="preserve"> </w:t>
      </w:r>
      <w:proofErr w:type="spellStart"/>
      <w:r w:rsidRPr="005B4E3E">
        <w:rPr>
          <w:rFonts w:eastAsia="Verdana" w:cs="Verdana"/>
          <w:i/>
          <w:sz w:val="22"/>
          <w:szCs w:val="22"/>
        </w:rPr>
        <w:t>created</w:t>
      </w:r>
      <w:proofErr w:type="spellEnd"/>
      <w:r w:rsidRPr="005B4E3E">
        <w:rPr>
          <w:rFonts w:eastAsia="Verdana" w:cs="Verdana"/>
          <w:i/>
          <w:sz w:val="22"/>
          <w:szCs w:val="22"/>
        </w:rPr>
        <w:t xml:space="preserve"> in </w:t>
      </w:r>
      <w:proofErr w:type="spellStart"/>
      <w:r w:rsidRPr="005B4E3E">
        <w:rPr>
          <w:rFonts w:eastAsia="Verdana" w:cs="Verdana"/>
          <w:i/>
          <w:sz w:val="22"/>
          <w:szCs w:val="22"/>
        </w:rPr>
        <w:t>connection</w:t>
      </w:r>
      <w:proofErr w:type="spellEnd"/>
      <w:r w:rsidRPr="005B4E3E">
        <w:rPr>
          <w:rFonts w:eastAsia="Verdana" w:cs="Verdana"/>
          <w:i/>
          <w:sz w:val="22"/>
          <w:szCs w:val="22"/>
        </w:rPr>
        <w:t xml:space="preserve"> </w:t>
      </w:r>
      <w:proofErr w:type="spellStart"/>
      <w:r w:rsidRPr="005B4E3E">
        <w:rPr>
          <w:rFonts w:eastAsia="Verdana" w:cs="Verdana"/>
          <w:i/>
          <w:sz w:val="22"/>
          <w:szCs w:val="22"/>
        </w:rPr>
        <w:t>with</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performance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this</w:t>
      </w:r>
      <w:proofErr w:type="spellEnd"/>
      <w:r w:rsidRPr="005B4E3E">
        <w:rPr>
          <w:rFonts w:eastAsia="Verdana" w:cs="Verdana"/>
          <w:i/>
          <w:sz w:val="22"/>
          <w:szCs w:val="22"/>
        </w:rPr>
        <w:t xml:space="preserve"> </w:t>
      </w:r>
      <w:proofErr w:type="spellStart"/>
      <w:r w:rsidRPr="005B4E3E">
        <w:rPr>
          <w:rFonts w:eastAsia="Verdana" w:cs="Verdana"/>
          <w:i/>
          <w:sz w:val="22"/>
          <w:szCs w:val="22"/>
        </w:rPr>
        <w:lastRenderedPageBreak/>
        <w:t>Agreement</w:t>
      </w:r>
      <w:proofErr w:type="spellEnd"/>
      <w:r w:rsidRPr="005B4E3E">
        <w:rPr>
          <w:rFonts w:eastAsia="Verdana" w:cs="Verdana"/>
          <w:i/>
          <w:sz w:val="22"/>
          <w:szCs w:val="22"/>
        </w:rPr>
        <w:t xml:space="preserve">, </w:t>
      </w:r>
      <w:proofErr w:type="spellStart"/>
      <w:r w:rsidRPr="005B4E3E">
        <w:rPr>
          <w:rFonts w:eastAsia="Verdana" w:cs="Verdana"/>
          <w:i/>
          <w:sz w:val="22"/>
          <w:szCs w:val="22"/>
        </w:rPr>
        <w:t>especially</w:t>
      </w:r>
      <w:proofErr w:type="spellEnd"/>
      <w:r w:rsidRPr="005B4E3E">
        <w:rPr>
          <w:rFonts w:eastAsia="Verdana" w:cs="Verdana"/>
          <w:i/>
          <w:sz w:val="22"/>
          <w:szCs w:val="22"/>
        </w:rPr>
        <w:t xml:space="preserve"> </w:t>
      </w:r>
      <w:proofErr w:type="spellStart"/>
      <w:r w:rsidRPr="005B4E3E">
        <w:rPr>
          <w:rFonts w:eastAsia="Verdana" w:cs="Verdana"/>
          <w:i/>
          <w:sz w:val="22"/>
          <w:szCs w:val="22"/>
        </w:rPr>
        <w:t>for</w:t>
      </w:r>
      <w:proofErr w:type="spellEnd"/>
      <w:r w:rsidRPr="005B4E3E">
        <w:rPr>
          <w:rFonts w:eastAsia="Verdana" w:cs="Verdana"/>
          <w:i/>
          <w:sz w:val="22"/>
          <w:szCs w:val="22"/>
        </w:rPr>
        <w:t xml:space="preserve"> </w:t>
      </w:r>
      <w:proofErr w:type="spellStart"/>
      <w:r w:rsidRPr="005B4E3E">
        <w:rPr>
          <w:rFonts w:eastAsia="Verdana" w:cs="Verdana"/>
          <w:i/>
          <w:sz w:val="22"/>
          <w:szCs w:val="22"/>
        </w:rPr>
        <w:t>promotional</w:t>
      </w:r>
      <w:proofErr w:type="spellEnd"/>
      <w:r w:rsidRPr="005B4E3E">
        <w:rPr>
          <w:rFonts w:eastAsia="Verdana" w:cs="Verdana"/>
          <w:i/>
          <w:sz w:val="22"/>
          <w:szCs w:val="22"/>
        </w:rPr>
        <w:t xml:space="preserve"> and </w:t>
      </w:r>
      <w:proofErr w:type="spellStart"/>
      <w:r w:rsidRPr="005B4E3E">
        <w:rPr>
          <w:rFonts w:eastAsia="Verdana" w:cs="Verdana"/>
          <w:i/>
          <w:sz w:val="22"/>
          <w:szCs w:val="22"/>
        </w:rPr>
        <w:t>educational</w:t>
      </w:r>
      <w:proofErr w:type="spellEnd"/>
      <w:r w:rsidRPr="005B4E3E">
        <w:rPr>
          <w:rFonts w:eastAsia="Verdana" w:cs="Verdana"/>
          <w:i/>
          <w:sz w:val="22"/>
          <w:szCs w:val="22"/>
        </w:rPr>
        <w:t xml:space="preserve"> </w:t>
      </w:r>
      <w:proofErr w:type="spellStart"/>
      <w:r w:rsidRPr="005B4E3E">
        <w:rPr>
          <w:rFonts w:eastAsia="Verdana" w:cs="Verdana"/>
          <w:i/>
          <w:sz w:val="22"/>
          <w:szCs w:val="22"/>
        </w:rPr>
        <w:t>purposes</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Partner </w:t>
      </w:r>
      <w:proofErr w:type="spellStart"/>
      <w:r w:rsidRPr="005B4E3E">
        <w:rPr>
          <w:rFonts w:eastAsia="Verdana" w:cs="Verdana"/>
          <w:i/>
          <w:sz w:val="22"/>
          <w:szCs w:val="22"/>
        </w:rPr>
        <w:t>grants</w:t>
      </w:r>
      <w:proofErr w:type="spellEnd"/>
      <w:r w:rsidRPr="005B4E3E">
        <w:rPr>
          <w:rFonts w:eastAsia="Verdana" w:cs="Verdana"/>
          <w:i/>
          <w:sz w:val="22"/>
          <w:szCs w:val="22"/>
        </w:rPr>
        <w:t xml:space="preserve"> AMU </w:t>
      </w:r>
      <w:proofErr w:type="spellStart"/>
      <w:r w:rsidRPr="005B4E3E">
        <w:rPr>
          <w:rFonts w:eastAsia="Verdana" w:cs="Verdana"/>
          <w:i/>
          <w:sz w:val="22"/>
          <w:szCs w:val="22"/>
        </w:rPr>
        <w:t>consent</w:t>
      </w:r>
      <w:proofErr w:type="spellEnd"/>
      <w:r w:rsidRPr="005B4E3E">
        <w:rPr>
          <w:rFonts w:eastAsia="Verdana" w:cs="Verdana"/>
          <w:i/>
          <w:sz w:val="22"/>
          <w:szCs w:val="22"/>
        </w:rPr>
        <w:t xml:space="preserve"> to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creation</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photographs</w:t>
      </w:r>
      <w:proofErr w:type="spellEnd"/>
      <w:r w:rsidRPr="005B4E3E">
        <w:rPr>
          <w:rFonts w:eastAsia="Verdana" w:cs="Verdana"/>
          <w:i/>
          <w:sz w:val="22"/>
          <w:szCs w:val="22"/>
        </w:rPr>
        <w:t xml:space="preserve"> and audio, video and audio-</w:t>
      </w:r>
      <w:proofErr w:type="spellStart"/>
      <w:r w:rsidRPr="005B4E3E">
        <w:rPr>
          <w:rFonts w:eastAsia="Verdana" w:cs="Verdana"/>
          <w:i/>
          <w:sz w:val="22"/>
          <w:szCs w:val="22"/>
        </w:rPr>
        <w:t>visual</w:t>
      </w:r>
      <w:proofErr w:type="spellEnd"/>
      <w:r w:rsidRPr="005B4E3E">
        <w:rPr>
          <w:rFonts w:eastAsia="Verdana" w:cs="Verdana"/>
          <w:i/>
          <w:sz w:val="22"/>
          <w:szCs w:val="22"/>
        </w:rPr>
        <w:t xml:space="preserve"> </w:t>
      </w:r>
      <w:proofErr w:type="spellStart"/>
      <w:r w:rsidRPr="005B4E3E">
        <w:rPr>
          <w:rFonts w:eastAsia="Verdana" w:cs="Verdana"/>
          <w:i/>
          <w:sz w:val="22"/>
          <w:szCs w:val="22"/>
        </w:rPr>
        <w:t>fixations</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Partner </w:t>
      </w:r>
      <w:proofErr w:type="spellStart"/>
      <w:r w:rsidRPr="005B4E3E">
        <w:rPr>
          <w:rFonts w:eastAsia="Verdana" w:cs="Verdana"/>
          <w:i/>
          <w:sz w:val="22"/>
          <w:szCs w:val="22"/>
        </w:rPr>
        <w:t>from</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Fixation</w:t>
      </w:r>
      <w:proofErr w:type="spellEnd"/>
      <w:r w:rsidRPr="005B4E3E">
        <w:rPr>
          <w:rFonts w:eastAsia="Verdana" w:cs="Verdana"/>
          <w:i/>
          <w:sz w:val="22"/>
          <w:szCs w:val="22"/>
        </w:rPr>
        <w:t xml:space="preserve"> and to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creation</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other</w:t>
      </w:r>
      <w:proofErr w:type="spellEnd"/>
      <w:r w:rsidRPr="005B4E3E">
        <w:rPr>
          <w:rFonts w:eastAsia="Verdana" w:cs="Verdana"/>
          <w:i/>
          <w:sz w:val="22"/>
          <w:szCs w:val="22"/>
        </w:rPr>
        <w:t xml:space="preserve"> </w:t>
      </w:r>
      <w:proofErr w:type="spellStart"/>
      <w:r w:rsidRPr="005B4E3E">
        <w:rPr>
          <w:rFonts w:eastAsia="Verdana" w:cs="Verdana"/>
          <w:i/>
          <w:sz w:val="22"/>
          <w:szCs w:val="22"/>
        </w:rPr>
        <w:t>photographs</w:t>
      </w:r>
      <w:proofErr w:type="spellEnd"/>
      <w:r w:rsidRPr="005B4E3E">
        <w:rPr>
          <w:rFonts w:eastAsia="Verdana" w:cs="Verdana"/>
          <w:i/>
          <w:sz w:val="22"/>
          <w:szCs w:val="22"/>
        </w:rPr>
        <w:t>, audio, video and audio-</w:t>
      </w:r>
      <w:proofErr w:type="spellStart"/>
      <w:r w:rsidRPr="005B4E3E">
        <w:rPr>
          <w:rFonts w:eastAsia="Verdana" w:cs="Verdana"/>
          <w:i/>
          <w:sz w:val="22"/>
          <w:szCs w:val="22"/>
        </w:rPr>
        <w:t>visual</w:t>
      </w:r>
      <w:proofErr w:type="spellEnd"/>
      <w:r w:rsidRPr="005B4E3E">
        <w:rPr>
          <w:rFonts w:eastAsia="Verdana" w:cs="Verdana"/>
          <w:i/>
          <w:sz w:val="22"/>
          <w:szCs w:val="22"/>
        </w:rPr>
        <w:t xml:space="preserve"> </w:t>
      </w:r>
      <w:proofErr w:type="spellStart"/>
      <w:r w:rsidRPr="005B4E3E">
        <w:rPr>
          <w:rFonts w:eastAsia="Verdana" w:cs="Verdana"/>
          <w:i/>
          <w:sz w:val="22"/>
          <w:szCs w:val="22"/>
        </w:rPr>
        <w:t>fixations</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Partner </w:t>
      </w:r>
      <w:proofErr w:type="spellStart"/>
      <w:r w:rsidRPr="005B4E3E">
        <w:rPr>
          <w:rFonts w:eastAsia="Verdana" w:cs="Verdana"/>
          <w:i/>
          <w:color w:val="auto"/>
          <w:sz w:val="22"/>
          <w:szCs w:val="22"/>
        </w:rPr>
        <w:t>during</w:t>
      </w:r>
      <w:proofErr w:type="spellEnd"/>
      <w:r w:rsidRPr="005B4E3E">
        <w:rPr>
          <w:rFonts w:eastAsia="Verdana" w:cs="Verdana"/>
          <w:i/>
          <w:color w:val="auto"/>
          <w:sz w:val="22"/>
          <w:szCs w:val="22"/>
        </w:rPr>
        <w:t xml:space="preserve"> </w:t>
      </w:r>
      <w:r w:rsidR="009944ED" w:rsidRPr="005B4E3E">
        <w:rPr>
          <w:rFonts w:eastAsia="Verdana" w:cs="Verdana"/>
          <w:i/>
          <w:color w:val="auto"/>
          <w:sz w:val="22"/>
          <w:szCs w:val="22"/>
        </w:rPr>
        <w:t xml:space="preserve">his </w:t>
      </w:r>
      <w:proofErr w:type="spellStart"/>
      <w:r w:rsidR="009944ED" w:rsidRPr="005B4E3E">
        <w:rPr>
          <w:rFonts w:eastAsia="Verdana" w:cs="Verdana"/>
          <w:i/>
          <w:color w:val="auto"/>
          <w:sz w:val="22"/>
          <w:szCs w:val="22"/>
        </w:rPr>
        <w:t>lecturing</w:t>
      </w:r>
      <w:proofErr w:type="spellEnd"/>
      <w:r w:rsidRPr="005B4E3E">
        <w:rPr>
          <w:rFonts w:eastAsia="Verdana" w:cs="Verdana"/>
          <w:i/>
          <w:color w:val="auto"/>
          <w:sz w:val="22"/>
          <w:szCs w:val="22"/>
        </w:rPr>
        <w:t xml:space="preserve"> and</w:t>
      </w:r>
      <w:r w:rsidRPr="005B4E3E">
        <w:rPr>
          <w:rFonts w:eastAsia="Verdana" w:cs="Verdana"/>
          <w:i/>
          <w:sz w:val="22"/>
          <w:szCs w:val="22"/>
        </w:rPr>
        <w:t xml:space="preserve"> </w:t>
      </w:r>
      <w:proofErr w:type="spellStart"/>
      <w:r w:rsidRPr="005B4E3E">
        <w:rPr>
          <w:rFonts w:eastAsia="Verdana" w:cs="Verdana"/>
          <w:i/>
          <w:sz w:val="22"/>
          <w:szCs w:val="22"/>
        </w:rPr>
        <w:t>for</w:t>
      </w:r>
      <w:proofErr w:type="spellEnd"/>
      <w:r w:rsidRPr="005B4E3E">
        <w:rPr>
          <w:rFonts w:eastAsia="Verdana" w:cs="Verdana"/>
          <w:i/>
          <w:sz w:val="22"/>
          <w:szCs w:val="22"/>
        </w:rPr>
        <w:t xml:space="preserve"> </w:t>
      </w:r>
      <w:proofErr w:type="spellStart"/>
      <w:r w:rsidRPr="005B4E3E">
        <w:rPr>
          <w:rFonts w:eastAsia="Verdana" w:cs="Verdana"/>
          <w:i/>
          <w:sz w:val="22"/>
          <w:szCs w:val="22"/>
        </w:rPr>
        <w:t>their</w:t>
      </w:r>
      <w:proofErr w:type="spellEnd"/>
      <w:r w:rsidRPr="005B4E3E">
        <w:rPr>
          <w:rFonts w:eastAsia="Verdana" w:cs="Verdana"/>
          <w:i/>
          <w:sz w:val="22"/>
          <w:szCs w:val="22"/>
        </w:rPr>
        <w:t xml:space="preserve"> </w:t>
      </w:r>
      <w:proofErr w:type="spellStart"/>
      <w:r w:rsidRPr="005B4E3E">
        <w:rPr>
          <w:rFonts w:eastAsia="Verdana" w:cs="Verdana"/>
          <w:i/>
          <w:sz w:val="22"/>
          <w:szCs w:val="22"/>
        </w:rPr>
        <w:t>unrestricted</w:t>
      </w:r>
      <w:proofErr w:type="spellEnd"/>
      <w:r w:rsidRPr="005B4E3E">
        <w:rPr>
          <w:rFonts w:eastAsia="Verdana" w:cs="Verdana"/>
          <w:i/>
          <w:sz w:val="22"/>
          <w:szCs w:val="22"/>
        </w:rPr>
        <w:t xml:space="preserve"> use.</w:t>
      </w:r>
    </w:p>
    <w:p w14:paraId="517DFEBC" w14:textId="77777777" w:rsidR="00160CB0" w:rsidRPr="005B4E3E" w:rsidRDefault="00160CB0" w:rsidP="00FA753D">
      <w:pPr>
        <w:shd w:val="clear" w:color="auto" w:fill="FFFFFF"/>
        <w:spacing w:before="0" w:line="240" w:lineRule="auto"/>
        <w:jc w:val="left"/>
        <w:rPr>
          <w:rFonts w:eastAsia="Verdana" w:cs="Verdana"/>
          <w:i/>
          <w:sz w:val="22"/>
          <w:szCs w:val="22"/>
        </w:rPr>
      </w:pPr>
    </w:p>
    <w:p w14:paraId="2120E49B" w14:textId="77777777" w:rsidR="008F68E1" w:rsidRPr="005B4E3E" w:rsidRDefault="008F68E1" w:rsidP="00721B91">
      <w:pPr>
        <w:numPr>
          <w:ilvl w:val="0"/>
          <w:numId w:val="18"/>
        </w:numPr>
        <w:shd w:val="clear" w:color="auto" w:fill="FFFFFF"/>
        <w:suppressAutoHyphens w:val="0"/>
        <w:spacing w:before="0" w:line="240" w:lineRule="auto"/>
        <w:ind w:left="0" w:hanging="284"/>
        <w:jc w:val="left"/>
        <w:textAlignment w:val="auto"/>
        <w:rPr>
          <w:rFonts w:eastAsia="Verdana" w:cs="Verdana"/>
          <w:sz w:val="22"/>
          <w:szCs w:val="22"/>
        </w:rPr>
      </w:pPr>
      <w:r w:rsidRPr="005B4E3E">
        <w:rPr>
          <w:rFonts w:eastAsia="Verdana" w:cs="Verdana"/>
          <w:sz w:val="22"/>
          <w:szCs w:val="22"/>
        </w:rPr>
        <w:t>Partner prohlašuje, že užitím Záznamu AMU dle této smlouvy nedojde k zásahu do práv třetích osob</w:t>
      </w:r>
      <w:r w:rsidRPr="005B4E3E">
        <w:rPr>
          <w:rFonts w:eastAsia="Verdana" w:cs="Verdana"/>
          <w:i/>
          <w:sz w:val="22"/>
          <w:szCs w:val="22"/>
        </w:rPr>
        <w:t>.</w:t>
      </w:r>
    </w:p>
    <w:p w14:paraId="15188C51" w14:textId="3EA2FDD1" w:rsidR="00160CB0" w:rsidRPr="005B4E3E" w:rsidRDefault="008F68E1" w:rsidP="00FA753D">
      <w:pPr>
        <w:shd w:val="clear" w:color="auto" w:fill="FFFFFF"/>
        <w:spacing w:before="0" w:line="240" w:lineRule="auto"/>
        <w:jc w:val="left"/>
        <w:rPr>
          <w:rFonts w:eastAsia="Verdana" w:cs="Verdana"/>
          <w:b/>
          <w:sz w:val="22"/>
          <w:szCs w:val="22"/>
        </w:rPr>
      </w:pPr>
      <w:proofErr w:type="spellStart"/>
      <w:r w:rsidRPr="005B4E3E">
        <w:rPr>
          <w:rFonts w:eastAsia="Verdana" w:cs="Verdana"/>
          <w:i/>
          <w:sz w:val="22"/>
          <w:szCs w:val="22"/>
        </w:rPr>
        <w:t>The</w:t>
      </w:r>
      <w:proofErr w:type="spellEnd"/>
      <w:r w:rsidRPr="005B4E3E">
        <w:rPr>
          <w:rFonts w:eastAsia="Verdana" w:cs="Verdana"/>
          <w:i/>
          <w:sz w:val="22"/>
          <w:szCs w:val="22"/>
        </w:rPr>
        <w:t xml:space="preserve"> Partner </w:t>
      </w:r>
      <w:proofErr w:type="spellStart"/>
      <w:r w:rsidRPr="005B4E3E">
        <w:rPr>
          <w:rFonts w:eastAsia="Verdana" w:cs="Verdana"/>
          <w:i/>
          <w:sz w:val="22"/>
          <w:szCs w:val="22"/>
        </w:rPr>
        <w:t>declares</w:t>
      </w:r>
      <w:proofErr w:type="spellEnd"/>
      <w:r w:rsidRPr="005B4E3E">
        <w:rPr>
          <w:rFonts w:eastAsia="Verdana" w:cs="Verdana"/>
          <w:i/>
          <w:sz w:val="22"/>
          <w:szCs w:val="22"/>
        </w:rPr>
        <w:t xml:space="preserve"> </w:t>
      </w:r>
      <w:proofErr w:type="spellStart"/>
      <w:r w:rsidRPr="005B4E3E">
        <w:rPr>
          <w:rFonts w:eastAsia="Verdana" w:cs="Verdana"/>
          <w:i/>
          <w:sz w:val="22"/>
          <w:szCs w:val="22"/>
        </w:rPr>
        <w:t>that</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use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Fixation</w:t>
      </w:r>
      <w:proofErr w:type="spellEnd"/>
      <w:r w:rsidRPr="005B4E3E">
        <w:rPr>
          <w:rFonts w:eastAsia="Verdana" w:cs="Verdana"/>
          <w:i/>
          <w:sz w:val="22"/>
          <w:szCs w:val="22"/>
        </w:rPr>
        <w:t xml:space="preserve"> by AMU </w:t>
      </w:r>
      <w:proofErr w:type="spellStart"/>
      <w:r w:rsidRPr="005B4E3E">
        <w:rPr>
          <w:rFonts w:eastAsia="Verdana" w:cs="Verdana"/>
          <w:i/>
          <w:sz w:val="22"/>
          <w:szCs w:val="22"/>
        </w:rPr>
        <w:t>hereunder</w:t>
      </w:r>
      <w:proofErr w:type="spellEnd"/>
      <w:r w:rsidRPr="005B4E3E">
        <w:rPr>
          <w:rFonts w:eastAsia="Verdana" w:cs="Verdana"/>
          <w:i/>
          <w:sz w:val="22"/>
          <w:szCs w:val="22"/>
        </w:rPr>
        <w:t xml:space="preserve"> </w:t>
      </w:r>
      <w:proofErr w:type="spellStart"/>
      <w:r w:rsidRPr="005B4E3E">
        <w:rPr>
          <w:rFonts w:eastAsia="Verdana" w:cs="Verdana"/>
          <w:i/>
          <w:sz w:val="22"/>
          <w:szCs w:val="22"/>
        </w:rPr>
        <w:t>shall</w:t>
      </w:r>
      <w:proofErr w:type="spellEnd"/>
      <w:r w:rsidRPr="005B4E3E">
        <w:rPr>
          <w:rFonts w:eastAsia="Verdana" w:cs="Verdana"/>
          <w:i/>
          <w:sz w:val="22"/>
          <w:szCs w:val="22"/>
        </w:rPr>
        <w:t xml:space="preserve"> not </w:t>
      </w:r>
      <w:proofErr w:type="spellStart"/>
      <w:r w:rsidRPr="005B4E3E">
        <w:rPr>
          <w:rFonts w:eastAsia="Verdana" w:cs="Verdana"/>
          <w:i/>
          <w:sz w:val="22"/>
          <w:szCs w:val="22"/>
        </w:rPr>
        <w:t>interfere</w:t>
      </w:r>
      <w:proofErr w:type="spellEnd"/>
      <w:r w:rsidRPr="005B4E3E">
        <w:rPr>
          <w:rFonts w:eastAsia="Verdana" w:cs="Verdana"/>
          <w:i/>
          <w:sz w:val="22"/>
          <w:szCs w:val="22"/>
        </w:rPr>
        <w:t xml:space="preserve"> </w:t>
      </w:r>
      <w:proofErr w:type="spellStart"/>
      <w:r w:rsidRPr="005B4E3E">
        <w:rPr>
          <w:rFonts w:eastAsia="Verdana" w:cs="Verdana"/>
          <w:i/>
          <w:sz w:val="22"/>
          <w:szCs w:val="22"/>
        </w:rPr>
        <w:t>with</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rights</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third</w:t>
      </w:r>
      <w:proofErr w:type="spellEnd"/>
      <w:r w:rsidRPr="005B4E3E">
        <w:rPr>
          <w:rFonts w:eastAsia="Verdana" w:cs="Verdana"/>
          <w:i/>
          <w:sz w:val="22"/>
          <w:szCs w:val="22"/>
        </w:rPr>
        <w:t xml:space="preserve"> </w:t>
      </w:r>
      <w:proofErr w:type="spellStart"/>
      <w:r w:rsidRPr="005B4E3E">
        <w:rPr>
          <w:rFonts w:eastAsia="Verdana" w:cs="Verdana"/>
          <w:i/>
          <w:sz w:val="22"/>
          <w:szCs w:val="22"/>
        </w:rPr>
        <w:t>parties</w:t>
      </w:r>
      <w:proofErr w:type="spellEnd"/>
      <w:r w:rsidRPr="005B4E3E">
        <w:rPr>
          <w:rFonts w:eastAsia="Verdana" w:cs="Verdana"/>
          <w:i/>
          <w:sz w:val="22"/>
          <w:szCs w:val="22"/>
        </w:rPr>
        <w:t>.</w:t>
      </w:r>
      <w:r w:rsidRPr="005B4E3E">
        <w:rPr>
          <w:rFonts w:eastAsia="Verdana" w:cs="Verdana"/>
          <w:b/>
          <w:sz w:val="22"/>
          <w:szCs w:val="22"/>
        </w:rPr>
        <w:t xml:space="preserve"> </w:t>
      </w:r>
    </w:p>
    <w:p w14:paraId="0C8AD325" w14:textId="77777777" w:rsidR="00336FD5" w:rsidRPr="005B4E3E" w:rsidRDefault="00336FD5" w:rsidP="00FA753D">
      <w:pPr>
        <w:shd w:val="clear" w:color="auto" w:fill="FFFFFF"/>
        <w:spacing w:before="0" w:line="240" w:lineRule="auto"/>
        <w:jc w:val="left"/>
        <w:rPr>
          <w:rFonts w:eastAsia="Verdana" w:cs="Verdana"/>
          <w:b/>
          <w:sz w:val="22"/>
          <w:szCs w:val="22"/>
        </w:rPr>
      </w:pPr>
    </w:p>
    <w:p w14:paraId="1EBA1832" w14:textId="3B45233B" w:rsidR="007A212C" w:rsidRPr="005B4E3E" w:rsidRDefault="008F68E1" w:rsidP="009C2F13">
      <w:pPr>
        <w:numPr>
          <w:ilvl w:val="0"/>
          <w:numId w:val="18"/>
        </w:numPr>
        <w:shd w:val="clear" w:color="auto" w:fill="FFFFFF"/>
        <w:suppressAutoHyphens w:val="0"/>
        <w:spacing w:before="0" w:line="240" w:lineRule="auto"/>
        <w:ind w:left="0" w:hanging="284"/>
        <w:jc w:val="left"/>
        <w:textAlignment w:val="auto"/>
        <w:rPr>
          <w:rFonts w:eastAsia="Verdana" w:cs="Verdana"/>
          <w:sz w:val="22"/>
          <w:szCs w:val="22"/>
        </w:rPr>
      </w:pPr>
      <w:r w:rsidRPr="005B4E3E">
        <w:rPr>
          <w:rFonts w:eastAsia="Verdana" w:cs="Verdana"/>
          <w:sz w:val="22"/>
          <w:szCs w:val="22"/>
        </w:rPr>
        <w:t>Partner bere na vědomí, že AMU zpracovává jakožto správce jeho osobní údaje uvedené v záhlaví této smlouvy (dále jen „osobní údaje“) ve smyslu nařízení Evropského parlamentu a Rady (EU) 2016/679 o ochraně fyzických osob v souvislosti se zpracováním osobních údajů a volném pohybu těchto údajů (dále jen „Nařízení“), a to za účelem (i) plnění této smlouvy, (</w:t>
      </w:r>
      <w:proofErr w:type="spellStart"/>
      <w:r w:rsidRPr="005B4E3E">
        <w:rPr>
          <w:rFonts w:eastAsia="Verdana" w:cs="Verdana"/>
          <w:sz w:val="22"/>
          <w:szCs w:val="22"/>
        </w:rPr>
        <w:t>ii</w:t>
      </w:r>
      <w:proofErr w:type="spellEnd"/>
      <w:r w:rsidRPr="005B4E3E">
        <w:rPr>
          <w:rFonts w:eastAsia="Verdana" w:cs="Verdana"/>
          <w:sz w:val="22"/>
          <w:szCs w:val="22"/>
        </w:rPr>
        <w:t>) plnění právních povinností AMU v oblasti daní a účetnictví a (</w:t>
      </w:r>
      <w:proofErr w:type="spellStart"/>
      <w:r w:rsidRPr="005B4E3E">
        <w:rPr>
          <w:rFonts w:eastAsia="Verdana" w:cs="Verdana"/>
          <w:sz w:val="22"/>
          <w:szCs w:val="22"/>
        </w:rPr>
        <w:t>iii</w:t>
      </w:r>
      <w:proofErr w:type="spellEnd"/>
      <w:r w:rsidRPr="005B4E3E">
        <w:rPr>
          <w:rFonts w:eastAsia="Verdana" w:cs="Verdana"/>
          <w:sz w:val="22"/>
          <w:szCs w:val="22"/>
        </w:rPr>
        <w:t>) oprávněných zájmů AMU (případného budoucího uplatnění a obrany práv a povinností)</w:t>
      </w:r>
      <w:r w:rsidRPr="005B4E3E">
        <w:rPr>
          <w:rFonts w:eastAsia="Roboto" w:cs="Roboto"/>
          <w:sz w:val="22"/>
          <w:szCs w:val="22"/>
        </w:rPr>
        <w:t>.</w:t>
      </w:r>
      <w:r w:rsidR="007A212C" w:rsidRPr="005B4E3E">
        <w:rPr>
          <w:rFonts w:eastAsia="Verdana" w:cs="Verdana"/>
          <w:sz w:val="22"/>
          <w:szCs w:val="22"/>
        </w:rPr>
        <w:t xml:space="preserve"> </w:t>
      </w:r>
      <w:r w:rsidR="00852C07" w:rsidRPr="005B4E3E">
        <w:rPr>
          <w:rFonts w:eastAsia="Verdana" w:cs="Verdana"/>
          <w:sz w:val="22"/>
          <w:szCs w:val="22"/>
        </w:rPr>
        <w:t xml:space="preserve"> </w:t>
      </w:r>
    </w:p>
    <w:p w14:paraId="7319F7EB" w14:textId="76CFA706" w:rsidR="008F68E1" w:rsidRPr="005B4E3E" w:rsidRDefault="008F68E1" w:rsidP="002338D0">
      <w:pPr>
        <w:shd w:val="clear" w:color="auto" w:fill="FFFFFF"/>
        <w:suppressAutoHyphens w:val="0"/>
        <w:spacing w:before="0" w:line="240" w:lineRule="auto"/>
        <w:jc w:val="left"/>
        <w:textAlignment w:val="auto"/>
        <w:rPr>
          <w:rFonts w:eastAsia="Verdana" w:cs="Verdana"/>
          <w:sz w:val="22"/>
          <w:szCs w:val="22"/>
        </w:rPr>
      </w:pPr>
      <w:proofErr w:type="spellStart"/>
      <w:r w:rsidRPr="005B4E3E">
        <w:rPr>
          <w:rFonts w:eastAsia="Verdana" w:cs="Verdana"/>
          <w:i/>
          <w:sz w:val="22"/>
          <w:szCs w:val="22"/>
        </w:rPr>
        <w:t>The</w:t>
      </w:r>
      <w:proofErr w:type="spellEnd"/>
      <w:r w:rsidRPr="005B4E3E">
        <w:rPr>
          <w:rFonts w:eastAsia="Verdana" w:cs="Verdana"/>
          <w:i/>
          <w:sz w:val="22"/>
          <w:szCs w:val="22"/>
        </w:rPr>
        <w:t xml:space="preserve"> Partner </w:t>
      </w:r>
      <w:proofErr w:type="spellStart"/>
      <w:r w:rsidRPr="005B4E3E">
        <w:rPr>
          <w:rFonts w:eastAsia="Verdana" w:cs="Verdana"/>
          <w:i/>
          <w:sz w:val="22"/>
          <w:szCs w:val="22"/>
        </w:rPr>
        <w:t>acknowledges</w:t>
      </w:r>
      <w:proofErr w:type="spellEnd"/>
      <w:r w:rsidRPr="005B4E3E">
        <w:rPr>
          <w:rFonts w:eastAsia="Verdana" w:cs="Verdana"/>
          <w:i/>
          <w:sz w:val="22"/>
          <w:szCs w:val="22"/>
        </w:rPr>
        <w:t xml:space="preserve"> </w:t>
      </w:r>
      <w:proofErr w:type="spellStart"/>
      <w:r w:rsidRPr="005B4E3E">
        <w:rPr>
          <w:rFonts w:eastAsia="Verdana" w:cs="Verdana"/>
          <w:i/>
          <w:sz w:val="22"/>
          <w:szCs w:val="22"/>
        </w:rPr>
        <w:t>that</w:t>
      </w:r>
      <w:proofErr w:type="spellEnd"/>
      <w:r w:rsidRPr="005B4E3E">
        <w:rPr>
          <w:rFonts w:eastAsia="Verdana" w:cs="Verdana"/>
          <w:i/>
          <w:sz w:val="22"/>
          <w:szCs w:val="22"/>
        </w:rPr>
        <w:t xml:space="preserve"> AMU as a data </w:t>
      </w:r>
      <w:proofErr w:type="spellStart"/>
      <w:r w:rsidRPr="005B4E3E">
        <w:rPr>
          <w:rFonts w:eastAsia="Verdana" w:cs="Verdana"/>
          <w:i/>
          <w:sz w:val="22"/>
          <w:szCs w:val="22"/>
        </w:rPr>
        <w:t>controller</w:t>
      </w:r>
      <w:proofErr w:type="spellEnd"/>
      <w:r w:rsidRPr="005B4E3E">
        <w:rPr>
          <w:rFonts w:eastAsia="Verdana" w:cs="Verdana"/>
          <w:i/>
          <w:sz w:val="22"/>
          <w:szCs w:val="22"/>
        </w:rPr>
        <w:t xml:space="preserve"> </w:t>
      </w:r>
      <w:proofErr w:type="spellStart"/>
      <w:r w:rsidRPr="005B4E3E">
        <w:rPr>
          <w:rFonts w:eastAsia="Verdana" w:cs="Verdana"/>
          <w:i/>
          <w:sz w:val="22"/>
          <w:szCs w:val="22"/>
        </w:rPr>
        <w:t>process</w:t>
      </w:r>
      <w:proofErr w:type="spellEnd"/>
      <w:r w:rsidRPr="005B4E3E">
        <w:rPr>
          <w:rFonts w:eastAsia="Verdana" w:cs="Verdana"/>
          <w:i/>
          <w:sz w:val="22"/>
          <w:szCs w:val="22"/>
        </w:rPr>
        <w:t xml:space="preserve"> his </w:t>
      </w:r>
      <w:proofErr w:type="spellStart"/>
      <w:r w:rsidRPr="005B4E3E">
        <w:rPr>
          <w:rFonts w:eastAsia="Verdana" w:cs="Verdana"/>
          <w:i/>
          <w:sz w:val="22"/>
          <w:szCs w:val="22"/>
        </w:rPr>
        <w:t>personal</w:t>
      </w:r>
      <w:proofErr w:type="spellEnd"/>
      <w:r w:rsidRPr="005B4E3E">
        <w:rPr>
          <w:rFonts w:eastAsia="Verdana" w:cs="Verdana"/>
          <w:i/>
          <w:sz w:val="22"/>
          <w:szCs w:val="22"/>
        </w:rPr>
        <w:t xml:space="preserve"> data </w:t>
      </w:r>
      <w:proofErr w:type="spellStart"/>
      <w:r w:rsidRPr="005B4E3E">
        <w:rPr>
          <w:rFonts w:eastAsia="Verdana" w:cs="Verdana"/>
          <w:i/>
          <w:sz w:val="22"/>
          <w:szCs w:val="22"/>
        </w:rPr>
        <w:t>stated</w:t>
      </w:r>
      <w:proofErr w:type="spellEnd"/>
      <w:r w:rsidRPr="005B4E3E">
        <w:rPr>
          <w:rFonts w:eastAsia="Verdana" w:cs="Verdana"/>
          <w:i/>
          <w:sz w:val="22"/>
          <w:szCs w:val="22"/>
        </w:rPr>
        <w:t xml:space="preserve"> in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header</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this</w:t>
      </w:r>
      <w:proofErr w:type="spellEnd"/>
      <w:r w:rsidRPr="005B4E3E">
        <w:rPr>
          <w:rFonts w:eastAsia="Verdana" w:cs="Verdana"/>
          <w:i/>
          <w:sz w:val="22"/>
          <w:szCs w:val="22"/>
        </w:rPr>
        <w:t xml:space="preserve"> </w:t>
      </w:r>
      <w:proofErr w:type="spellStart"/>
      <w:r w:rsidRPr="005B4E3E">
        <w:rPr>
          <w:rFonts w:eastAsia="Verdana" w:cs="Verdana"/>
          <w:i/>
          <w:sz w:val="22"/>
          <w:szCs w:val="22"/>
        </w:rPr>
        <w:t>Agreement</w:t>
      </w:r>
      <w:proofErr w:type="spellEnd"/>
      <w:r w:rsidRPr="005B4E3E">
        <w:rPr>
          <w:rFonts w:eastAsia="Verdana" w:cs="Verdana"/>
          <w:i/>
          <w:sz w:val="22"/>
          <w:szCs w:val="22"/>
        </w:rPr>
        <w:t xml:space="preserve"> (</w:t>
      </w:r>
      <w:proofErr w:type="spellStart"/>
      <w:r w:rsidRPr="005B4E3E">
        <w:rPr>
          <w:rFonts w:eastAsia="Verdana" w:cs="Verdana"/>
          <w:i/>
          <w:sz w:val="22"/>
          <w:szCs w:val="22"/>
        </w:rPr>
        <w:t>hereinafter</w:t>
      </w:r>
      <w:proofErr w:type="spellEnd"/>
      <w:r w:rsidRPr="005B4E3E">
        <w:rPr>
          <w:rFonts w:eastAsia="Verdana" w:cs="Verdana"/>
          <w:i/>
          <w:sz w:val="22"/>
          <w:szCs w:val="22"/>
        </w:rPr>
        <w:t xml:space="preserve"> </w:t>
      </w:r>
      <w:proofErr w:type="spellStart"/>
      <w:r w:rsidRPr="005B4E3E">
        <w:rPr>
          <w:rFonts w:eastAsia="Verdana" w:cs="Verdana"/>
          <w:i/>
          <w:sz w:val="22"/>
          <w:szCs w:val="22"/>
        </w:rPr>
        <w:t>referred</w:t>
      </w:r>
      <w:proofErr w:type="spellEnd"/>
      <w:r w:rsidRPr="005B4E3E">
        <w:rPr>
          <w:rFonts w:eastAsia="Verdana" w:cs="Verdana"/>
          <w:i/>
          <w:sz w:val="22"/>
          <w:szCs w:val="22"/>
        </w:rPr>
        <w:t xml:space="preserve"> to as “</w:t>
      </w:r>
      <w:proofErr w:type="spellStart"/>
      <w:r w:rsidRPr="005B4E3E">
        <w:rPr>
          <w:rFonts w:eastAsia="Verdana" w:cs="Verdana"/>
          <w:i/>
          <w:sz w:val="22"/>
          <w:szCs w:val="22"/>
        </w:rPr>
        <w:t>Personal</w:t>
      </w:r>
      <w:proofErr w:type="spellEnd"/>
      <w:r w:rsidRPr="005B4E3E">
        <w:rPr>
          <w:rFonts w:eastAsia="Verdana" w:cs="Verdana"/>
          <w:i/>
          <w:sz w:val="22"/>
          <w:szCs w:val="22"/>
        </w:rPr>
        <w:t xml:space="preserve"> Data”) </w:t>
      </w:r>
      <w:proofErr w:type="spellStart"/>
      <w:r w:rsidRPr="005B4E3E">
        <w:rPr>
          <w:rFonts w:eastAsia="Verdana" w:cs="Verdana"/>
          <w:i/>
          <w:sz w:val="22"/>
          <w:szCs w:val="22"/>
        </w:rPr>
        <w:t>within</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meaning</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regulation</w:t>
      </w:r>
      <w:proofErr w:type="spellEnd"/>
      <w:r w:rsidRPr="005B4E3E">
        <w:rPr>
          <w:rFonts w:eastAsia="Verdana" w:cs="Verdana"/>
          <w:i/>
          <w:sz w:val="22"/>
          <w:szCs w:val="22"/>
        </w:rPr>
        <w:t xml:space="preserve"> (EU) 2016/679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European</w:t>
      </w:r>
      <w:proofErr w:type="spellEnd"/>
      <w:r w:rsidRPr="005B4E3E">
        <w:rPr>
          <w:rFonts w:eastAsia="Verdana" w:cs="Verdana"/>
          <w:i/>
          <w:sz w:val="22"/>
          <w:szCs w:val="22"/>
        </w:rPr>
        <w:t xml:space="preserve"> </w:t>
      </w:r>
      <w:proofErr w:type="spellStart"/>
      <w:r w:rsidRPr="005B4E3E">
        <w:rPr>
          <w:rFonts w:eastAsia="Verdana" w:cs="Verdana"/>
          <w:i/>
          <w:sz w:val="22"/>
          <w:szCs w:val="22"/>
        </w:rPr>
        <w:t>Parliament</w:t>
      </w:r>
      <w:proofErr w:type="spellEnd"/>
      <w:r w:rsidRPr="005B4E3E">
        <w:rPr>
          <w:rFonts w:eastAsia="Verdana" w:cs="Verdana"/>
          <w:i/>
          <w:sz w:val="22"/>
          <w:szCs w:val="22"/>
        </w:rPr>
        <w:t xml:space="preserve"> and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Council</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protection</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natural </w:t>
      </w:r>
      <w:proofErr w:type="spellStart"/>
      <w:r w:rsidRPr="005B4E3E">
        <w:rPr>
          <w:rFonts w:eastAsia="Verdana" w:cs="Verdana"/>
          <w:i/>
          <w:sz w:val="22"/>
          <w:szCs w:val="22"/>
        </w:rPr>
        <w:t>persons</w:t>
      </w:r>
      <w:proofErr w:type="spellEnd"/>
      <w:r w:rsidRPr="005B4E3E">
        <w:rPr>
          <w:rFonts w:eastAsia="Verdana" w:cs="Verdana"/>
          <w:i/>
          <w:sz w:val="22"/>
          <w:szCs w:val="22"/>
        </w:rPr>
        <w:t xml:space="preserve"> </w:t>
      </w:r>
      <w:proofErr w:type="spellStart"/>
      <w:r w:rsidRPr="005B4E3E">
        <w:rPr>
          <w:rFonts w:eastAsia="Verdana" w:cs="Verdana"/>
          <w:i/>
          <w:sz w:val="22"/>
          <w:szCs w:val="22"/>
        </w:rPr>
        <w:t>with</w:t>
      </w:r>
      <w:proofErr w:type="spellEnd"/>
      <w:r w:rsidRPr="005B4E3E">
        <w:rPr>
          <w:rFonts w:eastAsia="Verdana" w:cs="Verdana"/>
          <w:i/>
          <w:sz w:val="22"/>
          <w:szCs w:val="22"/>
        </w:rPr>
        <w:t xml:space="preserve"> </w:t>
      </w:r>
      <w:proofErr w:type="spellStart"/>
      <w:r w:rsidRPr="005B4E3E">
        <w:rPr>
          <w:rFonts w:eastAsia="Verdana" w:cs="Verdana"/>
          <w:i/>
          <w:sz w:val="22"/>
          <w:szCs w:val="22"/>
        </w:rPr>
        <w:t>regard</w:t>
      </w:r>
      <w:proofErr w:type="spellEnd"/>
      <w:r w:rsidRPr="005B4E3E">
        <w:rPr>
          <w:rFonts w:eastAsia="Verdana" w:cs="Verdana"/>
          <w:i/>
          <w:sz w:val="22"/>
          <w:szCs w:val="22"/>
        </w:rPr>
        <w:t xml:space="preserve"> to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processing</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personal</w:t>
      </w:r>
      <w:proofErr w:type="spellEnd"/>
      <w:r w:rsidRPr="005B4E3E">
        <w:rPr>
          <w:rFonts w:eastAsia="Verdana" w:cs="Verdana"/>
          <w:i/>
          <w:sz w:val="22"/>
          <w:szCs w:val="22"/>
        </w:rPr>
        <w:t xml:space="preserve"> data and on </w:t>
      </w:r>
      <w:proofErr w:type="spellStart"/>
      <w:r w:rsidRPr="005B4E3E">
        <w:rPr>
          <w:rFonts w:eastAsia="Verdana" w:cs="Verdana"/>
          <w:i/>
          <w:sz w:val="22"/>
          <w:szCs w:val="22"/>
        </w:rPr>
        <w:t>the</w:t>
      </w:r>
      <w:proofErr w:type="spellEnd"/>
      <w:r w:rsidRPr="005B4E3E">
        <w:rPr>
          <w:rFonts w:eastAsia="Verdana" w:cs="Verdana"/>
          <w:i/>
          <w:sz w:val="22"/>
          <w:szCs w:val="22"/>
        </w:rPr>
        <w:t xml:space="preserve"> free </w:t>
      </w:r>
      <w:proofErr w:type="spellStart"/>
      <w:r w:rsidRPr="005B4E3E">
        <w:rPr>
          <w:rFonts w:eastAsia="Verdana" w:cs="Verdana"/>
          <w:i/>
          <w:sz w:val="22"/>
          <w:szCs w:val="22"/>
        </w:rPr>
        <w:t>movement</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such data (</w:t>
      </w:r>
      <w:proofErr w:type="spellStart"/>
      <w:r w:rsidRPr="005B4E3E">
        <w:rPr>
          <w:rFonts w:eastAsia="Verdana" w:cs="Verdana"/>
          <w:i/>
          <w:sz w:val="22"/>
          <w:szCs w:val="22"/>
        </w:rPr>
        <w:t>hereinafter</w:t>
      </w:r>
      <w:proofErr w:type="spellEnd"/>
      <w:r w:rsidRPr="005B4E3E">
        <w:rPr>
          <w:rFonts w:eastAsia="Verdana" w:cs="Verdana"/>
          <w:i/>
          <w:sz w:val="22"/>
          <w:szCs w:val="22"/>
        </w:rPr>
        <w:t xml:space="preserve"> </w:t>
      </w:r>
      <w:proofErr w:type="spellStart"/>
      <w:r w:rsidRPr="005B4E3E">
        <w:rPr>
          <w:rFonts w:eastAsia="Verdana" w:cs="Verdana"/>
          <w:i/>
          <w:sz w:val="22"/>
          <w:szCs w:val="22"/>
        </w:rPr>
        <w:t>referred</w:t>
      </w:r>
      <w:proofErr w:type="spellEnd"/>
      <w:r w:rsidRPr="005B4E3E">
        <w:rPr>
          <w:rFonts w:eastAsia="Verdana" w:cs="Verdana"/>
          <w:i/>
          <w:sz w:val="22"/>
          <w:szCs w:val="22"/>
        </w:rPr>
        <w:t xml:space="preserve"> to as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Regulation</w:t>
      </w:r>
      <w:proofErr w:type="spellEnd"/>
      <w:r w:rsidRPr="005B4E3E">
        <w:rPr>
          <w:rFonts w:eastAsia="Verdana" w:cs="Verdana"/>
          <w:i/>
          <w:sz w:val="22"/>
          <w:szCs w:val="22"/>
        </w:rPr>
        <w:t xml:space="preserve">”), </w:t>
      </w:r>
      <w:proofErr w:type="spellStart"/>
      <w:r w:rsidRPr="005B4E3E">
        <w:rPr>
          <w:rFonts w:eastAsia="Verdana" w:cs="Verdana"/>
          <w:i/>
          <w:sz w:val="22"/>
          <w:szCs w:val="22"/>
        </w:rPr>
        <w:t>for</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following</w:t>
      </w:r>
      <w:proofErr w:type="spellEnd"/>
      <w:r w:rsidRPr="005B4E3E">
        <w:rPr>
          <w:rFonts w:eastAsia="Verdana" w:cs="Verdana"/>
          <w:i/>
          <w:sz w:val="22"/>
          <w:szCs w:val="22"/>
        </w:rPr>
        <w:t xml:space="preserve"> </w:t>
      </w:r>
      <w:proofErr w:type="spellStart"/>
      <w:r w:rsidRPr="005B4E3E">
        <w:rPr>
          <w:rFonts w:eastAsia="Verdana" w:cs="Verdana"/>
          <w:i/>
          <w:sz w:val="22"/>
          <w:szCs w:val="22"/>
        </w:rPr>
        <w:t>purposes</w:t>
      </w:r>
      <w:proofErr w:type="spellEnd"/>
      <w:r w:rsidRPr="005B4E3E">
        <w:rPr>
          <w:rFonts w:eastAsia="Verdana" w:cs="Verdana"/>
          <w:i/>
          <w:sz w:val="22"/>
          <w:szCs w:val="22"/>
        </w:rPr>
        <w:t xml:space="preserve"> (i) performance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this</w:t>
      </w:r>
      <w:proofErr w:type="spellEnd"/>
      <w:r w:rsidRPr="005B4E3E">
        <w:rPr>
          <w:rFonts w:eastAsia="Verdana" w:cs="Verdana"/>
          <w:i/>
          <w:sz w:val="22"/>
          <w:szCs w:val="22"/>
        </w:rPr>
        <w:t xml:space="preserve"> </w:t>
      </w:r>
      <w:proofErr w:type="spellStart"/>
      <w:r w:rsidRPr="005B4E3E">
        <w:rPr>
          <w:rFonts w:eastAsia="Verdana" w:cs="Verdana"/>
          <w:i/>
          <w:sz w:val="22"/>
          <w:szCs w:val="22"/>
        </w:rPr>
        <w:t>Agreement</w:t>
      </w:r>
      <w:proofErr w:type="spellEnd"/>
      <w:r w:rsidRPr="005B4E3E">
        <w:rPr>
          <w:rFonts w:eastAsia="Verdana" w:cs="Verdana"/>
          <w:i/>
          <w:sz w:val="22"/>
          <w:szCs w:val="22"/>
        </w:rPr>
        <w:t>, (</w:t>
      </w:r>
      <w:proofErr w:type="spellStart"/>
      <w:r w:rsidRPr="005B4E3E">
        <w:rPr>
          <w:rFonts w:eastAsia="Verdana" w:cs="Verdana"/>
          <w:i/>
          <w:sz w:val="22"/>
          <w:szCs w:val="22"/>
        </w:rPr>
        <w:t>ii</w:t>
      </w:r>
      <w:proofErr w:type="spellEnd"/>
      <w:r w:rsidRPr="005B4E3E">
        <w:rPr>
          <w:rFonts w:eastAsia="Verdana" w:cs="Verdana"/>
          <w:i/>
          <w:sz w:val="22"/>
          <w:szCs w:val="22"/>
        </w:rPr>
        <w:t xml:space="preserve">) </w:t>
      </w:r>
      <w:proofErr w:type="spellStart"/>
      <w:r w:rsidRPr="005B4E3E">
        <w:rPr>
          <w:rFonts w:eastAsia="Verdana" w:cs="Verdana"/>
          <w:i/>
          <w:sz w:val="22"/>
          <w:szCs w:val="22"/>
        </w:rPr>
        <w:t>fulfilment</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AMU's</w:t>
      </w:r>
      <w:proofErr w:type="spellEnd"/>
      <w:r w:rsidRPr="005B4E3E">
        <w:rPr>
          <w:rFonts w:eastAsia="Verdana" w:cs="Verdana"/>
          <w:i/>
          <w:sz w:val="22"/>
          <w:szCs w:val="22"/>
        </w:rPr>
        <w:t xml:space="preserve"> </w:t>
      </w:r>
      <w:proofErr w:type="spellStart"/>
      <w:r w:rsidRPr="005B4E3E">
        <w:rPr>
          <w:rFonts w:eastAsia="Verdana" w:cs="Verdana"/>
          <w:i/>
          <w:sz w:val="22"/>
          <w:szCs w:val="22"/>
        </w:rPr>
        <w:t>legal</w:t>
      </w:r>
      <w:proofErr w:type="spellEnd"/>
      <w:r w:rsidRPr="005B4E3E">
        <w:rPr>
          <w:rFonts w:eastAsia="Verdana" w:cs="Verdana"/>
          <w:i/>
          <w:sz w:val="22"/>
          <w:szCs w:val="22"/>
        </w:rPr>
        <w:t xml:space="preserve"> </w:t>
      </w:r>
      <w:proofErr w:type="spellStart"/>
      <w:r w:rsidRPr="005B4E3E">
        <w:rPr>
          <w:rFonts w:eastAsia="Verdana" w:cs="Verdana"/>
          <w:i/>
          <w:sz w:val="22"/>
          <w:szCs w:val="22"/>
        </w:rPr>
        <w:t>obligations</w:t>
      </w:r>
      <w:proofErr w:type="spellEnd"/>
      <w:r w:rsidRPr="005B4E3E">
        <w:rPr>
          <w:rFonts w:eastAsia="Verdana" w:cs="Verdana"/>
          <w:i/>
          <w:sz w:val="22"/>
          <w:szCs w:val="22"/>
        </w:rPr>
        <w:t xml:space="preserve"> in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field</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taxes</w:t>
      </w:r>
      <w:proofErr w:type="spellEnd"/>
      <w:r w:rsidRPr="005B4E3E">
        <w:rPr>
          <w:rFonts w:eastAsia="Verdana" w:cs="Verdana"/>
          <w:i/>
          <w:sz w:val="22"/>
          <w:szCs w:val="22"/>
        </w:rPr>
        <w:t xml:space="preserve"> and </w:t>
      </w:r>
      <w:proofErr w:type="spellStart"/>
      <w:r w:rsidRPr="005B4E3E">
        <w:rPr>
          <w:rFonts w:eastAsia="Verdana" w:cs="Verdana"/>
          <w:i/>
          <w:sz w:val="22"/>
          <w:szCs w:val="22"/>
        </w:rPr>
        <w:t>accounting</w:t>
      </w:r>
      <w:proofErr w:type="spellEnd"/>
      <w:r w:rsidRPr="005B4E3E">
        <w:rPr>
          <w:rFonts w:eastAsia="Verdana" w:cs="Verdana"/>
          <w:i/>
          <w:sz w:val="22"/>
          <w:szCs w:val="22"/>
        </w:rPr>
        <w:t xml:space="preserve"> and (</w:t>
      </w:r>
      <w:proofErr w:type="spellStart"/>
      <w:r w:rsidRPr="005B4E3E">
        <w:rPr>
          <w:rFonts w:eastAsia="Verdana" w:cs="Verdana"/>
          <w:i/>
          <w:sz w:val="22"/>
          <w:szCs w:val="22"/>
        </w:rPr>
        <w:t>iii</w:t>
      </w:r>
      <w:proofErr w:type="spellEnd"/>
      <w:r w:rsidRPr="005B4E3E">
        <w:rPr>
          <w:rFonts w:eastAsia="Verdana" w:cs="Verdana"/>
          <w:i/>
          <w:sz w:val="22"/>
          <w:szCs w:val="22"/>
        </w:rPr>
        <w:t xml:space="preserve">) </w:t>
      </w:r>
      <w:proofErr w:type="spellStart"/>
      <w:r w:rsidRPr="005B4E3E">
        <w:rPr>
          <w:rFonts w:eastAsia="Verdana" w:cs="Verdana"/>
          <w:i/>
          <w:sz w:val="22"/>
          <w:szCs w:val="22"/>
        </w:rPr>
        <w:t>AMU´s</w:t>
      </w:r>
      <w:proofErr w:type="spellEnd"/>
      <w:r w:rsidRPr="005B4E3E">
        <w:rPr>
          <w:rFonts w:eastAsia="Verdana" w:cs="Verdana"/>
          <w:i/>
          <w:sz w:val="22"/>
          <w:szCs w:val="22"/>
        </w:rPr>
        <w:t xml:space="preserve"> </w:t>
      </w:r>
      <w:proofErr w:type="spellStart"/>
      <w:r w:rsidRPr="005B4E3E">
        <w:rPr>
          <w:rFonts w:eastAsia="Verdana" w:cs="Verdana"/>
          <w:i/>
          <w:sz w:val="22"/>
          <w:szCs w:val="22"/>
        </w:rPr>
        <w:t>legitimate</w:t>
      </w:r>
      <w:proofErr w:type="spellEnd"/>
      <w:r w:rsidRPr="005B4E3E">
        <w:rPr>
          <w:rFonts w:eastAsia="Verdana" w:cs="Verdana"/>
          <w:i/>
          <w:sz w:val="22"/>
          <w:szCs w:val="22"/>
        </w:rPr>
        <w:t xml:space="preserve"> </w:t>
      </w:r>
      <w:proofErr w:type="spellStart"/>
      <w:r w:rsidRPr="005B4E3E">
        <w:rPr>
          <w:rFonts w:eastAsia="Verdana" w:cs="Verdana"/>
          <w:i/>
          <w:sz w:val="22"/>
          <w:szCs w:val="22"/>
        </w:rPr>
        <w:t>interests</w:t>
      </w:r>
      <w:proofErr w:type="spellEnd"/>
      <w:r w:rsidRPr="005B4E3E">
        <w:rPr>
          <w:rFonts w:eastAsia="Verdana" w:cs="Verdana"/>
          <w:i/>
          <w:sz w:val="22"/>
          <w:szCs w:val="22"/>
        </w:rPr>
        <w:t xml:space="preserve"> (</w:t>
      </w:r>
      <w:proofErr w:type="spellStart"/>
      <w:r w:rsidRPr="005B4E3E">
        <w:rPr>
          <w:rFonts w:eastAsia="Verdana" w:cs="Verdana"/>
          <w:i/>
          <w:sz w:val="22"/>
          <w:szCs w:val="22"/>
        </w:rPr>
        <w:t>future</w:t>
      </w:r>
      <w:proofErr w:type="spellEnd"/>
      <w:r w:rsidRPr="005B4E3E">
        <w:rPr>
          <w:rFonts w:eastAsia="Verdana" w:cs="Verdana"/>
          <w:i/>
          <w:sz w:val="22"/>
          <w:szCs w:val="22"/>
        </w:rPr>
        <w:t xml:space="preserve"> </w:t>
      </w:r>
      <w:proofErr w:type="spellStart"/>
      <w:r w:rsidRPr="005B4E3E">
        <w:rPr>
          <w:rFonts w:eastAsia="Verdana" w:cs="Verdana"/>
          <w:i/>
          <w:sz w:val="22"/>
          <w:szCs w:val="22"/>
        </w:rPr>
        <w:t>exercise</w:t>
      </w:r>
      <w:proofErr w:type="spellEnd"/>
      <w:r w:rsidRPr="005B4E3E">
        <w:rPr>
          <w:rFonts w:eastAsia="Verdana" w:cs="Verdana"/>
          <w:i/>
          <w:sz w:val="22"/>
          <w:szCs w:val="22"/>
        </w:rPr>
        <w:t xml:space="preserve"> and </w:t>
      </w:r>
      <w:proofErr w:type="spellStart"/>
      <w:r w:rsidRPr="005B4E3E">
        <w:rPr>
          <w:rFonts w:eastAsia="Verdana" w:cs="Verdana"/>
          <w:i/>
          <w:sz w:val="22"/>
          <w:szCs w:val="22"/>
        </w:rPr>
        <w:t>defence</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rights</w:t>
      </w:r>
      <w:proofErr w:type="spellEnd"/>
      <w:r w:rsidRPr="005B4E3E">
        <w:rPr>
          <w:rFonts w:eastAsia="Verdana" w:cs="Verdana"/>
          <w:i/>
          <w:sz w:val="22"/>
          <w:szCs w:val="22"/>
        </w:rPr>
        <w:t xml:space="preserve"> and </w:t>
      </w:r>
      <w:proofErr w:type="spellStart"/>
      <w:r w:rsidRPr="005B4E3E">
        <w:rPr>
          <w:rFonts w:eastAsia="Verdana" w:cs="Verdana"/>
          <w:i/>
          <w:sz w:val="22"/>
          <w:szCs w:val="22"/>
        </w:rPr>
        <w:t>obligations</w:t>
      </w:r>
      <w:proofErr w:type="spellEnd"/>
      <w:r w:rsidRPr="005B4E3E">
        <w:rPr>
          <w:rFonts w:eastAsia="Verdana" w:cs="Verdana"/>
          <w:i/>
          <w:sz w:val="22"/>
          <w:szCs w:val="22"/>
        </w:rPr>
        <w:t>).</w:t>
      </w:r>
      <w:r w:rsidR="007A212C" w:rsidRPr="005B4E3E">
        <w:rPr>
          <w:rFonts w:eastAsia="Verdana" w:cs="Verdana"/>
          <w:i/>
          <w:sz w:val="22"/>
          <w:szCs w:val="22"/>
        </w:rPr>
        <w:t xml:space="preserve"> </w:t>
      </w:r>
      <w:r w:rsidRPr="005B4E3E">
        <w:rPr>
          <w:rFonts w:eastAsia="Verdana" w:cs="Verdana"/>
          <w:i/>
          <w:sz w:val="22"/>
          <w:szCs w:val="22"/>
        </w:rPr>
        <w:t xml:space="preserve">AMU </w:t>
      </w:r>
      <w:proofErr w:type="spellStart"/>
      <w:r w:rsidRPr="005B4E3E">
        <w:rPr>
          <w:rFonts w:eastAsia="Verdana" w:cs="Verdana"/>
          <w:i/>
          <w:sz w:val="22"/>
          <w:szCs w:val="22"/>
        </w:rPr>
        <w:t>shall</w:t>
      </w:r>
      <w:proofErr w:type="spellEnd"/>
      <w:r w:rsidRPr="005B4E3E">
        <w:rPr>
          <w:rFonts w:eastAsia="Verdana" w:cs="Verdana"/>
          <w:i/>
          <w:sz w:val="22"/>
          <w:szCs w:val="22"/>
        </w:rPr>
        <w:t xml:space="preserve"> </w:t>
      </w:r>
      <w:proofErr w:type="spellStart"/>
      <w:r w:rsidRPr="005B4E3E">
        <w:rPr>
          <w:rFonts w:eastAsia="Verdana" w:cs="Verdana"/>
          <w:i/>
          <w:sz w:val="22"/>
          <w:szCs w:val="22"/>
        </w:rPr>
        <w:t>keep</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Personal</w:t>
      </w:r>
      <w:proofErr w:type="spellEnd"/>
      <w:r w:rsidRPr="005B4E3E">
        <w:rPr>
          <w:rFonts w:eastAsia="Verdana" w:cs="Verdana"/>
          <w:i/>
          <w:sz w:val="22"/>
          <w:szCs w:val="22"/>
        </w:rPr>
        <w:t xml:space="preserve"> Data </w:t>
      </w:r>
      <w:proofErr w:type="spellStart"/>
      <w:r w:rsidRPr="005B4E3E">
        <w:rPr>
          <w:rFonts w:eastAsia="Verdana" w:cs="Verdana"/>
          <w:i/>
          <w:sz w:val="22"/>
          <w:szCs w:val="22"/>
        </w:rPr>
        <w:t>for</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period </w:t>
      </w:r>
      <w:proofErr w:type="spellStart"/>
      <w:r w:rsidRPr="005B4E3E">
        <w:rPr>
          <w:rFonts w:eastAsia="Verdana" w:cs="Verdana"/>
          <w:i/>
          <w:sz w:val="22"/>
          <w:szCs w:val="22"/>
        </w:rPr>
        <w:t>stipulated</w:t>
      </w:r>
      <w:proofErr w:type="spellEnd"/>
      <w:r w:rsidRPr="005B4E3E">
        <w:rPr>
          <w:rFonts w:eastAsia="Verdana" w:cs="Verdana"/>
          <w:i/>
          <w:sz w:val="22"/>
          <w:szCs w:val="22"/>
        </w:rPr>
        <w:t xml:space="preserve"> by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relevant</w:t>
      </w:r>
      <w:proofErr w:type="spellEnd"/>
      <w:r w:rsidRPr="005B4E3E">
        <w:rPr>
          <w:rFonts w:eastAsia="Verdana" w:cs="Verdana"/>
          <w:i/>
          <w:sz w:val="22"/>
          <w:szCs w:val="22"/>
        </w:rPr>
        <w:t xml:space="preserve"> </w:t>
      </w:r>
      <w:proofErr w:type="spellStart"/>
      <w:r w:rsidRPr="005B4E3E">
        <w:rPr>
          <w:rFonts w:eastAsia="Verdana" w:cs="Verdana"/>
          <w:i/>
          <w:sz w:val="22"/>
          <w:szCs w:val="22"/>
        </w:rPr>
        <w:t>legal</w:t>
      </w:r>
      <w:proofErr w:type="spellEnd"/>
      <w:r w:rsidRPr="005B4E3E">
        <w:rPr>
          <w:rFonts w:eastAsia="Verdana" w:cs="Verdana"/>
          <w:i/>
          <w:sz w:val="22"/>
          <w:szCs w:val="22"/>
        </w:rPr>
        <w:t xml:space="preserve"> </w:t>
      </w:r>
      <w:proofErr w:type="spellStart"/>
      <w:r w:rsidRPr="005B4E3E">
        <w:rPr>
          <w:rFonts w:eastAsia="Verdana" w:cs="Verdana"/>
          <w:i/>
          <w:sz w:val="22"/>
          <w:szCs w:val="22"/>
        </w:rPr>
        <w:t>regulation</w:t>
      </w:r>
      <w:proofErr w:type="spellEnd"/>
      <w:r w:rsidRPr="005B4E3E">
        <w:rPr>
          <w:rFonts w:eastAsia="Verdana" w:cs="Verdana"/>
          <w:i/>
          <w:sz w:val="22"/>
          <w:szCs w:val="22"/>
        </w:rPr>
        <w:t>.</w:t>
      </w:r>
    </w:p>
    <w:p w14:paraId="1E60F635" w14:textId="77777777" w:rsidR="00160CB0" w:rsidRPr="005B4E3E" w:rsidRDefault="00160CB0" w:rsidP="00FA753D">
      <w:pPr>
        <w:shd w:val="clear" w:color="auto" w:fill="FFFFFF"/>
        <w:spacing w:before="0" w:line="240" w:lineRule="auto"/>
        <w:ind w:hanging="1"/>
        <w:jc w:val="left"/>
        <w:rPr>
          <w:rFonts w:eastAsia="Verdana" w:cs="Verdana"/>
          <w:i/>
          <w:sz w:val="22"/>
          <w:szCs w:val="22"/>
        </w:rPr>
      </w:pPr>
    </w:p>
    <w:p w14:paraId="4648DC3F" w14:textId="77777777" w:rsidR="008F68E1" w:rsidRPr="005B4E3E" w:rsidRDefault="008F68E1" w:rsidP="009C2F13">
      <w:pPr>
        <w:numPr>
          <w:ilvl w:val="0"/>
          <w:numId w:val="18"/>
        </w:numPr>
        <w:shd w:val="clear" w:color="auto" w:fill="FFFFFF"/>
        <w:suppressAutoHyphens w:val="0"/>
        <w:spacing w:before="0" w:line="240" w:lineRule="auto"/>
        <w:ind w:left="0" w:hanging="284"/>
        <w:jc w:val="left"/>
        <w:textAlignment w:val="auto"/>
        <w:rPr>
          <w:rFonts w:eastAsia="Verdana" w:cs="Verdana"/>
          <w:sz w:val="22"/>
          <w:szCs w:val="22"/>
        </w:rPr>
      </w:pPr>
      <w:r w:rsidRPr="005B4E3E">
        <w:rPr>
          <w:rFonts w:eastAsia="Verdana" w:cs="Verdana"/>
          <w:sz w:val="22"/>
          <w:szCs w:val="22"/>
        </w:rPr>
        <w:t xml:space="preserve">Partner je oprávněn vznést námitku proti zpracování osobních údajů pro účely oprávněných zájmů AMU. Partner má právo požadovat od AMU informace týkající se osobních údajů, přístup ke svým osobním údajům, vysvětlení týkající se jeho osobních údajů, právo na omezení zpracování, doplnění, opravu a likvidaci osobních údajů, jakož i další práva vyplývající z Nařízení. Partner má dále právo požadovat, aby AMU předala osobní údaje Partnerovi (nebo třetí osobě) ve strukturovaném, běžně používaném a strojově čitelném formátu. Všechna tato práva může Partner uplatnit osobně nebo písemně na adrese AMU. AMU vyhoví žádosti Partnera pouze po jeho řádné identifikaci. V případě, že má Partner za to, že došlo k porušení právních předpisů týkajících se zpracování jeho osobních údajů, je oprávněn podat stížnost u dozorového úřadu. Pro území České republiky je dozorovým úřadem Úřad pro ochranu osobních údajů. Partner souhlasí s tím, aby jeho osobní údaje byly předány a zpracovány osobami, které poskytují AMU právní, účetní, technické a organizační služby. </w:t>
      </w:r>
    </w:p>
    <w:p w14:paraId="743629AF" w14:textId="6D04EF0E" w:rsidR="008F68E1" w:rsidRPr="005B4E3E" w:rsidRDefault="008F68E1" w:rsidP="00D53755">
      <w:pPr>
        <w:shd w:val="clear" w:color="auto" w:fill="FFFFFF"/>
        <w:spacing w:before="0" w:line="240" w:lineRule="auto"/>
        <w:jc w:val="left"/>
        <w:rPr>
          <w:rFonts w:eastAsia="Verdana" w:cs="Verdana"/>
          <w:i/>
          <w:sz w:val="22"/>
          <w:szCs w:val="22"/>
        </w:rPr>
      </w:pPr>
      <w:proofErr w:type="spellStart"/>
      <w:r w:rsidRPr="005B4E3E">
        <w:rPr>
          <w:rFonts w:eastAsia="Verdana" w:cs="Verdana"/>
          <w:i/>
          <w:sz w:val="22"/>
          <w:szCs w:val="22"/>
        </w:rPr>
        <w:t>The</w:t>
      </w:r>
      <w:proofErr w:type="spellEnd"/>
      <w:r w:rsidRPr="005B4E3E">
        <w:rPr>
          <w:rFonts w:eastAsia="Verdana" w:cs="Verdana"/>
          <w:i/>
          <w:sz w:val="22"/>
          <w:szCs w:val="22"/>
        </w:rPr>
        <w:t xml:space="preserve"> Partner </w:t>
      </w:r>
      <w:proofErr w:type="spellStart"/>
      <w:r w:rsidRPr="005B4E3E">
        <w:rPr>
          <w:rFonts w:eastAsia="Verdana" w:cs="Verdana"/>
          <w:i/>
          <w:sz w:val="22"/>
          <w:szCs w:val="22"/>
        </w:rPr>
        <w:t>is</w:t>
      </w:r>
      <w:proofErr w:type="spellEnd"/>
      <w:r w:rsidRPr="005B4E3E">
        <w:rPr>
          <w:rFonts w:eastAsia="Verdana" w:cs="Verdana"/>
          <w:i/>
          <w:sz w:val="22"/>
          <w:szCs w:val="22"/>
        </w:rPr>
        <w:t xml:space="preserve"> </w:t>
      </w:r>
      <w:proofErr w:type="spellStart"/>
      <w:r w:rsidRPr="005B4E3E">
        <w:rPr>
          <w:rFonts w:eastAsia="Verdana" w:cs="Verdana"/>
          <w:i/>
          <w:sz w:val="22"/>
          <w:szCs w:val="22"/>
        </w:rPr>
        <w:t>entitled</w:t>
      </w:r>
      <w:proofErr w:type="spellEnd"/>
      <w:r w:rsidRPr="005B4E3E">
        <w:rPr>
          <w:rFonts w:eastAsia="Verdana" w:cs="Verdana"/>
          <w:i/>
          <w:sz w:val="22"/>
          <w:szCs w:val="22"/>
        </w:rPr>
        <w:t xml:space="preserve"> to </w:t>
      </w:r>
      <w:proofErr w:type="spellStart"/>
      <w:r w:rsidRPr="005B4E3E">
        <w:rPr>
          <w:rFonts w:eastAsia="Verdana" w:cs="Verdana"/>
          <w:i/>
          <w:sz w:val="22"/>
          <w:szCs w:val="22"/>
        </w:rPr>
        <w:t>object</w:t>
      </w:r>
      <w:proofErr w:type="spellEnd"/>
      <w:r w:rsidRPr="005B4E3E">
        <w:rPr>
          <w:rFonts w:eastAsia="Verdana" w:cs="Verdana"/>
          <w:i/>
          <w:sz w:val="22"/>
          <w:szCs w:val="22"/>
        </w:rPr>
        <w:t xml:space="preserve"> to </w:t>
      </w:r>
      <w:proofErr w:type="spellStart"/>
      <w:r w:rsidRPr="005B4E3E">
        <w:rPr>
          <w:rFonts w:eastAsia="Verdana" w:cs="Verdana"/>
          <w:i/>
          <w:sz w:val="22"/>
          <w:szCs w:val="22"/>
        </w:rPr>
        <w:t>processing</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Personal</w:t>
      </w:r>
      <w:proofErr w:type="spellEnd"/>
      <w:r w:rsidRPr="005B4E3E">
        <w:rPr>
          <w:rFonts w:eastAsia="Verdana" w:cs="Verdana"/>
          <w:i/>
          <w:sz w:val="22"/>
          <w:szCs w:val="22"/>
        </w:rPr>
        <w:t xml:space="preserve"> Data </w:t>
      </w:r>
      <w:proofErr w:type="spellStart"/>
      <w:r w:rsidRPr="005B4E3E">
        <w:rPr>
          <w:rFonts w:eastAsia="Verdana" w:cs="Verdana"/>
          <w:i/>
          <w:sz w:val="22"/>
          <w:szCs w:val="22"/>
        </w:rPr>
        <w:t>for</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purposes</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AMU’s</w:t>
      </w:r>
      <w:proofErr w:type="spellEnd"/>
      <w:r w:rsidRPr="005B4E3E">
        <w:rPr>
          <w:rFonts w:eastAsia="Verdana" w:cs="Verdana"/>
          <w:i/>
          <w:sz w:val="22"/>
          <w:szCs w:val="22"/>
        </w:rPr>
        <w:t xml:space="preserve"> </w:t>
      </w:r>
      <w:proofErr w:type="spellStart"/>
      <w:r w:rsidRPr="005B4E3E">
        <w:rPr>
          <w:rFonts w:eastAsia="Verdana" w:cs="Verdana"/>
          <w:i/>
          <w:sz w:val="22"/>
          <w:szCs w:val="22"/>
        </w:rPr>
        <w:t>legitimate</w:t>
      </w:r>
      <w:proofErr w:type="spellEnd"/>
      <w:r w:rsidRPr="005B4E3E">
        <w:rPr>
          <w:rFonts w:eastAsia="Verdana" w:cs="Verdana"/>
          <w:i/>
          <w:sz w:val="22"/>
          <w:szCs w:val="22"/>
        </w:rPr>
        <w:t xml:space="preserve"> </w:t>
      </w:r>
      <w:proofErr w:type="spellStart"/>
      <w:r w:rsidRPr="005B4E3E">
        <w:rPr>
          <w:rFonts w:eastAsia="Verdana" w:cs="Verdana"/>
          <w:i/>
          <w:sz w:val="22"/>
          <w:szCs w:val="22"/>
        </w:rPr>
        <w:t>interests</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Partner </w:t>
      </w:r>
      <w:proofErr w:type="spellStart"/>
      <w:r w:rsidRPr="005B4E3E">
        <w:rPr>
          <w:rFonts w:eastAsia="Verdana" w:cs="Verdana"/>
          <w:i/>
          <w:sz w:val="22"/>
          <w:szCs w:val="22"/>
        </w:rPr>
        <w:t>is</w:t>
      </w:r>
      <w:proofErr w:type="spellEnd"/>
      <w:r w:rsidRPr="005B4E3E">
        <w:rPr>
          <w:rFonts w:eastAsia="Verdana" w:cs="Verdana"/>
          <w:i/>
          <w:sz w:val="22"/>
          <w:szCs w:val="22"/>
        </w:rPr>
        <w:t xml:space="preserve"> </w:t>
      </w:r>
      <w:proofErr w:type="spellStart"/>
      <w:r w:rsidRPr="005B4E3E">
        <w:rPr>
          <w:rFonts w:eastAsia="Verdana" w:cs="Verdana"/>
          <w:i/>
          <w:sz w:val="22"/>
          <w:szCs w:val="22"/>
        </w:rPr>
        <w:t>further</w:t>
      </w:r>
      <w:proofErr w:type="spellEnd"/>
      <w:r w:rsidRPr="005B4E3E">
        <w:rPr>
          <w:rFonts w:eastAsia="Verdana" w:cs="Verdana"/>
          <w:i/>
          <w:sz w:val="22"/>
          <w:szCs w:val="22"/>
        </w:rPr>
        <w:t xml:space="preserve"> </w:t>
      </w:r>
      <w:proofErr w:type="spellStart"/>
      <w:r w:rsidRPr="005B4E3E">
        <w:rPr>
          <w:rFonts w:eastAsia="Verdana" w:cs="Verdana"/>
          <w:i/>
          <w:sz w:val="22"/>
          <w:szCs w:val="22"/>
        </w:rPr>
        <w:t>entitled</w:t>
      </w:r>
      <w:proofErr w:type="spellEnd"/>
      <w:r w:rsidRPr="005B4E3E">
        <w:rPr>
          <w:rFonts w:eastAsia="Verdana" w:cs="Verdana"/>
          <w:i/>
          <w:sz w:val="22"/>
          <w:szCs w:val="22"/>
        </w:rPr>
        <w:t xml:space="preserve"> to </w:t>
      </w:r>
      <w:proofErr w:type="spellStart"/>
      <w:r w:rsidRPr="005B4E3E">
        <w:rPr>
          <w:rFonts w:eastAsia="Verdana" w:cs="Verdana"/>
          <w:i/>
          <w:sz w:val="22"/>
          <w:szCs w:val="22"/>
        </w:rPr>
        <w:t>request</w:t>
      </w:r>
      <w:proofErr w:type="spellEnd"/>
      <w:r w:rsidRPr="005B4E3E">
        <w:rPr>
          <w:rFonts w:eastAsia="Verdana" w:cs="Verdana"/>
          <w:i/>
          <w:sz w:val="22"/>
          <w:szCs w:val="22"/>
        </w:rPr>
        <w:t xml:space="preserve"> </w:t>
      </w:r>
      <w:proofErr w:type="spellStart"/>
      <w:r w:rsidRPr="005B4E3E">
        <w:rPr>
          <w:rFonts w:eastAsia="Verdana" w:cs="Verdana"/>
          <w:i/>
          <w:sz w:val="22"/>
          <w:szCs w:val="22"/>
        </w:rPr>
        <w:t>from</w:t>
      </w:r>
      <w:proofErr w:type="spellEnd"/>
      <w:r w:rsidRPr="005B4E3E">
        <w:rPr>
          <w:rFonts w:eastAsia="Verdana" w:cs="Verdana"/>
          <w:i/>
          <w:sz w:val="22"/>
          <w:szCs w:val="22"/>
        </w:rPr>
        <w:t xml:space="preserve"> AMU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information</w:t>
      </w:r>
      <w:proofErr w:type="spellEnd"/>
      <w:r w:rsidRPr="005B4E3E">
        <w:rPr>
          <w:rFonts w:eastAsia="Verdana" w:cs="Verdana"/>
          <w:i/>
          <w:sz w:val="22"/>
          <w:szCs w:val="22"/>
        </w:rPr>
        <w:t xml:space="preserve"> on his </w:t>
      </w:r>
      <w:proofErr w:type="spellStart"/>
      <w:r w:rsidRPr="005B4E3E">
        <w:rPr>
          <w:rFonts w:eastAsia="Verdana" w:cs="Verdana"/>
          <w:i/>
          <w:sz w:val="22"/>
          <w:szCs w:val="22"/>
        </w:rPr>
        <w:t>Personal</w:t>
      </w:r>
      <w:proofErr w:type="spellEnd"/>
      <w:r w:rsidRPr="005B4E3E">
        <w:rPr>
          <w:rFonts w:eastAsia="Verdana" w:cs="Verdana"/>
          <w:i/>
          <w:sz w:val="22"/>
          <w:szCs w:val="22"/>
        </w:rPr>
        <w:t xml:space="preserve"> Data,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access</w:t>
      </w:r>
      <w:proofErr w:type="spellEnd"/>
      <w:r w:rsidRPr="005B4E3E">
        <w:rPr>
          <w:rFonts w:eastAsia="Verdana" w:cs="Verdana"/>
          <w:i/>
          <w:sz w:val="22"/>
          <w:szCs w:val="22"/>
        </w:rPr>
        <w:t xml:space="preserve"> to his </w:t>
      </w:r>
      <w:proofErr w:type="spellStart"/>
      <w:r w:rsidRPr="005B4E3E">
        <w:rPr>
          <w:rFonts w:eastAsia="Verdana" w:cs="Verdana"/>
          <w:i/>
          <w:sz w:val="22"/>
          <w:szCs w:val="22"/>
        </w:rPr>
        <w:t>Personal</w:t>
      </w:r>
      <w:proofErr w:type="spellEnd"/>
      <w:r w:rsidRPr="005B4E3E">
        <w:rPr>
          <w:rFonts w:eastAsia="Verdana" w:cs="Verdana"/>
          <w:i/>
          <w:sz w:val="22"/>
          <w:szCs w:val="22"/>
        </w:rPr>
        <w:t xml:space="preserve"> Data,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explanation</w:t>
      </w:r>
      <w:proofErr w:type="spellEnd"/>
      <w:r w:rsidRPr="005B4E3E">
        <w:rPr>
          <w:rFonts w:eastAsia="Verdana" w:cs="Verdana"/>
          <w:i/>
          <w:sz w:val="22"/>
          <w:szCs w:val="22"/>
        </w:rPr>
        <w:t xml:space="preserve"> </w:t>
      </w:r>
      <w:proofErr w:type="spellStart"/>
      <w:r w:rsidRPr="005B4E3E">
        <w:rPr>
          <w:rFonts w:eastAsia="Verdana" w:cs="Verdana"/>
          <w:i/>
          <w:sz w:val="22"/>
          <w:szCs w:val="22"/>
        </w:rPr>
        <w:t>about</w:t>
      </w:r>
      <w:proofErr w:type="spellEnd"/>
      <w:r w:rsidRPr="005B4E3E">
        <w:rPr>
          <w:rFonts w:eastAsia="Verdana" w:cs="Verdana"/>
          <w:i/>
          <w:sz w:val="22"/>
          <w:szCs w:val="22"/>
        </w:rPr>
        <w:t xml:space="preserve"> his </w:t>
      </w:r>
      <w:proofErr w:type="spellStart"/>
      <w:r w:rsidRPr="005B4E3E">
        <w:rPr>
          <w:rFonts w:eastAsia="Verdana" w:cs="Verdana"/>
          <w:i/>
          <w:sz w:val="22"/>
          <w:szCs w:val="22"/>
        </w:rPr>
        <w:t>Personal</w:t>
      </w:r>
      <w:proofErr w:type="spellEnd"/>
      <w:r w:rsidRPr="005B4E3E">
        <w:rPr>
          <w:rFonts w:eastAsia="Verdana" w:cs="Verdana"/>
          <w:i/>
          <w:sz w:val="22"/>
          <w:szCs w:val="22"/>
        </w:rPr>
        <w:t xml:space="preserve"> Data, </w:t>
      </w:r>
      <w:proofErr w:type="spellStart"/>
      <w:r w:rsidRPr="005B4E3E">
        <w:rPr>
          <w:rFonts w:eastAsia="Verdana" w:cs="Verdana"/>
          <w:i/>
          <w:sz w:val="22"/>
          <w:szCs w:val="22"/>
        </w:rPr>
        <w:t>restriction</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processing</w:t>
      </w:r>
      <w:proofErr w:type="spellEnd"/>
      <w:r w:rsidRPr="005B4E3E">
        <w:rPr>
          <w:rFonts w:eastAsia="Verdana" w:cs="Verdana"/>
          <w:i/>
          <w:sz w:val="22"/>
          <w:szCs w:val="22"/>
        </w:rPr>
        <w:t xml:space="preserve">, </w:t>
      </w:r>
      <w:proofErr w:type="spellStart"/>
      <w:r w:rsidRPr="005B4E3E">
        <w:rPr>
          <w:rFonts w:eastAsia="Verdana" w:cs="Verdana"/>
          <w:i/>
          <w:sz w:val="22"/>
          <w:szCs w:val="22"/>
        </w:rPr>
        <w:t>supplement</w:t>
      </w:r>
      <w:proofErr w:type="spellEnd"/>
      <w:r w:rsidRPr="005B4E3E">
        <w:rPr>
          <w:rFonts w:eastAsia="Verdana" w:cs="Verdana"/>
          <w:i/>
          <w:sz w:val="22"/>
          <w:szCs w:val="22"/>
        </w:rPr>
        <w:t xml:space="preserve">, </w:t>
      </w:r>
      <w:proofErr w:type="spellStart"/>
      <w:r w:rsidRPr="005B4E3E">
        <w:rPr>
          <w:rFonts w:eastAsia="Verdana" w:cs="Verdana"/>
          <w:i/>
          <w:sz w:val="22"/>
          <w:szCs w:val="22"/>
        </w:rPr>
        <w:t>amendment</w:t>
      </w:r>
      <w:proofErr w:type="spellEnd"/>
      <w:r w:rsidRPr="005B4E3E">
        <w:rPr>
          <w:rFonts w:eastAsia="Verdana" w:cs="Verdana"/>
          <w:i/>
          <w:sz w:val="22"/>
          <w:szCs w:val="22"/>
        </w:rPr>
        <w:t xml:space="preserve"> and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liquidation</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Personal</w:t>
      </w:r>
      <w:proofErr w:type="spellEnd"/>
      <w:r w:rsidRPr="005B4E3E">
        <w:rPr>
          <w:rFonts w:eastAsia="Verdana" w:cs="Verdana"/>
          <w:i/>
          <w:sz w:val="22"/>
          <w:szCs w:val="22"/>
        </w:rPr>
        <w:t xml:space="preserve"> Data, and to </w:t>
      </w:r>
      <w:proofErr w:type="spellStart"/>
      <w:r w:rsidRPr="005B4E3E">
        <w:rPr>
          <w:rFonts w:eastAsia="Verdana" w:cs="Verdana"/>
          <w:i/>
          <w:sz w:val="22"/>
          <w:szCs w:val="22"/>
        </w:rPr>
        <w:t>exercise</w:t>
      </w:r>
      <w:proofErr w:type="spellEnd"/>
      <w:r w:rsidRPr="005B4E3E">
        <w:rPr>
          <w:rFonts w:eastAsia="Verdana" w:cs="Verdana"/>
          <w:i/>
          <w:sz w:val="22"/>
          <w:szCs w:val="22"/>
        </w:rPr>
        <w:t xml:space="preserve"> </w:t>
      </w:r>
      <w:proofErr w:type="spellStart"/>
      <w:r w:rsidRPr="005B4E3E">
        <w:rPr>
          <w:rFonts w:eastAsia="Verdana" w:cs="Verdana"/>
          <w:i/>
          <w:sz w:val="22"/>
          <w:szCs w:val="22"/>
        </w:rPr>
        <w:t>other</w:t>
      </w:r>
      <w:proofErr w:type="spellEnd"/>
      <w:r w:rsidRPr="005B4E3E">
        <w:rPr>
          <w:rFonts w:eastAsia="Verdana" w:cs="Verdana"/>
          <w:i/>
          <w:sz w:val="22"/>
          <w:szCs w:val="22"/>
        </w:rPr>
        <w:t xml:space="preserve"> </w:t>
      </w:r>
      <w:proofErr w:type="spellStart"/>
      <w:r w:rsidRPr="005B4E3E">
        <w:rPr>
          <w:rFonts w:eastAsia="Verdana" w:cs="Verdana"/>
          <w:i/>
          <w:sz w:val="22"/>
          <w:szCs w:val="22"/>
        </w:rPr>
        <w:t>rights</w:t>
      </w:r>
      <w:proofErr w:type="spellEnd"/>
      <w:r w:rsidRPr="005B4E3E">
        <w:rPr>
          <w:rFonts w:eastAsia="Verdana" w:cs="Verdana"/>
          <w:i/>
          <w:sz w:val="22"/>
          <w:szCs w:val="22"/>
        </w:rPr>
        <w:t xml:space="preserve"> </w:t>
      </w:r>
      <w:proofErr w:type="spellStart"/>
      <w:r w:rsidRPr="005B4E3E">
        <w:rPr>
          <w:rFonts w:eastAsia="Verdana" w:cs="Verdana"/>
          <w:i/>
          <w:sz w:val="22"/>
          <w:szCs w:val="22"/>
        </w:rPr>
        <w:t>according</w:t>
      </w:r>
      <w:proofErr w:type="spellEnd"/>
      <w:r w:rsidRPr="005B4E3E">
        <w:rPr>
          <w:rFonts w:eastAsia="Verdana" w:cs="Verdana"/>
          <w:i/>
          <w:sz w:val="22"/>
          <w:szCs w:val="22"/>
        </w:rPr>
        <w:t xml:space="preserve"> to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Regulation</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Partner </w:t>
      </w:r>
      <w:proofErr w:type="spellStart"/>
      <w:r w:rsidRPr="005B4E3E">
        <w:rPr>
          <w:rFonts w:eastAsia="Verdana" w:cs="Verdana"/>
          <w:i/>
          <w:sz w:val="22"/>
          <w:szCs w:val="22"/>
        </w:rPr>
        <w:t>is</w:t>
      </w:r>
      <w:proofErr w:type="spellEnd"/>
      <w:r w:rsidRPr="005B4E3E">
        <w:rPr>
          <w:rFonts w:eastAsia="Verdana" w:cs="Verdana"/>
          <w:i/>
          <w:sz w:val="22"/>
          <w:szCs w:val="22"/>
        </w:rPr>
        <w:t xml:space="preserve"> </w:t>
      </w:r>
      <w:proofErr w:type="spellStart"/>
      <w:r w:rsidRPr="005B4E3E">
        <w:rPr>
          <w:rFonts w:eastAsia="Verdana" w:cs="Verdana"/>
          <w:i/>
          <w:sz w:val="22"/>
          <w:szCs w:val="22"/>
        </w:rPr>
        <w:t>entitled</w:t>
      </w:r>
      <w:proofErr w:type="spellEnd"/>
      <w:r w:rsidRPr="005B4E3E">
        <w:rPr>
          <w:rFonts w:eastAsia="Verdana" w:cs="Verdana"/>
          <w:i/>
          <w:sz w:val="22"/>
          <w:szCs w:val="22"/>
        </w:rPr>
        <w:t xml:space="preserve"> to </w:t>
      </w:r>
      <w:proofErr w:type="spellStart"/>
      <w:r w:rsidRPr="005B4E3E">
        <w:rPr>
          <w:rFonts w:eastAsia="Verdana" w:cs="Verdana"/>
          <w:i/>
          <w:sz w:val="22"/>
          <w:szCs w:val="22"/>
        </w:rPr>
        <w:t>request</w:t>
      </w:r>
      <w:proofErr w:type="spellEnd"/>
      <w:r w:rsidRPr="005B4E3E">
        <w:rPr>
          <w:rFonts w:eastAsia="Verdana" w:cs="Verdana"/>
          <w:i/>
          <w:sz w:val="22"/>
          <w:szCs w:val="22"/>
        </w:rPr>
        <w:t xml:space="preserve"> </w:t>
      </w:r>
      <w:proofErr w:type="spellStart"/>
      <w:r w:rsidRPr="005B4E3E">
        <w:rPr>
          <w:rFonts w:eastAsia="Verdana" w:cs="Verdana"/>
          <w:i/>
          <w:sz w:val="22"/>
          <w:szCs w:val="22"/>
        </w:rPr>
        <w:t>that</w:t>
      </w:r>
      <w:proofErr w:type="spellEnd"/>
      <w:r w:rsidRPr="005B4E3E">
        <w:rPr>
          <w:rFonts w:eastAsia="Verdana" w:cs="Verdana"/>
          <w:i/>
          <w:sz w:val="22"/>
          <w:szCs w:val="22"/>
        </w:rPr>
        <w:t xml:space="preserve"> AMU </w:t>
      </w:r>
      <w:proofErr w:type="spellStart"/>
      <w:r w:rsidRPr="005B4E3E">
        <w:rPr>
          <w:rFonts w:eastAsia="Verdana" w:cs="Verdana"/>
          <w:i/>
          <w:sz w:val="22"/>
          <w:szCs w:val="22"/>
        </w:rPr>
        <w:t>hands</w:t>
      </w:r>
      <w:proofErr w:type="spellEnd"/>
      <w:r w:rsidRPr="005B4E3E">
        <w:rPr>
          <w:rFonts w:eastAsia="Verdana" w:cs="Verdana"/>
          <w:i/>
          <w:sz w:val="22"/>
          <w:szCs w:val="22"/>
        </w:rPr>
        <w:t xml:space="preserve"> </w:t>
      </w:r>
      <w:proofErr w:type="spellStart"/>
      <w:r w:rsidRPr="005B4E3E">
        <w:rPr>
          <w:rFonts w:eastAsia="Verdana" w:cs="Verdana"/>
          <w:i/>
          <w:sz w:val="22"/>
          <w:szCs w:val="22"/>
        </w:rPr>
        <w:t>over</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Personal</w:t>
      </w:r>
      <w:proofErr w:type="spellEnd"/>
      <w:r w:rsidRPr="005B4E3E">
        <w:rPr>
          <w:rFonts w:eastAsia="Verdana" w:cs="Verdana"/>
          <w:i/>
          <w:sz w:val="22"/>
          <w:szCs w:val="22"/>
        </w:rPr>
        <w:t xml:space="preserve"> Data to </w:t>
      </w:r>
      <w:proofErr w:type="spellStart"/>
      <w:r w:rsidRPr="005B4E3E">
        <w:rPr>
          <w:rFonts w:eastAsia="Verdana" w:cs="Verdana"/>
          <w:i/>
          <w:sz w:val="22"/>
          <w:szCs w:val="22"/>
        </w:rPr>
        <w:t>him</w:t>
      </w:r>
      <w:proofErr w:type="spellEnd"/>
      <w:r w:rsidRPr="005B4E3E">
        <w:rPr>
          <w:rFonts w:eastAsia="Verdana" w:cs="Verdana"/>
          <w:i/>
          <w:sz w:val="22"/>
          <w:szCs w:val="22"/>
        </w:rPr>
        <w:t xml:space="preserve"> (</w:t>
      </w:r>
      <w:proofErr w:type="spellStart"/>
      <w:r w:rsidRPr="005B4E3E">
        <w:rPr>
          <w:rFonts w:eastAsia="Verdana" w:cs="Verdana"/>
          <w:i/>
          <w:sz w:val="22"/>
          <w:szCs w:val="22"/>
        </w:rPr>
        <w:t>or</w:t>
      </w:r>
      <w:proofErr w:type="spellEnd"/>
      <w:r w:rsidRPr="005B4E3E">
        <w:rPr>
          <w:rFonts w:eastAsia="Verdana" w:cs="Verdana"/>
          <w:i/>
          <w:sz w:val="22"/>
          <w:szCs w:val="22"/>
        </w:rPr>
        <w:t xml:space="preserve"> to </w:t>
      </w:r>
      <w:proofErr w:type="spellStart"/>
      <w:r w:rsidRPr="005B4E3E">
        <w:rPr>
          <w:rFonts w:eastAsia="Verdana" w:cs="Verdana"/>
          <w:i/>
          <w:sz w:val="22"/>
          <w:szCs w:val="22"/>
        </w:rPr>
        <w:t>third</w:t>
      </w:r>
      <w:proofErr w:type="spellEnd"/>
      <w:r w:rsidRPr="005B4E3E">
        <w:rPr>
          <w:rFonts w:eastAsia="Verdana" w:cs="Verdana"/>
          <w:i/>
          <w:sz w:val="22"/>
          <w:szCs w:val="22"/>
        </w:rPr>
        <w:t xml:space="preserve"> party) in a </w:t>
      </w:r>
      <w:proofErr w:type="spellStart"/>
      <w:r w:rsidRPr="005B4E3E">
        <w:rPr>
          <w:rFonts w:eastAsia="Verdana" w:cs="Verdana"/>
          <w:i/>
          <w:sz w:val="22"/>
          <w:szCs w:val="22"/>
        </w:rPr>
        <w:t>structured</w:t>
      </w:r>
      <w:proofErr w:type="spellEnd"/>
      <w:r w:rsidRPr="005B4E3E">
        <w:rPr>
          <w:rFonts w:eastAsia="Verdana" w:cs="Verdana"/>
          <w:i/>
          <w:sz w:val="22"/>
          <w:szCs w:val="22"/>
        </w:rPr>
        <w:t xml:space="preserve">, </w:t>
      </w:r>
      <w:proofErr w:type="spellStart"/>
      <w:r w:rsidRPr="005B4E3E">
        <w:rPr>
          <w:rFonts w:eastAsia="Verdana" w:cs="Verdana"/>
          <w:i/>
          <w:sz w:val="22"/>
          <w:szCs w:val="22"/>
        </w:rPr>
        <w:t>commonly</w:t>
      </w:r>
      <w:proofErr w:type="spellEnd"/>
      <w:r w:rsidRPr="005B4E3E">
        <w:rPr>
          <w:rFonts w:eastAsia="Verdana" w:cs="Verdana"/>
          <w:i/>
          <w:sz w:val="22"/>
          <w:szCs w:val="22"/>
        </w:rPr>
        <w:t xml:space="preserve"> </w:t>
      </w:r>
      <w:proofErr w:type="spellStart"/>
      <w:r w:rsidRPr="005B4E3E">
        <w:rPr>
          <w:rFonts w:eastAsia="Verdana" w:cs="Verdana"/>
          <w:i/>
          <w:sz w:val="22"/>
          <w:szCs w:val="22"/>
        </w:rPr>
        <w:t>used</w:t>
      </w:r>
      <w:proofErr w:type="spellEnd"/>
      <w:r w:rsidRPr="005B4E3E">
        <w:rPr>
          <w:rFonts w:eastAsia="Verdana" w:cs="Verdana"/>
          <w:i/>
          <w:sz w:val="22"/>
          <w:szCs w:val="22"/>
        </w:rPr>
        <w:t xml:space="preserve"> and </w:t>
      </w:r>
      <w:proofErr w:type="spellStart"/>
      <w:r w:rsidRPr="005B4E3E">
        <w:rPr>
          <w:rFonts w:eastAsia="Verdana" w:cs="Verdana"/>
          <w:i/>
          <w:sz w:val="22"/>
          <w:szCs w:val="22"/>
        </w:rPr>
        <w:t>machine-readable</w:t>
      </w:r>
      <w:proofErr w:type="spellEnd"/>
      <w:r w:rsidRPr="005B4E3E">
        <w:rPr>
          <w:rFonts w:eastAsia="Verdana" w:cs="Verdana"/>
          <w:i/>
          <w:sz w:val="22"/>
          <w:szCs w:val="22"/>
        </w:rPr>
        <w:t xml:space="preserve"> </w:t>
      </w:r>
      <w:proofErr w:type="spellStart"/>
      <w:r w:rsidRPr="005B4E3E">
        <w:rPr>
          <w:rFonts w:eastAsia="Verdana" w:cs="Verdana"/>
          <w:i/>
          <w:sz w:val="22"/>
          <w:szCs w:val="22"/>
        </w:rPr>
        <w:t>format</w:t>
      </w:r>
      <w:proofErr w:type="spellEnd"/>
      <w:r w:rsidRPr="005B4E3E">
        <w:rPr>
          <w:rFonts w:eastAsia="Verdana" w:cs="Verdana"/>
          <w:i/>
          <w:sz w:val="22"/>
          <w:szCs w:val="22"/>
        </w:rPr>
        <w:t xml:space="preserve">. All these </w:t>
      </w:r>
      <w:proofErr w:type="spellStart"/>
      <w:r w:rsidRPr="005B4E3E">
        <w:rPr>
          <w:rFonts w:eastAsia="Verdana" w:cs="Verdana"/>
          <w:i/>
          <w:sz w:val="22"/>
          <w:szCs w:val="22"/>
        </w:rPr>
        <w:t>rights</w:t>
      </w:r>
      <w:proofErr w:type="spellEnd"/>
      <w:r w:rsidRPr="005B4E3E">
        <w:rPr>
          <w:rFonts w:eastAsia="Verdana" w:cs="Verdana"/>
          <w:i/>
          <w:sz w:val="22"/>
          <w:szCs w:val="22"/>
        </w:rPr>
        <w:t xml:space="preserve"> </w:t>
      </w:r>
      <w:proofErr w:type="spellStart"/>
      <w:r w:rsidRPr="005B4E3E">
        <w:rPr>
          <w:rFonts w:eastAsia="Verdana" w:cs="Verdana"/>
          <w:i/>
          <w:sz w:val="22"/>
          <w:szCs w:val="22"/>
        </w:rPr>
        <w:t>can</w:t>
      </w:r>
      <w:proofErr w:type="spellEnd"/>
      <w:r w:rsidRPr="005B4E3E">
        <w:rPr>
          <w:rFonts w:eastAsia="Verdana" w:cs="Verdana"/>
          <w:i/>
          <w:sz w:val="22"/>
          <w:szCs w:val="22"/>
        </w:rPr>
        <w:t xml:space="preserve"> </w:t>
      </w:r>
      <w:proofErr w:type="spellStart"/>
      <w:r w:rsidRPr="005B4E3E">
        <w:rPr>
          <w:rFonts w:eastAsia="Verdana" w:cs="Verdana"/>
          <w:i/>
          <w:sz w:val="22"/>
          <w:szCs w:val="22"/>
        </w:rPr>
        <w:t>be</w:t>
      </w:r>
      <w:proofErr w:type="spellEnd"/>
      <w:r w:rsidRPr="005B4E3E">
        <w:rPr>
          <w:rFonts w:eastAsia="Verdana" w:cs="Verdana"/>
          <w:i/>
          <w:sz w:val="22"/>
          <w:szCs w:val="22"/>
        </w:rPr>
        <w:t xml:space="preserve"> </w:t>
      </w:r>
      <w:proofErr w:type="spellStart"/>
      <w:r w:rsidRPr="005B4E3E">
        <w:rPr>
          <w:rFonts w:eastAsia="Verdana" w:cs="Verdana"/>
          <w:i/>
          <w:sz w:val="22"/>
          <w:szCs w:val="22"/>
        </w:rPr>
        <w:t>claimed</w:t>
      </w:r>
      <w:proofErr w:type="spellEnd"/>
      <w:r w:rsidRPr="005B4E3E">
        <w:rPr>
          <w:rFonts w:eastAsia="Verdana" w:cs="Verdana"/>
          <w:i/>
          <w:sz w:val="22"/>
          <w:szCs w:val="22"/>
        </w:rPr>
        <w:t xml:space="preserve"> by </w:t>
      </w:r>
      <w:proofErr w:type="spellStart"/>
      <w:r w:rsidRPr="005B4E3E">
        <w:rPr>
          <w:rFonts w:eastAsia="Verdana" w:cs="Verdana"/>
          <w:i/>
          <w:sz w:val="22"/>
          <w:szCs w:val="22"/>
        </w:rPr>
        <w:t>the</w:t>
      </w:r>
      <w:proofErr w:type="spellEnd"/>
      <w:r w:rsidRPr="005B4E3E">
        <w:rPr>
          <w:rFonts w:eastAsia="Verdana" w:cs="Verdana"/>
          <w:i/>
          <w:sz w:val="22"/>
          <w:szCs w:val="22"/>
        </w:rPr>
        <w:t xml:space="preserve"> Partner </w:t>
      </w:r>
      <w:proofErr w:type="spellStart"/>
      <w:r w:rsidRPr="005B4E3E">
        <w:rPr>
          <w:rFonts w:eastAsia="Verdana" w:cs="Verdana"/>
          <w:i/>
          <w:sz w:val="22"/>
          <w:szCs w:val="22"/>
        </w:rPr>
        <w:t>personally</w:t>
      </w:r>
      <w:proofErr w:type="spellEnd"/>
      <w:r w:rsidRPr="005B4E3E">
        <w:rPr>
          <w:rFonts w:eastAsia="Verdana" w:cs="Verdana"/>
          <w:i/>
          <w:sz w:val="22"/>
          <w:szCs w:val="22"/>
        </w:rPr>
        <w:t xml:space="preserve"> </w:t>
      </w:r>
      <w:proofErr w:type="spellStart"/>
      <w:r w:rsidRPr="005B4E3E">
        <w:rPr>
          <w:rFonts w:eastAsia="Verdana" w:cs="Verdana"/>
          <w:i/>
          <w:sz w:val="22"/>
          <w:szCs w:val="22"/>
        </w:rPr>
        <w:t>or</w:t>
      </w:r>
      <w:proofErr w:type="spellEnd"/>
      <w:r w:rsidRPr="005B4E3E">
        <w:rPr>
          <w:rFonts w:eastAsia="Verdana" w:cs="Verdana"/>
          <w:i/>
          <w:sz w:val="22"/>
          <w:szCs w:val="22"/>
        </w:rPr>
        <w:t xml:space="preserve"> in </w:t>
      </w:r>
      <w:proofErr w:type="spellStart"/>
      <w:r w:rsidRPr="005B4E3E">
        <w:rPr>
          <w:rFonts w:eastAsia="Verdana" w:cs="Verdana"/>
          <w:i/>
          <w:sz w:val="22"/>
          <w:szCs w:val="22"/>
        </w:rPr>
        <w:t>writing</w:t>
      </w:r>
      <w:proofErr w:type="spellEnd"/>
      <w:r w:rsidRPr="005B4E3E">
        <w:rPr>
          <w:rFonts w:eastAsia="Verdana" w:cs="Verdana"/>
          <w:i/>
          <w:sz w:val="22"/>
          <w:szCs w:val="22"/>
        </w:rPr>
        <w:t xml:space="preserve"> </w:t>
      </w:r>
      <w:proofErr w:type="spellStart"/>
      <w:r w:rsidRPr="005B4E3E">
        <w:rPr>
          <w:rFonts w:eastAsia="Verdana" w:cs="Verdana"/>
          <w:i/>
          <w:sz w:val="22"/>
          <w:szCs w:val="22"/>
        </w:rPr>
        <w:t>at</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address</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AMU. AMU </w:t>
      </w:r>
      <w:proofErr w:type="spellStart"/>
      <w:r w:rsidRPr="005B4E3E">
        <w:rPr>
          <w:rFonts w:eastAsia="Verdana" w:cs="Verdana"/>
          <w:i/>
          <w:sz w:val="22"/>
          <w:szCs w:val="22"/>
        </w:rPr>
        <w:t>shall</w:t>
      </w:r>
      <w:proofErr w:type="spellEnd"/>
      <w:r w:rsidRPr="005B4E3E">
        <w:rPr>
          <w:rFonts w:eastAsia="Verdana" w:cs="Verdana"/>
          <w:i/>
          <w:sz w:val="22"/>
          <w:szCs w:val="22"/>
        </w:rPr>
        <w:t xml:space="preserve"> </w:t>
      </w:r>
      <w:proofErr w:type="spellStart"/>
      <w:r w:rsidRPr="005B4E3E">
        <w:rPr>
          <w:rFonts w:eastAsia="Verdana" w:cs="Verdana"/>
          <w:i/>
          <w:sz w:val="22"/>
          <w:szCs w:val="22"/>
        </w:rPr>
        <w:t>comply</w:t>
      </w:r>
      <w:proofErr w:type="spellEnd"/>
      <w:r w:rsidRPr="005B4E3E">
        <w:rPr>
          <w:rFonts w:eastAsia="Verdana" w:cs="Verdana"/>
          <w:i/>
          <w:sz w:val="22"/>
          <w:szCs w:val="22"/>
        </w:rPr>
        <w:t xml:space="preserve"> </w:t>
      </w:r>
      <w:proofErr w:type="spellStart"/>
      <w:r w:rsidRPr="005B4E3E">
        <w:rPr>
          <w:rFonts w:eastAsia="Verdana" w:cs="Verdana"/>
          <w:i/>
          <w:sz w:val="22"/>
          <w:szCs w:val="22"/>
        </w:rPr>
        <w:t>with</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request</w:t>
      </w:r>
      <w:proofErr w:type="spellEnd"/>
      <w:r w:rsidRPr="005B4E3E">
        <w:rPr>
          <w:rFonts w:eastAsia="Verdana" w:cs="Verdana"/>
          <w:i/>
          <w:sz w:val="22"/>
          <w:szCs w:val="22"/>
        </w:rPr>
        <w:t xml:space="preserve"> </w:t>
      </w:r>
      <w:proofErr w:type="spellStart"/>
      <w:r w:rsidRPr="005B4E3E">
        <w:rPr>
          <w:rFonts w:eastAsia="Verdana" w:cs="Verdana"/>
          <w:i/>
          <w:sz w:val="22"/>
          <w:szCs w:val="22"/>
        </w:rPr>
        <w:t>only</w:t>
      </w:r>
      <w:proofErr w:type="spellEnd"/>
      <w:r w:rsidRPr="005B4E3E">
        <w:rPr>
          <w:rFonts w:eastAsia="Verdana" w:cs="Verdana"/>
          <w:i/>
          <w:sz w:val="22"/>
          <w:szCs w:val="22"/>
        </w:rPr>
        <w:t xml:space="preserve"> </w:t>
      </w:r>
      <w:proofErr w:type="spellStart"/>
      <w:r w:rsidRPr="005B4E3E">
        <w:rPr>
          <w:rFonts w:eastAsia="Verdana" w:cs="Verdana"/>
          <w:i/>
          <w:sz w:val="22"/>
          <w:szCs w:val="22"/>
        </w:rPr>
        <w:t>after</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proper </w:t>
      </w:r>
      <w:proofErr w:type="spellStart"/>
      <w:r w:rsidRPr="005B4E3E">
        <w:rPr>
          <w:rFonts w:eastAsia="Verdana" w:cs="Verdana"/>
          <w:i/>
          <w:sz w:val="22"/>
          <w:szCs w:val="22"/>
        </w:rPr>
        <w:t>identification</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Partner. </w:t>
      </w:r>
      <w:proofErr w:type="spellStart"/>
      <w:r w:rsidRPr="005B4E3E">
        <w:rPr>
          <w:rFonts w:eastAsia="Verdana" w:cs="Verdana"/>
          <w:i/>
          <w:sz w:val="22"/>
          <w:szCs w:val="22"/>
        </w:rPr>
        <w:t>If</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Partner </w:t>
      </w:r>
      <w:proofErr w:type="spellStart"/>
      <w:r w:rsidRPr="005B4E3E">
        <w:rPr>
          <w:rFonts w:eastAsia="Verdana" w:cs="Verdana"/>
          <w:i/>
          <w:sz w:val="22"/>
          <w:szCs w:val="22"/>
        </w:rPr>
        <w:t>believes</w:t>
      </w:r>
      <w:proofErr w:type="spellEnd"/>
      <w:r w:rsidRPr="005B4E3E">
        <w:rPr>
          <w:rFonts w:eastAsia="Verdana" w:cs="Verdana"/>
          <w:i/>
          <w:sz w:val="22"/>
          <w:szCs w:val="22"/>
        </w:rPr>
        <w:t xml:space="preserve"> </w:t>
      </w:r>
      <w:proofErr w:type="spellStart"/>
      <w:r w:rsidRPr="005B4E3E">
        <w:rPr>
          <w:rFonts w:eastAsia="Verdana" w:cs="Verdana"/>
          <w:i/>
          <w:sz w:val="22"/>
          <w:szCs w:val="22"/>
        </w:rPr>
        <w:t>that</w:t>
      </w:r>
      <w:proofErr w:type="spellEnd"/>
      <w:r w:rsidRPr="005B4E3E">
        <w:rPr>
          <w:rFonts w:eastAsia="Verdana" w:cs="Verdana"/>
          <w:i/>
          <w:sz w:val="22"/>
          <w:szCs w:val="22"/>
        </w:rPr>
        <w:t xml:space="preserve"> </w:t>
      </w:r>
      <w:proofErr w:type="spellStart"/>
      <w:r w:rsidRPr="005B4E3E">
        <w:rPr>
          <w:rFonts w:eastAsia="Verdana" w:cs="Verdana"/>
          <w:i/>
          <w:sz w:val="22"/>
          <w:szCs w:val="22"/>
        </w:rPr>
        <w:t>legal</w:t>
      </w:r>
      <w:proofErr w:type="spellEnd"/>
      <w:r w:rsidRPr="005B4E3E">
        <w:rPr>
          <w:rFonts w:eastAsia="Verdana" w:cs="Verdana"/>
          <w:i/>
          <w:sz w:val="22"/>
          <w:szCs w:val="22"/>
        </w:rPr>
        <w:t xml:space="preserve"> </w:t>
      </w:r>
      <w:proofErr w:type="spellStart"/>
      <w:r w:rsidRPr="005B4E3E">
        <w:rPr>
          <w:rFonts w:eastAsia="Verdana" w:cs="Verdana"/>
          <w:i/>
          <w:sz w:val="22"/>
          <w:szCs w:val="22"/>
        </w:rPr>
        <w:t>regulations</w:t>
      </w:r>
      <w:proofErr w:type="spellEnd"/>
      <w:r w:rsidRPr="005B4E3E">
        <w:rPr>
          <w:rFonts w:eastAsia="Verdana" w:cs="Verdana"/>
          <w:i/>
          <w:sz w:val="22"/>
          <w:szCs w:val="22"/>
        </w:rPr>
        <w:t xml:space="preserve"> </w:t>
      </w:r>
      <w:proofErr w:type="spellStart"/>
      <w:r w:rsidRPr="005B4E3E">
        <w:rPr>
          <w:rFonts w:eastAsia="Verdana" w:cs="Verdana"/>
          <w:i/>
          <w:sz w:val="22"/>
          <w:szCs w:val="22"/>
        </w:rPr>
        <w:t>concerning</w:t>
      </w:r>
      <w:proofErr w:type="spellEnd"/>
      <w:r w:rsidRPr="005B4E3E">
        <w:rPr>
          <w:rFonts w:eastAsia="Verdana" w:cs="Verdana"/>
          <w:i/>
          <w:sz w:val="22"/>
          <w:szCs w:val="22"/>
        </w:rPr>
        <w:t xml:space="preserve"> </w:t>
      </w:r>
      <w:proofErr w:type="spellStart"/>
      <w:r w:rsidRPr="005B4E3E">
        <w:rPr>
          <w:rFonts w:eastAsia="Verdana" w:cs="Verdana"/>
          <w:i/>
          <w:sz w:val="22"/>
          <w:szCs w:val="22"/>
        </w:rPr>
        <w:t>personal</w:t>
      </w:r>
      <w:proofErr w:type="spellEnd"/>
      <w:r w:rsidRPr="005B4E3E">
        <w:rPr>
          <w:rFonts w:eastAsia="Verdana" w:cs="Verdana"/>
          <w:i/>
          <w:sz w:val="22"/>
          <w:szCs w:val="22"/>
        </w:rPr>
        <w:t xml:space="preserve"> data </w:t>
      </w:r>
      <w:proofErr w:type="spellStart"/>
      <w:r w:rsidRPr="005B4E3E">
        <w:rPr>
          <w:rFonts w:eastAsia="Verdana" w:cs="Verdana"/>
          <w:i/>
          <w:sz w:val="22"/>
          <w:szCs w:val="22"/>
        </w:rPr>
        <w:t>protection</w:t>
      </w:r>
      <w:proofErr w:type="spellEnd"/>
      <w:r w:rsidRPr="005B4E3E">
        <w:rPr>
          <w:rFonts w:eastAsia="Verdana" w:cs="Verdana"/>
          <w:i/>
          <w:sz w:val="22"/>
          <w:szCs w:val="22"/>
        </w:rPr>
        <w:t xml:space="preserve"> are </w:t>
      </w:r>
      <w:proofErr w:type="spellStart"/>
      <w:r w:rsidRPr="005B4E3E">
        <w:rPr>
          <w:rFonts w:eastAsia="Verdana" w:cs="Verdana"/>
          <w:i/>
          <w:sz w:val="22"/>
          <w:szCs w:val="22"/>
        </w:rPr>
        <w:t>being</w:t>
      </w:r>
      <w:proofErr w:type="spellEnd"/>
      <w:r w:rsidRPr="005B4E3E">
        <w:rPr>
          <w:rFonts w:eastAsia="Verdana" w:cs="Verdana"/>
          <w:i/>
          <w:sz w:val="22"/>
          <w:szCs w:val="22"/>
        </w:rPr>
        <w:t xml:space="preserve"> </w:t>
      </w:r>
      <w:proofErr w:type="spellStart"/>
      <w:r w:rsidRPr="005B4E3E">
        <w:rPr>
          <w:rFonts w:eastAsia="Verdana" w:cs="Verdana"/>
          <w:i/>
          <w:sz w:val="22"/>
          <w:szCs w:val="22"/>
        </w:rPr>
        <w:t>or</w:t>
      </w:r>
      <w:proofErr w:type="spellEnd"/>
      <w:r w:rsidRPr="005B4E3E">
        <w:rPr>
          <w:rFonts w:eastAsia="Verdana" w:cs="Verdana"/>
          <w:i/>
          <w:sz w:val="22"/>
          <w:szCs w:val="22"/>
        </w:rPr>
        <w:t xml:space="preserve"> </w:t>
      </w:r>
      <w:proofErr w:type="spellStart"/>
      <w:r w:rsidRPr="005B4E3E">
        <w:rPr>
          <w:rFonts w:eastAsia="Verdana" w:cs="Verdana"/>
          <w:i/>
          <w:sz w:val="22"/>
          <w:szCs w:val="22"/>
        </w:rPr>
        <w:t>have</w:t>
      </w:r>
      <w:proofErr w:type="spellEnd"/>
      <w:r w:rsidRPr="005B4E3E">
        <w:rPr>
          <w:rFonts w:eastAsia="Verdana" w:cs="Verdana"/>
          <w:i/>
          <w:sz w:val="22"/>
          <w:szCs w:val="22"/>
        </w:rPr>
        <w:t xml:space="preserve"> </w:t>
      </w:r>
      <w:proofErr w:type="spellStart"/>
      <w:r w:rsidRPr="005B4E3E">
        <w:rPr>
          <w:rFonts w:eastAsia="Verdana" w:cs="Verdana"/>
          <w:i/>
          <w:sz w:val="22"/>
          <w:szCs w:val="22"/>
        </w:rPr>
        <w:t>been</w:t>
      </w:r>
      <w:proofErr w:type="spellEnd"/>
      <w:r w:rsidRPr="005B4E3E">
        <w:rPr>
          <w:rFonts w:eastAsia="Verdana" w:cs="Verdana"/>
          <w:i/>
          <w:sz w:val="22"/>
          <w:szCs w:val="22"/>
        </w:rPr>
        <w:t xml:space="preserve"> </w:t>
      </w:r>
      <w:proofErr w:type="spellStart"/>
      <w:r w:rsidRPr="005B4E3E">
        <w:rPr>
          <w:rFonts w:eastAsia="Verdana" w:cs="Verdana"/>
          <w:i/>
          <w:sz w:val="22"/>
          <w:szCs w:val="22"/>
        </w:rPr>
        <w:t>breached</w:t>
      </w:r>
      <w:proofErr w:type="spellEnd"/>
      <w:r w:rsidRPr="005B4E3E">
        <w:rPr>
          <w:rFonts w:eastAsia="Verdana" w:cs="Verdana"/>
          <w:i/>
          <w:sz w:val="22"/>
          <w:szCs w:val="22"/>
        </w:rPr>
        <w:t xml:space="preserve"> </w:t>
      </w:r>
      <w:proofErr w:type="spellStart"/>
      <w:r w:rsidRPr="005B4E3E">
        <w:rPr>
          <w:rFonts w:eastAsia="Verdana" w:cs="Verdana"/>
          <w:i/>
          <w:sz w:val="22"/>
          <w:szCs w:val="22"/>
        </w:rPr>
        <w:t>during</w:t>
      </w:r>
      <w:proofErr w:type="spellEnd"/>
      <w:r w:rsidRPr="005B4E3E">
        <w:rPr>
          <w:rFonts w:eastAsia="Verdana" w:cs="Verdana"/>
          <w:i/>
          <w:sz w:val="22"/>
          <w:szCs w:val="22"/>
        </w:rPr>
        <w:t xml:space="preserve"> </w:t>
      </w:r>
      <w:proofErr w:type="spellStart"/>
      <w:r w:rsidRPr="005B4E3E">
        <w:rPr>
          <w:rFonts w:eastAsia="Verdana" w:cs="Verdana"/>
          <w:i/>
          <w:sz w:val="22"/>
          <w:szCs w:val="22"/>
        </w:rPr>
        <w:t>processing</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his </w:t>
      </w:r>
      <w:proofErr w:type="spellStart"/>
      <w:r w:rsidRPr="005B4E3E">
        <w:rPr>
          <w:rFonts w:eastAsia="Verdana" w:cs="Verdana"/>
          <w:i/>
          <w:sz w:val="22"/>
          <w:szCs w:val="22"/>
        </w:rPr>
        <w:t>Personal</w:t>
      </w:r>
      <w:proofErr w:type="spellEnd"/>
      <w:r w:rsidRPr="005B4E3E">
        <w:rPr>
          <w:rFonts w:eastAsia="Verdana" w:cs="Verdana"/>
          <w:i/>
          <w:sz w:val="22"/>
          <w:szCs w:val="22"/>
        </w:rPr>
        <w:t xml:space="preserve"> Data, he </w:t>
      </w:r>
      <w:proofErr w:type="spellStart"/>
      <w:r w:rsidRPr="005B4E3E">
        <w:rPr>
          <w:rFonts w:eastAsia="Verdana" w:cs="Verdana"/>
          <w:i/>
          <w:sz w:val="22"/>
          <w:szCs w:val="22"/>
        </w:rPr>
        <w:t>is</w:t>
      </w:r>
      <w:proofErr w:type="spellEnd"/>
      <w:r w:rsidRPr="005B4E3E">
        <w:rPr>
          <w:rFonts w:eastAsia="Verdana" w:cs="Verdana"/>
          <w:i/>
          <w:sz w:val="22"/>
          <w:szCs w:val="22"/>
        </w:rPr>
        <w:t xml:space="preserve"> </w:t>
      </w:r>
      <w:proofErr w:type="spellStart"/>
      <w:r w:rsidRPr="005B4E3E">
        <w:rPr>
          <w:rFonts w:eastAsia="Verdana" w:cs="Verdana"/>
          <w:i/>
          <w:sz w:val="22"/>
          <w:szCs w:val="22"/>
        </w:rPr>
        <w:t>entitled</w:t>
      </w:r>
      <w:proofErr w:type="spellEnd"/>
      <w:r w:rsidRPr="005B4E3E">
        <w:rPr>
          <w:rFonts w:eastAsia="Verdana" w:cs="Verdana"/>
          <w:i/>
          <w:sz w:val="22"/>
          <w:szCs w:val="22"/>
        </w:rPr>
        <w:t xml:space="preserve"> to </w:t>
      </w:r>
      <w:proofErr w:type="spellStart"/>
      <w:r w:rsidRPr="005B4E3E">
        <w:rPr>
          <w:rFonts w:eastAsia="Verdana" w:cs="Verdana"/>
          <w:i/>
          <w:sz w:val="22"/>
          <w:szCs w:val="22"/>
        </w:rPr>
        <w:t>lodge</w:t>
      </w:r>
      <w:proofErr w:type="spellEnd"/>
      <w:r w:rsidRPr="005B4E3E">
        <w:rPr>
          <w:rFonts w:eastAsia="Verdana" w:cs="Verdana"/>
          <w:i/>
          <w:sz w:val="22"/>
          <w:szCs w:val="22"/>
        </w:rPr>
        <w:t xml:space="preserve"> a </w:t>
      </w:r>
      <w:proofErr w:type="spellStart"/>
      <w:r w:rsidRPr="005B4E3E">
        <w:rPr>
          <w:rFonts w:eastAsia="Verdana" w:cs="Verdana"/>
          <w:i/>
          <w:sz w:val="22"/>
          <w:szCs w:val="22"/>
        </w:rPr>
        <w:t>complaint</w:t>
      </w:r>
      <w:proofErr w:type="spellEnd"/>
      <w:r w:rsidRPr="005B4E3E">
        <w:rPr>
          <w:rFonts w:eastAsia="Verdana" w:cs="Verdana"/>
          <w:i/>
          <w:sz w:val="22"/>
          <w:szCs w:val="22"/>
        </w:rPr>
        <w:t xml:space="preserve"> </w:t>
      </w:r>
      <w:proofErr w:type="spellStart"/>
      <w:r w:rsidRPr="005B4E3E">
        <w:rPr>
          <w:rFonts w:eastAsia="Verdana" w:cs="Verdana"/>
          <w:i/>
          <w:sz w:val="22"/>
          <w:szCs w:val="22"/>
        </w:rPr>
        <w:t>with</w:t>
      </w:r>
      <w:proofErr w:type="spellEnd"/>
      <w:r w:rsidRPr="005B4E3E">
        <w:rPr>
          <w:rFonts w:eastAsia="Verdana" w:cs="Verdana"/>
          <w:i/>
          <w:sz w:val="22"/>
          <w:szCs w:val="22"/>
        </w:rPr>
        <w:t xml:space="preserve"> a supervisory </w:t>
      </w:r>
      <w:proofErr w:type="spellStart"/>
      <w:r w:rsidRPr="005B4E3E">
        <w:rPr>
          <w:rFonts w:eastAsia="Verdana" w:cs="Verdana"/>
          <w:i/>
          <w:sz w:val="22"/>
          <w:szCs w:val="22"/>
        </w:rPr>
        <w:t>authority</w:t>
      </w:r>
      <w:proofErr w:type="spellEnd"/>
      <w:r w:rsidRPr="005B4E3E">
        <w:rPr>
          <w:rFonts w:eastAsia="Verdana" w:cs="Verdana"/>
          <w:i/>
          <w:sz w:val="22"/>
          <w:szCs w:val="22"/>
        </w:rPr>
        <w:t xml:space="preserve">. In </w:t>
      </w:r>
      <w:proofErr w:type="spellStart"/>
      <w:r w:rsidRPr="005B4E3E">
        <w:rPr>
          <w:rFonts w:eastAsia="Verdana" w:cs="Verdana"/>
          <w:i/>
          <w:sz w:val="22"/>
          <w:szCs w:val="22"/>
        </w:rPr>
        <w:t>the</w:t>
      </w:r>
      <w:proofErr w:type="spellEnd"/>
      <w:r w:rsidRPr="005B4E3E">
        <w:rPr>
          <w:rFonts w:eastAsia="Verdana" w:cs="Verdana"/>
          <w:i/>
          <w:sz w:val="22"/>
          <w:szCs w:val="22"/>
        </w:rPr>
        <w:t xml:space="preserve"> Czech Republic a supervisory </w:t>
      </w:r>
      <w:proofErr w:type="spellStart"/>
      <w:r w:rsidRPr="005B4E3E">
        <w:rPr>
          <w:rFonts w:eastAsia="Verdana" w:cs="Verdana"/>
          <w:i/>
          <w:sz w:val="22"/>
          <w:szCs w:val="22"/>
        </w:rPr>
        <w:t>authority</w:t>
      </w:r>
      <w:proofErr w:type="spellEnd"/>
      <w:r w:rsidRPr="005B4E3E">
        <w:rPr>
          <w:rFonts w:eastAsia="Verdana" w:cs="Verdana"/>
          <w:i/>
          <w:sz w:val="22"/>
          <w:szCs w:val="22"/>
        </w:rPr>
        <w:t xml:space="preserve"> </w:t>
      </w:r>
      <w:proofErr w:type="spellStart"/>
      <w:r w:rsidRPr="005B4E3E">
        <w:rPr>
          <w:rFonts w:eastAsia="Verdana" w:cs="Verdana"/>
          <w:i/>
          <w:sz w:val="22"/>
          <w:szCs w:val="22"/>
        </w:rPr>
        <w:t>is</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Office </w:t>
      </w:r>
      <w:proofErr w:type="spellStart"/>
      <w:r w:rsidRPr="005B4E3E">
        <w:rPr>
          <w:rFonts w:eastAsia="Verdana" w:cs="Verdana"/>
          <w:i/>
          <w:sz w:val="22"/>
          <w:szCs w:val="22"/>
        </w:rPr>
        <w:t>for</w:t>
      </w:r>
      <w:proofErr w:type="spellEnd"/>
      <w:r w:rsidRPr="005B4E3E">
        <w:rPr>
          <w:rFonts w:eastAsia="Verdana" w:cs="Verdana"/>
          <w:i/>
          <w:sz w:val="22"/>
          <w:szCs w:val="22"/>
        </w:rPr>
        <w:t xml:space="preserve"> </w:t>
      </w:r>
      <w:proofErr w:type="spellStart"/>
      <w:r w:rsidRPr="005B4E3E">
        <w:rPr>
          <w:rFonts w:eastAsia="Verdana" w:cs="Verdana"/>
          <w:i/>
          <w:sz w:val="22"/>
          <w:szCs w:val="22"/>
        </w:rPr>
        <w:t>Personal</w:t>
      </w:r>
      <w:proofErr w:type="spellEnd"/>
      <w:r w:rsidRPr="005B4E3E">
        <w:rPr>
          <w:rFonts w:eastAsia="Verdana" w:cs="Verdana"/>
          <w:i/>
          <w:sz w:val="22"/>
          <w:szCs w:val="22"/>
        </w:rPr>
        <w:t xml:space="preserve"> Data </w:t>
      </w:r>
      <w:proofErr w:type="spellStart"/>
      <w:r w:rsidRPr="005B4E3E">
        <w:rPr>
          <w:rFonts w:eastAsia="Verdana" w:cs="Verdana"/>
          <w:i/>
          <w:sz w:val="22"/>
          <w:szCs w:val="22"/>
        </w:rPr>
        <w:t>Protection</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Partner </w:t>
      </w:r>
      <w:proofErr w:type="spellStart"/>
      <w:r w:rsidRPr="005B4E3E">
        <w:rPr>
          <w:rFonts w:eastAsia="Verdana" w:cs="Verdana"/>
          <w:i/>
          <w:sz w:val="22"/>
          <w:szCs w:val="22"/>
        </w:rPr>
        <w:t>acknowledges</w:t>
      </w:r>
      <w:proofErr w:type="spellEnd"/>
      <w:r w:rsidRPr="005B4E3E">
        <w:rPr>
          <w:rFonts w:eastAsia="Verdana" w:cs="Verdana"/>
          <w:i/>
          <w:sz w:val="22"/>
          <w:szCs w:val="22"/>
        </w:rPr>
        <w:t xml:space="preserve"> </w:t>
      </w:r>
      <w:proofErr w:type="spellStart"/>
      <w:r w:rsidRPr="005B4E3E">
        <w:rPr>
          <w:rFonts w:eastAsia="Verdana" w:cs="Verdana"/>
          <w:i/>
          <w:sz w:val="22"/>
          <w:szCs w:val="22"/>
        </w:rPr>
        <w:t>that</w:t>
      </w:r>
      <w:proofErr w:type="spellEnd"/>
      <w:r w:rsidRPr="005B4E3E">
        <w:rPr>
          <w:rFonts w:eastAsia="Verdana" w:cs="Verdana"/>
          <w:i/>
          <w:sz w:val="22"/>
          <w:szCs w:val="22"/>
        </w:rPr>
        <w:t xml:space="preserve"> his </w:t>
      </w:r>
      <w:proofErr w:type="spellStart"/>
      <w:r w:rsidRPr="005B4E3E">
        <w:rPr>
          <w:rFonts w:eastAsia="Verdana" w:cs="Verdana"/>
          <w:i/>
          <w:sz w:val="22"/>
          <w:szCs w:val="22"/>
        </w:rPr>
        <w:t>Personal</w:t>
      </w:r>
      <w:proofErr w:type="spellEnd"/>
      <w:r w:rsidRPr="005B4E3E">
        <w:rPr>
          <w:rFonts w:eastAsia="Verdana" w:cs="Verdana"/>
          <w:i/>
          <w:sz w:val="22"/>
          <w:szCs w:val="22"/>
        </w:rPr>
        <w:t xml:space="preserve"> Data </w:t>
      </w:r>
      <w:proofErr w:type="spellStart"/>
      <w:r w:rsidRPr="005B4E3E">
        <w:rPr>
          <w:rFonts w:eastAsia="Verdana" w:cs="Verdana"/>
          <w:i/>
          <w:sz w:val="22"/>
          <w:szCs w:val="22"/>
        </w:rPr>
        <w:t>may</w:t>
      </w:r>
      <w:proofErr w:type="spellEnd"/>
      <w:r w:rsidRPr="005B4E3E">
        <w:rPr>
          <w:rFonts w:eastAsia="Verdana" w:cs="Verdana"/>
          <w:i/>
          <w:sz w:val="22"/>
          <w:szCs w:val="22"/>
        </w:rPr>
        <w:t xml:space="preserve"> </w:t>
      </w:r>
      <w:proofErr w:type="spellStart"/>
      <w:r w:rsidRPr="005B4E3E">
        <w:rPr>
          <w:rFonts w:eastAsia="Verdana" w:cs="Verdana"/>
          <w:i/>
          <w:sz w:val="22"/>
          <w:szCs w:val="22"/>
        </w:rPr>
        <w:t>be</w:t>
      </w:r>
      <w:proofErr w:type="spellEnd"/>
      <w:r w:rsidRPr="005B4E3E">
        <w:rPr>
          <w:rFonts w:eastAsia="Verdana" w:cs="Verdana"/>
          <w:i/>
          <w:sz w:val="22"/>
          <w:szCs w:val="22"/>
        </w:rPr>
        <w:t xml:space="preserve"> </w:t>
      </w:r>
      <w:proofErr w:type="spellStart"/>
      <w:r w:rsidRPr="005B4E3E">
        <w:rPr>
          <w:rFonts w:eastAsia="Verdana" w:cs="Verdana"/>
          <w:i/>
          <w:sz w:val="22"/>
          <w:szCs w:val="22"/>
        </w:rPr>
        <w:t>handed</w:t>
      </w:r>
      <w:proofErr w:type="spellEnd"/>
      <w:r w:rsidRPr="005B4E3E">
        <w:rPr>
          <w:rFonts w:eastAsia="Verdana" w:cs="Verdana"/>
          <w:i/>
          <w:sz w:val="22"/>
          <w:szCs w:val="22"/>
        </w:rPr>
        <w:t xml:space="preserve"> </w:t>
      </w:r>
      <w:proofErr w:type="spellStart"/>
      <w:r w:rsidRPr="005B4E3E">
        <w:rPr>
          <w:rFonts w:eastAsia="Verdana" w:cs="Verdana"/>
          <w:i/>
          <w:sz w:val="22"/>
          <w:szCs w:val="22"/>
        </w:rPr>
        <w:t>over</w:t>
      </w:r>
      <w:proofErr w:type="spellEnd"/>
      <w:r w:rsidRPr="005B4E3E">
        <w:rPr>
          <w:rFonts w:eastAsia="Verdana" w:cs="Verdana"/>
          <w:i/>
          <w:sz w:val="22"/>
          <w:szCs w:val="22"/>
        </w:rPr>
        <w:t xml:space="preserve"> and </w:t>
      </w:r>
      <w:proofErr w:type="spellStart"/>
      <w:r w:rsidRPr="005B4E3E">
        <w:rPr>
          <w:rFonts w:eastAsia="Verdana" w:cs="Verdana"/>
          <w:i/>
          <w:sz w:val="22"/>
          <w:szCs w:val="22"/>
        </w:rPr>
        <w:t>processed</w:t>
      </w:r>
      <w:proofErr w:type="spellEnd"/>
      <w:r w:rsidRPr="005B4E3E">
        <w:rPr>
          <w:rFonts w:eastAsia="Verdana" w:cs="Verdana"/>
          <w:i/>
          <w:sz w:val="22"/>
          <w:szCs w:val="22"/>
        </w:rPr>
        <w:t xml:space="preserve"> by </w:t>
      </w:r>
      <w:proofErr w:type="spellStart"/>
      <w:r w:rsidRPr="005B4E3E">
        <w:rPr>
          <w:rFonts w:eastAsia="Verdana" w:cs="Verdana"/>
          <w:i/>
          <w:sz w:val="22"/>
          <w:szCs w:val="22"/>
        </w:rPr>
        <w:t>third</w:t>
      </w:r>
      <w:proofErr w:type="spellEnd"/>
      <w:r w:rsidRPr="005B4E3E">
        <w:rPr>
          <w:rFonts w:eastAsia="Verdana" w:cs="Verdana"/>
          <w:i/>
          <w:sz w:val="22"/>
          <w:szCs w:val="22"/>
        </w:rPr>
        <w:t xml:space="preserve"> </w:t>
      </w:r>
      <w:proofErr w:type="spellStart"/>
      <w:r w:rsidRPr="005B4E3E">
        <w:rPr>
          <w:rFonts w:eastAsia="Verdana" w:cs="Verdana"/>
          <w:i/>
          <w:sz w:val="22"/>
          <w:szCs w:val="22"/>
        </w:rPr>
        <w:t>parties</w:t>
      </w:r>
      <w:proofErr w:type="spellEnd"/>
      <w:r w:rsidRPr="005B4E3E">
        <w:rPr>
          <w:rFonts w:eastAsia="Verdana" w:cs="Verdana"/>
          <w:i/>
          <w:sz w:val="22"/>
          <w:szCs w:val="22"/>
        </w:rPr>
        <w:t xml:space="preserve"> </w:t>
      </w:r>
      <w:proofErr w:type="spellStart"/>
      <w:r w:rsidRPr="005B4E3E">
        <w:rPr>
          <w:rFonts w:eastAsia="Verdana" w:cs="Verdana"/>
          <w:i/>
          <w:sz w:val="22"/>
          <w:szCs w:val="22"/>
        </w:rPr>
        <w:t>which</w:t>
      </w:r>
      <w:proofErr w:type="spellEnd"/>
      <w:r w:rsidRPr="005B4E3E">
        <w:rPr>
          <w:rFonts w:eastAsia="Verdana" w:cs="Verdana"/>
          <w:i/>
          <w:sz w:val="22"/>
          <w:szCs w:val="22"/>
        </w:rPr>
        <w:t xml:space="preserve"> </w:t>
      </w:r>
      <w:proofErr w:type="spellStart"/>
      <w:r w:rsidRPr="005B4E3E">
        <w:rPr>
          <w:rFonts w:eastAsia="Verdana" w:cs="Verdana"/>
          <w:i/>
          <w:sz w:val="22"/>
          <w:szCs w:val="22"/>
        </w:rPr>
        <w:t>provide</w:t>
      </w:r>
      <w:proofErr w:type="spellEnd"/>
      <w:r w:rsidRPr="005B4E3E">
        <w:rPr>
          <w:rFonts w:eastAsia="Verdana" w:cs="Verdana"/>
          <w:i/>
          <w:sz w:val="22"/>
          <w:szCs w:val="22"/>
        </w:rPr>
        <w:t xml:space="preserve"> AMU </w:t>
      </w:r>
      <w:proofErr w:type="spellStart"/>
      <w:r w:rsidRPr="005B4E3E">
        <w:rPr>
          <w:rFonts w:eastAsia="Verdana" w:cs="Verdana"/>
          <w:i/>
          <w:sz w:val="22"/>
          <w:szCs w:val="22"/>
        </w:rPr>
        <w:t>with</w:t>
      </w:r>
      <w:proofErr w:type="spellEnd"/>
      <w:r w:rsidRPr="005B4E3E">
        <w:rPr>
          <w:rFonts w:eastAsia="Verdana" w:cs="Verdana"/>
          <w:i/>
          <w:sz w:val="22"/>
          <w:szCs w:val="22"/>
        </w:rPr>
        <w:t xml:space="preserve"> </w:t>
      </w:r>
      <w:proofErr w:type="spellStart"/>
      <w:r w:rsidRPr="005B4E3E">
        <w:rPr>
          <w:rFonts w:eastAsia="Verdana" w:cs="Verdana"/>
          <w:i/>
          <w:sz w:val="22"/>
          <w:szCs w:val="22"/>
        </w:rPr>
        <w:t>legal</w:t>
      </w:r>
      <w:proofErr w:type="spellEnd"/>
      <w:r w:rsidRPr="005B4E3E">
        <w:rPr>
          <w:rFonts w:eastAsia="Verdana" w:cs="Verdana"/>
          <w:i/>
          <w:sz w:val="22"/>
          <w:szCs w:val="22"/>
        </w:rPr>
        <w:t xml:space="preserve">, </w:t>
      </w:r>
      <w:proofErr w:type="spellStart"/>
      <w:r w:rsidRPr="005B4E3E">
        <w:rPr>
          <w:rFonts w:eastAsia="Verdana" w:cs="Verdana"/>
          <w:i/>
          <w:sz w:val="22"/>
          <w:szCs w:val="22"/>
        </w:rPr>
        <w:t>accounting</w:t>
      </w:r>
      <w:proofErr w:type="spellEnd"/>
      <w:r w:rsidRPr="005B4E3E">
        <w:rPr>
          <w:rFonts w:eastAsia="Verdana" w:cs="Verdana"/>
          <w:i/>
          <w:sz w:val="22"/>
          <w:szCs w:val="22"/>
        </w:rPr>
        <w:t xml:space="preserve">, </w:t>
      </w:r>
      <w:proofErr w:type="spellStart"/>
      <w:r w:rsidRPr="005B4E3E">
        <w:rPr>
          <w:rFonts w:eastAsia="Verdana" w:cs="Verdana"/>
          <w:i/>
          <w:sz w:val="22"/>
          <w:szCs w:val="22"/>
        </w:rPr>
        <w:t>technical</w:t>
      </w:r>
      <w:proofErr w:type="spellEnd"/>
      <w:r w:rsidRPr="005B4E3E">
        <w:rPr>
          <w:rFonts w:eastAsia="Verdana" w:cs="Verdana"/>
          <w:i/>
          <w:sz w:val="22"/>
          <w:szCs w:val="22"/>
        </w:rPr>
        <w:t xml:space="preserve"> and </w:t>
      </w:r>
      <w:proofErr w:type="spellStart"/>
      <w:r w:rsidRPr="005B4E3E">
        <w:rPr>
          <w:rFonts w:eastAsia="Verdana" w:cs="Verdana"/>
          <w:i/>
          <w:sz w:val="22"/>
          <w:szCs w:val="22"/>
        </w:rPr>
        <w:t>organizational</w:t>
      </w:r>
      <w:proofErr w:type="spellEnd"/>
      <w:r w:rsidRPr="005B4E3E">
        <w:rPr>
          <w:rFonts w:eastAsia="Verdana" w:cs="Verdana"/>
          <w:i/>
          <w:sz w:val="22"/>
          <w:szCs w:val="22"/>
        </w:rPr>
        <w:t xml:space="preserve"> </w:t>
      </w:r>
      <w:proofErr w:type="spellStart"/>
      <w:r w:rsidRPr="005B4E3E">
        <w:rPr>
          <w:rFonts w:eastAsia="Verdana" w:cs="Verdana"/>
          <w:i/>
          <w:sz w:val="22"/>
          <w:szCs w:val="22"/>
        </w:rPr>
        <w:t>services</w:t>
      </w:r>
      <w:proofErr w:type="spellEnd"/>
      <w:r w:rsidRPr="005B4E3E">
        <w:rPr>
          <w:rFonts w:eastAsia="Verdana" w:cs="Verdana"/>
          <w:i/>
          <w:sz w:val="22"/>
          <w:szCs w:val="22"/>
        </w:rPr>
        <w:t>.</w:t>
      </w:r>
    </w:p>
    <w:p w14:paraId="5CEA25BE" w14:textId="77777777" w:rsidR="008F68E1" w:rsidRPr="005B4E3E" w:rsidRDefault="008F68E1" w:rsidP="00721B91">
      <w:pPr>
        <w:shd w:val="clear" w:color="auto" w:fill="FFFFFF"/>
        <w:spacing w:before="0" w:line="240" w:lineRule="auto"/>
        <w:ind w:hanging="142"/>
        <w:jc w:val="left"/>
        <w:rPr>
          <w:rFonts w:eastAsia="Verdana" w:cs="Verdana"/>
          <w:i/>
          <w:sz w:val="22"/>
          <w:szCs w:val="22"/>
        </w:rPr>
      </w:pPr>
    </w:p>
    <w:p w14:paraId="49C7625E" w14:textId="43B53792" w:rsidR="00A6526D" w:rsidRPr="005B4E3E" w:rsidRDefault="00A6526D" w:rsidP="00A6526D">
      <w:pPr>
        <w:numPr>
          <w:ilvl w:val="0"/>
          <w:numId w:val="18"/>
        </w:numPr>
        <w:shd w:val="clear" w:color="auto" w:fill="FFFFFF"/>
        <w:suppressAutoHyphens w:val="0"/>
        <w:spacing w:before="0" w:line="240" w:lineRule="auto"/>
        <w:ind w:left="0"/>
        <w:jc w:val="left"/>
        <w:textAlignment w:val="auto"/>
        <w:rPr>
          <w:rFonts w:eastAsia="Verdana" w:cs="Verdana"/>
          <w:sz w:val="22"/>
          <w:szCs w:val="22"/>
        </w:rPr>
      </w:pPr>
      <w:r w:rsidRPr="005B4E3E">
        <w:rPr>
          <w:rFonts w:eastAsia="Verdana" w:cs="Verdana"/>
          <w:sz w:val="22"/>
          <w:szCs w:val="22"/>
        </w:rPr>
        <w:t>Parter tímto souhlasí s předáním osobních dat</w:t>
      </w:r>
      <w:r w:rsidR="00A66E38" w:rsidRPr="005B4E3E">
        <w:rPr>
          <w:rFonts w:eastAsia="Verdana" w:cs="Verdana"/>
          <w:sz w:val="22"/>
          <w:szCs w:val="22"/>
        </w:rPr>
        <w:t xml:space="preserve"> (</w:t>
      </w:r>
      <w:r w:rsidR="00C93862" w:rsidRPr="005B4E3E">
        <w:rPr>
          <w:rFonts w:eastAsia="Verdana" w:cs="Verdana"/>
          <w:sz w:val="22"/>
          <w:szCs w:val="22"/>
        </w:rPr>
        <w:t>j</w:t>
      </w:r>
      <w:r w:rsidR="00A66E38" w:rsidRPr="005B4E3E">
        <w:rPr>
          <w:rFonts w:eastAsia="Verdana" w:cs="Verdana"/>
          <w:sz w:val="22"/>
          <w:szCs w:val="22"/>
        </w:rPr>
        <w:t>méno</w:t>
      </w:r>
      <w:r w:rsidR="00FF172C" w:rsidRPr="005B4E3E">
        <w:rPr>
          <w:rFonts w:eastAsia="Verdana" w:cs="Verdana"/>
          <w:sz w:val="22"/>
          <w:szCs w:val="22"/>
        </w:rPr>
        <w:t xml:space="preserve"> a příjmení, datum narození, pohlaví, národnost)</w:t>
      </w:r>
      <w:r w:rsidRPr="005B4E3E">
        <w:rPr>
          <w:rFonts w:eastAsia="Verdana" w:cs="Verdana"/>
          <w:sz w:val="22"/>
          <w:szCs w:val="22"/>
        </w:rPr>
        <w:t xml:space="preserve"> Ministerstvu kultury za účelem statistického zpracování pro vykazování počtu podpořených osob v Národním plánu obnovy, který se reportuje Evropské komisi. </w:t>
      </w:r>
    </w:p>
    <w:p w14:paraId="2E6DF956" w14:textId="017D15F2" w:rsidR="00A6526D" w:rsidRPr="005B4E3E" w:rsidRDefault="00EF31E1" w:rsidP="00A6526D">
      <w:pPr>
        <w:pStyle w:val="Odstavecseseznamem"/>
        <w:suppressAutoHyphens w:val="0"/>
        <w:spacing w:before="0" w:line="240" w:lineRule="auto"/>
        <w:ind w:left="0"/>
        <w:jc w:val="left"/>
        <w:rPr>
          <w:rFonts w:eastAsia="Verdana" w:cs="Verdana"/>
          <w:i/>
          <w:sz w:val="22"/>
          <w:szCs w:val="22"/>
        </w:rPr>
      </w:pPr>
      <w:proofErr w:type="spellStart"/>
      <w:r w:rsidRPr="005B4E3E">
        <w:rPr>
          <w:rFonts w:eastAsia="Verdana" w:cs="Verdana"/>
          <w:i/>
          <w:sz w:val="22"/>
          <w:szCs w:val="22"/>
        </w:rPr>
        <w:t>The</w:t>
      </w:r>
      <w:proofErr w:type="spellEnd"/>
      <w:r w:rsidRPr="005B4E3E">
        <w:rPr>
          <w:rFonts w:eastAsia="Verdana" w:cs="Verdana"/>
          <w:i/>
          <w:sz w:val="22"/>
          <w:szCs w:val="22"/>
        </w:rPr>
        <w:t xml:space="preserve"> </w:t>
      </w:r>
      <w:r w:rsidR="00A6526D" w:rsidRPr="005B4E3E">
        <w:rPr>
          <w:rFonts w:eastAsia="Verdana" w:cs="Verdana"/>
          <w:i/>
          <w:sz w:val="22"/>
          <w:szCs w:val="22"/>
        </w:rPr>
        <w:t xml:space="preserve">Parter </w:t>
      </w:r>
      <w:proofErr w:type="spellStart"/>
      <w:r w:rsidR="00A6526D" w:rsidRPr="005B4E3E">
        <w:rPr>
          <w:rFonts w:eastAsia="Verdana" w:cs="Verdana"/>
          <w:i/>
          <w:sz w:val="22"/>
          <w:szCs w:val="22"/>
        </w:rPr>
        <w:t>hereby</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agrees</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with</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overhanding</w:t>
      </w:r>
      <w:proofErr w:type="spellEnd"/>
      <w:r w:rsidR="00A6526D" w:rsidRPr="005B4E3E">
        <w:rPr>
          <w:rFonts w:eastAsia="Verdana" w:cs="Verdana"/>
          <w:i/>
          <w:sz w:val="22"/>
          <w:szCs w:val="22"/>
        </w:rPr>
        <w:t xml:space="preserve"> </w:t>
      </w:r>
      <w:r w:rsidR="001A131E" w:rsidRPr="005B4E3E">
        <w:rPr>
          <w:rFonts w:eastAsia="Verdana" w:cs="Verdana"/>
          <w:i/>
          <w:sz w:val="22"/>
          <w:szCs w:val="22"/>
        </w:rPr>
        <w:t>his</w:t>
      </w:r>
      <w:r w:rsidR="00A6526D" w:rsidRPr="005B4E3E">
        <w:rPr>
          <w:rFonts w:eastAsia="Verdana" w:cs="Verdana"/>
          <w:i/>
          <w:sz w:val="22"/>
          <w:szCs w:val="22"/>
        </w:rPr>
        <w:t xml:space="preserve"> </w:t>
      </w:r>
      <w:proofErr w:type="spellStart"/>
      <w:r w:rsidR="00CF1059" w:rsidRPr="005B4E3E">
        <w:rPr>
          <w:rFonts w:eastAsia="Verdana" w:cs="Verdana"/>
          <w:i/>
          <w:sz w:val="22"/>
          <w:szCs w:val="22"/>
        </w:rPr>
        <w:t>P</w:t>
      </w:r>
      <w:r w:rsidR="00A6526D" w:rsidRPr="005B4E3E">
        <w:rPr>
          <w:rFonts w:eastAsia="Verdana" w:cs="Verdana"/>
          <w:i/>
          <w:sz w:val="22"/>
          <w:szCs w:val="22"/>
        </w:rPr>
        <w:t>ersonal</w:t>
      </w:r>
      <w:proofErr w:type="spellEnd"/>
      <w:r w:rsidR="00A6526D" w:rsidRPr="005B4E3E">
        <w:rPr>
          <w:rFonts w:eastAsia="Verdana" w:cs="Verdana"/>
          <w:i/>
          <w:sz w:val="22"/>
          <w:szCs w:val="22"/>
        </w:rPr>
        <w:t xml:space="preserve"> data (</w:t>
      </w:r>
      <w:proofErr w:type="spellStart"/>
      <w:r w:rsidR="00A6526D" w:rsidRPr="005B4E3E">
        <w:rPr>
          <w:rFonts w:eastAsia="Verdana" w:cs="Verdana"/>
          <w:i/>
          <w:sz w:val="22"/>
          <w:szCs w:val="22"/>
        </w:rPr>
        <w:t>name</w:t>
      </w:r>
      <w:proofErr w:type="spellEnd"/>
      <w:r w:rsidR="00A6526D" w:rsidRPr="005B4E3E">
        <w:rPr>
          <w:rFonts w:eastAsia="Verdana" w:cs="Verdana"/>
          <w:i/>
          <w:sz w:val="22"/>
          <w:szCs w:val="22"/>
        </w:rPr>
        <w:t xml:space="preserve"> and </w:t>
      </w:r>
      <w:proofErr w:type="spellStart"/>
      <w:r w:rsidR="00A6526D" w:rsidRPr="005B4E3E">
        <w:rPr>
          <w:rFonts w:eastAsia="Verdana" w:cs="Verdana"/>
          <w:i/>
          <w:sz w:val="22"/>
          <w:szCs w:val="22"/>
        </w:rPr>
        <w:t>surname</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date</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of</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birth</w:t>
      </w:r>
      <w:proofErr w:type="spellEnd"/>
      <w:r w:rsidR="00A6526D" w:rsidRPr="005B4E3E">
        <w:rPr>
          <w:rFonts w:eastAsia="Verdana" w:cs="Verdana"/>
          <w:i/>
          <w:sz w:val="22"/>
          <w:szCs w:val="22"/>
        </w:rPr>
        <w:t xml:space="preserve">, sex, </w:t>
      </w:r>
      <w:proofErr w:type="spellStart"/>
      <w:r w:rsidR="00A6526D" w:rsidRPr="005B4E3E">
        <w:rPr>
          <w:rFonts w:eastAsia="Verdana" w:cs="Verdana"/>
          <w:i/>
          <w:sz w:val="22"/>
          <w:szCs w:val="22"/>
        </w:rPr>
        <w:t>nationality</w:t>
      </w:r>
      <w:proofErr w:type="spellEnd"/>
      <w:r w:rsidR="00A6526D" w:rsidRPr="005B4E3E">
        <w:rPr>
          <w:rFonts w:eastAsia="Verdana" w:cs="Verdana"/>
          <w:i/>
          <w:sz w:val="22"/>
          <w:szCs w:val="22"/>
        </w:rPr>
        <w:t xml:space="preserve">) to </w:t>
      </w:r>
      <w:proofErr w:type="spellStart"/>
      <w:r w:rsidR="00A6526D" w:rsidRPr="005B4E3E">
        <w:rPr>
          <w:rFonts w:eastAsia="Verdana" w:cs="Verdana"/>
          <w:i/>
          <w:sz w:val="22"/>
          <w:szCs w:val="22"/>
        </w:rPr>
        <w:t>the</w:t>
      </w:r>
      <w:proofErr w:type="spellEnd"/>
      <w:r w:rsidR="00A6526D" w:rsidRPr="005B4E3E">
        <w:rPr>
          <w:rFonts w:eastAsia="Verdana" w:cs="Verdana"/>
          <w:i/>
          <w:sz w:val="22"/>
          <w:szCs w:val="22"/>
        </w:rPr>
        <w:t xml:space="preserve"> Ministry </w:t>
      </w:r>
      <w:proofErr w:type="spellStart"/>
      <w:r w:rsidR="00A6526D" w:rsidRPr="005B4E3E">
        <w:rPr>
          <w:rFonts w:eastAsia="Verdana" w:cs="Verdana"/>
          <w:i/>
          <w:sz w:val="22"/>
          <w:szCs w:val="22"/>
        </w:rPr>
        <w:t>of</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Culture</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for</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statistical</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processing</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for</w:t>
      </w:r>
      <w:proofErr w:type="spellEnd"/>
      <w:r w:rsidR="00A6526D" w:rsidRPr="005B4E3E">
        <w:rPr>
          <w:rFonts w:eastAsia="Verdana" w:cs="Verdana"/>
          <w:i/>
          <w:sz w:val="22"/>
          <w:szCs w:val="22"/>
        </w:rPr>
        <w:t xml:space="preserve"> reporting on </w:t>
      </w:r>
      <w:proofErr w:type="spellStart"/>
      <w:r w:rsidR="00A6526D" w:rsidRPr="005B4E3E">
        <w:rPr>
          <w:rFonts w:eastAsia="Verdana" w:cs="Verdana"/>
          <w:i/>
          <w:sz w:val="22"/>
          <w:szCs w:val="22"/>
        </w:rPr>
        <w:t>the</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number</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of</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people</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supported</w:t>
      </w:r>
      <w:proofErr w:type="spellEnd"/>
      <w:r w:rsidR="00A6526D" w:rsidRPr="005B4E3E">
        <w:rPr>
          <w:rFonts w:eastAsia="Verdana" w:cs="Verdana"/>
          <w:i/>
          <w:sz w:val="22"/>
          <w:szCs w:val="22"/>
        </w:rPr>
        <w:t xml:space="preserve"> in </w:t>
      </w:r>
      <w:proofErr w:type="spellStart"/>
      <w:r w:rsidR="00A6526D" w:rsidRPr="005B4E3E">
        <w:rPr>
          <w:rFonts w:eastAsia="Verdana" w:cs="Verdana"/>
          <w:i/>
          <w:sz w:val="22"/>
          <w:szCs w:val="22"/>
        </w:rPr>
        <w:t>the</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National</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Recovery</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Plan</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which</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is</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reported</w:t>
      </w:r>
      <w:proofErr w:type="spellEnd"/>
      <w:r w:rsidR="00A6526D" w:rsidRPr="005B4E3E">
        <w:rPr>
          <w:rFonts w:eastAsia="Verdana" w:cs="Verdana"/>
          <w:i/>
          <w:sz w:val="22"/>
          <w:szCs w:val="22"/>
        </w:rPr>
        <w:t xml:space="preserve"> to </w:t>
      </w:r>
      <w:proofErr w:type="spellStart"/>
      <w:r w:rsidR="00A6526D" w:rsidRPr="005B4E3E">
        <w:rPr>
          <w:rFonts w:eastAsia="Verdana" w:cs="Verdana"/>
          <w:i/>
          <w:sz w:val="22"/>
          <w:szCs w:val="22"/>
        </w:rPr>
        <w:t>the</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European</w:t>
      </w:r>
      <w:proofErr w:type="spellEnd"/>
      <w:r w:rsidR="00A6526D" w:rsidRPr="005B4E3E">
        <w:rPr>
          <w:rFonts w:eastAsia="Verdana" w:cs="Verdana"/>
          <w:i/>
          <w:sz w:val="22"/>
          <w:szCs w:val="22"/>
        </w:rPr>
        <w:t xml:space="preserve"> </w:t>
      </w:r>
      <w:proofErr w:type="spellStart"/>
      <w:r w:rsidR="00A6526D" w:rsidRPr="005B4E3E">
        <w:rPr>
          <w:rFonts w:eastAsia="Verdana" w:cs="Verdana"/>
          <w:i/>
          <w:sz w:val="22"/>
          <w:szCs w:val="22"/>
        </w:rPr>
        <w:t>Commission</w:t>
      </w:r>
      <w:proofErr w:type="spellEnd"/>
      <w:r w:rsidR="00A6526D" w:rsidRPr="005B4E3E">
        <w:rPr>
          <w:rFonts w:eastAsia="Verdana" w:cs="Verdana"/>
          <w:i/>
          <w:sz w:val="22"/>
          <w:szCs w:val="22"/>
        </w:rPr>
        <w:t>.</w:t>
      </w:r>
    </w:p>
    <w:p w14:paraId="2A049F7B" w14:textId="77777777" w:rsidR="00A6526D" w:rsidRPr="005B4E3E" w:rsidRDefault="00A6526D" w:rsidP="00A6526D">
      <w:pPr>
        <w:pStyle w:val="Odstavecseseznamem"/>
        <w:shd w:val="clear" w:color="auto" w:fill="FFFFFF"/>
        <w:spacing w:before="0" w:line="240" w:lineRule="auto"/>
        <w:ind w:left="0"/>
        <w:jc w:val="left"/>
        <w:rPr>
          <w:rFonts w:eastAsia="Verdana" w:cs="Verdana"/>
          <w:i/>
          <w:sz w:val="22"/>
          <w:szCs w:val="22"/>
        </w:rPr>
      </w:pPr>
    </w:p>
    <w:p w14:paraId="2553BCA1" w14:textId="73BCD616" w:rsidR="00BF16F0" w:rsidRPr="005B4E3E" w:rsidRDefault="00BF16F0" w:rsidP="00A6526D">
      <w:pPr>
        <w:numPr>
          <w:ilvl w:val="0"/>
          <w:numId w:val="18"/>
        </w:numPr>
        <w:shd w:val="clear" w:color="auto" w:fill="FFFFFF"/>
        <w:suppressAutoHyphens w:val="0"/>
        <w:spacing w:before="0" w:line="240" w:lineRule="auto"/>
        <w:ind w:left="0"/>
        <w:jc w:val="left"/>
        <w:textAlignment w:val="auto"/>
        <w:rPr>
          <w:rFonts w:eastAsia="Verdana" w:cs="Verdana"/>
          <w:sz w:val="22"/>
          <w:szCs w:val="22"/>
        </w:rPr>
      </w:pPr>
      <w:r w:rsidRPr="005B4E3E">
        <w:rPr>
          <w:rFonts w:eastAsia="Verdana" w:cs="Verdana"/>
          <w:sz w:val="22"/>
          <w:szCs w:val="22"/>
        </w:rPr>
        <w:lastRenderedPageBreak/>
        <w:t>Partner není povinen osobní údaje poskytnout, nicméně poskytnutí osobních údajů je nezbytným požadavkem pro uzavření a plnění této smlouvy. Bez poskytnutí osobních údajů Partnera není možné tuto smlouvu uzavřít či jí ze strany AMU splnit.</w:t>
      </w:r>
    </w:p>
    <w:p w14:paraId="68AB9F35" w14:textId="6F2DC770" w:rsidR="00BF16F0" w:rsidRPr="005B4E3E" w:rsidRDefault="00BF16F0" w:rsidP="00004DA4">
      <w:pPr>
        <w:shd w:val="clear" w:color="auto" w:fill="FFFFFF"/>
        <w:spacing w:before="0" w:line="240" w:lineRule="auto"/>
        <w:jc w:val="left"/>
        <w:rPr>
          <w:rFonts w:eastAsia="Verdana" w:cs="Verdana"/>
          <w:i/>
          <w:sz w:val="22"/>
          <w:szCs w:val="22"/>
        </w:rPr>
      </w:pPr>
      <w:proofErr w:type="spellStart"/>
      <w:r w:rsidRPr="005B4E3E">
        <w:rPr>
          <w:rFonts w:eastAsia="Verdana" w:cs="Verdana"/>
          <w:i/>
          <w:sz w:val="22"/>
          <w:szCs w:val="22"/>
        </w:rPr>
        <w:t>The</w:t>
      </w:r>
      <w:proofErr w:type="spellEnd"/>
      <w:r w:rsidRPr="005B4E3E">
        <w:rPr>
          <w:rFonts w:eastAsia="Verdana" w:cs="Verdana"/>
          <w:i/>
          <w:sz w:val="22"/>
          <w:szCs w:val="22"/>
        </w:rPr>
        <w:t xml:space="preserve"> Partner </w:t>
      </w:r>
      <w:proofErr w:type="spellStart"/>
      <w:r w:rsidRPr="005B4E3E">
        <w:rPr>
          <w:rFonts w:eastAsia="Verdana" w:cs="Verdana"/>
          <w:i/>
          <w:sz w:val="22"/>
          <w:szCs w:val="22"/>
        </w:rPr>
        <w:t>is</w:t>
      </w:r>
      <w:proofErr w:type="spellEnd"/>
      <w:r w:rsidRPr="005B4E3E">
        <w:rPr>
          <w:rFonts w:eastAsia="Verdana" w:cs="Verdana"/>
          <w:i/>
          <w:sz w:val="22"/>
          <w:szCs w:val="22"/>
        </w:rPr>
        <w:t xml:space="preserve"> not </w:t>
      </w:r>
      <w:proofErr w:type="spellStart"/>
      <w:r w:rsidRPr="005B4E3E">
        <w:rPr>
          <w:rFonts w:eastAsia="Verdana" w:cs="Verdana"/>
          <w:i/>
          <w:sz w:val="22"/>
          <w:szCs w:val="22"/>
        </w:rPr>
        <w:t>obliged</w:t>
      </w:r>
      <w:proofErr w:type="spellEnd"/>
      <w:r w:rsidRPr="005B4E3E">
        <w:rPr>
          <w:rFonts w:eastAsia="Verdana" w:cs="Verdana"/>
          <w:i/>
          <w:sz w:val="22"/>
          <w:szCs w:val="22"/>
        </w:rPr>
        <w:t xml:space="preserve"> to </w:t>
      </w:r>
      <w:proofErr w:type="spellStart"/>
      <w:r w:rsidRPr="005B4E3E">
        <w:rPr>
          <w:rFonts w:eastAsia="Verdana" w:cs="Verdana"/>
          <w:i/>
          <w:sz w:val="22"/>
          <w:szCs w:val="22"/>
        </w:rPr>
        <w:t>provide</w:t>
      </w:r>
      <w:proofErr w:type="spellEnd"/>
      <w:r w:rsidRPr="005B4E3E">
        <w:rPr>
          <w:rFonts w:eastAsia="Verdana" w:cs="Verdana"/>
          <w:i/>
          <w:sz w:val="22"/>
          <w:szCs w:val="22"/>
        </w:rPr>
        <w:t xml:space="preserve"> </w:t>
      </w:r>
      <w:proofErr w:type="spellStart"/>
      <w:r w:rsidRPr="005B4E3E">
        <w:rPr>
          <w:rFonts w:eastAsia="Verdana" w:cs="Verdana"/>
          <w:i/>
          <w:sz w:val="22"/>
          <w:szCs w:val="22"/>
        </w:rPr>
        <w:t>personal</w:t>
      </w:r>
      <w:proofErr w:type="spellEnd"/>
      <w:r w:rsidRPr="005B4E3E">
        <w:rPr>
          <w:rFonts w:eastAsia="Verdana" w:cs="Verdana"/>
          <w:i/>
          <w:sz w:val="22"/>
          <w:szCs w:val="22"/>
        </w:rPr>
        <w:t xml:space="preserve"> data, </w:t>
      </w:r>
      <w:proofErr w:type="spellStart"/>
      <w:r w:rsidRPr="005B4E3E">
        <w:rPr>
          <w:rFonts w:eastAsia="Verdana" w:cs="Verdana"/>
          <w:i/>
          <w:sz w:val="22"/>
          <w:szCs w:val="22"/>
        </w:rPr>
        <w:t>however</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provision</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personal</w:t>
      </w:r>
      <w:proofErr w:type="spellEnd"/>
      <w:r w:rsidRPr="005B4E3E">
        <w:rPr>
          <w:rFonts w:eastAsia="Verdana" w:cs="Verdana"/>
          <w:i/>
          <w:sz w:val="22"/>
          <w:szCs w:val="22"/>
        </w:rPr>
        <w:t xml:space="preserve"> data </w:t>
      </w:r>
      <w:proofErr w:type="spellStart"/>
      <w:r w:rsidRPr="005B4E3E">
        <w:rPr>
          <w:rFonts w:eastAsia="Verdana" w:cs="Verdana"/>
          <w:i/>
          <w:sz w:val="22"/>
          <w:szCs w:val="22"/>
        </w:rPr>
        <w:t>is</w:t>
      </w:r>
      <w:proofErr w:type="spellEnd"/>
      <w:r w:rsidRPr="005B4E3E">
        <w:rPr>
          <w:rFonts w:eastAsia="Verdana" w:cs="Verdana"/>
          <w:i/>
          <w:sz w:val="22"/>
          <w:szCs w:val="22"/>
        </w:rPr>
        <w:t xml:space="preserve"> a </w:t>
      </w:r>
      <w:proofErr w:type="spellStart"/>
      <w:r w:rsidRPr="005B4E3E">
        <w:rPr>
          <w:rFonts w:eastAsia="Verdana" w:cs="Verdana"/>
          <w:i/>
          <w:sz w:val="22"/>
          <w:szCs w:val="22"/>
        </w:rPr>
        <w:t>necessary</w:t>
      </w:r>
      <w:proofErr w:type="spellEnd"/>
      <w:r w:rsidRPr="005B4E3E">
        <w:rPr>
          <w:rFonts w:eastAsia="Verdana" w:cs="Verdana"/>
          <w:i/>
          <w:sz w:val="22"/>
          <w:szCs w:val="22"/>
        </w:rPr>
        <w:t xml:space="preserve"> </w:t>
      </w:r>
      <w:proofErr w:type="spellStart"/>
      <w:r w:rsidRPr="005B4E3E">
        <w:rPr>
          <w:rFonts w:eastAsia="Verdana" w:cs="Verdana"/>
          <w:i/>
          <w:sz w:val="22"/>
          <w:szCs w:val="22"/>
        </w:rPr>
        <w:t>requirement</w:t>
      </w:r>
      <w:proofErr w:type="spellEnd"/>
      <w:r w:rsidRPr="005B4E3E">
        <w:rPr>
          <w:rFonts w:eastAsia="Verdana" w:cs="Verdana"/>
          <w:i/>
          <w:sz w:val="22"/>
          <w:szCs w:val="22"/>
        </w:rPr>
        <w:t xml:space="preserve"> </w:t>
      </w:r>
      <w:proofErr w:type="spellStart"/>
      <w:r w:rsidRPr="005B4E3E">
        <w:rPr>
          <w:rFonts w:eastAsia="Verdana" w:cs="Verdana"/>
          <w:i/>
          <w:sz w:val="22"/>
          <w:szCs w:val="22"/>
        </w:rPr>
        <w:t>for</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conclusion</w:t>
      </w:r>
      <w:proofErr w:type="spellEnd"/>
      <w:r w:rsidRPr="005B4E3E">
        <w:rPr>
          <w:rFonts w:eastAsia="Verdana" w:cs="Verdana"/>
          <w:i/>
          <w:sz w:val="22"/>
          <w:szCs w:val="22"/>
        </w:rPr>
        <w:t xml:space="preserve"> and performance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this</w:t>
      </w:r>
      <w:proofErr w:type="spellEnd"/>
      <w:r w:rsidRPr="005B4E3E">
        <w:rPr>
          <w:rFonts w:eastAsia="Verdana" w:cs="Verdana"/>
          <w:i/>
          <w:sz w:val="22"/>
          <w:szCs w:val="22"/>
        </w:rPr>
        <w:t xml:space="preserve"> </w:t>
      </w:r>
      <w:proofErr w:type="spellStart"/>
      <w:r w:rsidRPr="005B4E3E">
        <w:rPr>
          <w:rFonts w:eastAsia="Verdana" w:cs="Verdana"/>
          <w:i/>
          <w:sz w:val="22"/>
          <w:szCs w:val="22"/>
        </w:rPr>
        <w:t>contract</w:t>
      </w:r>
      <w:proofErr w:type="spellEnd"/>
      <w:r w:rsidRPr="005B4E3E">
        <w:rPr>
          <w:rFonts w:eastAsia="Verdana" w:cs="Verdana"/>
          <w:i/>
          <w:sz w:val="22"/>
          <w:szCs w:val="22"/>
        </w:rPr>
        <w:t xml:space="preserve">. </w:t>
      </w:r>
      <w:proofErr w:type="spellStart"/>
      <w:r w:rsidRPr="005B4E3E">
        <w:rPr>
          <w:rFonts w:eastAsia="Verdana" w:cs="Verdana"/>
          <w:i/>
          <w:sz w:val="22"/>
          <w:szCs w:val="22"/>
        </w:rPr>
        <w:t>Without</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provision</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Partner's</w:t>
      </w:r>
      <w:proofErr w:type="spellEnd"/>
      <w:r w:rsidRPr="005B4E3E">
        <w:rPr>
          <w:rFonts w:eastAsia="Verdana" w:cs="Verdana"/>
          <w:i/>
          <w:sz w:val="22"/>
          <w:szCs w:val="22"/>
        </w:rPr>
        <w:t xml:space="preserve"> </w:t>
      </w:r>
      <w:proofErr w:type="spellStart"/>
      <w:r w:rsidRPr="005B4E3E">
        <w:rPr>
          <w:rFonts w:eastAsia="Verdana" w:cs="Verdana"/>
          <w:i/>
          <w:sz w:val="22"/>
          <w:szCs w:val="22"/>
        </w:rPr>
        <w:t>personal</w:t>
      </w:r>
      <w:proofErr w:type="spellEnd"/>
      <w:r w:rsidRPr="005B4E3E">
        <w:rPr>
          <w:rFonts w:eastAsia="Verdana" w:cs="Verdana"/>
          <w:i/>
          <w:sz w:val="22"/>
          <w:szCs w:val="22"/>
        </w:rPr>
        <w:t xml:space="preserve"> data, </w:t>
      </w:r>
      <w:proofErr w:type="spellStart"/>
      <w:r w:rsidRPr="005B4E3E">
        <w:rPr>
          <w:rFonts w:eastAsia="Verdana" w:cs="Verdana"/>
          <w:i/>
          <w:sz w:val="22"/>
          <w:szCs w:val="22"/>
        </w:rPr>
        <w:t>this</w:t>
      </w:r>
      <w:proofErr w:type="spellEnd"/>
      <w:r w:rsidRPr="005B4E3E">
        <w:rPr>
          <w:rFonts w:eastAsia="Verdana" w:cs="Verdana"/>
          <w:i/>
          <w:sz w:val="22"/>
          <w:szCs w:val="22"/>
        </w:rPr>
        <w:t xml:space="preserve"> </w:t>
      </w:r>
      <w:proofErr w:type="spellStart"/>
      <w:r w:rsidRPr="005B4E3E">
        <w:rPr>
          <w:rFonts w:eastAsia="Verdana" w:cs="Verdana"/>
          <w:i/>
          <w:sz w:val="22"/>
          <w:szCs w:val="22"/>
        </w:rPr>
        <w:t>Agreement</w:t>
      </w:r>
      <w:proofErr w:type="spellEnd"/>
      <w:r w:rsidRPr="005B4E3E">
        <w:rPr>
          <w:rFonts w:eastAsia="Verdana" w:cs="Verdana"/>
          <w:i/>
          <w:sz w:val="22"/>
          <w:szCs w:val="22"/>
        </w:rPr>
        <w:t xml:space="preserve"> </w:t>
      </w:r>
      <w:proofErr w:type="spellStart"/>
      <w:r w:rsidRPr="005B4E3E">
        <w:rPr>
          <w:rFonts w:eastAsia="Verdana" w:cs="Verdana"/>
          <w:i/>
          <w:sz w:val="22"/>
          <w:szCs w:val="22"/>
        </w:rPr>
        <w:t>cannot</w:t>
      </w:r>
      <w:proofErr w:type="spellEnd"/>
      <w:r w:rsidRPr="005B4E3E">
        <w:rPr>
          <w:rFonts w:eastAsia="Verdana" w:cs="Verdana"/>
          <w:i/>
          <w:sz w:val="22"/>
          <w:szCs w:val="22"/>
        </w:rPr>
        <w:t xml:space="preserve"> </w:t>
      </w:r>
      <w:proofErr w:type="spellStart"/>
      <w:r w:rsidRPr="005B4E3E">
        <w:rPr>
          <w:rFonts w:eastAsia="Verdana" w:cs="Verdana"/>
          <w:i/>
          <w:sz w:val="22"/>
          <w:szCs w:val="22"/>
        </w:rPr>
        <w:t>be</w:t>
      </w:r>
      <w:proofErr w:type="spellEnd"/>
      <w:r w:rsidRPr="005B4E3E">
        <w:rPr>
          <w:rFonts w:eastAsia="Verdana" w:cs="Verdana"/>
          <w:i/>
          <w:sz w:val="22"/>
          <w:szCs w:val="22"/>
        </w:rPr>
        <w:t xml:space="preserve"> </w:t>
      </w:r>
      <w:proofErr w:type="spellStart"/>
      <w:r w:rsidRPr="005B4E3E">
        <w:rPr>
          <w:rFonts w:eastAsia="Verdana" w:cs="Verdana"/>
          <w:i/>
          <w:sz w:val="22"/>
          <w:szCs w:val="22"/>
        </w:rPr>
        <w:t>concluded</w:t>
      </w:r>
      <w:proofErr w:type="spellEnd"/>
      <w:r w:rsidRPr="005B4E3E">
        <w:rPr>
          <w:rFonts w:eastAsia="Verdana" w:cs="Verdana"/>
          <w:i/>
          <w:sz w:val="22"/>
          <w:szCs w:val="22"/>
        </w:rPr>
        <w:t xml:space="preserve"> </w:t>
      </w:r>
      <w:proofErr w:type="spellStart"/>
      <w:r w:rsidRPr="005B4E3E">
        <w:rPr>
          <w:rFonts w:eastAsia="Verdana" w:cs="Verdana"/>
          <w:i/>
          <w:sz w:val="22"/>
          <w:szCs w:val="22"/>
        </w:rPr>
        <w:t>or</w:t>
      </w:r>
      <w:proofErr w:type="spellEnd"/>
      <w:r w:rsidRPr="005B4E3E">
        <w:rPr>
          <w:rFonts w:eastAsia="Verdana" w:cs="Verdana"/>
          <w:i/>
          <w:sz w:val="22"/>
          <w:szCs w:val="22"/>
        </w:rPr>
        <w:t xml:space="preserve"> </w:t>
      </w:r>
      <w:proofErr w:type="spellStart"/>
      <w:r w:rsidRPr="005B4E3E">
        <w:rPr>
          <w:rFonts w:eastAsia="Verdana" w:cs="Verdana"/>
          <w:i/>
          <w:sz w:val="22"/>
          <w:szCs w:val="22"/>
        </w:rPr>
        <w:t>performed</w:t>
      </w:r>
      <w:proofErr w:type="spellEnd"/>
      <w:r w:rsidRPr="005B4E3E">
        <w:rPr>
          <w:rFonts w:eastAsia="Verdana" w:cs="Verdana"/>
          <w:i/>
          <w:sz w:val="22"/>
          <w:szCs w:val="22"/>
        </w:rPr>
        <w:t xml:space="preserve"> by AMU.</w:t>
      </w:r>
    </w:p>
    <w:p w14:paraId="4B4E77EC" w14:textId="77777777" w:rsidR="005E349B" w:rsidRPr="005B4E3E" w:rsidRDefault="005E349B" w:rsidP="00004DA4">
      <w:pPr>
        <w:shd w:val="clear" w:color="auto" w:fill="FFFFFF"/>
        <w:spacing w:before="0" w:line="240" w:lineRule="auto"/>
        <w:jc w:val="left"/>
        <w:rPr>
          <w:rFonts w:eastAsia="Verdana" w:cs="Verdana"/>
          <w:i/>
          <w:sz w:val="22"/>
          <w:szCs w:val="22"/>
        </w:rPr>
      </w:pPr>
    </w:p>
    <w:p w14:paraId="101CE58A" w14:textId="47D29A5C" w:rsidR="008F68E1" w:rsidRPr="005B4E3E" w:rsidRDefault="008F68E1" w:rsidP="00691E02">
      <w:pPr>
        <w:pStyle w:val="Odstavecseseznamem"/>
        <w:numPr>
          <w:ilvl w:val="0"/>
          <w:numId w:val="31"/>
        </w:numPr>
        <w:suppressAutoHyphens w:val="0"/>
        <w:spacing w:before="0" w:line="240" w:lineRule="auto"/>
        <w:ind w:left="142" w:hanging="284"/>
        <w:jc w:val="center"/>
        <w:textAlignment w:val="auto"/>
        <w:rPr>
          <w:rFonts w:eastAsia="Cambria" w:cs="Cambria"/>
          <w:b/>
          <w:bCs/>
          <w:sz w:val="22"/>
          <w:szCs w:val="22"/>
        </w:rPr>
      </w:pPr>
      <w:r w:rsidRPr="005B4E3E">
        <w:rPr>
          <w:rFonts w:eastAsia="Cambria" w:cs="Cambria"/>
          <w:b/>
          <w:bCs/>
          <w:sz w:val="22"/>
          <w:szCs w:val="22"/>
        </w:rPr>
        <w:t xml:space="preserve">Licence a další oprávnění/ </w:t>
      </w:r>
      <w:proofErr w:type="spellStart"/>
      <w:r w:rsidRPr="005B4E3E">
        <w:rPr>
          <w:rFonts w:eastAsia="Cambria" w:cs="Cambria"/>
          <w:b/>
          <w:bCs/>
          <w:sz w:val="22"/>
          <w:szCs w:val="22"/>
        </w:rPr>
        <w:t>License</w:t>
      </w:r>
      <w:proofErr w:type="spellEnd"/>
      <w:r w:rsidRPr="005B4E3E">
        <w:rPr>
          <w:rFonts w:eastAsia="Cambria" w:cs="Cambria"/>
          <w:b/>
          <w:bCs/>
          <w:sz w:val="22"/>
          <w:szCs w:val="22"/>
        </w:rPr>
        <w:t xml:space="preserve"> and </w:t>
      </w:r>
      <w:proofErr w:type="spellStart"/>
      <w:r w:rsidRPr="005B4E3E">
        <w:rPr>
          <w:rFonts w:eastAsia="Cambria" w:cs="Cambria"/>
          <w:b/>
          <w:bCs/>
          <w:sz w:val="22"/>
          <w:szCs w:val="22"/>
        </w:rPr>
        <w:t>other</w:t>
      </w:r>
      <w:proofErr w:type="spellEnd"/>
      <w:r w:rsidRPr="005B4E3E">
        <w:rPr>
          <w:rFonts w:eastAsia="Cambria" w:cs="Cambria"/>
          <w:b/>
          <w:bCs/>
          <w:sz w:val="22"/>
          <w:szCs w:val="22"/>
        </w:rPr>
        <w:t xml:space="preserve"> </w:t>
      </w:r>
      <w:proofErr w:type="spellStart"/>
      <w:r w:rsidRPr="005B4E3E">
        <w:rPr>
          <w:rFonts w:eastAsia="Cambria" w:cs="Cambria"/>
          <w:b/>
          <w:bCs/>
          <w:sz w:val="22"/>
          <w:szCs w:val="22"/>
        </w:rPr>
        <w:t>authorisations</w:t>
      </w:r>
      <w:proofErr w:type="spellEnd"/>
    </w:p>
    <w:p w14:paraId="7F1AF269" w14:textId="77777777" w:rsidR="00FA753D" w:rsidRPr="005B4E3E" w:rsidRDefault="00FA753D" w:rsidP="00FA753D">
      <w:pPr>
        <w:pStyle w:val="Odstavecseseznamem"/>
        <w:suppressAutoHyphens w:val="0"/>
        <w:spacing w:before="0" w:line="240" w:lineRule="auto"/>
        <w:ind w:left="1080"/>
        <w:textAlignment w:val="auto"/>
        <w:rPr>
          <w:rFonts w:eastAsia="Cambria" w:cs="Cambria"/>
          <w:b/>
          <w:bCs/>
          <w:sz w:val="22"/>
          <w:szCs w:val="22"/>
        </w:rPr>
      </w:pPr>
    </w:p>
    <w:p w14:paraId="3F9E881E" w14:textId="77777777" w:rsidR="008F68E1" w:rsidRPr="005B4E3E" w:rsidRDefault="008F68E1" w:rsidP="00721B91">
      <w:pPr>
        <w:pStyle w:val="Odstavecseseznamem"/>
        <w:numPr>
          <w:ilvl w:val="3"/>
          <w:numId w:val="18"/>
        </w:numPr>
        <w:autoSpaceDE w:val="0"/>
        <w:spacing w:before="0" w:line="240" w:lineRule="auto"/>
        <w:ind w:left="0"/>
        <w:jc w:val="left"/>
        <w:textAlignment w:val="auto"/>
        <w:rPr>
          <w:i/>
          <w:iCs/>
          <w:sz w:val="22"/>
          <w:szCs w:val="22"/>
        </w:rPr>
      </w:pPr>
      <w:r w:rsidRPr="005B4E3E">
        <w:rPr>
          <w:kern w:val="0"/>
          <w:sz w:val="22"/>
          <w:szCs w:val="22"/>
          <w:lang w:eastAsia="cs-CZ"/>
        </w:rPr>
        <w:t xml:space="preserve">Pro případ, že by Záznam zaznamenával autorské dílo nebo umělecký výkon Partnera, Partner tímto uděluje AMU nevýhradní, územně, množstevně ani jinak neomezené oprávnění (licenci) k užití těchto předmětů ochrany všemi způsoby, i po zpracování a jiné změně či po spojení s jiným dílem nebo prvky, zcela nebo zčásti, jakož i oprávnění k jejich zveřejnění, bez povinnosti licenci využít a s možností licenci postoupit nebo poskytnout jiným osobám podlicence. </w:t>
      </w:r>
    </w:p>
    <w:p w14:paraId="7B74ECA9" w14:textId="372E3D53" w:rsidR="008F68E1" w:rsidRPr="005B4E3E" w:rsidRDefault="008F68E1" w:rsidP="00C93862">
      <w:pPr>
        <w:autoSpaceDE w:val="0"/>
        <w:spacing w:before="0" w:line="240" w:lineRule="auto"/>
        <w:jc w:val="left"/>
        <w:textAlignment w:val="auto"/>
        <w:rPr>
          <w:i/>
          <w:iCs/>
          <w:sz w:val="22"/>
          <w:szCs w:val="22"/>
          <w:lang w:val="en-GB"/>
        </w:rPr>
      </w:pPr>
      <w:r w:rsidRPr="005B4E3E">
        <w:rPr>
          <w:i/>
          <w:iCs/>
          <w:sz w:val="22"/>
          <w:szCs w:val="22"/>
          <w:lang w:val="en-GB"/>
        </w:rPr>
        <w:t>If the Fixation contains any copyrighted work or artistic performance of the Partner, the Partner hereby grants to AMU a non-exclusive, unrestricted (in terms of territory, number or otherwise) authorization (licence) to divulge and to use such protected subject matter in any manner, including after any adaptations or other changes or connection with other work or elements, in whole or in part, without  the obligation to exploit the granted licence and with the option to assign the licence to another party or to grant sublicences.</w:t>
      </w:r>
    </w:p>
    <w:p w14:paraId="03F372EC" w14:textId="77777777" w:rsidR="00FA753D" w:rsidRPr="005B4E3E" w:rsidRDefault="00FA753D" w:rsidP="00C93862">
      <w:pPr>
        <w:autoSpaceDE w:val="0"/>
        <w:spacing w:before="0" w:line="240" w:lineRule="auto"/>
        <w:jc w:val="left"/>
        <w:textAlignment w:val="auto"/>
        <w:rPr>
          <w:i/>
          <w:iCs/>
          <w:sz w:val="22"/>
          <w:szCs w:val="22"/>
          <w:lang w:val="en-GB"/>
        </w:rPr>
      </w:pPr>
    </w:p>
    <w:p w14:paraId="7F50FC65" w14:textId="4B005060" w:rsidR="008F68E1" w:rsidRPr="005B4E3E" w:rsidRDefault="008F68E1" w:rsidP="009C2F13">
      <w:pPr>
        <w:pStyle w:val="Zkladntextodsazen"/>
        <w:numPr>
          <w:ilvl w:val="3"/>
          <w:numId w:val="18"/>
        </w:numPr>
        <w:suppressAutoHyphens w:val="0"/>
        <w:spacing w:before="0" w:after="0" w:line="240" w:lineRule="auto"/>
        <w:ind w:left="0" w:hanging="284"/>
        <w:jc w:val="left"/>
        <w:textAlignment w:val="auto"/>
        <w:rPr>
          <w:i/>
          <w:sz w:val="22"/>
          <w:szCs w:val="22"/>
        </w:rPr>
      </w:pPr>
      <w:r w:rsidRPr="005B4E3E">
        <w:rPr>
          <w:sz w:val="22"/>
          <w:szCs w:val="22"/>
        </w:rPr>
        <w:t xml:space="preserve">Licence se poskytuje na celou dobu trvání </w:t>
      </w:r>
      <w:r w:rsidRPr="005B4E3E">
        <w:rPr>
          <w:color w:val="auto"/>
          <w:sz w:val="22"/>
          <w:szCs w:val="22"/>
        </w:rPr>
        <w:t xml:space="preserve">právní ochrany poskytnutých práv. </w:t>
      </w:r>
      <w:r w:rsidRPr="005B4E3E">
        <w:rPr>
          <w:i/>
          <w:color w:val="auto"/>
          <w:sz w:val="22"/>
          <w:szCs w:val="22"/>
        </w:rPr>
        <w:br/>
      </w:r>
      <w:r w:rsidRPr="005B4E3E">
        <w:rPr>
          <w:i/>
          <w:iCs/>
          <w:color w:val="auto"/>
          <w:sz w:val="22"/>
          <w:szCs w:val="22"/>
          <w:lang w:val="en-GB"/>
        </w:rPr>
        <w:t>The licence is granted for the entire duration of legal protection of granted rights.</w:t>
      </w:r>
    </w:p>
    <w:p w14:paraId="60EFA886" w14:textId="77777777" w:rsidR="008F68E1" w:rsidRPr="005B4E3E" w:rsidRDefault="008F68E1" w:rsidP="008F68E1">
      <w:pPr>
        <w:pBdr>
          <w:left w:val="none" w:sz="0" w:space="10" w:color="auto"/>
        </w:pBdr>
        <w:shd w:val="clear" w:color="auto" w:fill="FFFFFF"/>
        <w:spacing w:before="0" w:line="240" w:lineRule="auto"/>
        <w:jc w:val="left"/>
        <w:rPr>
          <w:rFonts w:eastAsia="Verdana" w:cs="Verdana"/>
          <w:b/>
          <w:sz w:val="22"/>
          <w:szCs w:val="22"/>
        </w:rPr>
      </w:pPr>
    </w:p>
    <w:p w14:paraId="3EA386B6" w14:textId="0917FDED" w:rsidR="008F68E1" w:rsidRPr="005B4E3E" w:rsidRDefault="008F68E1" w:rsidP="00691E02">
      <w:pPr>
        <w:pStyle w:val="Odstavecseseznamem"/>
        <w:numPr>
          <w:ilvl w:val="0"/>
          <w:numId w:val="31"/>
        </w:numPr>
        <w:pBdr>
          <w:left w:val="none" w:sz="0" w:space="10" w:color="auto"/>
        </w:pBdr>
        <w:shd w:val="clear" w:color="auto" w:fill="FFFFFF"/>
        <w:spacing w:before="0" w:line="240" w:lineRule="auto"/>
        <w:ind w:left="0" w:hanging="426"/>
        <w:jc w:val="center"/>
        <w:rPr>
          <w:rFonts w:eastAsia="Verdana" w:cs="Verdana"/>
          <w:b/>
          <w:i/>
          <w:sz w:val="22"/>
          <w:szCs w:val="22"/>
        </w:rPr>
      </w:pPr>
      <w:r w:rsidRPr="005B4E3E">
        <w:rPr>
          <w:rFonts w:eastAsia="Verdana" w:cs="Verdana"/>
          <w:b/>
          <w:sz w:val="22"/>
          <w:szCs w:val="22"/>
        </w:rPr>
        <w:t xml:space="preserve">Závěrečná ustanovení/ </w:t>
      </w:r>
      <w:proofErr w:type="spellStart"/>
      <w:r w:rsidRPr="005B4E3E">
        <w:rPr>
          <w:rFonts w:eastAsia="Verdana" w:cs="Verdana"/>
          <w:b/>
          <w:i/>
          <w:sz w:val="22"/>
          <w:szCs w:val="22"/>
        </w:rPr>
        <w:t>Final</w:t>
      </w:r>
      <w:proofErr w:type="spellEnd"/>
      <w:r w:rsidRPr="005B4E3E">
        <w:rPr>
          <w:rFonts w:eastAsia="Verdana" w:cs="Verdana"/>
          <w:b/>
          <w:i/>
          <w:sz w:val="22"/>
          <w:szCs w:val="22"/>
        </w:rPr>
        <w:t xml:space="preserve"> </w:t>
      </w:r>
      <w:proofErr w:type="spellStart"/>
      <w:r w:rsidRPr="005B4E3E">
        <w:rPr>
          <w:rFonts w:eastAsia="Verdana" w:cs="Verdana"/>
          <w:b/>
          <w:i/>
          <w:sz w:val="22"/>
          <w:szCs w:val="22"/>
        </w:rPr>
        <w:t>Provisions</w:t>
      </w:r>
      <w:proofErr w:type="spellEnd"/>
    </w:p>
    <w:p w14:paraId="72E9A97C" w14:textId="77777777" w:rsidR="00FA753D" w:rsidRPr="005B4E3E" w:rsidRDefault="00FA753D" w:rsidP="00FA753D">
      <w:pPr>
        <w:pStyle w:val="Odstavecseseznamem"/>
        <w:pBdr>
          <w:left w:val="none" w:sz="0" w:space="10" w:color="auto"/>
        </w:pBdr>
        <w:shd w:val="clear" w:color="auto" w:fill="FFFFFF"/>
        <w:spacing w:before="0" w:line="240" w:lineRule="auto"/>
        <w:ind w:left="709"/>
        <w:rPr>
          <w:rFonts w:eastAsia="Verdana" w:cs="Verdana"/>
          <w:sz w:val="22"/>
          <w:szCs w:val="22"/>
        </w:rPr>
      </w:pPr>
    </w:p>
    <w:p w14:paraId="2273C09F" w14:textId="77777777" w:rsidR="008F68E1" w:rsidRPr="005B4E3E" w:rsidRDefault="008F68E1" w:rsidP="00721B91">
      <w:pPr>
        <w:numPr>
          <w:ilvl w:val="0"/>
          <w:numId w:val="19"/>
        </w:numPr>
        <w:suppressAutoHyphens w:val="0"/>
        <w:spacing w:before="0" w:line="240" w:lineRule="auto"/>
        <w:ind w:left="0" w:hanging="284"/>
        <w:jc w:val="left"/>
        <w:textAlignment w:val="auto"/>
        <w:rPr>
          <w:rFonts w:eastAsia="Verdana" w:cs="Verdana"/>
          <w:sz w:val="22"/>
          <w:szCs w:val="22"/>
        </w:rPr>
      </w:pPr>
      <w:r w:rsidRPr="005B4E3E">
        <w:rPr>
          <w:rFonts w:eastAsia="Verdana" w:cs="Verdana"/>
          <w:sz w:val="22"/>
          <w:szCs w:val="22"/>
        </w:rPr>
        <w:t xml:space="preserve">Partner a AMU se dohodli, že rozhodným právem pro tuto smlouvu je české právo. </w:t>
      </w:r>
    </w:p>
    <w:p w14:paraId="4DB158B2" w14:textId="77777777" w:rsidR="008F68E1" w:rsidRPr="005B4E3E" w:rsidRDefault="008F68E1" w:rsidP="00721B91">
      <w:pPr>
        <w:shd w:val="clear" w:color="auto" w:fill="FFFFFF"/>
        <w:spacing w:before="0" w:line="240" w:lineRule="auto"/>
        <w:ind w:hanging="284"/>
        <w:jc w:val="left"/>
        <w:rPr>
          <w:rFonts w:eastAsia="Verdana" w:cs="Verdana"/>
          <w:sz w:val="22"/>
          <w:szCs w:val="22"/>
        </w:rPr>
      </w:pPr>
      <w:r w:rsidRPr="005B4E3E">
        <w:rPr>
          <w:rFonts w:eastAsia="Verdana" w:cs="Verdana"/>
          <w:i/>
          <w:sz w:val="22"/>
          <w:szCs w:val="22"/>
        </w:rPr>
        <w:tab/>
      </w:r>
      <w:proofErr w:type="spellStart"/>
      <w:r w:rsidRPr="005B4E3E">
        <w:rPr>
          <w:rFonts w:eastAsia="Verdana" w:cs="Verdana"/>
          <w:i/>
          <w:sz w:val="22"/>
          <w:szCs w:val="22"/>
        </w:rPr>
        <w:t>The</w:t>
      </w:r>
      <w:proofErr w:type="spellEnd"/>
      <w:r w:rsidRPr="005B4E3E">
        <w:rPr>
          <w:rFonts w:eastAsia="Verdana" w:cs="Verdana"/>
          <w:i/>
          <w:sz w:val="22"/>
          <w:szCs w:val="22"/>
        </w:rPr>
        <w:t xml:space="preserve"> Partner and AMU </w:t>
      </w:r>
      <w:proofErr w:type="spellStart"/>
      <w:r w:rsidRPr="005B4E3E">
        <w:rPr>
          <w:rFonts w:eastAsia="Verdana" w:cs="Verdana"/>
          <w:i/>
          <w:sz w:val="22"/>
          <w:szCs w:val="22"/>
        </w:rPr>
        <w:t>have</w:t>
      </w:r>
      <w:proofErr w:type="spellEnd"/>
      <w:r w:rsidRPr="005B4E3E">
        <w:rPr>
          <w:rFonts w:eastAsia="Verdana" w:cs="Verdana"/>
          <w:i/>
          <w:sz w:val="22"/>
          <w:szCs w:val="22"/>
        </w:rPr>
        <w:t xml:space="preserve"> </w:t>
      </w:r>
      <w:proofErr w:type="spellStart"/>
      <w:r w:rsidRPr="005B4E3E">
        <w:rPr>
          <w:rFonts w:eastAsia="Verdana" w:cs="Verdana"/>
          <w:i/>
          <w:sz w:val="22"/>
          <w:szCs w:val="22"/>
        </w:rPr>
        <w:t>agreed</w:t>
      </w:r>
      <w:proofErr w:type="spellEnd"/>
      <w:r w:rsidRPr="005B4E3E">
        <w:rPr>
          <w:rFonts w:eastAsia="Verdana" w:cs="Verdana"/>
          <w:i/>
          <w:sz w:val="22"/>
          <w:szCs w:val="22"/>
        </w:rPr>
        <w:t xml:space="preserve"> </w:t>
      </w:r>
      <w:proofErr w:type="spellStart"/>
      <w:r w:rsidRPr="005B4E3E">
        <w:rPr>
          <w:rFonts w:eastAsia="Verdana" w:cs="Verdana"/>
          <w:i/>
          <w:sz w:val="22"/>
          <w:szCs w:val="22"/>
        </w:rPr>
        <w:t>that</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rights</w:t>
      </w:r>
      <w:proofErr w:type="spellEnd"/>
      <w:r w:rsidRPr="005B4E3E">
        <w:rPr>
          <w:rFonts w:eastAsia="Verdana" w:cs="Verdana"/>
          <w:i/>
          <w:sz w:val="22"/>
          <w:szCs w:val="22"/>
        </w:rPr>
        <w:t xml:space="preserve"> and </w:t>
      </w:r>
      <w:proofErr w:type="spellStart"/>
      <w:r w:rsidRPr="005B4E3E">
        <w:rPr>
          <w:rFonts w:eastAsia="Verdana" w:cs="Verdana"/>
          <w:i/>
          <w:sz w:val="22"/>
          <w:szCs w:val="22"/>
        </w:rPr>
        <w:t>obligations</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Contracting</w:t>
      </w:r>
      <w:proofErr w:type="spellEnd"/>
      <w:r w:rsidRPr="005B4E3E">
        <w:rPr>
          <w:rFonts w:eastAsia="Verdana" w:cs="Verdana"/>
          <w:i/>
          <w:sz w:val="22"/>
          <w:szCs w:val="22"/>
        </w:rPr>
        <w:t xml:space="preserve"> </w:t>
      </w:r>
      <w:proofErr w:type="spellStart"/>
      <w:r w:rsidRPr="005B4E3E">
        <w:rPr>
          <w:rFonts w:eastAsia="Verdana" w:cs="Verdana"/>
          <w:i/>
          <w:sz w:val="22"/>
          <w:szCs w:val="22"/>
        </w:rPr>
        <w:t>parties</w:t>
      </w:r>
      <w:proofErr w:type="spellEnd"/>
      <w:r w:rsidRPr="005B4E3E">
        <w:rPr>
          <w:rFonts w:eastAsia="Verdana" w:cs="Verdana"/>
          <w:i/>
          <w:sz w:val="22"/>
          <w:szCs w:val="22"/>
        </w:rPr>
        <w:t xml:space="preserve"> </w:t>
      </w:r>
      <w:proofErr w:type="spellStart"/>
      <w:r w:rsidRPr="005B4E3E">
        <w:rPr>
          <w:rFonts w:eastAsia="Verdana" w:cs="Verdana"/>
          <w:i/>
          <w:sz w:val="22"/>
          <w:szCs w:val="22"/>
        </w:rPr>
        <w:t>resulting</w:t>
      </w:r>
      <w:proofErr w:type="spellEnd"/>
      <w:r w:rsidRPr="005B4E3E">
        <w:rPr>
          <w:rFonts w:eastAsia="Verdana" w:cs="Verdana"/>
          <w:i/>
          <w:sz w:val="22"/>
          <w:szCs w:val="22"/>
        </w:rPr>
        <w:t xml:space="preserve"> </w:t>
      </w:r>
      <w:proofErr w:type="spellStart"/>
      <w:r w:rsidRPr="005B4E3E">
        <w:rPr>
          <w:rFonts w:eastAsia="Verdana" w:cs="Verdana"/>
          <w:i/>
          <w:sz w:val="22"/>
          <w:szCs w:val="22"/>
        </w:rPr>
        <w:t>from</w:t>
      </w:r>
      <w:proofErr w:type="spellEnd"/>
      <w:r w:rsidRPr="005B4E3E">
        <w:rPr>
          <w:rFonts w:eastAsia="Verdana" w:cs="Verdana"/>
          <w:i/>
          <w:sz w:val="22"/>
          <w:szCs w:val="22"/>
        </w:rPr>
        <w:t xml:space="preserve"> </w:t>
      </w:r>
      <w:proofErr w:type="spellStart"/>
      <w:r w:rsidRPr="005B4E3E">
        <w:rPr>
          <w:rFonts w:eastAsia="Verdana" w:cs="Verdana"/>
          <w:i/>
          <w:sz w:val="22"/>
          <w:szCs w:val="22"/>
        </w:rPr>
        <w:t>this</w:t>
      </w:r>
      <w:proofErr w:type="spellEnd"/>
      <w:r w:rsidRPr="005B4E3E">
        <w:rPr>
          <w:rFonts w:eastAsia="Verdana" w:cs="Verdana"/>
          <w:i/>
          <w:sz w:val="22"/>
          <w:szCs w:val="22"/>
        </w:rPr>
        <w:t xml:space="preserve"> </w:t>
      </w:r>
      <w:proofErr w:type="spellStart"/>
      <w:r w:rsidRPr="005B4E3E">
        <w:rPr>
          <w:rFonts w:eastAsia="Verdana" w:cs="Verdana"/>
          <w:i/>
          <w:sz w:val="22"/>
          <w:szCs w:val="22"/>
        </w:rPr>
        <w:t>contract</w:t>
      </w:r>
      <w:proofErr w:type="spellEnd"/>
      <w:r w:rsidRPr="005B4E3E">
        <w:rPr>
          <w:rFonts w:eastAsia="Verdana" w:cs="Verdana"/>
          <w:i/>
          <w:sz w:val="22"/>
          <w:szCs w:val="22"/>
        </w:rPr>
        <w:t xml:space="preserve"> </w:t>
      </w:r>
      <w:proofErr w:type="spellStart"/>
      <w:r w:rsidRPr="005B4E3E">
        <w:rPr>
          <w:rFonts w:eastAsia="Verdana" w:cs="Verdana"/>
          <w:i/>
          <w:sz w:val="22"/>
          <w:szCs w:val="22"/>
        </w:rPr>
        <w:t>shall</w:t>
      </w:r>
      <w:proofErr w:type="spellEnd"/>
      <w:r w:rsidRPr="005B4E3E">
        <w:rPr>
          <w:rFonts w:eastAsia="Verdana" w:cs="Verdana"/>
          <w:i/>
          <w:sz w:val="22"/>
          <w:szCs w:val="22"/>
        </w:rPr>
        <w:t xml:space="preserve"> </w:t>
      </w:r>
      <w:proofErr w:type="spellStart"/>
      <w:r w:rsidRPr="005B4E3E">
        <w:rPr>
          <w:rFonts w:eastAsia="Verdana" w:cs="Verdana"/>
          <w:i/>
          <w:sz w:val="22"/>
          <w:szCs w:val="22"/>
        </w:rPr>
        <w:t>be</w:t>
      </w:r>
      <w:proofErr w:type="spellEnd"/>
      <w:r w:rsidRPr="005B4E3E">
        <w:rPr>
          <w:rFonts w:eastAsia="Verdana" w:cs="Verdana"/>
          <w:i/>
          <w:sz w:val="22"/>
          <w:szCs w:val="22"/>
        </w:rPr>
        <w:t xml:space="preserve"> </w:t>
      </w:r>
      <w:proofErr w:type="spellStart"/>
      <w:r w:rsidRPr="005B4E3E">
        <w:rPr>
          <w:rFonts w:eastAsia="Verdana" w:cs="Verdana"/>
          <w:i/>
          <w:sz w:val="22"/>
          <w:szCs w:val="22"/>
        </w:rPr>
        <w:t>governed</w:t>
      </w:r>
      <w:proofErr w:type="spellEnd"/>
      <w:r w:rsidRPr="005B4E3E">
        <w:rPr>
          <w:rFonts w:eastAsia="Verdana" w:cs="Verdana"/>
          <w:i/>
          <w:sz w:val="22"/>
          <w:szCs w:val="22"/>
        </w:rPr>
        <w:t xml:space="preserve"> by Czech </w:t>
      </w:r>
      <w:proofErr w:type="spellStart"/>
      <w:r w:rsidRPr="005B4E3E">
        <w:rPr>
          <w:rFonts w:eastAsia="Verdana" w:cs="Verdana"/>
          <w:i/>
          <w:sz w:val="22"/>
          <w:szCs w:val="22"/>
        </w:rPr>
        <w:t>law</w:t>
      </w:r>
      <w:proofErr w:type="spellEnd"/>
      <w:r w:rsidRPr="005B4E3E">
        <w:rPr>
          <w:rFonts w:eastAsia="Verdana" w:cs="Verdana"/>
          <w:i/>
          <w:sz w:val="22"/>
          <w:szCs w:val="22"/>
        </w:rPr>
        <w:t>.</w:t>
      </w:r>
      <w:r w:rsidRPr="005B4E3E">
        <w:rPr>
          <w:rFonts w:eastAsia="Verdana" w:cs="Verdana"/>
          <w:sz w:val="22"/>
          <w:szCs w:val="22"/>
        </w:rPr>
        <w:t xml:space="preserve"> </w:t>
      </w:r>
    </w:p>
    <w:p w14:paraId="27A482B3" w14:textId="77777777" w:rsidR="008F68E1" w:rsidRPr="005B4E3E" w:rsidRDefault="008F68E1" w:rsidP="00721B91">
      <w:pPr>
        <w:shd w:val="clear" w:color="auto" w:fill="FFFFFF"/>
        <w:spacing w:before="0" w:line="240" w:lineRule="auto"/>
        <w:ind w:hanging="284"/>
        <w:jc w:val="left"/>
        <w:rPr>
          <w:rFonts w:eastAsia="Verdana" w:cs="Verdana"/>
          <w:sz w:val="22"/>
          <w:szCs w:val="22"/>
        </w:rPr>
      </w:pPr>
      <w:r w:rsidRPr="005B4E3E">
        <w:rPr>
          <w:rFonts w:eastAsia="Verdana" w:cs="Verdana"/>
          <w:sz w:val="22"/>
          <w:szCs w:val="22"/>
        </w:rPr>
        <w:t xml:space="preserve"> </w:t>
      </w:r>
    </w:p>
    <w:p w14:paraId="6D36E54A" w14:textId="77777777" w:rsidR="008F68E1" w:rsidRPr="005B4E3E" w:rsidRDefault="008F68E1" w:rsidP="00721B91">
      <w:pPr>
        <w:numPr>
          <w:ilvl w:val="0"/>
          <w:numId w:val="21"/>
        </w:numPr>
        <w:suppressAutoHyphens w:val="0"/>
        <w:spacing w:before="0" w:line="240" w:lineRule="auto"/>
        <w:ind w:left="0" w:hanging="284"/>
        <w:jc w:val="left"/>
        <w:textAlignment w:val="auto"/>
        <w:rPr>
          <w:rFonts w:eastAsia="Verdana" w:cs="Verdana"/>
          <w:sz w:val="22"/>
          <w:szCs w:val="22"/>
        </w:rPr>
      </w:pPr>
      <w:r w:rsidRPr="005B4E3E">
        <w:rPr>
          <w:rFonts w:eastAsia="Verdana" w:cs="Verdana"/>
          <w:sz w:val="22"/>
          <w:szCs w:val="22"/>
        </w:rPr>
        <w:t xml:space="preserve">Tato smlouva je vyhotovena v českém a anglickém znění. Pokud nastane rozpor mezi jazykovými verzemi, má přednost česká jazyková verze. </w:t>
      </w:r>
    </w:p>
    <w:p w14:paraId="6E074709" w14:textId="77777777" w:rsidR="008F68E1" w:rsidRPr="005B4E3E" w:rsidRDefault="008F68E1" w:rsidP="00721B91">
      <w:pPr>
        <w:shd w:val="clear" w:color="auto" w:fill="FFFFFF"/>
        <w:spacing w:before="0" w:line="240" w:lineRule="auto"/>
        <w:ind w:hanging="284"/>
        <w:jc w:val="left"/>
        <w:rPr>
          <w:rFonts w:eastAsia="Verdana" w:cs="Verdana"/>
          <w:sz w:val="22"/>
          <w:szCs w:val="22"/>
        </w:rPr>
      </w:pPr>
      <w:r w:rsidRPr="005B4E3E">
        <w:rPr>
          <w:rFonts w:eastAsia="Verdana" w:cs="Verdana"/>
          <w:i/>
          <w:sz w:val="22"/>
          <w:szCs w:val="22"/>
        </w:rPr>
        <w:tab/>
      </w:r>
      <w:proofErr w:type="spellStart"/>
      <w:r w:rsidRPr="005B4E3E">
        <w:rPr>
          <w:rFonts w:eastAsia="Verdana" w:cs="Verdana"/>
          <w:i/>
          <w:sz w:val="22"/>
          <w:szCs w:val="22"/>
        </w:rPr>
        <w:t>This</w:t>
      </w:r>
      <w:proofErr w:type="spellEnd"/>
      <w:r w:rsidRPr="005B4E3E">
        <w:rPr>
          <w:rFonts w:eastAsia="Verdana" w:cs="Verdana"/>
          <w:i/>
          <w:sz w:val="22"/>
          <w:szCs w:val="22"/>
        </w:rPr>
        <w:t xml:space="preserve"> </w:t>
      </w:r>
      <w:proofErr w:type="spellStart"/>
      <w:r w:rsidRPr="005B4E3E">
        <w:rPr>
          <w:rFonts w:eastAsia="Verdana" w:cs="Verdana"/>
          <w:i/>
          <w:sz w:val="22"/>
          <w:szCs w:val="22"/>
        </w:rPr>
        <w:t>contract</w:t>
      </w:r>
      <w:proofErr w:type="spellEnd"/>
      <w:r w:rsidRPr="005B4E3E">
        <w:rPr>
          <w:rFonts w:eastAsia="Verdana" w:cs="Verdana"/>
          <w:i/>
          <w:sz w:val="22"/>
          <w:szCs w:val="22"/>
        </w:rPr>
        <w:t xml:space="preserve"> has </w:t>
      </w:r>
      <w:proofErr w:type="spellStart"/>
      <w:r w:rsidRPr="005B4E3E">
        <w:rPr>
          <w:rFonts w:eastAsia="Verdana" w:cs="Verdana"/>
          <w:i/>
          <w:sz w:val="22"/>
          <w:szCs w:val="22"/>
        </w:rPr>
        <w:t>been</w:t>
      </w:r>
      <w:proofErr w:type="spellEnd"/>
      <w:r w:rsidRPr="005B4E3E">
        <w:rPr>
          <w:rFonts w:eastAsia="Verdana" w:cs="Verdana"/>
          <w:i/>
          <w:sz w:val="22"/>
          <w:szCs w:val="22"/>
        </w:rPr>
        <w:t xml:space="preserve"> </w:t>
      </w:r>
      <w:proofErr w:type="spellStart"/>
      <w:r w:rsidRPr="005B4E3E">
        <w:rPr>
          <w:rFonts w:eastAsia="Verdana" w:cs="Verdana"/>
          <w:i/>
          <w:sz w:val="22"/>
          <w:szCs w:val="22"/>
        </w:rPr>
        <w:t>written</w:t>
      </w:r>
      <w:proofErr w:type="spellEnd"/>
      <w:r w:rsidRPr="005B4E3E">
        <w:rPr>
          <w:rFonts w:eastAsia="Verdana" w:cs="Verdana"/>
          <w:i/>
          <w:sz w:val="22"/>
          <w:szCs w:val="22"/>
        </w:rPr>
        <w:t xml:space="preserve"> in Czech and </w:t>
      </w:r>
      <w:proofErr w:type="spellStart"/>
      <w:r w:rsidRPr="005B4E3E">
        <w:rPr>
          <w:rFonts w:eastAsia="Verdana" w:cs="Verdana"/>
          <w:i/>
          <w:sz w:val="22"/>
          <w:szCs w:val="22"/>
        </w:rPr>
        <w:t>English</w:t>
      </w:r>
      <w:proofErr w:type="spellEnd"/>
      <w:r w:rsidRPr="005B4E3E">
        <w:rPr>
          <w:rFonts w:eastAsia="Verdana" w:cs="Verdana"/>
          <w:i/>
          <w:sz w:val="22"/>
          <w:szCs w:val="22"/>
        </w:rPr>
        <w:t xml:space="preserve"> </w:t>
      </w:r>
      <w:proofErr w:type="spellStart"/>
      <w:r w:rsidRPr="005B4E3E">
        <w:rPr>
          <w:rFonts w:eastAsia="Verdana" w:cs="Verdana"/>
          <w:i/>
          <w:sz w:val="22"/>
          <w:szCs w:val="22"/>
        </w:rPr>
        <w:t>version</w:t>
      </w:r>
      <w:proofErr w:type="spellEnd"/>
      <w:r w:rsidRPr="005B4E3E">
        <w:rPr>
          <w:rFonts w:eastAsia="Verdana" w:cs="Verdana"/>
          <w:i/>
          <w:sz w:val="22"/>
          <w:szCs w:val="22"/>
        </w:rPr>
        <w:t xml:space="preserve">. In </w:t>
      </w:r>
      <w:proofErr w:type="spellStart"/>
      <w:r w:rsidRPr="005B4E3E">
        <w:rPr>
          <w:rFonts w:eastAsia="Verdana" w:cs="Verdana"/>
          <w:i/>
          <w:sz w:val="22"/>
          <w:szCs w:val="22"/>
        </w:rPr>
        <w:t>the</w:t>
      </w:r>
      <w:proofErr w:type="spellEnd"/>
      <w:r w:rsidRPr="005B4E3E">
        <w:rPr>
          <w:rFonts w:eastAsia="Verdana" w:cs="Verdana"/>
          <w:i/>
          <w:sz w:val="22"/>
          <w:szCs w:val="22"/>
        </w:rPr>
        <w:t xml:space="preserve"> case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potential</w:t>
      </w:r>
      <w:proofErr w:type="spellEnd"/>
      <w:r w:rsidRPr="005B4E3E">
        <w:rPr>
          <w:rFonts w:eastAsia="Verdana" w:cs="Verdana"/>
          <w:i/>
          <w:sz w:val="22"/>
          <w:szCs w:val="22"/>
        </w:rPr>
        <w:t xml:space="preserve"> </w:t>
      </w:r>
      <w:proofErr w:type="spellStart"/>
      <w:r w:rsidRPr="005B4E3E">
        <w:rPr>
          <w:rFonts w:eastAsia="Verdana" w:cs="Verdana"/>
          <w:i/>
          <w:sz w:val="22"/>
          <w:szCs w:val="22"/>
        </w:rPr>
        <w:t>disputes</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Czech </w:t>
      </w:r>
      <w:proofErr w:type="spellStart"/>
      <w:r w:rsidRPr="005B4E3E">
        <w:rPr>
          <w:rFonts w:eastAsia="Verdana" w:cs="Verdana"/>
          <w:i/>
          <w:sz w:val="22"/>
          <w:szCs w:val="22"/>
        </w:rPr>
        <w:t>version</w:t>
      </w:r>
      <w:proofErr w:type="spellEnd"/>
      <w:r w:rsidRPr="005B4E3E">
        <w:rPr>
          <w:rFonts w:eastAsia="Verdana" w:cs="Verdana"/>
          <w:i/>
          <w:sz w:val="22"/>
          <w:szCs w:val="22"/>
        </w:rPr>
        <w:t xml:space="preserve"> </w:t>
      </w:r>
      <w:proofErr w:type="spellStart"/>
      <w:r w:rsidRPr="005B4E3E">
        <w:rPr>
          <w:rFonts w:eastAsia="Verdana" w:cs="Verdana"/>
          <w:i/>
          <w:sz w:val="22"/>
          <w:szCs w:val="22"/>
        </w:rPr>
        <w:t>is</w:t>
      </w:r>
      <w:proofErr w:type="spellEnd"/>
      <w:r w:rsidRPr="005B4E3E">
        <w:rPr>
          <w:rFonts w:eastAsia="Verdana" w:cs="Verdana"/>
          <w:i/>
          <w:sz w:val="22"/>
          <w:szCs w:val="22"/>
        </w:rPr>
        <w:t xml:space="preserve"> dominant.</w:t>
      </w:r>
      <w:r w:rsidRPr="005B4E3E">
        <w:rPr>
          <w:rFonts w:eastAsia="Verdana" w:cs="Verdana"/>
          <w:sz w:val="22"/>
          <w:szCs w:val="22"/>
        </w:rPr>
        <w:t xml:space="preserve"> </w:t>
      </w:r>
    </w:p>
    <w:p w14:paraId="283D078D" w14:textId="77777777" w:rsidR="008F68E1" w:rsidRPr="005B4E3E" w:rsidRDefault="008F68E1" w:rsidP="00721B91">
      <w:pPr>
        <w:shd w:val="clear" w:color="auto" w:fill="FFFFFF"/>
        <w:spacing w:before="0" w:line="240" w:lineRule="auto"/>
        <w:ind w:hanging="284"/>
        <w:jc w:val="left"/>
        <w:rPr>
          <w:rFonts w:eastAsia="Verdana" w:cs="Verdana"/>
          <w:sz w:val="22"/>
          <w:szCs w:val="22"/>
        </w:rPr>
      </w:pPr>
    </w:p>
    <w:p w14:paraId="485779A0" w14:textId="77777777" w:rsidR="008F68E1" w:rsidRPr="005B4E3E" w:rsidRDefault="008F68E1" w:rsidP="00721B91">
      <w:pPr>
        <w:pStyle w:val="Odstavecseseznamem"/>
        <w:numPr>
          <w:ilvl w:val="0"/>
          <w:numId w:val="26"/>
        </w:numPr>
        <w:shd w:val="clear" w:color="auto" w:fill="FFFFFF"/>
        <w:spacing w:before="0" w:line="240" w:lineRule="auto"/>
        <w:ind w:left="0" w:hanging="284"/>
        <w:jc w:val="left"/>
        <w:rPr>
          <w:rFonts w:eastAsia="Verdana" w:cs="Verdana"/>
          <w:sz w:val="22"/>
          <w:szCs w:val="22"/>
        </w:rPr>
      </w:pPr>
      <w:r w:rsidRPr="005B4E3E">
        <w:rPr>
          <w:rFonts w:eastAsia="Verdana" w:cs="Verdana"/>
          <w:sz w:val="22"/>
          <w:szCs w:val="22"/>
        </w:rPr>
        <w:t>Tato smlouva je vyhotovena ve třech vyhotoveních, z</w:t>
      </w:r>
      <w:r w:rsidRPr="005B4E3E">
        <w:rPr>
          <w:rFonts w:ascii="Times New Roman" w:eastAsia="Verdana" w:hAnsi="Times New Roman"/>
          <w:sz w:val="22"/>
          <w:szCs w:val="22"/>
        </w:rPr>
        <w:t> </w:t>
      </w:r>
      <w:r w:rsidRPr="005B4E3E">
        <w:rPr>
          <w:rFonts w:eastAsia="Verdana" w:cs="Verdana"/>
          <w:sz w:val="22"/>
          <w:szCs w:val="22"/>
        </w:rPr>
        <w:t>nich</w:t>
      </w:r>
      <w:r w:rsidRPr="005B4E3E">
        <w:rPr>
          <w:rFonts w:eastAsia="Verdana" w:cs="Roboto"/>
          <w:sz w:val="22"/>
          <w:szCs w:val="22"/>
        </w:rPr>
        <w:t>ž</w:t>
      </w:r>
      <w:r w:rsidRPr="005B4E3E">
        <w:rPr>
          <w:rFonts w:eastAsia="Verdana" w:cs="Verdana"/>
          <w:sz w:val="22"/>
          <w:szCs w:val="22"/>
        </w:rPr>
        <w:t xml:space="preserve"> ka</w:t>
      </w:r>
      <w:r w:rsidRPr="005B4E3E">
        <w:rPr>
          <w:rFonts w:eastAsia="Verdana" w:cs="Roboto"/>
          <w:sz w:val="22"/>
          <w:szCs w:val="22"/>
        </w:rPr>
        <w:t>ž</w:t>
      </w:r>
      <w:r w:rsidRPr="005B4E3E">
        <w:rPr>
          <w:rFonts w:eastAsia="Verdana" w:cs="Verdana"/>
          <w:sz w:val="22"/>
          <w:szCs w:val="22"/>
        </w:rPr>
        <w:t>d</w:t>
      </w:r>
      <w:r w:rsidRPr="005B4E3E">
        <w:rPr>
          <w:rFonts w:eastAsia="Verdana" w:cs="Roboto"/>
          <w:sz w:val="22"/>
          <w:szCs w:val="22"/>
        </w:rPr>
        <w:t>é</w:t>
      </w:r>
      <w:r w:rsidRPr="005B4E3E">
        <w:rPr>
          <w:rFonts w:eastAsia="Verdana" w:cs="Verdana"/>
          <w:sz w:val="22"/>
          <w:szCs w:val="22"/>
        </w:rPr>
        <w:t>, pokud obsahuje podpis opr</w:t>
      </w:r>
      <w:r w:rsidRPr="005B4E3E">
        <w:rPr>
          <w:rFonts w:eastAsia="Verdana" w:cs="Roboto"/>
          <w:sz w:val="22"/>
          <w:szCs w:val="22"/>
        </w:rPr>
        <w:t>á</w:t>
      </w:r>
      <w:r w:rsidRPr="005B4E3E">
        <w:rPr>
          <w:rFonts w:eastAsia="Verdana" w:cs="Verdana"/>
          <w:sz w:val="22"/>
          <w:szCs w:val="22"/>
        </w:rPr>
        <w:t>vn</w:t>
      </w:r>
      <w:r w:rsidRPr="005B4E3E">
        <w:rPr>
          <w:rFonts w:eastAsia="Verdana" w:cs="Roboto"/>
          <w:sz w:val="22"/>
          <w:szCs w:val="22"/>
        </w:rPr>
        <w:t>ě</w:t>
      </w:r>
      <w:r w:rsidRPr="005B4E3E">
        <w:rPr>
          <w:rFonts w:eastAsia="Verdana" w:cs="Verdana"/>
          <w:sz w:val="22"/>
          <w:szCs w:val="22"/>
        </w:rPr>
        <w:t>n</w:t>
      </w:r>
      <w:r w:rsidRPr="005B4E3E">
        <w:rPr>
          <w:rFonts w:eastAsia="Verdana" w:cs="Roboto"/>
          <w:sz w:val="22"/>
          <w:szCs w:val="22"/>
        </w:rPr>
        <w:t>é</w:t>
      </w:r>
      <w:r w:rsidRPr="005B4E3E">
        <w:rPr>
          <w:rFonts w:eastAsia="Verdana" w:cs="Verdana"/>
          <w:sz w:val="22"/>
          <w:szCs w:val="22"/>
        </w:rPr>
        <w:t>ho z</w:t>
      </w:r>
      <w:r w:rsidRPr="005B4E3E">
        <w:rPr>
          <w:rFonts w:eastAsia="Verdana" w:cs="Roboto"/>
          <w:sz w:val="22"/>
          <w:szCs w:val="22"/>
        </w:rPr>
        <w:t>á</w:t>
      </w:r>
      <w:r w:rsidRPr="005B4E3E">
        <w:rPr>
          <w:rFonts w:eastAsia="Verdana" w:cs="Verdana"/>
          <w:sz w:val="22"/>
          <w:szCs w:val="22"/>
        </w:rPr>
        <w:t>stupce AMU a podpis Partnera, je pova</w:t>
      </w:r>
      <w:r w:rsidRPr="005B4E3E">
        <w:rPr>
          <w:rFonts w:eastAsia="Verdana" w:cs="Roboto"/>
          <w:sz w:val="22"/>
          <w:szCs w:val="22"/>
        </w:rPr>
        <w:t>ž</w:t>
      </w:r>
      <w:r w:rsidRPr="005B4E3E">
        <w:rPr>
          <w:rFonts w:eastAsia="Verdana" w:cs="Verdana"/>
          <w:sz w:val="22"/>
          <w:szCs w:val="22"/>
        </w:rPr>
        <w:t>ov</w:t>
      </w:r>
      <w:r w:rsidRPr="005B4E3E">
        <w:rPr>
          <w:rFonts w:eastAsia="Verdana" w:cs="Roboto"/>
          <w:sz w:val="22"/>
          <w:szCs w:val="22"/>
        </w:rPr>
        <w:t>á</w:t>
      </w:r>
      <w:r w:rsidRPr="005B4E3E">
        <w:rPr>
          <w:rFonts w:eastAsia="Verdana" w:cs="Verdana"/>
          <w:sz w:val="22"/>
          <w:szCs w:val="22"/>
        </w:rPr>
        <w:t>no za origin</w:t>
      </w:r>
      <w:r w:rsidRPr="005B4E3E">
        <w:rPr>
          <w:rFonts w:eastAsia="Verdana" w:cs="Roboto"/>
          <w:sz w:val="22"/>
          <w:szCs w:val="22"/>
        </w:rPr>
        <w:t>á</w:t>
      </w:r>
      <w:r w:rsidRPr="005B4E3E">
        <w:rPr>
          <w:rFonts w:eastAsia="Verdana" w:cs="Verdana"/>
          <w:sz w:val="22"/>
          <w:szCs w:val="22"/>
        </w:rPr>
        <w:t>l. AMU obdrží dvě vyhotovení a partner jedno vyhotovení smlouvy. Smlouva je platná a účinná ode dne jejího podpisu oběma smluvními stranami.</w:t>
      </w:r>
    </w:p>
    <w:p w14:paraId="5EE1BAF3" w14:textId="77777777" w:rsidR="008F68E1" w:rsidRPr="005B4E3E" w:rsidRDefault="008F68E1" w:rsidP="00721B91">
      <w:pPr>
        <w:widowControl w:val="0"/>
        <w:spacing w:before="0" w:line="240" w:lineRule="auto"/>
        <w:jc w:val="left"/>
        <w:rPr>
          <w:i/>
          <w:sz w:val="22"/>
          <w:szCs w:val="22"/>
        </w:rPr>
      </w:pPr>
      <w:proofErr w:type="spellStart"/>
      <w:r w:rsidRPr="005B4E3E">
        <w:rPr>
          <w:rFonts w:eastAsia="Verdana" w:cs="Verdana"/>
          <w:i/>
          <w:sz w:val="22"/>
          <w:szCs w:val="22"/>
        </w:rPr>
        <w:t>This</w:t>
      </w:r>
      <w:proofErr w:type="spellEnd"/>
      <w:r w:rsidRPr="005B4E3E">
        <w:rPr>
          <w:rFonts w:eastAsia="Verdana" w:cs="Verdana"/>
          <w:i/>
          <w:sz w:val="22"/>
          <w:szCs w:val="22"/>
        </w:rPr>
        <w:t xml:space="preserve"> </w:t>
      </w:r>
      <w:proofErr w:type="spellStart"/>
      <w:r w:rsidRPr="005B4E3E">
        <w:rPr>
          <w:rFonts w:eastAsia="Verdana" w:cs="Verdana"/>
          <w:i/>
          <w:sz w:val="22"/>
          <w:szCs w:val="22"/>
        </w:rPr>
        <w:t>Contract</w:t>
      </w:r>
      <w:proofErr w:type="spellEnd"/>
      <w:r w:rsidRPr="005B4E3E">
        <w:rPr>
          <w:rFonts w:eastAsia="Verdana" w:cs="Verdana"/>
          <w:i/>
          <w:sz w:val="22"/>
          <w:szCs w:val="22"/>
        </w:rPr>
        <w:t xml:space="preserve"> has </w:t>
      </w:r>
      <w:proofErr w:type="spellStart"/>
      <w:r w:rsidRPr="005B4E3E">
        <w:rPr>
          <w:rFonts w:eastAsia="Verdana" w:cs="Verdana"/>
          <w:i/>
          <w:sz w:val="22"/>
          <w:szCs w:val="22"/>
        </w:rPr>
        <w:t>been</w:t>
      </w:r>
      <w:proofErr w:type="spellEnd"/>
      <w:r w:rsidRPr="005B4E3E">
        <w:rPr>
          <w:rFonts w:eastAsia="Verdana" w:cs="Verdana"/>
          <w:i/>
          <w:sz w:val="22"/>
          <w:szCs w:val="22"/>
        </w:rPr>
        <w:t xml:space="preserve"> </w:t>
      </w:r>
      <w:proofErr w:type="spellStart"/>
      <w:r w:rsidRPr="005B4E3E">
        <w:rPr>
          <w:rFonts w:eastAsia="Verdana" w:cs="Verdana"/>
          <w:i/>
          <w:sz w:val="22"/>
          <w:szCs w:val="22"/>
        </w:rPr>
        <w:t>drafted</w:t>
      </w:r>
      <w:proofErr w:type="spellEnd"/>
      <w:r w:rsidRPr="005B4E3E">
        <w:rPr>
          <w:rFonts w:eastAsia="Verdana" w:cs="Verdana"/>
          <w:i/>
          <w:sz w:val="22"/>
          <w:szCs w:val="22"/>
        </w:rPr>
        <w:t xml:space="preserve"> in </w:t>
      </w:r>
      <w:proofErr w:type="spellStart"/>
      <w:r w:rsidRPr="005B4E3E">
        <w:rPr>
          <w:rFonts w:eastAsia="Verdana" w:cs="Verdana"/>
          <w:i/>
          <w:sz w:val="22"/>
          <w:szCs w:val="22"/>
        </w:rPr>
        <w:t>three</w:t>
      </w:r>
      <w:proofErr w:type="spellEnd"/>
      <w:r w:rsidRPr="005B4E3E">
        <w:rPr>
          <w:rFonts w:eastAsia="Verdana" w:cs="Verdana"/>
          <w:i/>
          <w:sz w:val="22"/>
          <w:szCs w:val="22"/>
        </w:rPr>
        <w:t xml:space="preserve"> </w:t>
      </w:r>
      <w:proofErr w:type="spellStart"/>
      <w:r w:rsidRPr="005B4E3E">
        <w:rPr>
          <w:rFonts w:eastAsia="Verdana" w:cs="Verdana"/>
          <w:i/>
          <w:sz w:val="22"/>
          <w:szCs w:val="22"/>
        </w:rPr>
        <w:t>counterparts</w:t>
      </w:r>
      <w:proofErr w:type="spellEnd"/>
      <w:r w:rsidRPr="005B4E3E">
        <w:rPr>
          <w:rFonts w:eastAsia="Verdana" w:cs="Verdana"/>
          <w:i/>
          <w:sz w:val="22"/>
          <w:szCs w:val="22"/>
        </w:rPr>
        <w:t xml:space="preserve">, </w:t>
      </w:r>
      <w:proofErr w:type="spellStart"/>
      <w:r w:rsidRPr="005B4E3E">
        <w:rPr>
          <w:rFonts w:eastAsia="Verdana" w:cs="Verdana"/>
          <w:i/>
          <w:sz w:val="22"/>
          <w:szCs w:val="22"/>
        </w:rPr>
        <w:t>each</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which</w:t>
      </w:r>
      <w:proofErr w:type="spellEnd"/>
      <w:r w:rsidRPr="005B4E3E">
        <w:rPr>
          <w:rFonts w:eastAsia="Verdana" w:cs="Verdana"/>
          <w:i/>
          <w:sz w:val="22"/>
          <w:szCs w:val="22"/>
        </w:rPr>
        <w:t xml:space="preserve">, </w:t>
      </w:r>
      <w:proofErr w:type="spellStart"/>
      <w:r w:rsidRPr="005B4E3E">
        <w:rPr>
          <w:rFonts w:eastAsia="Verdana" w:cs="Verdana"/>
          <w:i/>
          <w:sz w:val="22"/>
          <w:szCs w:val="22"/>
        </w:rPr>
        <w:t>provided</w:t>
      </w:r>
      <w:proofErr w:type="spellEnd"/>
      <w:r w:rsidRPr="005B4E3E">
        <w:rPr>
          <w:rFonts w:eastAsia="Verdana" w:cs="Verdana"/>
          <w:i/>
          <w:sz w:val="22"/>
          <w:szCs w:val="22"/>
        </w:rPr>
        <w:t xml:space="preserve"> </w:t>
      </w:r>
      <w:proofErr w:type="spellStart"/>
      <w:r w:rsidRPr="005B4E3E">
        <w:rPr>
          <w:rFonts w:eastAsia="Verdana" w:cs="Verdana"/>
          <w:i/>
          <w:sz w:val="22"/>
          <w:szCs w:val="22"/>
        </w:rPr>
        <w:t>it</w:t>
      </w:r>
      <w:proofErr w:type="spellEnd"/>
      <w:r w:rsidRPr="005B4E3E">
        <w:rPr>
          <w:rFonts w:eastAsia="Verdana" w:cs="Verdana"/>
          <w:i/>
          <w:sz w:val="22"/>
          <w:szCs w:val="22"/>
        </w:rPr>
        <w:t xml:space="preserve"> </w:t>
      </w:r>
      <w:proofErr w:type="spellStart"/>
      <w:r w:rsidRPr="005B4E3E">
        <w:rPr>
          <w:rFonts w:eastAsia="Verdana" w:cs="Verdana"/>
          <w:i/>
          <w:sz w:val="22"/>
          <w:szCs w:val="22"/>
        </w:rPr>
        <w:t>bears</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signature</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an</w:t>
      </w:r>
      <w:proofErr w:type="spellEnd"/>
      <w:r w:rsidRPr="005B4E3E">
        <w:rPr>
          <w:rFonts w:eastAsia="Verdana" w:cs="Verdana"/>
          <w:i/>
          <w:sz w:val="22"/>
          <w:szCs w:val="22"/>
        </w:rPr>
        <w:t xml:space="preserve"> </w:t>
      </w:r>
      <w:proofErr w:type="spellStart"/>
      <w:r w:rsidRPr="005B4E3E">
        <w:rPr>
          <w:rFonts w:eastAsia="Verdana" w:cs="Verdana"/>
          <w:i/>
          <w:sz w:val="22"/>
          <w:szCs w:val="22"/>
        </w:rPr>
        <w:t>authorised</w:t>
      </w:r>
      <w:proofErr w:type="spellEnd"/>
      <w:r w:rsidRPr="005B4E3E">
        <w:rPr>
          <w:rFonts w:eastAsia="Verdana" w:cs="Verdana"/>
          <w:i/>
          <w:sz w:val="22"/>
          <w:szCs w:val="22"/>
        </w:rPr>
        <w:t xml:space="preserve"> person </w:t>
      </w:r>
      <w:proofErr w:type="spellStart"/>
      <w:r w:rsidRPr="005B4E3E">
        <w:rPr>
          <w:rFonts w:eastAsia="Verdana" w:cs="Verdana"/>
          <w:i/>
          <w:sz w:val="22"/>
          <w:szCs w:val="22"/>
        </w:rPr>
        <w:t>of</w:t>
      </w:r>
      <w:proofErr w:type="spellEnd"/>
      <w:r w:rsidRPr="005B4E3E">
        <w:rPr>
          <w:rFonts w:eastAsia="Verdana" w:cs="Verdana"/>
          <w:i/>
          <w:sz w:val="22"/>
          <w:szCs w:val="22"/>
        </w:rPr>
        <w:t xml:space="preserve"> AMU and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Partner, </w:t>
      </w:r>
      <w:proofErr w:type="spellStart"/>
      <w:r w:rsidRPr="005B4E3E">
        <w:rPr>
          <w:rFonts w:eastAsia="Verdana" w:cs="Verdana"/>
          <w:i/>
          <w:sz w:val="22"/>
          <w:szCs w:val="22"/>
        </w:rPr>
        <w:t>shall</w:t>
      </w:r>
      <w:proofErr w:type="spellEnd"/>
      <w:r w:rsidRPr="005B4E3E">
        <w:rPr>
          <w:rFonts w:eastAsia="Verdana" w:cs="Verdana"/>
          <w:i/>
          <w:sz w:val="22"/>
          <w:szCs w:val="22"/>
        </w:rPr>
        <w:t xml:space="preserve"> </w:t>
      </w:r>
      <w:proofErr w:type="spellStart"/>
      <w:r w:rsidRPr="005B4E3E">
        <w:rPr>
          <w:rFonts w:eastAsia="Verdana" w:cs="Verdana"/>
          <w:i/>
          <w:sz w:val="22"/>
          <w:szCs w:val="22"/>
        </w:rPr>
        <w:t>be</w:t>
      </w:r>
      <w:proofErr w:type="spellEnd"/>
      <w:r w:rsidRPr="005B4E3E">
        <w:rPr>
          <w:rFonts w:eastAsia="Verdana" w:cs="Verdana"/>
          <w:i/>
          <w:sz w:val="22"/>
          <w:szCs w:val="22"/>
        </w:rPr>
        <w:t xml:space="preserve"> </w:t>
      </w:r>
      <w:proofErr w:type="spellStart"/>
      <w:r w:rsidRPr="005B4E3E">
        <w:rPr>
          <w:rFonts w:eastAsia="Verdana" w:cs="Verdana"/>
          <w:i/>
          <w:sz w:val="22"/>
          <w:szCs w:val="22"/>
        </w:rPr>
        <w:t>considered</w:t>
      </w:r>
      <w:proofErr w:type="spellEnd"/>
      <w:r w:rsidRPr="005B4E3E">
        <w:rPr>
          <w:rFonts w:eastAsia="Verdana" w:cs="Verdana"/>
          <w:i/>
          <w:sz w:val="22"/>
          <w:szCs w:val="22"/>
        </w:rPr>
        <w:t xml:space="preserve"> as </w:t>
      </w:r>
      <w:proofErr w:type="spellStart"/>
      <w:r w:rsidRPr="005B4E3E">
        <w:rPr>
          <w:rFonts w:eastAsia="Verdana" w:cs="Verdana"/>
          <w:i/>
          <w:sz w:val="22"/>
          <w:szCs w:val="22"/>
        </w:rPr>
        <w:t>an</w:t>
      </w:r>
      <w:proofErr w:type="spellEnd"/>
      <w:r w:rsidRPr="005B4E3E">
        <w:rPr>
          <w:rFonts w:eastAsia="Verdana" w:cs="Verdana"/>
          <w:i/>
          <w:sz w:val="22"/>
          <w:szCs w:val="22"/>
        </w:rPr>
        <w:t xml:space="preserve"> </w:t>
      </w:r>
      <w:proofErr w:type="spellStart"/>
      <w:r w:rsidRPr="005B4E3E">
        <w:rPr>
          <w:rFonts w:eastAsia="Verdana" w:cs="Verdana"/>
          <w:i/>
          <w:sz w:val="22"/>
          <w:szCs w:val="22"/>
        </w:rPr>
        <w:t>original</w:t>
      </w:r>
      <w:proofErr w:type="spellEnd"/>
      <w:r w:rsidRPr="005B4E3E">
        <w:rPr>
          <w:rFonts w:eastAsia="Verdana" w:cs="Verdana"/>
          <w:i/>
          <w:sz w:val="22"/>
          <w:szCs w:val="22"/>
        </w:rPr>
        <w:t xml:space="preserve">. AMU </w:t>
      </w:r>
      <w:proofErr w:type="spellStart"/>
      <w:r w:rsidRPr="005B4E3E">
        <w:rPr>
          <w:rFonts w:eastAsia="Verdana" w:cs="Verdana"/>
          <w:i/>
          <w:sz w:val="22"/>
          <w:szCs w:val="22"/>
        </w:rPr>
        <w:t>receives</w:t>
      </w:r>
      <w:proofErr w:type="spellEnd"/>
      <w:r w:rsidRPr="005B4E3E">
        <w:rPr>
          <w:rFonts w:eastAsia="Verdana" w:cs="Verdana"/>
          <w:i/>
          <w:sz w:val="22"/>
          <w:szCs w:val="22"/>
        </w:rPr>
        <w:t xml:space="preserve"> </w:t>
      </w:r>
      <w:proofErr w:type="spellStart"/>
      <w:r w:rsidRPr="005B4E3E">
        <w:rPr>
          <w:rFonts w:eastAsia="Verdana" w:cs="Verdana"/>
          <w:i/>
          <w:sz w:val="22"/>
          <w:szCs w:val="22"/>
        </w:rPr>
        <w:t>two</w:t>
      </w:r>
      <w:proofErr w:type="spellEnd"/>
      <w:r w:rsidRPr="005B4E3E">
        <w:rPr>
          <w:rFonts w:eastAsia="Verdana" w:cs="Verdana"/>
          <w:i/>
          <w:sz w:val="22"/>
          <w:szCs w:val="22"/>
        </w:rPr>
        <w:t xml:space="preserve"> </w:t>
      </w:r>
      <w:proofErr w:type="spellStart"/>
      <w:r w:rsidRPr="005B4E3E">
        <w:rPr>
          <w:rFonts w:eastAsia="Verdana" w:cs="Verdana"/>
          <w:i/>
          <w:sz w:val="22"/>
          <w:szCs w:val="22"/>
        </w:rPr>
        <w:t>counterparts</w:t>
      </w:r>
      <w:proofErr w:type="spellEnd"/>
      <w:r w:rsidRPr="005B4E3E">
        <w:rPr>
          <w:rFonts w:eastAsia="Verdana" w:cs="Verdana"/>
          <w:i/>
          <w:sz w:val="22"/>
          <w:szCs w:val="22"/>
        </w:rPr>
        <w:t xml:space="preserve"> and </w:t>
      </w:r>
      <w:proofErr w:type="spellStart"/>
      <w:r w:rsidRPr="005B4E3E">
        <w:rPr>
          <w:rFonts w:eastAsia="Verdana" w:cs="Verdana"/>
          <w:i/>
          <w:sz w:val="22"/>
          <w:szCs w:val="22"/>
        </w:rPr>
        <w:t>the</w:t>
      </w:r>
      <w:proofErr w:type="spellEnd"/>
      <w:r w:rsidRPr="005B4E3E">
        <w:rPr>
          <w:rFonts w:eastAsia="Verdana" w:cs="Verdana"/>
          <w:i/>
          <w:sz w:val="22"/>
          <w:szCs w:val="22"/>
        </w:rPr>
        <w:t xml:space="preserve"> Partner </w:t>
      </w:r>
      <w:proofErr w:type="spellStart"/>
      <w:r w:rsidRPr="005B4E3E">
        <w:rPr>
          <w:rFonts w:eastAsia="Verdana" w:cs="Verdana"/>
          <w:i/>
          <w:sz w:val="22"/>
          <w:szCs w:val="22"/>
        </w:rPr>
        <w:t>receives</w:t>
      </w:r>
      <w:proofErr w:type="spellEnd"/>
      <w:r w:rsidRPr="005B4E3E">
        <w:rPr>
          <w:rFonts w:eastAsia="Verdana" w:cs="Verdana"/>
          <w:i/>
          <w:sz w:val="22"/>
          <w:szCs w:val="22"/>
        </w:rPr>
        <w:t xml:space="preserve"> </w:t>
      </w:r>
      <w:proofErr w:type="spellStart"/>
      <w:r w:rsidRPr="005B4E3E">
        <w:rPr>
          <w:rFonts w:eastAsia="Verdana" w:cs="Verdana"/>
          <w:i/>
          <w:sz w:val="22"/>
          <w:szCs w:val="22"/>
        </w:rPr>
        <w:t>one</w:t>
      </w:r>
      <w:proofErr w:type="spellEnd"/>
      <w:r w:rsidRPr="005B4E3E">
        <w:rPr>
          <w:rFonts w:eastAsia="Verdana" w:cs="Verdana"/>
          <w:i/>
          <w:sz w:val="22"/>
          <w:szCs w:val="22"/>
        </w:rPr>
        <w:t xml:space="preserve"> </w:t>
      </w:r>
      <w:proofErr w:type="spellStart"/>
      <w:r w:rsidRPr="005B4E3E">
        <w:rPr>
          <w:rFonts w:eastAsia="Verdana" w:cs="Verdana"/>
          <w:i/>
          <w:sz w:val="22"/>
          <w:szCs w:val="22"/>
        </w:rPr>
        <w:t>counterpart</w:t>
      </w:r>
      <w:proofErr w:type="spellEnd"/>
      <w:r w:rsidRPr="005B4E3E">
        <w:rPr>
          <w:rFonts w:eastAsia="Verdana" w:cs="Verdana"/>
          <w:i/>
          <w:sz w:val="22"/>
          <w:szCs w:val="22"/>
        </w:rPr>
        <w:t xml:space="preserve">. </w:t>
      </w:r>
      <w:proofErr w:type="spellStart"/>
      <w:r w:rsidRPr="005B4E3E">
        <w:rPr>
          <w:rFonts w:eastAsia="Verdana" w:cs="Verdana"/>
          <w:i/>
          <w:sz w:val="22"/>
          <w:szCs w:val="22"/>
        </w:rPr>
        <w:t>This</w:t>
      </w:r>
      <w:proofErr w:type="spellEnd"/>
      <w:r w:rsidRPr="005B4E3E">
        <w:rPr>
          <w:rFonts w:eastAsia="Verdana" w:cs="Verdana"/>
          <w:i/>
          <w:sz w:val="22"/>
          <w:szCs w:val="22"/>
        </w:rPr>
        <w:t xml:space="preserve"> </w:t>
      </w:r>
      <w:proofErr w:type="spellStart"/>
      <w:r w:rsidRPr="005B4E3E">
        <w:rPr>
          <w:rFonts w:eastAsia="Verdana" w:cs="Verdana"/>
          <w:i/>
          <w:sz w:val="22"/>
          <w:szCs w:val="22"/>
        </w:rPr>
        <w:t>Contract</w:t>
      </w:r>
      <w:proofErr w:type="spellEnd"/>
      <w:r w:rsidRPr="005B4E3E">
        <w:rPr>
          <w:rFonts w:eastAsia="Verdana" w:cs="Verdana"/>
          <w:i/>
          <w:sz w:val="22"/>
          <w:szCs w:val="22"/>
        </w:rPr>
        <w:t xml:space="preserve"> </w:t>
      </w:r>
      <w:proofErr w:type="spellStart"/>
      <w:r w:rsidRPr="005B4E3E">
        <w:rPr>
          <w:rFonts w:eastAsia="Verdana" w:cs="Verdana"/>
          <w:i/>
          <w:sz w:val="22"/>
          <w:szCs w:val="22"/>
        </w:rPr>
        <w:t>shall</w:t>
      </w:r>
      <w:proofErr w:type="spellEnd"/>
      <w:r w:rsidRPr="005B4E3E">
        <w:rPr>
          <w:rFonts w:eastAsia="Verdana" w:cs="Verdana"/>
          <w:i/>
          <w:sz w:val="22"/>
          <w:szCs w:val="22"/>
        </w:rPr>
        <w:t xml:space="preserve"> enter </w:t>
      </w:r>
      <w:proofErr w:type="spellStart"/>
      <w:r w:rsidRPr="005B4E3E">
        <w:rPr>
          <w:rFonts w:eastAsia="Verdana" w:cs="Verdana"/>
          <w:i/>
          <w:sz w:val="22"/>
          <w:szCs w:val="22"/>
        </w:rPr>
        <w:t>into</w:t>
      </w:r>
      <w:proofErr w:type="spellEnd"/>
      <w:r w:rsidRPr="005B4E3E">
        <w:rPr>
          <w:rFonts w:eastAsia="Verdana" w:cs="Verdana"/>
          <w:i/>
          <w:sz w:val="22"/>
          <w:szCs w:val="22"/>
        </w:rPr>
        <w:t xml:space="preserve"> </w:t>
      </w:r>
      <w:proofErr w:type="spellStart"/>
      <w:r w:rsidRPr="005B4E3E">
        <w:rPr>
          <w:rFonts w:eastAsia="Verdana" w:cs="Verdana"/>
          <w:i/>
          <w:sz w:val="22"/>
          <w:szCs w:val="22"/>
        </w:rPr>
        <w:t>force</w:t>
      </w:r>
      <w:proofErr w:type="spellEnd"/>
      <w:r w:rsidRPr="005B4E3E">
        <w:rPr>
          <w:rFonts w:eastAsia="Verdana" w:cs="Verdana"/>
          <w:i/>
          <w:sz w:val="22"/>
          <w:szCs w:val="22"/>
        </w:rPr>
        <w:t xml:space="preserve"> on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day</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its</w:t>
      </w:r>
      <w:proofErr w:type="spellEnd"/>
      <w:r w:rsidRPr="005B4E3E">
        <w:rPr>
          <w:rFonts w:eastAsia="Verdana" w:cs="Verdana"/>
          <w:i/>
          <w:sz w:val="22"/>
          <w:szCs w:val="22"/>
        </w:rPr>
        <w:t xml:space="preserve"> </w:t>
      </w:r>
      <w:proofErr w:type="spellStart"/>
      <w:r w:rsidRPr="005B4E3E">
        <w:rPr>
          <w:rFonts w:eastAsia="Verdana" w:cs="Verdana"/>
          <w:i/>
          <w:sz w:val="22"/>
          <w:szCs w:val="22"/>
        </w:rPr>
        <w:t>execution</w:t>
      </w:r>
      <w:proofErr w:type="spellEnd"/>
      <w:r w:rsidRPr="005B4E3E">
        <w:rPr>
          <w:rFonts w:eastAsia="Verdana" w:cs="Verdana"/>
          <w:i/>
          <w:sz w:val="22"/>
          <w:szCs w:val="22"/>
        </w:rPr>
        <w:t xml:space="preserve"> by </w:t>
      </w:r>
      <w:proofErr w:type="spellStart"/>
      <w:r w:rsidRPr="005B4E3E">
        <w:rPr>
          <w:rFonts w:eastAsia="Verdana" w:cs="Verdana"/>
          <w:i/>
          <w:sz w:val="22"/>
          <w:szCs w:val="22"/>
        </w:rPr>
        <w:t>both</w:t>
      </w:r>
      <w:proofErr w:type="spellEnd"/>
      <w:r w:rsidRPr="005B4E3E">
        <w:rPr>
          <w:rFonts w:eastAsia="Verdana" w:cs="Verdana"/>
          <w:i/>
          <w:sz w:val="22"/>
          <w:szCs w:val="22"/>
        </w:rPr>
        <w:t xml:space="preserve"> </w:t>
      </w:r>
      <w:proofErr w:type="spellStart"/>
      <w:r w:rsidRPr="005B4E3E">
        <w:rPr>
          <w:rFonts w:eastAsia="Verdana" w:cs="Verdana"/>
          <w:i/>
          <w:sz w:val="22"/>
          <w:szCs w:val="22"/>
        </w:rPr>
        <w:t>Contracting</w:t>
      </w:r>
      <w:proofErr w:type="spellEnd"/>
      <w:r w:rsidRPr="005B4E3E">
        <w:rPr>
          <w:rFonts w:eastAsia="Verdana" w:cs="Verdana"/>
          <w:i/>
          <w:sz w:val="22"/>
          <w:szCs w:val="22"/>
        </w:rPr>
        <w:t xml:space="preserve"> </w:t>
      </w:r>
      <w:proofErr w:type="spellStart"/>
      <w:r w:rsidRPr="005B4E3E">
        <w:rPr>
          <w:rFonts w:eastAsia="Verdana" w:cs="Verdana"/>
          <w:i/>
          <w:sz w:val="22"/>
          <w:szCs w:val="22"/>
        </w:rPr>
        <w:t>parties</w:t>
      </w:r>
      <w:proofErr w:type="spellEnd"/>
      <w:r w:rsidRPr="005B4E3E">
        <w:rPr>
          <w:rFonts w:eastAsia="Verdana" w:cs="Verdana"/>
          <w:i/>
          <w:sz w:val="22"/>
          <w:szCs w:val="22"/>
        </w:rPr>
        <w:t>.</w:t>
      </w:r>
    </w:p>
    <w:p w14:paraId="14CDF597" w14:textId="77777777" w:rsidR="008F68E1" w:rsidRPr="005B4E3E" w:rsidRDefault="008F68E1" w:rsidP="00721B91">
      <w:pPr>
        <w:shd w:val="clear" w:color="auto" w:fill="FFFFFF"/>
        <w:spacing w:before="0" w:line="240" w:lineRule="auto"/>
        <w:jc w:val="left"/>
        <w:rPr>
          <w:rFonts w:eastAsia="Verdana" w:cs="Verdana"/>
          <w:sz w:val="22"/>
          <w:szCs w:val="22"/>
        </w:rPr>
      </w:pPr>
    </w:p>
    <w:p w14:paraId="3C535841" w14:textId="2854D9A6" w:rsidR="008F68E1" w:rsidRPr="005B4E3E" w:rsidRDefault="008F68E1" w:rsidP="00721B91">
      <w:pPr>
        <w:pStyle w:val="Odstavecseseznamem"/>
        <w:numPr>
          <w:ilvl w:val="0"/>
          <w:numId w:val="26"/>
        </w:numPr>
        <w:suppressAutoHyphens w:val="0"/>
        <w:spacing w:before="0" w:line="240" w:lineRule="auto"/>
        <w:ind w:left="0"/>
        <w:jc w:val="left"/>
        <w:textAlignment w:val="auto"/>
        <w:rPr>
          <w:rFonts w:eastAsia="Verdana" w:cs="Verdana"/>
          <w:sz w:val="22"/>
          <w:szCs w:val="22"/>
        </w:rPr>
      </w:pPr>
      <w:r w:rsidRPr="005B4E3E">
        <w:rPr>
          <w:rFonts w:eastAsia="Verdana" w:cs="Verdana"/>
          <w:sz w:val="22"/>
          <w:szCs w:val="22"/>
        </w:rPr>
        <w:t>Smlouvu je možné měnit jen písemnými vzestupně číslovanými dodatky. Dodatky musí být jako takové označeny a podepsány oběma smluvními stranami. Dodatky musí obsahovat dohodu o celém textu smlouvy. Změny smlouvy provedené v</w:t>
      </w:r>
      <w:r w:rsidRPr="005B4E3E">
        <w:rPr>
          <w:rFonts w:ascii="Times New Roman" w:eastAsia="Verdana" w:hAnsi="Times New Roman"/>
          <w:sz w:val="22"/>
          <w:szCs w:val="22"/>
        </w:rPr>
        <w:t> </w:t>
      </w:r>
      <w:r w:rsidRPr="005B4E3E">
        <w:rPr>
          <w:rFonts w:eastAsia="Verdana" w:cs="Verdana"/>
          <w:sz w:val="22"/>
          <w:szCs w:val="22"/>
        </w:rPr>
        <w:t>jin</w:t>
      </w:r>
      <w:r w:rsidRPr="005B4E3E">
        <w:rPr>
          <w:rFonts w:eastAsia="Verdana" w:cs="Roboto"/>
          <w:sz w:val="22"/>
          <w:szCs w:val="22"/>
        </w:rPr>
        <w:t>é</w:t>
      </w:r>
      <w:r w:rsidR="00DE0D2A" w:rsidRPr="005B4E3E">
        <w:rPr>
          <w:rFonts w:eastAsia="Verdana" w:cs="Roboto"/>
          <w:sz w:val="22"/>
          <w:szCs w:val="22"/>
        </w:rPr>
        <w:t>,</w:t>
      </w:r>
      <w:r w:rsidRPr="005B4E3E">
        <w:rPr>
          <w:rFonts w:eastAsia="Verdana" w:cs="Verdana"/>
          <w:sz w:val="22"/>
          <w:szCs w:val="22"/>
        </w:rPr>
        <w:t xml:space="preserve"> ne</w:t>
      </w:r>
      <w:r w:rsidRPr="005B4E3E">
        <w:rPr>
          <w:rFonts w:eastAsia="Verdana" w:cs="Roboto"/>
          <w:sz w:val="22"/>
          <w:szCs w:val="22"/>
        </w:rPr>
        <w:t>ž</w:t>
      </w:r>
      <w:r w:rsidRPr="005B4E3E">
        <w:rPr>
          <w:rFonts w:eastAsia="Verdana" w:cs="Verdana"/>
          <w:sz w:val="22"/>
          <w:szCs w:val="22"/>
        </w:rPr>
        <w:t xml:space="preserve"> takto sjednan</w:t>
      </w:r>
      <w:r w:rsidRPr="005B4E3E">
        <w:rPr>
          <w:rFonts w:eastAsia="Verdana" w:cs="Roboto"/>
          <w:sz w:val="22"/>
          <w:szCs w:val="22"/>
        </w:rPr>
        <w:t>é</w:t>
      </w:r>
      <w:r w:rsidRPr="005B4E3E">
        <w:rPr>
          <w:rFonts w:eastAsia="Verdana" w:cs="Verdana"/>
          <w:sz w:val="22"/>
          <w:szCs w:val="22"/>
        </w:rPr>
        <w:t xml:space="preserve"> form</w:t>
      </w:r>
      <w:r w:rsidRPr="005B4E3E">
        <w:rPr>
          <w:rFonts w:eastAsia="Verdana" w:cs="Roboto"/>
          <w:sz w:val="22"/>
          <w:szCs w:val="22"/>
        </w:rPr>
        <w:t>ě</w:t>
      </w:r>
      <w:r w:rsidRPr="005B4E3E">
        <w:rPr>
          <w:rFonts w:eastAsia="Verdana" w:cs="Verdana"/>
          <w:sz w:val="22"/>
          <w:szCs w:val="22"/>
        </w:rPr>
        <w:t xml:space="preserve"> smluvn</w:t>
      </w:r>
      <w:r w:rsidRPr="005B4E3E">
        <w:rPr>
          <w:rFonts w:eastAsia="Verdana" w:cs="Roboto"/>
          <w:sz w:val="22"/>
          <w:szCs w:val="22"/>
        </w:rPr>
        <w:t>í</w:t>
      </w:r>
      <w:r w:rsidRPr="005B4E3E">
        <w:rPr>
          <w:rFonts w:eastAsia="Verdana" w:cs="Verdana"/>
          <w:sz w:val="22"/>
          <w:szCs w:val="22"/>
        </w:rPr>
        <w:t xml:space="preserve"> strany vylu</w:t>
      </w:r>
      <w:r w:rsidRPr="005B4E3E">
        <w:rPr>
          <w:rFonts w:eastAsia="Verdana" w:cs="Roboto"/>
          <w:sz w:val="22"/>
          <w:szCs w:val="22"/>
        </w:rPr>
        <w:t>č</w:t>
      </w:r>
      <w:r w:rsidRPr="005B4E3E">
        <w:rPr>
          <w:rFonts w:eastAsia="Verdana" w:cs="Verdana"/>
          <w:sz w:val="22"/>
          <w:szCs w:val="22"/>
        </w:rPr>
        <w:t>uj</w:t>
      </w:r>
      <w:r w:rsidRPr="005B4E3E">
        <w:rPr>
          <w:rFonts w:eastAsia="Verdana" w:cs="Roboto"/>
          <w:sz w:val="22"/>
          <w:szCs w:val="22"/>
        </w:rPr>
        <w:t>í</w:t>
      </w:r>
      <w:r w:rsidRPr="005B4E3E">
        <w:rPr>
          <w:rFonts w:eastAsia="Verdana" w:cs="Verdana"/>
          <w:sz w:val="22"/>
          <w:szCs w:val="22"/>
        </w:rPr>
        <w:t>. Za p</w:t>
      </w:r>
      <w:r w:rsidRPr="005B4E3E">
        <w:rPr>
          <w:rFonts w:eastAsia="Verdana" w:cs="Roboto"/>
          <w:sz w:val="22"/>
          <w:szCs w:val="22"/>
        </w:rPr>
        <w:t>í</w:t>
      </w:r>
      <w:r w:rsidRPr="005B4E3E">
        <w:rPr>
          <w:rFonts w:eastAsia="Verdana" w:cs="Verdana"/>
          <w:sz w:val="22"/>
          <w:szCs w:val="22"/>
        </w:rPr>
        <w:t xml:space="preserve">semnou formu nebude pro tento </w:t>
      </w:r>
      <w:r w:rsidRPr="005B4E3E">
        <w:rPr>
          <w:rFonts w:eastAsia="Verdana" w:cs="Roboto"/>
          <w:sz w:val="22"/>
          <w:szCs w:val="22"/>
        </w:rPr>
        <w:t>úč</w:t>
      </w:r>
      <w:r w:rsidRPr="005B4E3E">
        <w:rPr>
          <w:rFonts w:eastAsia="Verdana" w:cs="Verdana"/>
          <w:sz w:val="22"/>
          <w:szCs w:val="22"/>
        </w:rPr>
        <w:t>el pova</w:t>
      </w:r>
      <w:r w:rsidRPr="005B4E3E">
        <w:rPr>
          <w:rFonts w:eastAsia="Verdana" w:cs="Roboto"/>
          <w:sz w:val="22"/>
          <w:szCs w:val="22"/>
        </w:rPr>
        <w:t>ž</w:t>
      </w:r>
      <w:r w:rsidRPr="005B4E3E">
        <w:rPr>
          <w:rFonts w:eastAsia="Verdana" w:cs="Verdana"/>
          <w:sz w:val="22"/>
          <w:szCs w:val="22"/>
        </w:rPr>
        <w:t>ov</w:t>
      </w:r>
      <w:r w:rsidRPr="005B4E3E">
        <w:rPr>
          <w:rFonts w:eastAsia="Verdana" w:cs="Roboto"/>
          <w:sz w:val="22"/>
          <w:szCs w:val="22"/>
        </w:rPr>
        <w:t>á</w:t>
      </w:r>
      <w:r w:rsidRPr="005B4E3E">
        <w:rPr>
          <w:rFonts w:eastAsia="Verdana" w:cs="Verdana"/>
          <w:sz w:val="22"/>
          <w:szCs w:val="22"/>
        </w:rPr>
        <w:t>na v</w:t>
      </w:r>
      <w:r w:rsidRPr="005B4E3E">
        <w:rPr>
          <w:rFonts w:eastAsia="Verdana" w:cs="Roboto"/>
          <w:sz w:val="22"/>
          <w:szCs w:val="22"/>
        </w:rPr>
        <w:t>ý</w:t>
      </w:r>
      <w:r w:rsidRPr="005B4E3E">
        <w:rPr>
          <w:rFonts w:eastAsia="Verdana" w:cs="Verdana"/>
          <w:sz w:val="22"/>
          <w:szCs w:val="22"/>
        </w:rPr>
        <w:t>m</w:t>
      </w:r>
      <w:r w:rsidRPr="005B4E3E">
        <w:rPr>
          <w:rFonts w:eastAsia="Verdana" w:cs="Roboto"/>
          <w:sz w:val="22"/>
          <w:szCs w:val="22"/>
        </w:rPr>
        <w:t>ě</w:t>
      </w:r>
      <w:r w:rsidRPr="005B4E3E">
        <w:rPr>
          <w:rFonts w:eastAsia="Verdana" w:cs="Verdana"/>
          <w:sz w:val="22"/>
          <w:szCs w:val="22"/>
        </w:rPr>
        <w:t>na e-mailov</w:t>
      </w:r>
      <w:r w:rsidRPr="005B4E3E">
        <w:rPr>
          <w:rFonts w:eastAsia="Verdana" w:cs="Roboto"/>
          <w:sz w:val="22"/>
          <w:szCs w:val="22"/>
        </w:rPr>
        <w:t>ý</w:t>
      </w:r>
      <w:r w:rsidRPr="005B4E3E">
        <w:rPr>
          <w:rFonts w:eastAsia="Verdana" w:cs="Verdana"/>
          <w:sz w:val="22"/>
          <w:szCs w:val="22"/>
        </w:rPr>
        <w:t>ch, nebo jin</w:t>
      </w:r>
      <w:r w:rsidRPr="005B4E3E">
        <w:rPr>
          <w:rFonts w:eastAsia="Verdana" w:cs="Roboto"/>
          <w:sz w:val="22"/>
          <w:szCs w:val="22"/>
        </w:rPr>
        <w:t>ý</w:t>
      </w:r>
      <w:r w:rsidRPr="005B4E3E">
        <w:rPr>
          <w:rFonts w:eastAsia="Verdana" w:cs="Verdana"/>
          <w:sz w:val="22"/>
          <w:szCs w:val="22"/>
        </w:rPr>
        <w:t>ch elektronick</w:t>
      </w:r>
      <w:r w:rsidRPr="005B4E3E">
        <w:rPr>
          <w:rFonts w:eastAsia="Verdana" w:cs="Roboto"/>
          <w:sz w:val="22"/>
          <w:szCs w:val="22"/>
        </w:rPr>
        <w:t>ý</w:t>
      </w:r>
      <w:r w:rsidRPr="005B4E3E">
        <w:rPr>
          <w:rFonts w:eastAsia="Verdana" w:cs="Verdana"/>
          <w:sz w:val="22"/>
          <w:szCs w:val="22"/>
        </w:rPr>
        <w:t xml:space="preserve">ch zpráv. </w:t>
      </w:r>
    </w:p>
    <w:p w14:paraId="646D8A81" w14:textId="77777777" w:rsidR="008F68E1" w:rsidRPr="005B4E3E" w:rsidRDefault="008F68E1" w:rsidP="00721B91">
      <w:pPr>
        <w:shd w:val="clear" w:color="auto" w:fill="FFFFFF"/>
        <w:spacing w:before="0" w:line="240" w:lineRule="auto"/>
        <w:jc w:val="left"/>
        <w:rPr>
          <w:rFonts w:eastAsia="Verdana" w:cs="Verdana"/>
          <w:sz w:val="22"/>
          <w:szCs w:val="22"/>
        </w:rPr>
      </w:pPr>
      <w:proofErr w:type="spellStart"/>
      <w:r w:rsidRPr="005B4E3E">
        <w:rPr>
          <w:rFonts w:eastAsia="Verdana" w:cs="Verdana"/>
          <w:i/>
          <w:sz w:val="22"/>
          <w:szCs w:val="22"/>
        </w:rPr>
        <w:t>This</w:t>
      </w:r>
      <w:proofErr w:type="spellEnd"/>
      <w:r w:rsidRPr="005B4E3E">
        <w:rPr>
          <w:rFonts w:eastAsia="Verdana" w:cs="Verdana"/>
          <w:i/>
          <w:sz w:val="22"/>
          <w:szCs w:val="22"/>
        </w:rPr>
        <w:t xml:space="preserve"> </w:t>
      </w:r>
      <w:proofErr w:type="spellStart"/>
      <w:r w:rsidRPr="005B4E3E">
        <w:rPr>
          <w:rFonts w:eastAsia="Verdana" w:cs="Verdana"/>
          <w:i/>
          <w:sz w:val="22"/>
          <w:szCs w:val="22"/>
        </w:rPr>
        <w:t>Contract</w:t>
      </w:r>
      <w:proofErr w:type="spellEnd"/>
      <w:r w:rsidRPr="005B4E3E">
        <w:rPr>
          <w:rFonts w:eastAsia="Verdana" w:cs="Verdana"/>
          <w:i/>
          <w:sz w:val="22"/>
          <w:szCs w:val="22"/>
        </w:rPr>
        <w:t xml:space="preserve"> </w:t>
      </w:r>
      <w:proofErr w:type="spellStart"/>
      <w:r w:rsidRPr="005B4E3E">
        <w:rPr>
          <w:rFonts w:eastAsia="Verdana" w:cs="Verdana"/>
          <w:i/>
          <w:sz w:val="22"/>
          <w:szCs w:val="22"/>
        </w:rPr>
        <w:t>can</w:t>
      </w:r>
      <w:proofErr w:type="spellEnd"/>
      <w:r w:rsidRPr="005B4E3E">
        <w:rPr>
          <w:rFonts w:eastAsia="Verdana" w:cs="Verdana"/>
          <w:i/>
          <w:sz w:val="22"/>
          <w:szCs w:val="22"/>
        </w:rPr>
        <w:t xml:space="preserve"> </w:t>
      </w:r>
      <w:proofErr w:type="spellStart"/>
      <w:r w:rsidRPr="005B4E3E">
        <w:rPr>
          <w:rFonts w:eastAsia="Verdana" w:cs="Verdana"/>
          <w:i/>
          <w:sz w:val="22"/>
          <w:szCs w:val="22"/>
        </w:rPr>
        <w:t>be</w:t>
      </w:r>
      <w:proofErr w:type="spellEnd"/>
      <w:r w:rsidRPr="005B4E3E">
        <w:rPr>
          <w:rFonts w:eastAsia="Verdana" w:cs="Verdana"/>
          <w:i/>
          <w:sz w:val="22"/>
          <w:szCs w:val="22"/>
        </w:rPr>
        <w:t xml:space="preserve"> </w:t>
      </w:r>
      <w:proofErr w:type="spellStart"/>
      <w:r w:rsidRPr="005B4E3E">
        <w:rPr>
          <w:rFonts w:eastAsia="Verdana" w:cs="Verdana"/>
          <w:i/>
          <w:sz w:val="22"/>
          <w:szCs w:val="22"/>
        </w:rPr>
        <w:t>changed</w:t>
      </w:r>
      <w:proofErr w:type="spellEnd"/>
      <w:r w:rsidRPr="005B4E3E">
        <w:rPr>
          <w:rFonts w:eastAsia="Verdana" w:cs="Verdana"/>
          <w:i/>
          <w:sz w:val="22"/>
          <w:szCs w:val="22"/>
        </w:rPr>
        <w:t xml:space="preserve"> </w:t>
      </w:r>
      <w:proofErr w:type="spellStart"/>
      <w:r w:rsidRPr="005B4E3E">
        <w:rPr>
          <w:rFonts w:eastAsia="Verdana" w:cs="Verdana"/>
          <w:i/>
          <w:sz w:val="22"/>
          <w:szCs w:val="22"/>
        </w:rPr>
        <w:t>only</w:t>
      </w:r>
      <w:proofErr w:type="spellEnd"/>
      <w:r w:rsidRPr="005B4E3E">
        <w:rPr>
          <w:rFonts w:eastAsia="Verdana" w:cs="Verdana"/>
          <w:i/>
          <w:sz w:val="22"/>
          <w:szCs w:val="22"/>
        </w:rPr>
        <w:t xml:space="preserve"> by </w:t>
      </w:r>
      <w:proofErr w:type="spellStart"/>
      <w:r w:rsidRPr="005B4E3E">
        <w:rPr>
          <w:rFonts w:eastAsia="Verdana" w:cs="Verdana"/>
          <w:i/>
          <w:sz w:val="22"/>
          <w:szCs w:val="22"/>
        </w:rPr>
        <w:t>means</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written</w:t>
      </w:r>
      <w:proofErr w:type="spellEnd"/>
      <w:r w:rsidRPr="005B4E3E">
        <w:rPr>
          <w:rFonts w:eastAsia="Verdana" w:cs="Verdana"/>
          <w:i/>
          <w:sz w:val="22"/>
          <w:szCs w:val="22"/>
        </w:rPr>
        <w:t xml:space="preserve"> </w:t>
      </w:r>
      <w:proofErr w:type="spellStart"/>
      <w:r w:rsidRPr="005B4E3E">
        <w:rPr>
          <w:rFonts w:eastAsia="Verdana" w:cs="Verdana"/>
          <w:i/>
          <w:sz w:val="22"/>
          <w:szCs w:val="22"/>
        </w:rPr>
        <w:t>amendments</w:t>
      </w:r>
      <w:proofErr w:type="spellEnd"/>
      <w:r w:rsidRPr="005B4E3E">
        <w:rPr>
          <w:rFonts w:eastAsia="Verdana" w:cs="Verdana"/>
          <w:i/>
          <w:sz w:val="22"/>
          <w:szCs w:val="22"/>
        </w:rPr>
        <w:t xml:space="preserve"> </w:t>
      </w:r>
      <w:proofErr w:type="spellStart"/>
      <w:r w:rsidRPr="005B4E3E">
        <w:rPr>
          <w:rFonts w:eastAsia="Verdana" w:cs="Verdana"/>
          <w:i/>
          <w:sz w:val="22"/>
          <w:szCs w:val="22"/>
        </w:rPr>
        <w:t>numbered</w:t>
      </w:r>
      <w:proofErr w:type="spellEnd"/>
      <w:r w:rsidRPr="005B4E3E">
        <w:rPr>
          <w:rFonts w:eastAsia="Verdana" w:cs="Verdana"/>
          <w:i/>
          <w:sz w:val="22"/>
          <w:szCs w:val="22"/>
        </w:rPr>
        <w:t xml:space="preserve"> in </w:t>
      </w:r>
      <w:proofErr w:type="spellStart"/>
      <w:r w:rsidRPr="005B4E3E">
        <w:rPr>
          <w:rFonts w:eastAsia="Verdana" w:cs="Verdana"/>
          <w:i/>
          <w:sz w:val="22"/>
          <w:szCs w:val="22"/>
        </w:rPr>
        <w:t>ascending</w:t>
      </w:r>
      <w:proofErr w:type="spellEnd"/>
      <w:r w:rsidRPr="005B4E3E">
        <w:rPr>
          <w:rFonts w:eastAsia="Verdana" w:cs="Verdana"/>
          <w:i/>
          <w:sz w:val="22"/>
          <w:szCs w:val="22"/>
        </w:rPr>
        <w:t xml:space="preserve"> </w:t>
      </w:r>
      <w:proofErr w:type="spellStart"/>
      <w:r w:rsidRPr="005B4E3E">
        <w:rPr>
          <w:rFonts w:eastAsia="Verdana" w:cs="Verdana"/>
          <w:i/>
          <w:sz w:val="22"/>
          <w:szCs w:val="22"/>
        </w:rPr>
        <w:t>order</w:t>
      </w:r>
      <w:proofErr w:type="spellEnd"/>
      <w:r w:rsidRPr="005B4E3E">
        <w:rPr>
          <w:rFonts w:eastAsia="Verdana" w:cs="Verdana"/>
          <w:i/>
          <w:sz w:val="22"/>
          <w:szCs w:val="22"/>
        </w:rPr>
        <w:t xml:space="preserve">. </w:t>
      </w:r>
      <w:proofErr w:type="spellStart"/>
      <w:r w:rsidRPr="005B4E3E">
        <w:rPr>
          <w:rFonts w:eastAsia="Verdana" w:cs="Verdana"/>
          <w:i/>
          <w:sz w:val="22"/>
          <w:szCs w:val="22"/>
        </w:rPr>
        <w:t>Amendments</w:t>
      </w:r>
      <w:proofErr w:type="spellEnd"/>
      <w:r w:rsidRPr="005B4E3E">
        <w:rPr>
          <w:rFonts w:eastAsia="Verdana" w:cs="Verdana"/>
          <w:i/>
          <w:sz w:val="22"/>
          <w:szCs w:val="22"/>
        </w:rPr>
        <w:t xml:space="preserve"> as such </w:t>
      </w:r>
      <w:proofErr w:type="spellStart"/>
      <w:r w:rsidRPr="005B4E3E">
        <w:rPr>
          <w:rFonts w:eastAsia="Verdana" w:cs="Verdana"/>
          <w:i/>
          <w:sz w:val="22"/>
          <w:szCs w:val="22"/>
        </w:rPr>
        <w:t>must</w:t>
      </w:r>
      <w:proofErr w:type="spellEnd"/>
      <w:r w:rsidRPr="005B4E3E">
        <w:rPr>
          <w:rFonts w:eastAsia="Verdana" w:cs="Verdana"/>
          <w:i/>
          <w:sz w:val="22"/>
          <w:szCs w:val="22"/>
        </w:rPr>
        <w:t xml:space="preserve"> </w:t>
      </w:r>
      <w:proofErr w:type="spellStart"/>
      <w:r w:rsidRPr="005B4E3E">
        <w:rPr>
          <w:rFonts w:eastAsia="Verdana" w:cs="Verdana"/>
          <w:i/>
          <w:sz w:val="22"/>
          <w:szCs w:val="22"/>
        </w:rPr>
        <w:t>be</w:t>
      </w:r>
      <w:proofErr w:type="spellEnd"/>
      <w:r w:rsidRPr="005B4E3E">
        <w:rPr>
          <w:rFonts w:eastAsia="Verdana" w:cs="Verdana"/>
          <w:i/>
          <w:sz w:val="22"/>
          <w:szCs w:val="22"/>
        </w:rPr>
        <w:t xml:space="preserve"> </w:t>
      </w:r>
      <w:proofErr w:type="spellStart"/>
      <w:r w:rsidRPr="005B4E3E">
        <w:rPr>
          <w:rFonts w:eastAsia="Verdana" w:cs="Verdana"/>
          <w:i/>
          <w:sz w:val="22"/>
          <w:szCs w:val="22"/>
        </w:rPr>
        <w:t>marked</w:t>
      </w:r>
      <w:proofErr w:type="spellEnd"/>
      <w:r w:rsidRPr="005B4E3E">
        <w:rPr>
          <w:rFonts w:eastAsia="Verdana" w:cs="Verdana"/>
          <w:i/>
          <w:sz w:val="22"/>
          <w:szCs w:val="22"/>
        </w:rPr>
        <w:t xml:space="preserve"> and </w:t>
      </w:r>
      <w:proofErr w:type="spellStart"/>
      <w:r w:rsidRPr="005B4E3E">
        <w:rPr>
          <w:rFonts w:eastAsia="Verdana" w:cs="Verdana"/>
          <w:i/>
          <w:sz w:val="22"/>
          <w:szCs w:val="22"/>
        </w:rPr>
        <w:t>signed</w:t>
      </w:r>
      <w:proofErr w:type="spellEnd"/>
      <w:r w:rsidRPr="005B4E3E">
        <w:rPr>
          <w:rFonts w:eastAsia="Verdana" w:cs="Verdana"/>
          <w:i/>
          <w:sz w:val="22"/>
          <w:szCs w:val="22"/>
        </w:rPr>
        <w:t xml:space="preserve"> by </w:t>
      </w:r>
      <w:proofErr w:type="spellStart"/>
      <w:r w:rsidRPr="005B4E3E">
        <w:rPr>
          <w:rFonts w:eastAsia="Verdana" w:cs="Verdana"/>
          <w:i/>
          <w:sz w:val="22"/>
          <w:szCs w:val="22"/>
        </w:rPr>
        <w:t>both</w:t>
      </w:r>
      <w:proofErr w:type="spellEnd"/>
      <w:r w:rsidRPr="005B4E3E">
        <w:rPr>
          <w:rFonts w:eastAsia="Verdana" w:cs="Verdana"/>
          <w:i/>
          <w:sz w:val="22"/>
          <w:szCs w:val="22"/>
        </w:rPr>
        <w:t xml:space="preserve"> </w:t>
      </w:r>
      <w:proofErr w:type="spellStart"/>
      <w:r w:rsidRPr="005B4E3E">
        <w:rPr>
          <w:rFonts w:eastAsia="Verdana" w:cs="Verdana"/>
          <w:i/>
          <w:sz w:val="22"/>
          <w:szCs w:val="22"/>
        </w:rPr>
        <w:t>Contracting</w:t>
      </w:r>
      <w:proofErr w:type="spellEnd"/>
      <w:r w:rsidRPr="005B4E3E">
        <w:rPr>
          <w:rFonts w:eastAsia="Verdana" w:cs="Verdana"/>
          <w:i/>
          <w:sz w:val="22"/>
          <w:szCs w:val="22"/>
        </w:rPr>
        <w:t xml:space="preserve"> </w:t>
      </w:r>
      <w:proofErr w:type="spellStart"/>
      <w:r w:rsidRPr="005B4E3E">
        <w:rPr>
          <w:rFonts w:eastAsia="Verdana" w:cs="Verdana"/>
          <w:i/>
          <w:sz w:val="22"/>
          <w:szCs w:val="22"/>
        </w:rPr>
        <w:t>Parties</w:t>
      </w:r>
      <w:proofErr w:type="spellEnd"/>
      <w:r w:rsidRPr="005B4E3E">
        <w:rPr>
          <w:rFonts w:eastAsia="Verdana" w:cs="Verdana"/>
          <w:i/>
          <w:sz w:val="22"/>
          <w:szCs w:val="22"/>
        </w:rPr>
        <w:t xml:space="preserve">. </w:t>
      </w:r>
      <w:proofErr w:type="spellStart"/>
      <w:r w:rsidRPr="005B4E3E">
        <w:rPr>
          <w:rFonts w:eastAsia="Verdana" w:cs="Verdana"/>
          <w:i/>
          <w:sz w:val="22"/>
          <w:szCs w:val="22"/>
        </w:rPr>
        <w:t>Amendments</w:t>
      </w:r>
      <w:proofErr w:type="spellEnd"/>
      <w:r w:rsidRPr="005B4E3E">
        <w:rPr>
          <w:rFonts w:eastAsia="Verdana" w:cs="Verdana"/>
          <w:i/>
          <w:sz w:val="22"/>
          <w:szCs w:val="22"/>
        </w:rPr>
        <w:t xml:space="preserve"> </w:t>
      </w:r>
      <w:proofErr w:type="spellStart"/>
      <w:r w:rsidRPr="005B4E3E">
        <w:rPr>
          <w:rFonts w:eastAsia="Verdana" w:cs="Verdana"/>
          <w:i/>
          <w:sz w:val="22"/>
          <w:szCs w:val="22"/>
        </w:rPr>
        <w:t>must</w:t>
      </w:r>
      <w:proofErr w:type="spellEnd"/>
      <w:r w:rsidRPr="005B4E3E">
        <w:rPr>
          <w:rFonts w:eastAsia="Verdana" w:cs="Verdana"/>
          <w:i/>
          <w:sz w:val="22"/>
          <w:szCs w:val="22"/>
        </w:rPr>
        <w:t xml:space="preserve"> </w:t>
      </w:r>
      <w:proofErr w:type="spellStart"/>
      <w:r w:rsidRPr="005B4E3E">
        <w:rPr>
          <w:rFonts w:eastAsia="Verdana" w:cs="Verdana"/>
          <w:i/>
          <w:sz w:val="22"/>
          <w:szCs w:val="22"/>
        </w:rPr>
        <w:t>contain</w:t>
      </w:r>
      <w:proofErr w:type="spellEnd"/>
      <w:r w:rsidRPr="005B4E3E">
        <w:rPr>
          <w:rFonts w:eastAsia="Verdana" w:cs="Verdana"/>
          <w:i/>
          <w:sz w:val="22"/>
          <w:szCs w:val="22"/>
        </w:rPr>
        <w:t xml:space="preserve"> </w:t>
      </w:r>
      <w:proofErr w:type="spellStart"/>
      <w:r w:rsidRPr="005B4E3E">
        <w:rPr>
          <w:rFonts w:eastAsia="Verdana" w:cs="Verdana"/>
          <w:i/>
          <w:sz w:val="22"/>
          <w:szCs w:val="22"/>
        </w:rPr>
        <w:t>an</w:t>
      </w:r>
      <w:proofErr w:type="spellEnd"/>
      <w:r w:rsidRPr="005B4E3E">
        <w:rPr>
          <w:rFonts w:eastAsia="Verdana" w:cs="Verdana"/>
          <w:i/>
          <w:sz w:val="22"/>
          <w:szCs w:val="22"/>
        </w:rPr>
        <w:t xml:space="preserve"> </w:t>
      </w:r>
      <w:proofErr w:type="spellStart"/>
      <w:r w:rsidRPr="005B4E3E">
        <w:rPr>
          <w:rFonts w:eastAsia="Verdana" w:cs="Verdana"/>
          <w:i/>
          <w:sz w:val="22"/>
          <w:szCs w:val="22"/>
        </w:rPr>
        <w:t>agreement</w:t>
      </w:r>
      <w:proofErr w:type="spellEnd"/>
      <w:r w:rsidRPr="005B4E3E">
        <w:rPr>
          <w:rFonts w:eastAsia="Verdana" w:cs="Verdana"/>
          <w:i/>
          <w:sz w:val="22"/>
          <w:szCs w:val="22"/>
        </w:rPr>
        <w:t xml:space="preserve"> on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entire</w:t>
      </w:r>
      <w:proofErr w:type="spellEnd"/>
      <w:r w:rsidRPr="005B4E3E">
        <w:rPr>
          <w:rFonts w:eastAsia="Verdana" w:cs="Verdana"/>
          <w:i/>
          <w:sz w:val="22"/>
          <w:szCs w:val="22"/>
        </w:rPr>
        <w:t xml:space="preserve"> text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Contract</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Contracting</w:t>
      </w:r>
      <w:proofErr w:type="spellEnd"/>
      <w:r w:rsidRPr="005B4E3E">
        <w:rPr>
          <w:rFonts w:eastAsia="Verdana" w:cs="Verdana"/>
          <w:i/>
          <w:sz w:val="22"/>
          <w:szCs w:val="22"/>
        </w:rPr>
        <w:t xml:space="preserve"> </w:t>
      </w:r>
      <w:proofErr w:type="spellStart"/>
      <w:r w:rsidRPr="005B4E3E">
        <w:rPr>
          <w:rFonts w:eastAsia="Verdana" w:cs="Verdana"/>
          <w:i/>
          <w:sz w:val="22"/>
          <w:szCs w:val="22"/>
        </w:rPr>
        <w:t>Parties</w:t>
      </w:r>
      <w:proofErr w:type="spellEnd"/>
      <w:r w:rsidRPr="005B4E3E">
        <w:rPr>
          <w:rFonts w:eastAsia="Verdana" w:cs="Verdana"/>
          <w:i/>
          <w:sz w:val="22"/>
          <w:szCs w:val="22"/>
        </w:rPr>
        <w:t xml:space="preserve"> </w:t>
      </w:r>
      <w:proofErr w:type="spellStart"/>
      <w:r w:rsidRPr="005B4E3E">
        <w:rPr>
          <w:rFonts w:eastAsia="Verdana" w:cs="Verdana"/>
          <w:i/>
          <w:sz w:val="22"/>
          <w:szCs w:val="22"/>
        </w:rPr>
        <w:t>exclude</w:t>
      </w:r>
      <w:proofErr w:type="spellEnd"/>
      <w:r w:rsidRPr="005B4E3E">
        <w:rPr>
          <w:rFonts w:eastAsia="Verdana" w:cs="Verdana"/>
          <w:i/>
          <w:sz w:val="22"/>
          <w:szCs w:val="22"/>
        </w:rPr>
        <w:t xml:space="preserve"> </w:t>
      </w:r>
      <w:proofErr w:type="spellStart"/>
      <w:r w:rsidRPr="005B4E3E">
        <w:rPr>
          <w:rFonts w:eastAsia="Verdana" w:cs="Verdana"/>
          <w:i/>
          <w:sz w:val="22"/>
          <w:szCs w:val="22"/>
        </w:rPr>
        <w:t>changes</w:t>
      </w:r>
      <w:proofErr w:type="spellEnd"/>
      <w:r w:rsidRPr="005B4E3E">
        <w:rPr>
          <w:rFonts w:eastAsia="Verdana" w:cs="Verdana"/>
          <w:i/>
          <w:sz w:val="22"/>
          <w:szCs w:val="22"/>
        </w:rPr>
        <w:t xml:space="preserve"> to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Contract</w:t>
      </w:r>
      <w:proofErr w:type="spellEnd"/>
      <w:r w:rsidRPr="005B4E3E">
        <w:rPr>
          <w:rFonts w:eastAsia="Verdana" w:cs="Verdana"/>
          <w:i/>
          <w:sz w:val="22"/>
          <w:szCs w:val="22"/>
        </w:rPr>
        <w:t xml:space="preserve"> </w:t>
      </w:r>
      <w:proofErr w:type="spellStart"/>
      <w:r w:rsidRPr="005B4E3E">
        <w:rPr>
          <w:rFonts w:eastAsia="Verdana" w:cs="Verdana"/>
          <w:i/>
          <w:sz w:val="22"/>
          <w:szCs w:val="22"/>
        </w:rPr>
        <w:t>conducted</w:t>
      </w:r>
      <w:proofErr w:type="spellEnd"/>
      <w:r w:rsidRPr="005B4E3E">
        <w:rPr>
          <w:rFonts w:eastAsia="Verdana" w:cs="Verdana"/>
          <w:i/>
          <w:sz w:val="22"/>
          <w:szCs w:val="22"/>
        </w:rPr>
        <w:t xml:space="preserve"> in any </w:t>
      </w:r>
      <w:proofErr w:type="spellStart"/>
      <w:r w:rsidRPr="005B4E3E">
        <w:rPr>
          <w:rFonts w:eastAsia="Verdana" w:cs="Verdana"/>
          <w:i/>
          <w:sz w:val="22"/>
          <w:szCs w:val="22"/>
        </w:rPr>
        <w:t>form</w:t>
      </w:r>
      <w:proofErr w:type="spellEnd"/>
      <w:r w:rsidRPr="005B4E3E">
        <w:rPr>
          <w:rFonts w:eastAsia="Verdana" w:cs="Verdana"/>
          <w:i/>
          <w:sz w:val="22"/>
          <w:szCs w:val="22"/>
        </w:rPr>
        <w:t xml:space="preserve"> </w:t>
      </w:r>
      <w:proofErr w:type="spellStart"/>
      <w:r w:rsidRPr="005B4E3E">
        <w:rPr>
          <w:rFonts w:eastAsia="Verdana" w:cs="Verdana"/>
          <w:i/>
          <w:sz w:val="22"/>
          <w:szCs w:val="22"/>
        </w:rPr>
        <w:t>other</w:t>
      </w:r>
      <w:proofErr w:type="spellEnd"/>
      <w:r w:rsidRPr="005B4E3E">
        <w:rPr>
          <w:rFonts w:eastAsia="Verdana" w:cs="Verdana"/>
          <w:i/>
          <w:sz w:val="22"/>
          <w:szCs w:val="22"/>
        </w:rPr>
        <w:t xml:space="preserve"> </w:t>
      </w:r>
      <w:proofErr w:type="spellStart"/>
      <w:r w:rsidRPr="005B4E3E">
        <w:rPr>
          <w:rFonts w:eastAsia="Verdana" w:cs="Verdana"/>
          <w:i/>
          <w:sz w:val="22"/>
          <w:szCs w:val="22"/>
        </w:rPr>
        <w:t>than</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thus</w:t>
      </w:r>
      <w:proofErr w:type="spellEnd"/>
      <w:r w:rsidRPr="005B4E3E">
        <w:rPr>
          <w:rFonts w:eastAsia="Verdana" w:cs="Verdana"/>
          <w:i/>
          <w:sz w:val="22"/>
          <w:szCs w:val="22"/>
        </w:rPr>
        <w:t xml:space="preserve"> </w:t>
      </w:r>
      <w:proofErr w:type="spellStart"/>
      <w:r w:rsidRPr="005B4E3E">
        <w:rPr>
          <w:rFonts w:eastAsia="Verdana" w:cs="Verdana"/>
          <w:i/>
          <w:sz w:val="22"/>
          <w:szCs w:val="22"/>
        </w:rPr>
        <w:t>agreed</w:t>
      </w:r>
      <w:proofErr w:type="spellEnd"/>
      <w:r w:rsidRPr="005B4E3E">
        <w:rPr>
          <w:rFonts w:eastAsia="Verdana" w:cs="Verdana"/>
          <w:i/>
          <w:sz w:val="22"/>
          <w:szCs w:val="22"/>
        </w:rPr>
        <w:t xml:space="preserve"> </w:t>
      </w:r>
      <w:proofErr w:type="spellStart"/>
      <w:r w:rsidRPr="005B4E3E">
        <w:rPr>
          <w:rFonts w:eastAsia="Verdana" w:cs="Verdana"/>
          <w:i/>
          <w:sz w:val="22"/>
          <w:szCs w:val="22"/>
        </w:rPr>
        <w:t>form</w:t>
      </w:r>
      <w:proofErr w:type="spellEnd"/>
      <w:r w:rsidRPr="005B4E3E">
        <w:rPr>
          <w:rFonts w:eastAsia="Verdana" w:cs="Verdana"/>
          <w:i/>
          <w:sz w:val="22"/>
          <w:szCs w:val="22"/>
        </w:rPr>
        <w:t>.</w:t>
      </w:r>
      <w:r w:rsidRPr="005B4E3E">
        <w:rPr>
          <w:rFonts w:eastAsia="Verdana" w:cs="Verdana"/>
          <w:sz w:val="22"/>
          <w:szCs w:val="22"/>
        </w:rPr>
        <w:t xml:space="preserve"> </w:t>
      </w:r>
    </w:p>
    <w:p w14:paraId="59676F59" w14:textId="77777777" w:rsidR="008F68E1" w:rsidRPr="005B4E3E" w:rsidRDefault="008F68E1" w:rsidP="00721B91">
      <w:pPr>
        <w:shd w:val="clear" w:color="auto" w:fill="FFFFFF"/>
        <w:spacing w:before="0" w:line="240" w:lineRule="auto"/>
        <w:jc w:val="left"/>
        <w:rPr>
          <w:rFonts w:eastAsia="Verdana" w:cs="Verdana"/>
          <w:sz w:val="22"/>
          <w:szCs w:val="22"/>
        </w:rPr>
      </w:pPr>
      <w:r w:rsidRPr="005B4E3E">
        <w:rPr>
          <w:rFonts w:eastAsia="Verdana" w:cs="Verdana"/>
          <w:sz w:val="22"/>
          <w:szCs w:val="22"/>
        </w:rPr>
        <w:t xml:space="preserve"> </w:t>
      </w:r>
    </w:p>
    <w:p w14:paraId="7027862A" w14:textId="77777777" w:rsidR="008F68E1" w:rsidRPr="005B4E3E" w:rsidRDefault="008F68E1" w:rsidP="00721B91">
      <w:pPr>
        <w:pStyle w:val="Odstavecseseznamem"/>
        <w:numPr>
          <w:ilvl w:val="0"/>
          <w:numId w:val="26"/>
        </w:numPr>
        <w:suppressAutoHyphens w:val="0"/>
        <w:spacing w:before="0" w:line="240" w:lineRule="auto"/>
        <w:ind w:left="0" w:hanging="284"/>
        <w:jc w:val="left"/>
        <w:textAlignment w:val="auto"/>
        <w:rPr>
          <w:rFonts w:eastAsia="Verdana" w:cs="Verdana"/>
          <w:sz w:val="22"/>
          <w:szCs w:val="22"/>
        </w:rPr>
      </w:pPr>
      <w:r w:rsidRPr="005B4E3E">
        <w:rPr>
          <w:rFonts w:eastAsia="Verdana" w:cs="Verdana"/>
          <w:sz w:val="22"/>
          <w:szCs w:val="22"/>
        </w:rPr>
        <w:t xml:space="preserve">Touto smlouvou nevzniká mezi smluvními stranami pracovní poměr ani dohoda o pracích konaných mimo pracovní poměr podle zákona č. 262/2006 Sb., zákoník práce, ve znění pozdějších předpisů. </w:t>
      </w:r>
    </w:p>
    <w:p w14:paraId="3752FB7C" w14:textId="77777777" w:rsidR="008F68E1" w:rsidRPr="005B4E3E" w:rsidRDefault="008F68E1" w:rsidP="00721B91">
      <w:pPr>
        <w:suppressAutoHyphens w:val="0"/>
        <w:spacing w:before="0" w:line="240" w:lineRule="auto"/>
        <w:jc w:val="left"/>
        <w:textAlignment w:val="auto"/>
        <w:rPr>
          <w:rFonts w:eastAsia="Verdana" w:cs="Verdana"/>
          <w:sz w:val="22"/>
          <w:szCs w:val="22"/>
        </w:rPr>
      </w:pPr>
      <w:proofErr w:type="spellStart"/>
      <w:r w:rsidRPr="005B4E3E">
        <w:rPr>
          <w:rFonts w:eastAsia="Verdana" w:cs="Verdana"/>
          <w:i/>
          <w:sz w:val="22"/>
          <w:szCs w:val="22"/>
        </w:rPr>
        <w:lastRenderedPageBreak/>
        <w:t>This</w:t>
      </w:r>
      <w:proofErr w:type="spellEnd"/>
      <w:r w:rsidRPr="005B4E3E">
        <w:rPr>
          <w:rFonts w:eastAsia="Verdana" w:cs="Verdana"/>
          <w:i/>
          <w:sz w:val="22"/>
          <w:szCs w:val="22"/>
        </w:rPr>
        <w:t xml:space="preserve"> </w:t>
      </w:r>
      <w:proofErr w:type="spellStart"/>
      <w:r w:rsidRPr="005B4E3E">
        <w:rPr>
          <w:rFonts w:eastAsia="Verdana" w:cs="Verdana"/>
          <w:i/>
          <w:sz w:val="22"/>
          <w:szCs w:val="22"/>
        </w:rPr>
        <w:t>Contract</w:t>
      </w:r>
      <w:proofErr w:type="spellEnd"/>
      <w:r w:rsidRPr="005B4E3E">
        <w:rPr>
          <w:rFonts w:eastAsia="Verdana" w:cs="Verdana"/>
          <w:i/>
          <w:sz w:val="22"/>
          <w:szCs w:val="22"/>
        </w:rPr>
        <w:t xml:space="preserve"> </w:t>
      </w:r>
      <w:proofErr w:type="spellStart"/>
      <w:r w:rsidRPr="005B4E3E">
        <w:rPr>
          <w:rFonts w:eastAsia="Verdana" w:cs="Verdana"/>
          <w:i/>
          <w:sz w:val="22"/>
          <w:szCs w:val="22"/>
        </w:rPr>
        <w:t>does</w:t>
      </w:r>
      <w:proofErr w:type="spellEnd"/>
      <w:r w:rsidRPr="005B4E3E">
        <w:rPr>
          <w:rFonts w:eastAsia="Verdana" w:cs="Verdana"/>
          <w:i/>
          <w:sz w:val="22"/>
          <w:szCs w:val="22"/>
        </w:rPr>
        <w:t xml:space="preserve"> not </w:t>
      </w:r>
      <w:proofErr w:type="spellStart"/>
      <w:r w:rsidRPr="005B4E3E">
        <w:rPr>
          <w:rFonts w:eastAsia="Verdana" w:cs="Verdana"/>
          <w:i/>
          <w:sz w:val="22"/>
          <w:szCs w:val="22"/>
        </w:rPr>
        <w:t>establish</w:t>
      </w:r>
      <w:proofErr w:type="spellEnd"/>
      <w:r w:rsidRPr="005B4E3E">
        <w:rPr>
          <w:rFonts w:eastAsia="Verdana" w:cs="Verdana"/>
          <w:i/>
          <w:sz w:val="22"/>
          <w:szCs w:val="22"/>
        </w:rPr>
        <w:t xml:space="preserve"> any </w:t>
      </w:r>
      <w:proofErr w:type="spellStart"/>
      <w:r w:rsidRPr="005B4E3E">
        <w:rPr>
          <w:rFonts w:eastAsia="Verdana" w:cs="Verdana"/>
          <w:i/>
          <w:sz w:val="22"/>
          <w:szCs w:val="22"/>
        </w:rPr>
        <w:t>kind</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employment</w:t>
      </w:r>
      <w:proofErr w:type="spellEnd"/>
      <w:r w:rsidRPr="005B4E3E">
        <w:rPr>
          <w:rFonts w:eastAsia="Verdana" w:cs="Verdana"/>
          <w:i/>
          <w:sz w:val="22"/>
          <w:szCs w:val="22"/>
        </w:rPr>
        <w:t xml:space="preserve"> </w:t>
      </w:r>
      <w:proofErr w:type="spellStart"/>
      <w:r w:rsidRPr="005B4E3E">
        <w:rPr>
          <w:rFonts w:eastAsia="Verdana" w:cs="Verdana"/>
          <w:i/>
          <w:sz w:val="22"/>
          <w:szCs w:val="22"/>
        </w:rPr>
        <w:t>relationship</w:t>
      </w:r>
      <w:proofErr w:type="spellEnd"/>
      <w:r w:rsidRPr="005B4E3E">
        <w:rPr>
          <w:rFonts w:eastAsia="Verdana" w:cs="Verdana"/>
          <w:i/>
          <w:sz w:val="22"/>
          <w:szCs w:val="22"/>
        </w:rPr>
        <w:t xml:space="preserve"> </w:t>
      </w:r>
      <w:proofErr w:type="spellStart"/>
      <w:r w:rsidRPr="005B4E3E">
        <w:rPr>
          <w:rFonts w:eastAsia="Verdana" w:cs="Verdana"/>
          <w:i/>
          <w:sz w:val="22"/>
          <w:szCs w:val="22"/>
        </w:rPr>
        <w:t>or</w:t>
      </w:r>
      <w:proofErr w:type="spellEnd"/>
      <w:r w:rsidRPr="005B4E3E">
        <w:rPr>
          <w:rFonts w:eastAsia="Verdana" w:cs="Verdana"/>
          <w:i/>
          <w:sz w:val="22"/>
          <w:szCs w:val="22"/>
        </w:rPr>
        <w:t xml:space="preserve"> </w:t>
      </w:r>
      <w:proofErr w:type="spellStart"/>
      <w:r w:rsidRPr="005B4E3E">
        <w:rPr>
          <w:rFonts w:eastAsia="Verdana" w:cs="Verdana"/>
          <w:i/>
          <w:sz w:val="22"/>
          <w:szCs w:val="22"/>
        </w:rPr>
        <w:t>agreement</w:t>
      </w:r>
      <w:proofErr w:type="spellEnd"/>
      <w:r w:rsidRPr="005B4E3E">
        <w:rPr>
          <w:rFonts w:eastAsia="Verdana" w:cs="Verdana"/>
          <w:i/>
          <w:sz w:val="22"/>
          <w:szCs w:val="22"/>
        </w:rPr>
        <w:t xml:space="preserve"> on </w:t>
      </w:r>
      <w:proofErr w:type="spellStart"/>
      <w:r w:rsidRPr="005B4E3E">
        <w:rPr>
          <w:rFonts w:eastAsia="Verdana" w:cs="Verdana"/>
          <w:i/>
          <w:sz w:val="22"/>
          <w:szCs w:val="22"/>
        </w:rPr>
        <w:t>work</w:t>
      </w:r>
      <w:proofErr w:type="spellEnd"/>
      <w:r w:rsidRPr="005B4E3E">
        <w:rPr>
          <w:rFonts w:eastAsia="Verdana" w:cs="Verdana"/>
          <w:i/>
          <w:sz w:val="22"/>
          <w:szCs w:val="22"/>
        </w:rPr>
        <w:t xml:space="preserve"> </w:t>
      </w:r>
      <w:proofErr w:type="spellStart"/>
      <w:r w:rsidRPr="005B4E3E">
        <w:rPr>
          <w:rFonts w:eastAsia="Verdana" w:cs="Verdana"/>
          <w:i/>
          <w:sz w:val="22"/>
          <w:szCs w:val="22"/>
        </w:rPr>
        <w:t>performed</w:t>
      </w:r>
      <w:proofErr w:type="spellEnd"/>
      <w:r w:rsidRPr="005B4E3E">
        <w:rPr>
          <w:rFonts w:eastAsia="Verdana" w:cs="Verdana"/>
          <w:i/>
          <w:sz w:val="22"/>
          <w:szCs w:val="22"/>
        </w:rPr>
        <w:t xml:space="preserve"> </w:t>
      </w:r>
      <w:proofErr w:type="spellStart"/>
      <w:r w:rsidRPr="005B4E3E">
        <w:rPr>
          <w:rFonts w:eastAsia="Verdana" w:cs="Verdana"/>
          <w:i/>
          <w:sz w:val="22"/>
          <w:szCs w:val="22"/>
        </w:rPr>
        <w:t>outside</w:t>
      </w:r>
      <w:proofErr w:type="spellEnd"/>
      <w:r w:rsidRPr="005B4E3E">
        <w:rPr>
          <w:rFonts w:eastAsia="Verdana" w:cs="Verdana"/>
          <w:i/>
          <w:sz w:val="22"/>
          <w:szCs w:val="22"/>
        </w:rPr>
        <w:t xml:space="preserve"> </w:t>
      </w:r>
      <w:proofErr w:type="spellStart"/>
      <w:r w:rsidRPr="005B4E3E">
        <w:rPr>
          <w:rFonts w:eastAsia="Verdana" w:cs="Verdana"/>
          <w:i/>
          <w:sz w:val="22"/>
          <w:szCs w:val="22"/>
        </w:rPr>
        <w:t>an</w:t>
      </w:r>
      <w:proofErr w:type="spellEnd"/>
      <w:r w:rsidRPr="005B4E3E">
        <w:rPr>
          <w:rFonts w:eastAsia="Verdana" w:cs="Verdana"/>
          <w:i/>
          <w:sz w:val="22"/>
          <w:szCs w:val="22"/>
        </w:rPr>
        <w:t xml:space="preserve"> </w:t>
      </w:r>
      <w:proofErr w:type="spellStart"/>
      <w:r w:rsidRPr="005B4E3E">
        <w:rPr>
          <w:rFonts w:eastAsia="Verdana" w:cs="Verdana"/>
          <w:i/>
          <w:sz w:val="22"/>
          <w:szCs w:val="22"/>
        </w:rPr>
        <w:t>employment</w:t>
      </w:r>
      <w:proofErr w:type="spellEnd"/>
      <w:r w:rsidRPr="005B4E3E">
        <w:rPr>
          <w:rFonts w:eastAsia="Verdana" w:cs="Verdana"/>
          <w:i/>
          <w:sz w:val="22"/>
          <w:szCs w:val="22"/>
        </w:rPr>
        <w:t xml:space="preserve"> </w:t>
      </w:r>
      <w:proofErr w:type="spellStart"/>
      <w:r w:rsidRPr="005B4E3E">
        <w:rPr>
          <w:rFonts w:eastAsia="Verdana" w:cs="Verdana"/>
          <w:i/>
          <w:sz w:val="22"/>
          <w:szCs w:val="22"/>
        </w:rPr>
        <w:t>relationship</w:t>
      </w:r>
      <w:proofErr w:type="spellEnd"/>
      <w:r w:rsidRPr="005B4E3E">
        <w:rPr>
          <w:rFonts w:eastAsia="Verdana" w:cs="Verdana"/>
          <w:i/>
          <w:sz w:val="22"/>
          <w:szCs w:val="22"/>
        </w:rPr>
        <w:t xml:space="preserve"> in </w:t>
      </w:r>
      <w:proofErr w:type="spellStart"/>
      <w:r w:rsidRPr="005B4E3E">
        <w:rPr>
          <w:rFonts w:eastAsia="Verdana" w:cs="Verdana"/>
          <w:i/>
          <w:sz w:val="22"/>
          <w:szCs w:val="22"/>
        </w:rPr>
        <w:t>accordance</w:t>
      </w:r>
      <w:proofErr w:type="spellEnd"/>
      <w:r w:rsidRPr="005B4E3E">
        <w:rPr>
          <w:rFonts w:eastAsia="Verdana" w:cs="Verdana"/>
          <w:i/>
          <w:sz w:val="22"/>
          <w:szCs w:val="22"/>
        </w:rPr>
        <w:t xml:space="preserve"> </w:t>
      </w:r>
      <w:proofErr w:type="spellStart"/>
      <w:r w:rsidRPr="005B4E3E">
        <w:rPr>
          <w:rFonts w:eastAsia="Verdana" w:cs="Verdana"/>
          <w:i/>
          <w:sz w:val="22"/>
          <w:szCs w:val="22"/>
        </w:rPr>
        <w:t>with</w:t>
      </w:r>
      <w:proofErr w:type="spellEnd"/>
      <w:r w:rsidRPr="005B4E3E">
        <w:rPr>
          <w:rFonts w:eastAsia="Verdana" w:cs="Verdana"/>
          <w:i/>
          <w:sz w:val="22"/>
          <w:szCs w:val="22"/>
        </w:rPr>
        <w:t xml:space="preserve"> </w:t>
      </w:r>
      <w:proofErr w:type="spellStart"/>
      <w:r w:rsidRPr="005B4E3E">
        <w:rPr>
          <w:rFonts w:eastAsia="Verdana" w:cs="Verdana"/>
          <w:i/>
          <w:sz w:val="22"/>
          <w:szCs w:val="22"/>
        </w:rPr>
        <w:t>Act</w:t>
      </w:r>
      <w:proofErr w:type="spellEnd"/>
      <w:r w:rsidRPr="005B4E3E">
        <w:rPr>
          <w:rFonts w:eastAsia="Verdana" w:cs="Verdana"/>
          <w:i/>
          <w:sz w:val="22"/>
          <w:szCs w:val="22"/>
        </w:rPr>
        <w:t xml:space="preserve"> No. 262/2006 </w:t>
      </w:r>
      <w:proofErr w:type="spellStart"/>
      <w:r w:rsidRPr="005B4E3E">
        <w:rPr>
          <w:rFonts w:eastAsia="Verdana" w:cs="Verdana"/>
          <w:i/>
          <w:sz w:val="22"/>
          <w:szCs w:val="22"/>
        </w:rPr>
        <w:t>Coll</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Labour</w:t>
      </w:r>
      <w:proofErr w:type="spellEnd"/>
      <w:r w:rsidRPr="005B4E3E">
        <w:rPr>
          <w:rFonts w:eastAsia="Verdana" w:cs="Verdana"/>
          <w:i/>
          <w:sz w:val="22"/>
          <w:szCs w:val="22"/>
        </w:rPr>
        <w:t xml:space="preserve"> </w:t>
      </w:r>
      <w:proofErr w:type="spellStart"/>
      <w:r w:rsidRPr="005B4E3E">
        <w:rPr>
          <w:rFonts w:eastAsia="Verdana" w:cs="Verdana"/>
          <w:i/>
          <w:sz w:val="22"/>
          <w:szCs w:val="22"/>
        </w:rPr>
        <w:t>Code</w:t>
      </w:r>
      <w:proofErr w:type="spellEnd"/>
      <w:r w:rsidRPr="005B4E3E">
        <w:rPr>
          <w:rFonts w:eastAsia="Verdana" w:cs="Verdana"/>
          <w:i/>
          <w:sz w:val="22"/>
          <w:szCs w:val="22"/>
        </w:rPr>
        <w:t xml:space="preserve">, as </w:t>
      </w:r>
      <w:proofErr w:type="spellStart"/>
      <w:r w:rsidRPr="005B4E3E">
        <w:rPr>
          <w:rFonts w:eastAsia="Verdana" w:cs="Verdana"/>
          <w:i/>
          <w:sz w:val="22"/>
          <w:szCs w:val="22"/>
        </w:rPr>
        <w:t>amended</w:t>
      </w:r>
      <w:proofErr w:type="spellEnd"/>
      <w:r w:rsidRPr="005B4E3E">
        <w:rPr>
          <w:rFonts w:eastAsia="Verdana" w:cs="Verdana"/>
          <w:i/>
          <w:sz w:val="22"/>
          <w:szCs w:val="22"/>
        </w:rPr>
        <w:t>.</w:t>
      </w:r>
      <w:r w:rsidRPr="005B4E3E">
        <w:rPr>
          <w:rFonts w:eastAsia="Verdana" w:cs="Verdana"/>
          <w:sz w:val="22"/>
          <w:szCs w:val="22"/>
        </w:rPr>
        <w:t xml:space="preserve"> </w:t>
      </w:r>
    </w:p>
    <w:p w14:paraId="05869233" w14:textId="77777777" w:rsidR="008F68E1" w:rsidRPr="005B4E3E" w:rsidRDefault="008F68E1" w:rsidP="00721B91">
      <w:pPr>
        <w:shd w:val="clear" w:color="auto" w:fill="FFFFFF"/>
        <w:spacing w:before="0" w:line="240" w:lineRule="auto"/>
        <w:jc w:val="left"/>
        <w:rPr>
          <w:rFonts w:eastAsia="Verdana" w:cs="Verdana"/>
          <w:sz w:val="22"/>
          <w:szCs w:val="22"/>
        </w:rPr>
      </w:pPr>
      <w:r w:rsidRPr="005B4E3E">
        <w:rPr>
          <w:rFonts w:eastAsia="Verdana" w:cs="Verdana"/>
          <w:sz w:val="22"/>
          <w:szCs w:val="22"/>
        </w:rPr>
        <w:t xml:space="preserve"> </w:t>
      </w:r>
    </w:p>
    <w:p w14:paraId="4652E3B5" w14:textId="77777777" w:rsidR="004B3165" w:rsidRPr="004B3165" w:rsidRDefault="00AF7E31" w:rsidP="00F57364">
      <w:pPr>
        <w:pStyle w:val="Odstavecseseznamem"/>
        <w:numPr>
          <w:ilvl w:val="0"/>
          <w:numId w:val="26"/>
        </w:numPr>
        <w:shd w:val="clear" w:color="auto" w:fill="FFFFFF"/>
        <w:suppressAutoHyphens w:val="0"/>
        <w:spacing w:before="0" w:line="240" w:lineRule="auto"/>
        <w:ind w:left="0" w:hanging="284"/>
        <w:jc w:val="left"/>
        <w:textAlignment w:val="auto"/>
        <w:rPr>
          <w:rFonts w:cs="Calibri"/>
          <w:color w:val="000000"/>
          <w:kern w:val="0"/>
          <w:sz w:val="22"/>
          <w:szCs w:val="22"/>
          <w:lang w:eastAsia="cs-CZ"/>
        </w:rPr>
      </w:pPr>
      <w:r w:rsidRPr="004B3165">
        <w:rPr>
          <w:color w:val="000000"/>
          <w:sz w:val="22"/>
          <w:szCs w:val="22"/>
          <w:shd w:val="clear" w:color="auto" w:fill="FFFFFF"/>
        </w:rPr>
        <w:t>Akademie múzických umění v Praze je osobou, na níž se vztahují povinnosti vyplývající ze zákona č. 340/2015 Sb., o registru smluv</w:t>
      </w:r>
      <w:r w:rsidR="005B4E3E" w:rsidRPr="004B3165">
        <w:rPr>
          <w:color w:val="000000"/>
          <w:sz w:val="22"/>
          <w:szCs w:val="22"/>
          <w:shd w:val="clear" w:color="auto" w:fill="FFFFFF"/>
        </w:rPr>
        <w:t>.</w:t>
      </w:r>
      <w:r w:rsidRPr="004B3165">
        <w:rPr>
          <w:sz w:val="22"/>
          <w:szCs w:val="22"/>
        </w:rPr>
        <w:t xml:space="preserve"> Smluvní strany tuto skutečnost berou na vědomí</w:t>
      </w:r>
      <w:r w:rsidR="004B3165">
        <w:rPr>
          <w:sz w:val="22"/>
          <w:szCs w:val="22"/>
        </w:rPr>
        <w:t>.</w:t>
      </w:r>
    </w:p>
    <w:p w14:paraId="5DEC0692" w14:textId="20DC2BB5" w:rsidR="00AF7E31" w:rsidRPr="005B4E3E" w:rsidRDefault="005B4E3E" w:rsidP="004B3165">
      <w:pPr>
        <w:pStyle w:val="Odstavecseseznamem"/>
        <w:shd w:val="clear" w:color="auto" w:fill="FFFFFF"/>
        <w:suppressAutoHyphens w:val="0"/>
        <w:spacing w:before="0" w:line="240" w:lineRule="auto"/>
        <w:ind w:left="0"/>
        <w:jc w:val="left"/>
        <w:textAlignment w:val="auto"/>
        <w:rPr>
          <w:rFonts w:cs="Calibri"/>
          <w:color w:val="000000"/>
          <w:kern w:val="0"/>
          <w:sz w:val="22"/>
          <w:szCs w:val="22"/>
          <w:lang w:eastAsia="cs-CZ"/>
        </w:rPr>
      </w:pPr>
      <w:proofErr w:type="spellStart"/>
      <w:r w:rsidRPr="004B3165">
        <w:rPr>
          <w:i/>
          <w:sz w:val="22"/>
          <w:szCs w:val="22"/>
        </w:rPr>
        <w:t>The</w:t>
      </w:r>
      <w:proofErr w:type="spellEnd"/>
      <w:r w:rsidRPr="004B3165">
        <w:rPr>
          <w:i/>
          <w:sz w:val="22"/>
          <w:szCs w:val="22"/>
        </w:rPr>
        <w:t xml:space="preserve"> </w:t>
      </w:r>
      <w:proofErr w:type="spellStart"/>
      <w:r w:rsidRPr="004B3165">
        <w:rPr>
          <w:rFonts w:eastAsia="Cambria" w:cs="Cambria"/>
          <w:bCs/>
          <w:i/>
          <w:sz w:val="22"/>
          <w:szCs w:val="22"/>
        </w:rPr>
        <w:t>Academy</w:t>
      </w:r>
      <w:proofErr w:type="spellEnd"/>
      <w:r w:rsidRPr="004B3165">
        <w:rPr>
          <w:rFonts w:eastAsia="Cambria" w:cs="Cambria"/>
          <w:bCs/>
          <w:i/>
          <w:sz w:val="22"/>
          <w:szCs w:val="22"/>
        </w:rPr>
        <w:t xml:space="preserve"> </w:t>
      </w:r>
      <w:proofErr w:type="spellStart"/>
      <w:r w:rsidRPr="004B3165">
        <w:rPr>
          <w:rFonts w:eastAsia="Cambria" w:cs="Cambria"/>
          <w:bCs/>
          <w:i/>
          <w:sz w:val="22"/>
          <w:szCs w:val="22"/>
        </w:rPr>
        <w:t>of</w:t>
      </w:r>
      <w:proofErr w:type="spellEnd"/>
      <w:r w:rsidRPr="004B3165">
        <w:rPr>
          <w:rFonts w:eastAsia="Cambria" w:cs="Cambria"/>
          <w:bCs/>
          <w:i/>
          <w:sz w:val="22"/>
          <w:szCs w:val="22"/>
        </w:rPr>
        <w:t xml:space="preserve"> </w:t>
      </w:r>
      <w:proofErr w:type="spellStart"/>
      <w:r w:rsidRPr="004B3165">
        <w:rPr>
          <w:rFonts w:eastAsia="Cambria" w:cs="Cambria"/>
          <w:bCs/>
          <w:i/>
          <w:sz w:val="22"/>
          <w:szCs w:val="22"/>
        </w:rPr>
        <w:t>Performing</w:t>
      </w:r>
      <w:proofErr w:type="spellEnd"/>
      <w:r w:rsidRPr="004B3165">
        <w:rPr>
          <w:rFonts w:eastAsia="Cambria" w:cs="Cambria"/>
          <w:bCs/>
          <w:i/>
          <w:sz w:val="22"/>
          <w:szCs w:val="22"/>
        </w:rPr>
        <w:t xml:space="preserve"> </w:t>
      </w:r>
      <w:proofErr w:type="spellStart"/>
      <w:r w:rsidRPr="004B3165">
        <w:rPr>
          <w:rFonts w:eastAsia="Cambria" w:cs="Cambria"/>
          <w:bCs/>
          <w:i/>
          <w:sz w:val="22"/>
          <w:szCs w:val="22"/>
        </w:rPr>
        <w:t>Arts</w:t>
      </w:r>
      <w:proofErr w:type="spellEnd"/>
      <w:r w:rsidRPr="004B3165">
        <w:rPr>
          <w:rFonts w:eastAsia="Cambria" w:cs="Cambria"/>
          <w:bCs/>
          <w:i/>
          <w:sz w:val="22"/>
          <w:szCs w:val="22"/>
        </w:rPr>
        <w:t xml:space="preserve"> in Prague</w:t>
      </w:r>
      <w:r w:rsidRPr="004B3165">
        <w:rPr>
          <w:rFonts w:eastAsia="Cambria" w:cs="Cambria"/>
          <w:i/>
          <w:sz w:val="22"/>
          <w:szCs w:val="22"/>
        </w:rPr>
        <w:t xml:space="preserve"> </w:t>
      </w:r>
      <w:proofErr w:type="spellStart"/>
      <w:r w:rsidRPr="004B3165">
        <w:rPr>
          <w:rFonts w:eastAsia="SimSun" w:cs="Calibri"/>
          <w:i/>
          <w:iCs/>
          <w:color w:val="auto"/>
          <w:kern w:val="0"/>
          <w:sz w:val="22"/>
          <w:szCs w:val="22"/>
          <w:lang w:eastAsia="cs-CZ"/>
        </w:rPr>
        <w:t>is</w:t>
      </w:r>
      <w:proofErr w:type="spellEnd"/>
      <w:r w:rsidRPr="004B3165">
        <w:rPr>
          <w:rFonts w:eastAsia="SimSun" w:cs="Calibri"/>
          <w:i/>
          <w:iCs/>
          <w:color w:val="auto"/>
          <w:kern w:val="0"/>
          <w:sz w:val="22"/>
          <w:szCs w:val="22"/>
          <w:lang w:eastAsia="cs-CZ"/>
        </w:rPr>
        <w:t xml:space="preserve"> a </w:t>
      </w:r>
      <w:proofErr w:type="spellStart"/>
      <w:r w:rsidRPr="004B3165">
        <w:rPr>
          <w:rFonts w:eastAsia="SimSun" w:cs="Calibri"/>
          <w:i/>
          <w:iCs/>
          <w:color w:val="auto"/>
          <w:kern w:val="0"/>
          <w:sz w:val="22"/>
          <w:szCs w:val="22"/>
          <w:lang w:eastAsia="cs-CZ"/>
        </w:rPr>
        <w:t>legal</w:t>
      </w:r>
      <w:proofErr w:type="spellEnd"/>
      <w:r w:rsidRPr="004B3165">
        <w:rPr>
          <w:rFonts w:eastAsia="SimSun" w:cs="Calibri"/>
          <w:i/>
          <w:iCs/>
          <w:color w:val="auto"/>
          <w:kern w:val="0"/>
          <w:sz w:val="22"/>
          <w:szCs w:val="22"/>
          <w:lang w:eastAsia="cs-CZ"/>
        </w:rPr>
        <w:t xml:space="preserve"> entity</w:t>
      </w:r>
      <w:r w:rsidR="004B3165" w:rsidRPr="004B3165">
        <w:rPr>
          <w:rFonts w:eastAsia="SimSun" w:cs="Calibri"/>
          <w:i/>
          <w:iCs/>
          <w:color w:val="auto"/>
          <w:kern w:val="0"/>
          <w:sz w:val="22"/>
          <w:szCs w:val="22"/>
          <w:lang w:eastAsia="cs-CZ"/>
        </w:rPr>
        <w:t xml:space="preserve"> </w:t>
      </w:r>
      <w:proofErr w:type="spellStart"/>
      <w:r w:rsidR="004B3165" w:rsidRPr="004B3165">
        <w:rPr>
          <w:rFonts w:eastAsia="SimSun" w:cs="Calibri"/>
          <w:i/>
          <w:iCs/>
          <w:color w:val="auto"/>
          <w:kern w:val="0"/>
          <w:sz w:val="22"/>
          <w:szCs w:val="22"/>
          <w:lang w:eastAsia="cs-CZ"/>
        </w:rPr>
        <w:t>subject</w:t>
      </w:r>
      <w:proofErr w:type="spellEnd"/>
      <w:r w:rsidR="004B3165" w:rsidRPr="004B3165">
        <w:rPr>
          <w:rFonts w:eastAsia="SimSun" w:cs="Calibri"/>
          <w:i/>
          <w:iCs/>
          <w:color w:val="auto"/>
          <w:kern w:val="0"/>
          <w:sz w:val="22"/>
          <w:szCs w:val="22"/>
          <w:lang w:eastAsia="cs-CZ"/>
        </w:rPr>
        <w:t xml:space="preserve"> to </w:t>
      </w:r>
      <w:proofErr w:type="spellStart"/>
      <w:r w:rsidR="004B3165" w:rsidRPr="004B3165">
        <w:rPr>
          <w:rFonts w:eastAsia="SimSun" w:cs="Calibri"/>
          <w:i/>
          <w:iCs/>
          <w:color w:val="auto"/>
          <w:kern w:val="0"/>
          <w:sz w:val="22"/>
          <w:szCs w:val="22"/>
          <w:lang w:eastAsia="cs-CZ"/>
        </w:rPr>
        <w:t>Act</w:t>
      </w:r>
      <w:proofErr w:type="spellEnd"/>
      <w:r w:rsidR="004B3165" w:rsidRPr="004B3165">
        <w:rPr>
          <w:rFonts w:eastAsia="SimSun" w:cs="Calibri"/>
          <w:i/>
          <w:iCs/>
          <w:color w:val="auto"/>
          <w:kern w:val="0"/>
          <w:sz w:val="22"/>
          <w:szCs w:val="22"/>
          <w:lang w:eastAsia="cs-CZ"/>
        </w:rPr>
        <w:t xml:space="preserve"> No. </w:t>
      </w:r>
      <w:r w:rsidR="004B3165" w:rsidRPr="005B4E3E">
        <w:rPr>
          <w:rFonts w:eastAsia="SimSun" w:cs="Calibri"/>
          <w:i/>
          <w:iCs/>
          <w:color w:val="auto"/>
          <w:kern w:val="0"/>
          <w:sz w:val="22"/>
          <w:szCs w:val="22"/>
          <w:lang w:eastAsia="cs-CZ"/>
        </w:rPr>
        <w:t xml:space="preserve">340/2015 </w:t>
      </w:r>
      <w:proofErr w:type="spellStart"/>
      <w:r w:rsidR="004B3165" w:rsidRPr="005B4E3E">
        <w:rPr>
          <w:rFonts w:eastAsia="SimSun" w:cs="Calibri"/>
          <w:i/>
          <w:iCs/>
          <w:color w:val="auto"/>
          <w:kern w:val="0"/>
          <w:sz w:val="22"/>
          <w:szCs w:val="22"/>
          <w:lang w:eastAsia="cs-CZ"/>
        </w:rPr>
        <w:t>Coll</w:t>
      </w:r>
      <w:proofErr w:type="spellEnd"/>
      <w:r w:rsidR="004B3165" w:rsidRPr="005B4E3E">
        <w:rPr>
          <w:rFonts w:eastAsia="SimSun" w:cs="Calibri"/>
          <w:i/>
          <w:iCs/>
          <w:color w:val="auto"/>
          <w:kern w:val="0"/>
          <w:sz w:val="22"/>
          <w:szCs w:val="22"/>
          <w:lang w:eastAsia="cs-CZ"/>
        </w:rPr>
        <w:t xml:space="preserve">., </w:t>
      </w:r>
      <w:r w:rsidR="004B3165" w:rsidRPr="004B3165">
        <w:rPr>
          <w:rFonts w:cs="Calibri"/>
          <w:i/>
          <w:color w:val="000000"/>
          <w:kern w:val="0"/>
          <w:sz w:val="22"/>
          <w:szCs w:val="22"/>
          <w:bdr w:val="none" w:sz="0" w:space="0" w:color="auto" w:frame="1"/>
          <w:lang w:eastAsia="cs-CZ"/>
        </w:rPr>
        <w:t xml:space="preserve">on </w:t>
      </w:r>
      <w:proofErr w:type="spellStart"/>
      <w:r w:rsidR="004B3165" w:rsidRPr="004B3165">
        <w:rPr>
          <w:rFonts w:cs="Calibri"/>
          <w:i/>
          <w:color w:val="000000"/>
          <w:kern w:val="0"/>
          <w:sz w:val="22"/>
          <w:szCs w:val="22"/>
          <w:bdr w:val="none" w:sz="0" w:space="0" w:color="auto" w:frame="1"/>
          <w:lang w:eastAsia="cs-CZ"/>
        </w:rPr>
        <w:t>the</w:t>
      </w:r>
      <w:proofErr w:type="spellEnd"/>
      <w:r w:rsidR="004B3165" w:rsidRPr="004B3165">
        <w:rPr>
          <w:rFonts w:cs="Calibri"/>
          <w:i/>
          <w:color w:val="000000"/>
          <w:kern w:val="0"/>
          <w:sz w:val="22"/>
          <w:szCs w:val="22"/>
          <w:bdr w:val="none" w:sz="0" w:space="0" w:color="auto" w:frame="1"/>
          <w:lang w:eastAsia="cs-CZ"/>
        </w:rPr>
        <w:t xml:space="preserve"> </w:t>
      </w:r>
      <w:proofErr w:type="spellStart"/>
      <w:r w:rsidR="004B3165" w:rsidRPr="004B3165">
        <w:rPr>
          <w:rFonts w:cs="Calibri"/>
          <w:i/>
          <w:color w:val="000000"/>
          <w:kern w:val="0"/>
          <w:sz w:val="22"/>
          <w:szCs w:val="22"/>
          <w:bdr w:val="none" w:sz="0" w:space="0" w:color="auto" w:frame="1"/>
          <w:lang w:eastAsia="cs-CZ"/>
        </w:rPr>
        <w:t>Register</w:t>
      </w:r>
      <w:proofErr w:type="spellEnd"/>
      <w:r w:rsidR="004B3165" w:rsidRPr="004B3165">
        <w:rPr>
          <w:rFonts w:cs="Calibri"/>
          <w:i/>
          <w:color w:val="000000"/>
          <w:kern w:val="0"/>
          <w:sz w:val="22"/>
          <w:szCs w:val="22"/>
          <w:bdr w:val="none" w:sz="0" w:space="0" w:color="auto" w:frame="1"/>
          <w:lang w:eastAsia="cs-CZ"/>
        </w:rPr>
        <w:t xml:space="preserve"> </w:t>
      </w:r>
      <w:proofErr w:type="spellStart"/>
      <w:r w:rsidR="004B3165" w:rsidRPr="004B3165">
        <w:rPr>
          <w:rFonts w:cs="Calibri"/>
          <w:i/>
          <w:color w:val="000000"/>
          <w:kern w:val="0"/>
          <w:sz w:val="22"/>
          <w:szCs w:val="22"/>
          <w:bdr w:val="none" w:sz="0" w:space="0" w:color="auto" w:frame="1"/>
          <w:lang w:eastAsia="cs-CZ"/>
        </w:rPr>
        <w:t>of</w:t>
      </w:r>
      <w:proofErr w:type="spellEnd"/>
      <w:r w:rsidR="004B3165" w:rsidRPr="004B3165">
        <w:rPr>
          <w:rFonts w:cs="Calibri"/>
          <w:i/>
          <w:color w:val="000000"/>
          <w:kern w:val="0"/>
          <w:sz w:val="22"/>
          <w:szCs w:val="22"/>
          <w:bdr w:val="none" w:sz="0" w:space="0" w:color="auto" w:frame="1"/>
          <w:lang w:eastAsia="cs-CZ"/>
        </w:rPr>
        <w:t xml:space="preserve"> </w:t>
      </w:r>
      <w:proofErr w:type="spellStart"/>
      <w:r w:rsidR="004B3165" w:rsidRPr="004B3165">
        <w:rPr>
          <w:rFonts w:cs="Calibri"/>
          <w:i/>
          <w:color w:val="000000"/>
          <w:kern w:val="0"/>
          <w:sz w:val="22"/>
          <w:szCs w:val="22"/>
          <w:bdr w:val="none" w:sz="0" w:space="0" w:color="auto" w:frame="1"/>
          <w:lang w:eastAsia="cs-CZ"/>
        </w:rPr>
        <w:t>Contracts</w:t>
      </w:r>
      <w:proofErr w:type="spellEnd"/>
      <w:r w:rsidR="004B3165">
        <w:rPr>
          <w:rFonts w:eastAsia="SimSun" w:cs="Calibri"/>
          <w:i/>
          <w:iCs/>
          <w:color w:val="auto"/>
          <w:kern w:val="0"/>
          <w:sz w:val="22"/>
          <w:szCs w:val="22"/>
          <w:lang w:eastAsia="cs-CZ"/>
        </w:rPr>
        <w:t xml:space="preserve">. </w:t>
      </w:r>
      <w:r w:rsidR="00433BA6" w:rsidRPr="005B4E3E">
        <w:rPr>
          <w:i/>
          <w:sz w:val="22"/>
          <w:szCs w:val="22"/>
          <w:lang w:val="en-GB"/>
        </w:rPr>
        <w:t>The Contracting Parties acknowledge this fact</w:t>
      </w:r>
      <w:r w:rsidR="004B3165">
        <w:rPr>
          <w:i/>
          <w:sz w:val="22"/>
          <w:szCs w:val="22"/>
          <w:lang w:val="en-GB"/>
        </w:rPr>
        <w:t>.</w:t>
      </w:r>
    </w:p>
    <w:p w14:paraId="3B204A18" w14:textId="77777777" w:rsidR="00AF7E31" w:rsidRPr="005B4E3E" w:rsidRDefault="00AF7E31" w:rsidP="00335192">
      <w:pPr>
        <w:pStyle w:val="Odstavecseseznamem"/>
        <w:suppressAutoHyphens w:val="0"/>
        <w:spacing w:before="0" w:line="240" w:lineRule="auto"/>
        <w:ind w:left="0"/>
        <w:jc w:val="left"/>
        <w:textAlignment w:val="auto"/>
        <w:rPr>
          <w:sz w:val="22"/>
          <w:szCs w:val="22"/>
        </w:rPr>
      </w:pPr>
    </w:p>
    <w:p w14:paraId="16A37350" w14:textId="77777777" w:rsidR="008F68E1" w:rsidRPr="005B4E3E" w:rsidRDefault="008F68E1" w:rsidP="00AF7E31">
      <w:pPr>
        <w:pStyle w:val="Odstavecseseznamem"/>
        <w:numPr>
          <w:ilvl w:val="0"/>
          <w:numId w:val="26"/>
        </w:numPr>
        <w:suppressAutoHyphens w:val="0"/>
        <w:spacing w:before="0" w:line="240" w:lineRule="auto"/>
        <w:ind w:left="0" w:hanging="284"/>
        <w:jc w:val="left"/>
        <w:textAlignment w:val="auto"/>
        <w:rPr>
          <w:rFonts w:eastAsia="Verdana" w:cs="Verdana"/>
          <w:sz w:val="22"/>
          <w:szCs w:val="22"/>
        </w:rPr>
      </w:pPr>
      <w:r w:rsidRPr="005B4E3E">
        <w:rPr>
          <w:rFonts w:eastAsia="Verdana" w:cs="Verdana"/>
          <w:sz w:val="22"/>
          <w:szCs w:val="22"/>
        </w:rPr>
        <w:t xml:space="preserve">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60BFC967" w14:textId="1CA9BFE1" w:rsidR="008F68E1" w:rsidRPr="005B4E3E" w:rsidRDefault="008F68E1" w:rsidP="00AF7E31">
      <w:pPr>
        <w:shd w:val="clear" w:color="auto" w:fill="FFFFFF"/>
        <w:spacing w:before="0" w:line="240" w:lineRule="auto"/>
        <w:jc w:val="left"/>
        <w:rPr>
          <w:rFonts w:eastAsia="Verdana" w:cs="Verdana"/>
          <w:sz w:val="22"/>
          <w:szCs w:val="22"/>
        </w:rPr>
      </w:pPr>
      <w:proofErr w:type="spellStart"/>
      <w:r w:rsidRPr="005B4E3E">
        <w:rPr>
          <w:rFonts w:eastAsia="Verdana" w:cs="Verdana"/>
          <w:i/>
          <w:sz w:val="22"/>
          <w:szCs w:val="22"/>
        </w:rPr>
        <w:t>This</w:t>
      </w:r>
      <w:proofErr w:type="spellEnd"/>
      <w:r w:rsidRPr="005B4E3E">
        <w:rPr>
          <w:rFonts w:eastAsia="Verdana" w:cs="Verdana"/>
          <w:i/>
          <w:sz w:val="22"/>
          <w:szCs w:val="22"/>
        </w:rPr>
        <w:t xml:space="preserve"> </w:t>
      </w:r>
      <w:proofErr w:type="spellStart"/>
      <w:r w:rsidR="00801631">
        <w:rPr>
          <w:rFonts w:eastAsia="Verdana" w:cs="Verdana"/>
          <w:i/>
          <w:sz w:val="22"/>
          <w:szCs w:val="22"/>
        </w:rPr>
        <w:t>c</w:t>
      </w:r>
      <w:r w:rsidRPr="005B4E3E">
        <w:rPr>
          <w:rFonts w:eastAsia="Verdana" w:cs="Verdana"/>
          <w:i/>
          <w:sz w:val="22"/>
          <w:szCs w:val="22"/>
        </w:rPr>
        <w:t>ontract</w:t>
      </w:r>
      <w:proofErr w:type="spellEnd"/>
      <w:r w:rsidRPr="005B4E3E">
        <w:rPr>
          <w:rFonts w:eastAsia="Verdana" w:cs="Verdana"/>
          <w:i/>
          <w:sz w:val="22"/>
          <w:szCs w:val="22"/>
        </w:rPr>
        <w:t xml:space="preserve"> </w:t>
      </w:r>
      <w:proofErr w:type="spellStart"/>
      <w:r w:rsidRPr="005B4E3E">
        <w:rPr>
          <w:rFonts w:eastAsia="Verdana" w:cs="Verdana"/>
          <w:i/>
          <w:sz w:val="22"/>
          <w:szCs w:val="22"/>
        </w:rPr>
        <w:t>will</w:t>
      </w:r>
      <w:proofErr w:type="spellEnd"/>
      <w:r w:rsidRPr="005B4E3E">
        <w:rPr>
          <w:rFonts w:eastAsia="Verdana" w:cs="Verdana"/>
          <w:i/>
          <w:sz w:val="22"/>
          <w:szCs w:val="22"/>
        </w:rPr>
        <w:t xml:space="preserve"> </w:t>
      </w:r>
      <w:proofErr w:type="spellStart"/>
      <w:r w:rsidRPr="005B4E3E">
        <w:rPr>
          <w:rFonts w:eastAsia="Verdana" w:cs="Verdana"/>
          <w:i/>
          <w:sz w:val="22"/>
          <w:szCs w:val="22"/>
        </w:rPr>
        <w:t>induce</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legal</w:t>
      </w:r>
      <w:proofErr w:type="spellEnd"/>
      <w:r w:rsidRPr="005B4E3E">
        <w:rPr>
          <w:rFonts w:eastAsia="Verdana" w:cs="Verdana"/>
          <w:i/>
          <w:sz w:val="22"/>
          <w:szCs w:val="22"/>
        </w:rPr>
        <w:t xml:space="preserve"> </w:t>
      </w:r>
      <w:proofErr w:type="spellStart"/>
      <w:r w:rsidRPr="005B4E3E">
        <w:rPr>
          <w:rFonts w:eastAsia="Verdana" w:cs="Verdana"/>
          <w:i/>
          <w:sz w:val="22"/>
          <w:szCs w:val="22"/>
        </w:rPr>
        <w:t>consequences</w:t>
      </w:r>
      <w:proofErr w:type="spellEnd"/>
      <w:r w:rsidRPr="005B4E3E">
        <w:rPr>
          <w:rFonts w:eastAsia="Verdana" w:cs="Verdana"/>
          <w:i/>
          <w:sz w:val="22"/>
          <w:szCs w:val="22"/>
        </w:rPr>
        <w:t xml:space="preserve"> </w:t>
      </w:r>
      <w:proofErr w:type="spellStart"/>
      <w:r w:rsidRPr="005B4E3E">
        <w:rPr>
          <w:rFonts w:eastAsia="Verdana" w:cs="Verdana"/>
          <w:i/>
          <w:sz w:val="22"/>
          <w:szCs w:val="22"/>
        </w:rPr>
        <w:t>which</w:t>
      </w:r>
      <w:proofErr w:type="spellEnd"/>
      <w:r w:rsidRPr="005B4E3E">
        <w:rPr>
          <w:rFonts w:eastAsia="Verdana" w:cs="Verdana"/>
          <w:i/>
          <w:sz w:val="22"/>
          <w:szCs w:val="22"/>
        </w:rPr>
        <w:t xml:space="preserve"> are </w:t>
      </w:r>
      <w:proofErr w:type="spellStart"/>
      <w:r w:rsidRPr="005B4E3E">
        <w:rPr>
          <w:rFonts w:eastAsia="Verdana" w:cs="Verdana"/>
          <w:i/>
          <w:sz w:val="22"/>
          <w:szCs w:val="22"/>
        </w:rPr>
        <w:t>expressed</w:t>
      </w:r>
      <w:proofErr w:type="spellEnd"/>
      <w:r w:rsidRPr="005B4E3E">
        <w:rPr>
          <w:rFonts w:eastAsia="Verdana" w:cs="Verdana"/>
          <w:i/>
          <w:sz w:val="22"/>
          <w:szCs w:val="22"/>
        </w:rPr>
        <w:t xml:space="preserve"> </w:t>
      </w:r>
      <w:proofErr w:type="spellStart"/>
      <w:r w:rsidRPr="005B4E3E">
        <w:rPr>
          <w:rFonts w:eastAsia="Verdana" w:cs="Verdana"/>
          <w:i/>
          <w:sz w:val="22"/>
          <w:szCs w:val="22"/>
        </w:rPr>
        <w:t>herein</w:t>
      </w:r>
      <w:proofErr w:type="spellEnd"/>
      <w:r w:rsidRPr="005B4E3E">
        <w:rPr>
          <w:rFonts w:eastAsia="Verdana" w:cs="Verdana"/>
          <w:i/>
          <w:sz w:val="22"/>
          <w:szCs w:val="22"/>
        </w:rPr>
        <w:t xml:space="preserve"> as </w:t>
      </w:r>
      <w:proofErr w:type="spellStart"/>
      <w:r w:rsidRPr="005B4E3E">
        <w:rPr>
          <w:rFonts w:eastAsia="Verdana" w:cs="Verdana"/>
          <w:i/>
          <w:sz w:val="22"/>
          <w:szCs w:val="22"/>
        </w:rPr>
        <w:t>well</w:t>
      </w:r>
      <w:proofErr w:type="spellEnd"/>
      <w:r w:rsidRPr="005B4E3E">
        <w:rPr>
          <w:rFonts w:eastAsia="Verdana" w:cs="Verdana"/>
          <w:i/>
          <w:sz w:val="22"/>
          <w:szCs w:val="22"/>
        </w:rPr>
        <w:t xml:space="preserve"> as </w:t>
      </w:r>
      <w:proofErr w:type="spellStart"/>
      <w:r w:rsidRPr="005B4E3E">
        <w:rPr>
          <w:rFonts w:eastAsia="Verdana" w:cs="Verdana"/>
          <w:i/>
          <w:sz w:val="22"/>
          <w:szCs w:val="22"/>
        </w:rPr>
        <w:t>legal</w:t>
      </w:r>
      <w:proofErr w:type="spellEnd"/>
      <w:r w:rsidRPr="005B4E3E">
        <w:rPr>
          <w:rFonts w:eastAsia="Verdana" w:cs="Verdana"/>
          <w:i/>
          <w:sz w:val="22"/>
          <w:szCs w:val="22"/>
        </w:rPr>
        <w:t xml:space="preserve"> </w:t>
      </w:r>
      <w:proofErr w:type="spellStart"/>
      <w:r w:rsidRPr="005B4E3E">
        <w:rPr>
          <w:rFonts w:eastAsia="Verdana" w:cs="Verdana"/>
          <w:i/>
          <w:sz w:val="22"/>
          <w:szCs w:val="22"/>
        </w:rPr>
        <w:t>consequences</w:t>
      </w:r>
      <w:proofErr w:type="spellEnd"/>
      <w:r w:rsidRPr="005B4E3E">
        <w:rPr>
          <w:rFonts w:eastAsia="Verdana" w:cs="Verdana"/>
          <w:i/>
          <w:sz w:val="22"/>
          <w:szCs w:val="22"/>
        </w:rPr>
        <w:t xml:space="preserve"> </w:t>
      </w:r>
      <w:proofErr w:type="spellStart"/>
      <w:r w:rsidRPr="005B4E3E">
        <w:rPr>
          <w:rFonts w:eastAsia="Verdana" w:cs="Verdana"/>
          <w:i/>
          <w:sz w:val="22"/>
          <w:szCs w:val="22"/>
        </w:rPr>
        <w:t>following</w:t>
      </w:r>
      <w:proofErr w:type="spellEnd"/>
      <w:r w:rsidRPr="005B4E3E">
        <w:rPr>
          <w:rFonts w:eastAsia="Verdana" w:cs="Verdana"/>
          <w:i/>
          <w:sz w:val="22"/>
          <w:szCs w:val="22"/>
        </w:rPr>
        <w:t xml:space="preserve"> </w:t>
      </w:r>
      <w:proofErr w:type="spellStart"/>
      <w:r w:rsidRPr="005B4E3E">
        <w:rPr>
          <w:rFonts w:eastAsia="Verdana" w:cs="Verdana"/>
          <w:i/>
          <w:sz w:val="22"/>
          <w:szCs w:val="22"/>
        </w:rPr>
        <w:t>from</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law</w:t>
      </w:r>
      <w:proofErr w:type="spellEnd"/>
      <w:r w:rsidRPr="005B4E3E">
        <w:rPr>
          <w:rFonts w:eastAsia="Verdana" w:cs="Verdana"/>
          <w:i/>
          <w:sz w:val="22"/>
          <w:szCs w:val="22"/>
        </w:rPr>
        <w:t xml:space="preserve"> and </w:t>
      </w:r>
      <w:proofErr w:type="spellStart"/>
      <w:r w:rsidRPr="005B4E3E">
        <w:rPr>
          <w:rFonts w:eastAsia="Verdana" w:cs="Verdana"/>
          <w:i/>
          <w:sz w:val="22"/>
          <w:szCs w:val="22"/>
        </w:rPr>
        <w:t>from</w:t>
      </w:r>
      <w:proofErr w:type="spellEnd"/>
      <w:r w:rsidRPr="005B4E3E">
        <w:rPr>
          <w:rFonts w:eastAsia="Verdana" w:cs="Verdana"/>
          <w:i/>
          <w:sz w:val="22"/>
          <w:szCs w:val="22"/>
        </w:rPr>
        <w:t xml:space="preserve"> </w:t>
      </w:r>
      <w:proofErr w:type="spellStart"/>
      <w:r w:rsidRPr="005B4E3E">
        <w:rPr>
          <w:rFonts w:eastAsia="Verdana" w:cs="Verdana"/>
          <w:i/>
          <w:sz w:val="22"/>
          <w:szCs w:val="22"/>
        </w:rPr>
        <w:t>ethics</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Contracting</w:t>
      </w:r>
      <w:proofErr w:type="spellEnd"/>
      <w:r w:rsidRPr="005B4E3E">
        <w:rPr>
          <w:rFonts w:eastAsia="Verdana" w:cs="Verdana"/>
          <w:i/>
          <w:sz w:val="22"/>
          <w:szCs w:val="22"/>
        </w:rPr>
        <w:t xml:space="preserve"> </w:t>
      </w:r>
      <w:proofErr w:type="spellStart"/>
      <w:r w:rsidRPr="005B4E3E">
        <w:rPr>
          <w:rFonts w:eastAsia="Verdana" w:cs="Verdana"/>
          <w:i/>
          <w:sz w:val="22"/>
          <w:szCs w:val="22"/>
        </w:rPr>
        <w:t>Parties</w:t>
      </w:r>
      <w:proofErr w:type="spellEnd"/>
      <w:r w:rsidRPr="005B4E3E">
        <w:rPr>
          <w:rFonts w:eastAsia="Verdana" w:cs="Verdana"/>
          <w:i/>
          <w:sz w:val="22"/>
          <w:szCs w:val="22"/>
        </w:rPr>
        <w:t xml:space="preserve"> </w:t>
      </w:r>
      <w:proofErr w:type="spellStart"/>
      <w:r w:rsidRPr="005B4E3E">
        <w:rPr>
          <w:rFonts w:eastAsia="Verdana" w:cs="Verdana"/>
          <w:i/>
          <w:sz w:val="22"/>
          <w:szCs w:val="22"/>
        </w:rPr>
        <w:t>exclude</w:t>
      </w:r>
      <w:proofErr w:type="spellEnd"/>
      <w:r w:rsidRPr="005B4E3E">
        <w:rPr>
          <w:rFonts w:eastAsia="Verdana" w:cs="Verdana"/>
          <w:i/>
          <w:sz w:val="22"/>
          <w:szCs w:val="22"/>
        </w:rPr>
        <w:t xml:space="preserve"> </w:t>
      </w:r>
      <w:proofErr w:type="spellStart"/>
      <w:r w:rsidRPr="005B4E3E">
        <w:rPr>
          <w:rFonts w:eastAsia="Verdana" w:cs="Verdana"/>
          <w:i/>
          <w:sz w:val="22"/>
          <w:szCs w:val="22"/>
        </w:rPr>
        <w:t>other</w:t>
      </w:r>
      <w:proofErr w:type="spellEnd"/>
      <w:r w:rsidRPr="005B4E3E">
        <w:rPr>
          <w:rFonts w:eastAsia="Verdana" w:cs="Verdana"/>
          <w:i/>
          <w:sz w:val="22"/>
          <w:szCs w:val="22"/>
        </w:rPr>
        <w:t xml:space="preserve"> </w:t>
      </w:r>
      <w:proofErr w:type="spellStart"/>
      <w:r w:rsidRPr="005B4E3E">
        <w:rPr>
          <w:rFonts w:eastAsia="Verdana" w:cs="Verdana"/>
          <w:i/>
          <w:sz w:val="22"/>
          <w:szCs w:val="22"/>
        </w:rPr>
        <w:t>consequences</w:t>
      </w:r>
      <w:proofErr w:type="spellEnd"/>
      <w:r w:rsidRPr="005B4E3E">
        <w:rPr>
          <w:rFonts w:eastAsia="Verdana" w:cs="Verdana"/>
          <w:i/>
          <w:sz w:val="22"/>
          <w:szCs w:val="22"/>
        </w:rPr>
        <w:t xml:space="preserve">. </w:t>
      </w:r>
      <w:proofErr w:type="spellStart"/>
      <w:r w:rsidRPr="005B4E3E">
        <w:rPr>
          <w:rFonts w:eastAsia="Verdana" w:cs="Verdana"/>
          <w:i/>
          <w:sz w:val="22"/>
          <w:szCs w:val="22"/>
        </w:rPr>
        <w:t>For</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contractual</w:t>
      </w:r>
      <w:proofErr w:type="spellEnd"/>
      <w:r w:rsidRPr="005B4E3E">
        <w:rPr>
          <w:rFonts w:eastAsia="Verdana" w:cs="Verdana"/>
          <w:i/>
          <w:sz w:val="22"/>
          <w:szCs w:val="22"/>
        </w:rPr>
        <w:t xml:space="preserve"> </w:t>
      </w:r>
      <w:proofErr w:type="spellStart"/>
      <w:r w:rsidRPr="005B4E3E">
        <w:rPr>
          <w:rFonts w:eastAsia="Verdana" w:cs="Verdana"/>
          <w:i/>
          <w:sz w:val="22"/>
          <w:szCs w:val="22"/>
        </w:rPr>
        <w:t>relationship</w:t>
      </w:r>
      <w:proofErr w:type="spellEnd"/>
      <w:r w:rsidRPr="005B4E3E">
        <w:rPr>
          <w:rFonts w:eastAsia="Verdana" w:cs="Verdana"/>
          <w:i/>
          <w:sz w:val="22"/>
          <w:szCs w:val="22"/>
        </w:rPr>
        <w:t xml:space="preserve"> </w:t>
      </w:r>
      <w:proofErr w:type="spellStart"/>
      <w:r w:rsidRPr="005B4E3E">
        <w:rPr>
          <w:rFonts w:eastAsia="Verdana" w:cs="Verdana"/>
          <w:i/>
          <w:sz w:val="22"/>
          <w:szCs w:val="22"/>
        </w:rPr>
        <w:t>established</w:t>
      </w:r>
      <w:proofErr w:type="spellEnd"/>
      <w:r w:rsidRPr="005B4E3E">
        <w:rPr>
          <w:rFonts w:eastAsia="Verdana" w:cs="Verdana"/>
          <w:i/>
          <w:sz w:val="22"/>
          <w:szCs w:val="22"/>
        </w:rPr>
        <w:t xml:space="preserve"> by </w:t>
      </w:r>
      <w:proofErr w:type="spellStart"/>
      <w:r w:rsidRPr="005B4E3E">
        <w:rPr>
          <w:rFonts w:eastAsia="Verdana" w:cs="Verdana"/>
          <w:i/>
          <w:sz w:val="22"/>
          <w:szCs w:val="22"/>
        </w:rPr>
        <w:t>this</w:t>
      </w:r>
      <w:proofErr w:type="spellEnd"/>
      <w:r w:rsidRPr="005B4E3E">
        <w:rPr>
          <w:rFonts w:eastAsia="Verdana" w:cs="Verdana"/>
          <w:i/>
          <w:sz w:val="22"/>
          <w:szCs w:val="22"/>
        </w:rPr>
        <w:t xml:space="preserve"> </w:t>
      </w:r>
      <w:proofErr w:type="spellStart"/>
      <w:r w:rsidR="00801631">
        <w:rPr>
          <w:rFonts w:eastAsia="Verdana" w:cs="Verdana"/>
          <w:i/>
          <w:sz w:val="22"/>
          <w:szCs w:val="22"/>
        </w:rPr>
        <w:t>c</w:t>
      </w:r>
      <w:r w:rsidRPr="005B4E3E">
        <w:rPr>
          <w:rFonts w:eastAsia="Verdana" w:cs="Verdana"/>
          <w:i/>
          <w:sz w:val="22"/>
          <w:szCs w:val="22"/>
        </w:rPr>
        <w:t>ontract</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Contracting</w:t>
      </w:r>
      <w:proofErr w:type="spellEnd"/>
      <w:r w:rsidRPr="005B4E3E">
        <w:rPr>
          <w:rFonts w:eastAsia="Verdana" w:cs="Verdana"/>
          <w:i/>
          <w:sz w:val="22"/>
          <w:szCs w:val="22"/>
        </w:rPr>
        <w:t xml:space="preserve"> </w:t>
      </w:r>
      <w:proofErr w:type="spellStart"/>
      <w:r w:rsidRPr="005B4E3E">
        <w:rPr>
          <w:rFonts w:eastAsia="Verdana" w:cs="Verdana"/>
          <w:i/>
          <w:sz w:val="22"/>
          <w:szCs w:val="22"/>
        </w:rPr>
        <w:t>Parties</w:t>
      </w:r>
      <w:proofErr w:type="spellEnd"/>
      <w:r w:rsidRPr="005B4E3E">
        <w:rPr>
          <w:rFonts w:eastAsia="Verdana" w:cs="Verdana"/>
          <w:i/>
          <w:sz w:val="22"/>
          <w:szCs w:val="22"/>
        </w:rPr>
        <w:t xml:space="preserve"> </w:t>
      </w:r>
      <w:proofErr w:type="spellStart"/>
      <w:r w:rsidRPr="005B4E3E">
        <w:rPr>
          <w:rFonts w:eastAsia="Verdana" w:cs="Verdana"/>
          <w:i/>
          <w:sz w:val="22"/>
          <w:szCs w:val="22"/>
        </w:rPr>
        <w:t>exclude</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use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generally</w:t>
      </w:r>
      <w:proofErr w:type="spellEnd"/>
      <w:r w:rsidRPr="005B4E3E">
        <w:rPr>
          <w:rFonts w:eastAsia="Verdana" w:cs="Verdana"/>
          <w:i/>
          <w:sz w:val="22"/>
          <w:szCs w:val="22"/>
        </w:rPr>
        <w:t xml:space="preserve"> </w:t>
      </w:r>
      <w:proofErr w:type="spellStart"/>
      <w:r w:rsidRPr="005B4E3E">
        <w:rPr>
          <w:rFonts w:eastAsia="Verdana" w:cs="Verdana"/>
          <w:i/>
          <w:sz w:val="22"/>
          <w:szCs w:val="22"/>
        </w:rPr>
        <w:t>observed</w:t>
      </w:r>
      <w:proofErr w:type="spellEnd"/>
      <w:r w:rsidRPr="005B4E3E">
        <w:rPr>
          <w:rFonts w:eastAsia="Verdana" w:cs="Verdana"/>
          <w:i/>
          <w:sz w:val="22"/>
          <w:szCs w:val="22"/>
        </w:rPr>
        <w:t xml:space="preserve"> business </w:t>
      </w:r>
      <w:proofErr w:type="spellStart"/>
      <w:r w:rsidRPr="005B4E3E">
        <w:rPr>
          <w:rFonts w:eastAsia="Verdana" w:cs="Verdana"/>
          <w:i/>
          <w:sz w:val="22"/>
          <w:szCs w:val="22"/>
        </w:rPr>
        <w:t>customs</w:t>
      </w:r>
      <w:proofErr w:type="spellEnd"/>
      <w:r w:rsidRPr="005B4E3E">
        <w:rPr>
          <w:rFonts w:eastAsia="Verdana" w:cs="Verdana"/>
          <w:i/>
          <w:sz w:val="22"/>
          <w:szCs w:val="22"/>
        </w:rPr>
        <w:t xml:space="preserve"> as </w:t>
      </w:r>
      <w:proofErr w:type="spellStart"/>
      <w:r w:rsidRPr="005B4E3E">
        <w:rPr>
          <w:rFonts w:eastAsia="Verdana" w:cs="Verdana"/>
          <w:i/>
          <w:sz w:val="22"/>
          <w:szCs w:val="22"/>
        </w:rPr>
        <w:t>well</w:t>
      </w:r>
      <w:proofErr w:type="spellEnd"/>
      <w:r w:rsidRPr="005B4E3E">
        <w:rPr>
          <w:rFonts w:eastAsia="Verdana" w:cs="Verdana"/>
          <w:i/>
          <w:sz w:val="22"/>
          <w:szCs w:val="22"/>
        </w:rPr>
        <w:t xml:space="preserve"> as business </w:t>
      </w:r>
      <w:proofErr w:type="spellStart"/>
      <w:r w:rsidRPr="005B4E3E">
        <w:rPr>
          <w:rFonts w:eastAsia="Verdana" w:cs="Verdana"/>
          <w:i/>
          <w:sz w:val="22"/>
          <w:szCs w:val="22"/>
        </w:rPr>
        <w:t>customs</w:t>
      </w:r>
      <w:proofErr w:type="spellEnd"/>
      <w:r w:rsidRPr="005B4E3E">
        <w:rPr>
          <w:rFonts w:eastAsia="Verdana" w:cs="Verdana"/>
          <w:i/>
          <w:sz w:val="22"/>
          <w:szCs w:val="22"/>
        </w:rPr>
        <w:t xml:space="preserve"> </w:t>
      </w:r>
      <w:proofErr w:type="spellStart"/>
      <w:r w:rsidRPr="005B4E3E">
        <w:rPr>
          <w:rFonts w:eastAsia="Verdana" w:cs="Verdana"/>
          <w:i/>
          <w:sz w:val="22"/>
          <w:szCs w:val="22"/>
        </w:rPr>
        <w:t>observed</w:t>
      </w:r>
      <w:proofErr w:type="spellEnd"/>
      <w:r w:rsidRPr="005B4E3E">
        <w:rPr>
          <w:rFonts w:eastAsia="Verdana" w:cs="Verdana"/>
          <w:i/>
          <w:sz w:val="22"/>
          <w:szCs w:val="22"/>
        </w:rPr>
        <w:t xml:space="preserve"> in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given</w:t>
      </w:r>
      <w:proofErr w:type="spellEnd"/>
      <w:r w:rsidRPr="005B4E3E">
        <w:rPr>
          <w:rFonts w:eastAsia="Verdana" w:cs="Verdana"/>
          <w:i/>
          <w:sz w:val="22"/>
          <w:szCs w:val="22"/>
        </w:rPr>
        <w:t xml:space="preserve"> </w:t>
      </w:r>
      <w:proofErr w:type="spellStart"/>
      <w:r w:rsidRPr="005B4E3E">
        <w:rPr>
          <w:rFonts w:eastAsia="Verdana" w:cs="Verdana"/>
          <w:i/>
          <w:sz w:val="22"/>
          <w:szCs w:val="22"/>
        </w:rPr>
        <w:t>sector</w:t>
      </w:r>
      <w:proofErr w:type="spellEnd"/>
      <w:r w:rsidRPr="005B4E3E">
        <w:rPr>
          <w:rFonts w:eastAsia="Verdana" w:cs="Verdana"/>
          <w:i/>
          <w:sz w:val="22"/>
          <w:szCs w:val="22"/>
        </w:rPr>
        <w:t xml:space="preserve"> and </w:t>
      </w:r>
      <w:proofErr w:type="spellStart"/>
      <w:r w:rsidRPr="005B4E3E">
        <w:rPr>
          <w:rFonts w:eastAsia="Verdana" w:cs="Verdana"/>
          <w:i/>
          <w:sz w:val="22"/>
          <w:szCs w:val="22"/>
        </w:rPr>
        <w:t>the</w:t>
      </w:r>
      <w:proofErr w:type="spellEnd"/>
      <w:r w:rsidRPr="005B4E3E">
        <w:rPr>
          <w:rFonts w:eastAsia="Verdana" w:cs="Verdana"/>
          <w:i/>
          <w:sz w:val="22"/>
          <w:szCs w:val="22"/>
        </w:rPr>
        <w:t xml:space="preserve"> use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Contracting</w:t>
      </w:r>
      <w:proofErr w:type="spellEnd"/>
      <w:r w:rsidRPr="005B4E3E">
        <w:rPr>
          <w:rFonts w:eastAsia="Verdana" w:cs="Verdana"/>
          <w:i/>
          <w:sz w:val="22"/>
          <w:szCs w:val="22"/>
        </w:rPr>
        <w:t xml:space="preserve"> </w:t>
      </w:r>
      <w:proofErr w:type="spellStart"/>
      <w:r w:rsidRPr="005B4E3E">
        <w:rPr>
          <w:rFonts w:eastAsia="Verdana" w:cs="Verdana"/>
          <w:i/>
          <w:sz w:val="22"/>
          <w:szCs w:val="22"/>
        </w:rPr>
        <w:t>Parties</w:t>
      </w:r>
      <w:proofErr w:type="spellEnd"/>
      <w:r w:rsidRPr="005B4E3E">
        <w:rPr>
          <w:rFonts w:eastAsia="Verdana" w:cs="Verdana"/>
          <w:i/>
          <w:sz w:val="22"/>
          <w:szCs w:val="22"/>
        </w:rPr>
        <w:t xml:space="preserve"> </w:t>
      </w:r>
      <w:proofErr w:type="spellStart"/>
      <w:r w:rsidRPr="005B4E3E">
        <w:rPr>
          <w:rFonts w:eastAsia="Verdana" w:cs="Verdana"/>
          <w:i/>
          <w:sz w:val="22"/>
          <w:szCs w:val="22"/>
        </w:rPr>
        <w:t>established</w:t>
      </w:r>
      <w:proofErr w:type="spellEnd"/>
      <w:r w:rsidRPr="005B4E3E">
        <w:rPr>
          <w:rFonts w:eastAsia="Verdana" w:cs="Verdana"/>
          <w:i/>
          <w:sz w:val="22"/>
          <w:szCs w:val="22"/>
        </w:rPr>
        <w:t xml:space="preserve"> </w:t>
      </w:r>
      <w:proofErr w:type="spellStart"/>
      <w:r w:rsidRPr="005B4E3E">
        <w:rPr>
          <w:rFonts w:eastAsia="Verdana" w:cs="Verdana"/>
          <w:i/>
          <w:sz w:val="22"/>
          <w:szCs w:val="22"/>
        </w:rPr>
        <w:t>practices</w:t>
      </w:r>
      <w:proofErr w:type="spellEnd"/>
      <w:r w:rsidRPr="005B4E3E">
        <w:rPr>
          <w:rFonts w:eastAsia="Verdana" w:cs="Verdana"/>
          <w:sz w:val="22"/>
          <w:szCs w:val="22"/>
        </w:rPr>
        <w:t xml:space="preserve">. </w:t>
      </w:r>
    </w:p>
    <w:p w14:paraId="008ACB53" w14:textId="77777777" w:rsidR="008F68E1" w:rsidRPr="005B4E3E" w:rsidRDefault="008F68E1" w:rsidP="00721B91">
      <w:pPr>
        <w:suppressAutoHyphens w:val="0"/>
        <w:spacing w:before="0" w:line="240" w:lineRule="auto"/>
        <w:jc w:val="left"/>
        <w:textAlignment w:val="auto"/>
        <w:rPr>
          <w:rFonts w:eastAsia="Verdana" w:cs="Verdana"/>
          <w:sz w:val="22"/>
          <w:szCs w:val="22"/>
        </w:rPr>
      </w:pPr>
    </w:p>
    <w:p w14:paraId="67A6CE05" w14:textId="77777777" w:rsidR="008F68E1" w:rsidRPr="005B4E3E" w:rsidRDefault="008F68E1" w:rsidP="00721B91">
      <w:pPr>
        <w:pStyle w:val="Odstavecseseznamem"/>
        <w:numPr>
          <w:ilvl w:val="0"/>
          <w:numId w:val="26"/>
        </w:numPr>
        <w:suppressAutoHyphens w:val="0"/>
        <w:spacing w:before="0" w:line="240" w:lineRule="auto"/>
        <w:ind w:left="0"/>
        <w:jc w:val="left"/>
        <w:textAlignment w:val="auto"/>
        <w:rPr>
          <w:rFonts w:eastAsia="Verdana" w:cs="Verdana"/>
          <w:sz w:val="22"/>
          <w:szCs w:val="22"/>
        </w:rPr>
      </w:pPr>
      <w:r w:rsidRPr="005B4E3E">
        <w:rPr>
          <w:rFonts w:eastAsia="Verdana" w:cs="Verdana"/>
          <w:sz w:val="22"/>
          <w:szCs w:val="22"/>
        </w:rPr>
        <w:t>Smluvní strany potvrzují, že tato smlouva je projevem jejich svobodné a vážné vůle, byla sjednána určitě a srozumitelně, nikoliv v</w:t>
      </w:r>
      <w:r w:rsidRPr="005B4E3E">
        <w:rPr>
          <w:rFonts w:ascii="Times New Roman" w:eastAsia="Verdana" w:hAnsi="Times New Roman"/>
          <w:sz w:val="22"/>
          <w:szCs w:val="22"/>
        </w:rPr>
        <w:t> </w:t>
      </w:r>
      <w:r w:rsidRPr="005B4E3E">
        <w:rPr>
          <w:rFonts w:eastAsia="Verdana" w:cs="Verdana"/>
          <w:sz w:val="22"/>
          <w:szCs w:val="22"/>
        </w:rPr>
        <w:t>t</w:t>
      </w:r>
      <w:r w:rsidRPr="005B4E3E">
        <w:rPr>
          <w:rFonts w:eastAsia="Verdana" w:cs="Roboto"/>
          <w:sz w:val="22"/>
          <w:szCs w:val="22"/>
        </w:rPr>
        <w:t>í</w:t>
      </w:r>
      <w:r w:rsidRPr="005B4E3E">
        <w:rPr>
          <w:rFonts w:eastAsia="Verdana" w:cs="Verdana"/>
          <w:sz w:val="22"/>
          <w:szCs w:val="22"/>
        </w:rPr>
        <w:t>sni a/nebo za jednostrann</w:t>
      </w:r>
      <w:r w:rsidRPr="005B4E3E">
        <w:rPr>
          <w:rFonts w:eastAsia="Verdana" w:cs="Roboto"/>
          <w:sz w:val="22"/>
          <w:szCs w:val="22"/>
        </w:rPr>
        <w:t>ě</w:t>
      </w:r>
      <w:r w:rsidRPr="005B4E3E">
        <w:rPr>
          <w:rFonts w:eastAsia="Verdana" w:cs="Verdana"/>
          <w:sz w:val="22"/>
          <w:szCs w:val="22"/>
        </w:rPr>
        <w:t xml:space="preserve"> nev</w:t>
      </w:r>
      <w:r w:rsidRPr="005B4E3E">
        <w:rPr>
          <w:rFonts w:eastAsia="Verdana" w:cs="Roboto"/>
          <w:sz w:val="22"/>
          <w:szCs w:val="22"/>
        </w:rPr>
        <w:t>ý</w:t>
      </w:r>
      <w:r w:rsidRPr="005B4E3E">
        <w:rPr>
          <w:rFonts w:eastAsia="Verdana" w:cs="Verdana"/>
          <w:sz w:val="22"/>
          <w:szCs w:val="22"/>
        </w:rPr>
        <w:t>hodn</w:t>
      </w:r>
      <w:r w:rsidRPr="005B4E3E">
        <w:rPr>
          <w:rFonts w:eastAsia="Verdana" w:cs="Roboto"/>
          <w:sz w:val="22"/>
          <w:szCs w:val="22"/>
        </w:rPr>
        <w:t>ý</w:t>
      </w:r>
      <w:r w:rsidRPr="005B4E3E">
        <w:rPr>
          <w:rFonts w:eastAsia="Verdana" w:cs="Verdana"/>
          <w:sz w:val="22"/>
          <w:szCs w:val="22"/>
        </w:rPr>
        <w:t>ch podm</w:t>
      </w:r>
      <w:r w:rsidRPr="005B4E3E">
        <w:rPr>
          <w:rFonts w:eastAsia="Verdana" w:cs="Roboto"/>
          <w:sz w:val="22"/>
          <w:szCs w:val="22"/>
        </w:rPr>
        <w:t>í</w:t>
      </w:r>
      <w:r w:rsidRPr="005B4E3E">
        <w:rPr>
          <w:rFonts w:eastAsia="Verdana" w:cs="Verdana"/>
          <w:sz w:val="22"/>
          <w:szCs w:val="22"/>
        </w:rPr>
        <w:t>nek.</w:t>
      </w:r>
    </w:p>
    <w:p w14:paraId="07BF1261" w14:textId="7ADBA1FD" w:rsidR="00AF7E31" w:rsidRPr="005B4E3E" w:rsidRDefault="008F68E1" w:rsidP="00721B91">
      <w:pPr>
        <w:suppressAutoHyphens w:val="0"/>
        <w:spacing w:before="0" w:line="240" w:lineRule="auto"/>
        <w:jc w:val="left"/>
        <w:textAlignment w:val="auto"/>
        <w:rPr>
          <w:rFonts w:eastAsia="Verdana" w:cs="Verdana"/>
          <w:i/>
          <w:sz w:val="22"/>
          <w:szCs w:val="22"/>
        </w:rPr>
      </w:pP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Contracting</w:t>
      </w:r>
      <w:proofErr w:type="spellEnd"/>
      <w:r w:rsidRPr="005B4E3E">
        <w:rPr>
          <w:rFonts w:eastAsia="Verdana" w:cs="Verdana"/>
          <w:i/>
          <w:sz w:val="22"/>
          <w:szCs w:val="22"/>
        </w:rPr>
        <w:t xml:space="preserve"> </w:t>
      </w:r>
      <w:proofErr w:type="spellStart"/>
      <w:r w:rsidRPr="005B4E3E">
        <w:rPr>
          <w:rFonts w:eastAsia="Verdana" w:cs="Verdana"/>
          <w:i/>
          <w:sz w:val="22"/>
          <w:szCs w:val="22"/>
        </w:rPr>
        <w:t>Parties</w:t>
      </w:r>
      <w:proofErr w:type="spellEnd"/>
      <w:r w:rsidRPr="005B4E3E">
        <w:rPr>
          <w:rFonts w:eastAsia="Verdana" w:cs="Verdana"/>
          <w:i/>
          <w:sz w:val="22"/>
          <w:szCs w:val="22"/>
        </w:rPr>
        <w:t xml:space="preserve"> </w:t>
      </w:r>
      <w:proofErr w:type="spellStart"/>
      <w:r w:rsidRPr="005B4E3E">
        <w:rPr>
          <w:rFonts w:eastAsia="Verdana" w:cs="Verdana"/>
          <w:i/>
          <w:sz w:val="22"/>
          <w:szCs w:val="22"/>
        </w:rPr>
        <w:t>confirm</w:t>
      </w:r>
      <w:proofErr w:type="spellEnd"/>
      <w:r w:rsidRPr="005B4E3E">
        <w:rPr>
          <w:rFonts w:eastAsia="Verdana" w:cs="Verdana"/>
          <w:i/>
          <w:sz w:val="22"/>
          <w:szCs w:val="22"/>
        </w:rPr>
        <w:t xml:space="preserve"> </w:t>
      </w:r>
      <w:proofErr w:type="spellStart"/>
      <w:r w:rsidRPr="005B4E3E">
        <w:rPr>
          <w:rFonts w:eastAsia="Verdana" w:cs="Verdana"/>
          <w:i/>
          <w:sz w:val="22"/>
          <w:szCs w:val="22"/>
        </w:rPr>
        <w:t>that</w:t>
      </w:r>
      <w:proofErr w:type="spellEnd"/>
      <w:r w:rsidRPr="005B4E3E">
        <w:rPr>
          <w:rFonts w:eastAsia="Verdana" w:cs="Verdana"/>
          <w:i/>
          <w:sz w:val="22"/>
          <w:szCs w:val="22"/>
        </w:rPr>
        <w:t xml:space="preserve"> </w:t>
      </w:r>
      <w:proofErr w:type="spellStart"/>
      <w:r w:rsidRPr="005B4E3E">
        <w:rPr>
          <w:rFonts w:eastAsia="Verdana" w:cs="Verdana"/>
          <w:i/>
          <w:sz w:val="22"/>
          <w:szCs w:val="22"/>
        </w:rPr>
        <w:t>this</w:t>
      </w:r>
      <w:proofErr w:type="spellEnd"/>
      <w:r w:rsidRPr="005B4E3E">
        <w:rPr>
          <w:rFonts w:eastAsia="Verdana" w:cs="Verdana"/>
          <w:i/>
          <w:sz w:val="22"/>
          <w:szCs w:val="22"/>
        </w:rPr>
        <w:t xml:space="preserve"> </w:t>
      </w:r>
      <w:proofErr w:type="spellStart"/>
      <w:r w:rsidRPr="005B4E3E">
        <w:rPr>
          <w:rFonts w:eastAsia="Verdana" w:cs="Verdana"/>
          <w:i/>
          <w:sz w:val="22"/>
          <w:szCs w:val="22"/>
        </w:rPr>
        <w:t>contract</w:t>
      </w:r>
      <w:proofErr w:type="spellEnd"/>
      <w:r w:rsidRPr="005B4E3E">
        <w:rPr>
          <w:rFonts w:eastAsia="Verdana" w:cs="Verdana"/>
          <w:i/>
          <w:sz w:val="22"/>
          <w:szCs w:val="22"/>
        </w:rPr>
        <w:t xml:space="preserve"> </w:t>
      </w:r>
      <w:proofErr w:type="spellStart"/>
      <w:r w:rsidRPr="005B4E3E">
        <w:rPr>
          <w:rFonts w:eastAsia="Verdana" w:cs="Verdana"/>
          <w:i/>
          <w:sz w:val="22"/>
          <w:szCs w:val="22"/>
        </w:rPr>
        <w:t>is</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expression</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their</w:t>
      </w:r>
      <w:proofErr w:type="spellEnd"/>
      <w:r w:rsidRPr="005B4E3E">
        <w:rPr>
          <w:rFonts w:eastAsia="Verdana" w:cs="Verdana"/>
          <w:i/>
          <w:sz w:val="22"/>
          <w:szCs w:val="22"/>
        </w:rPr>
        <w:t xml:space="preserve"> free and </w:t>
      </w:r>
      <w:proofErr w:type="spellStart"/>
      <w:r w:rsidRPr="005B4E3E">
        <w:rPr>
          <w:rFonts w:eastAsia="Verdana" w:cs="Verdana"/>
          <w:i/>
          <w:sz w:val="22"/>
          <w:szCs w:val="22"/>
        </w:rPr>
        <w:t>serious</w:t>
      </w:r>
      <w:proofErr w:type="spellEnd"/>
      <w:r w:rsidRPr="005B4E3E">
        <w:rPr>
          <w:rFonts w:eastAsia="Verdana" w:cs="Verdana"/>
          <w:i/>
          <w:sz w:val="22"/>
          <w:szCs w:val="22"/>
        </w:rPr>
        <w:t xml:space="preserve"> </w:t>
      </w:r>
      <w:proofErr w:type="spellStart"/>
      <w:r w:rsidRPr="005B4E3E">
        <w:rPr>
          <w:rFonts w:eastAsia="Verdana" w:cs="Verdana"/>
          <w:i/>
          <w:sz w:val="22"/>
          <w:szCs w:val="22"/>
        </w:rPr>
        <w:t>will</w:t>
      </w:r>
      <w:proofErr w:type="spellEnd"/>
      <w:r w:rsidRPr="005B4E3E">
        <w:rPr>
          <w:rFonts w:eastAsia="Verdana" w:cs="Verdana"/>
          <w:i/>
          <w:sz w:val="22"/>
          <w:szCs w:val="22"/>
        </w:rPr>
        <w:t xml:space="preserve">, </w:t>
      </w:r>
      <w:proofErr w:type="spellStart"/>
      <w:r w:rsidRPr="005B4E3E">
        <w:rPr>
          <w:rFonts w:eastAsia="Verdana" w:cs="Verdana"/>
          <w:i/>
          <w:sz w:val="22"/>
          <w:szCs w:val="22"/>
        </w:rPr>
        <w:t>that</w:t>
      </w:r>
      <w:proofErr w:type="spellEnd"/>
      <w:r w:rsidRPr="005B4E3E">
        <w:rPr>
          <w:rFonts w:eastAsia="Verdana" w:cs="Verdana"/>
          <w:i/>
          <w:sz w:val="22"/>
          <w:szCs w:val="22"/>
        </w:rPr>
        <w:t xml:space="preserve"> </w:t>
      </w:r>
      <w:proofErr w:type="spellStart"/>
      <w:r w:rsidRPr="005B4E3E">
        <w:rPr>
          <w:rFonts w:eastAsia="Verdana" w:cs="Verdana"/>
          <w:i/>
          <w:sz w:val="22"/>
          <w:szCs w:val="22"/>
        </w:rPr>
        <w:t>it</w:t>
      </w:r>
      <w:proofErr w:type="spellEnd"/>
      <w:r w:rsidRPr="005B4E3E">
        <w:rPr>
          <w:rFonts w:eastAsia="Verdana" w:cs="Verdana"/>
          <w:i/>
          <w:sz w:val="22"/>
          <w:szCs w:val="22"/>
        </w:rPr>
        <w:t xml:space="preserve"> </w:t>
      </w:r>
      <w:proofErr w:type="spellStart"/>
      <w:r w:rsidRPr="005B4E3E">
        <w:rPr>
          <w:rFonts w:eastAsia="Verdana" w:cs="Verdana"/>
          <w:i/>
          <w:sz w:val="22"/>
          <w:szCs w:val="22"/>
        </w:rPr>
        <w:t>was</w:t>
      </w:r>
      <w:proofErr w:type="spellEnd"/>
      <w:r w:rsidRPr="005B4E3E">
        <w:rPr>
          <w:rFonts w:eastAsia="Verdana" w:cs="Verdana"/>
          <w:i/>
          <w:sz w:val="22"/>
          <w:szCs w:val="22"/>
        </w:rPr>
        <w:t xml:space="preserve"> </w:t>
      </w:r>
      <w:proofErr w:type="spellStart"/>
      <w:r w:rsidRPr="005B4E3E">
        <w:rPr>
          <w:rFonts w:eastAsia="Verdana" w:cs="Verdana"/>
          <w:i/>
          <w:sz w:val="22"/>
          <w:szCs w:val="22"/>
        </w:rPr>
        <w:t>negotiated</w:t>
      </w:r>
      <w:proofErr w:type="spellEnd"/>
      <w:r w:rsidRPr="005B4E3E">
        <w:rPr>
          <w:rFonts w:eastAsia="Verdana" w:cs="Verdana"/>
          <w:i/>
          <w:sz w:val="22"/>
          <w:szCs w:val="22"/>
        </w:rPr>
        <w:t xml:space="preserve"> </w:t>
      </w:r>
      <w:proofErr w:type="spellStart"/>
      <w:r w:rsidRPr="005B4E3E">
        <w:rPr>
          <w:rFonts w:eastAsia="Verdana" w:cs="Verdana"/>
          <w:i/>
          <w:sz w:val="22"/>
          <w:szCs w:val="22"/>
        </w:rPr>
        <w:t>definitely</w:t>
      </w:r>
      <w:proofErr w:type="spellEnd"/>
      <w:r w:rsidRPr="005B4E3E">
        <w:rPr>
          <w:rFonts w:eastAsia="Verdana" w:cs="Verdana"/>
          <w:i/>
          <w:sz w:val="22"/>
          <w:szCs w:val="22"/>
        </w:rPr>
        <w:t xml:space="preserve"> and </w:t>
      </w:r>
      <w:proofErr w:type="spellStart"/>
      <w:r w:rsidRPr="005B4E3E">
        <w:rPr>
          <w:rFonts w:eastAsia="Verdana" w:cs="Verdana"/>
          <w:i/>
          <w:sz w:val="22"/>
          <w:szCs w:val="22"/>
        </w:rPr>
        <w:t>comprehensibly</w:t>
      </w:r>
      <w:proofErr w:type="spellEnd"/>
      <w:r w:rsidRPr="005B4E3E">
        <w:rPr>
          <w:rFonts w:eastAsia="Verdana" w:cs="Verdana"/>
          <w:i/>
          <w:sz w:val="22"/>
          <w:szCs w:val="22"/>
        </w:rPr>
        <w:t xml:space="preserve">, and not in </w:t>
      </w:r>
      <w:proofErr w:type="spellStart"/>
      <w:r w:rsidRPr="005B4E3E">
        <w:rPr>
          <w:rFonts w:eastAsia="Verdana" w:cs="Verdana"/>
          <w:i/>
          <w:sz w:val="22"/>
          <w:szCs w:val="22"/>
        </w:rPr>
        <w:t>distress</w:t>
      </w:r>
      <w:proofErr w:type="spellEnd"/>
      <w:r w:rsidRPr="005B4E3E">
        <w:rPr>
          <w:rFonts w:eastAsia="Verdana" w:cs="Verdana"/>
          <w:i/>
          <w:sz w:val="22"/>
          <w:szCs w:val="22"/>
        </w:rPr>
        <w:t xml:space="preserve"> and/</w:t>
      </w:r>
      <w:proofErr w:type="spellStart"/>
      <w:r w:rsidRPr="005B4E3E">
        <w:rPr>
          <w:rFonts w:eastAsia="Verdana" w:cs="Verdana"/>
          <w:i/>
          <w:sz w:val="22"/>
          <w:szCs w:val="22"/>
        </w:rPr>
        <w:t>or</w:t>
      </w:r>
      <w:proofErr w:type="spellEnd"/>
      <w:r w:rsidRPr="005B4E3E">
        <w:rPr>
          <w:rFonts w:eastAsia="Verdana" w:cs="Verdana"/>
          <w:i/>
          <w:sz w:val="22"/>
          <w:szCs w:val="22"/>
        </w:rPr>
        <w:t xml:space="preserve"> </w:t>
      </w:r>
      <w:proofErr w:type="spellStart"/>
      <w:r w:rsidRPr="005B4E3E">
        <w:rPr>
          <w:rFonts w:eastAsia="Verdana" w:cs="Verdana"/>
          <w:i/>
          <w:sz w:val="22"/>
          <w:szCs w:val="22"/>
        </w:rPr>
        <w:t>under</w:t>
      </w:r>
      <w:proofErr w:type="spellEnd"/>
      <w:r w:rsidRPr="005B4E3E">
        <w:rPr>
          <w:rFonts w:eastAsia="Verdana" w:cs="Verdana"/>
          <w:i/>
          <w:sz w:val="22"/>
          <w:szCs w:val="22"/>
        </w:rPr>
        <w:t xml:space="preserve"> </w:t>
      </w:r>
      <w:proofErr w:type="spellStart"/>
      <w:r w:rsidRPr="005B4E3E">
        <w:rPr>
          <w:rFonts w:eastAsia="Verdana" w:cs="Verdana"/>
          <w:i/>
          <w:sz w:val="22"/>
          <w:szCs w:val="22"/>
        </w:rPr>
        <w:t>unilaterally</w:t>
      </w:r>
      <w:proofErr w:type="spellEnd"/>
      <w:r w:rsidRPr="005B4E3E">
        <w:rPr>
          <w:rFonts w:eastAsia="Verdana" w:cs="Verdana"/>
          <w:i/>
          <w:sz w:val="22"/>
          <w:szCs w:val="22"/>
        </w:rPr>
        <w:t xml:space="preserve"> </w:t>
      </w:r>
      <w:proofErr w:type="spellStart"/>
      <w:r w:rsidRPr="005B4E3E">
        <w:rPr>
          <w:rFonts w:eastAsia="Verdana" w:cs="Verdana"/>
          <w:i/>
          <w:sz w:val="22"/>
          <w:szCs w:val="22"/>
        </w:rPr>
        <w:t>adverse</w:t>
      </w:r>
      <w:proofErr w:type="spellEnd"/>
      <w:r w:rsidRPr="005B4E3E">
        <w:rPr>
          <w:rFonts w:eastAsia="Verdana" w:cs="Verdana"/>
          <w:i/>
          <w:sz w:val="22"/>
          <w:szCs w:val="22"/>
        </w:rPr>
        <w:t xml:space="preserve"> </w:t>
      </w:r>
      <w:proofErr w:type="spellStart"/>
      <w:r w:rsidRPr="005B4E3E">
        <w:rPr>
          <w:rFonts w:eastAsia="Verdana" w:cs="Verdana"/>
          <w:i/>
          <w:sz w:val="22"/>
          <w:szCs w:val="22"/>
        </w:rPr>
        <w:t>conditions</w:t>
      </w:r>
      <w:proofErr w:type="spellEnd"/>
      <w:r w:rsidR="00AF7E31" w:rsidRPr="005B4E3E">
        <w:rPr>
          <w:rFonts w:eastAsia="Verdana" w:cs="Verdana"/>
          <w:i/>
          <w:sz w:val="22"/>
          <w:szCs w:val="22"/>
        </w:rPr>
        <w:t>.</w:t>
      </w:r>
    </w:p>
    <w:p w14:paraId="56E25B59" w14:textId="77777777" w:rsidR="00AF7E31" w:rsidRPr="005B4E3E" w:rsidRDefault="00AF7E31" w:rsidP="00721B91">
      <w:pPr>
        <w:suppressAutoHyphens w:val="0"/>
        <w:spacing w:before="0" w:line="240" w:lineRule="auto"/>
        <w:jc w:val="left"/>
        <w:textAlignment w:val="auto"/>
        <w:rPr>
          <w:rFonts w:eastAsia="Verdana" w:cs="Verdana"/>
          <w:i/>
          <w:sz w:val="22"/>
          <w:szCs w:val="22"/>
        </w:rPr>
      </w:pPr>
    </w:p>
    <w:p w14:paraId="739F0095" w14:textId="2E6105E7" w:rsidR="00433BA6" w:rsidRPr="005B4E3E" w:rsidRDefault="00433BA6" w:rsidP="00433BA6">
      <w:pPr>
        <w:pStyle w:val="Odstavecseseznamem"/>
        <w:numPr>
          <w:ilvl w:val="0"/>
          <w:numId w:val="26"/>
        </w:numPr>
        <w:suppressAutoHyphens w:val="0"/>
        <w:spacing w:before="0" w:line="240" w:lineRule="auto"/>
        <w:ind w:left="0"/>
        <w:jc w:val="left"/>
        <w:textAlignment w:val="auto"/>
        <w:rPr>
          <w:sz w:val="22"/>
          <w:szCs w:val="22"/>
        </w:rPr>
      </w:pPr>
      <w:r w:rsidRPr="005B4E3E">
        <w:rPr>
          <w:sz w:val="22"/>
          <w:szCs w:val="22"/>
        </w:rPr>
        <w:t>Smlouva nabývá účinnosti okamžikem jejího uveřejnění v registru smluv dle zákona č. 340/2015 Sb., zákon o zvláštních podmínkách účinnosti některých smluv, uveřejňování těchto smluv a o registru smluv (zákon o registru smluv).</w:t>
      </w:r>
    </w:p>
    <w:p w14:paraId="4A15ECFF" w14:textId="77777777" w:rsidR="00433BA6" w:rsidRPr="005B4E3E" w:rsidRDefault="00433BA6" w:rsidP="00433BA6">
      <w:pPr>
        <w:suppressAutoHyphens w:val="0"/>
        <w:spacing w:before="0" w:line="240" w:lineRule="auto"/>
        <w:jc w:val="left"/>
        <w:textAlignment w:val="auto"/>
        <w:rPr>
          <w:rFonts w:eastAsia="Verdana" w:cs="Verdana"/>
          <w:i/>
          <w:sz w:val="22"/>
          <w:szCs w:val="22"/>
        </w:rPr>
      </w:pP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contract</w:t>
      </w:r>
      <w:proofErr w:type="spellEnd"/>
      <w:r w:rsidRPr="005B4E3E">
        <w:rPr>
          <w:rFonts w:eastAsia="Verdana" w:cs="Verdana"/>
          <w:i/>
          <w:sz w:val="22"/>
          <w:szCs w:val="22"/>
        </w:rPr>
        <w:t xml:space="preserve"> </w:t>
      </w:r>
      <w:proofErr w:type="spellStart"/>
      <w:r w:rsidRPr="005B4E3E">
        <w:rPr>
          <w:rFonts w:eastAsia="Verdana" w:cs="Verdana"/>
          <w:i/>
          <w:sz w:val="22"/>
          <w:szCs w:val="22"/>
        </w:rPr>
        <w:t>comes</w:t>
      </w:r>
      <w:proofErr w:type="spellEnd"/>
      <w:r w:rsidRPr="005B4E3E">
        <w:rPr>
          <w:rFonts w:eastAsia="Verdana" w:cs="Verdana"/>
          <w:i/>
          <w:sz w:val="22"/>
          <w:szCs w:val="22"/>
        </w:rPr>
        <w:t xml:space="preserve"> </w:t>
      </w:r>
      <w:proofErr w:type="spellStart"/>
      <w:r w:rsidRPr="005B4E3E">
        <w:rPr>
          <w:rFonts w:eastAsia="Verdana" w:cs="Verdana"/>
          <w:i/>
          <w:sz w:val="22"/>
          <w:szCs w:val="22"/>
        </w:rPr>
        <w:t>into</w:t>
      </w:r>
      <w:proofErr w:type="spellEnd"/>
      <w:r w:rsidRPr="005B4E3E">
        <w:rPr>
          <w:rFonts w:eastAsia="Verdana" w:cs="Verdana"/>
          <w:i/>
          <w:sz w:val="22"/>
          <w:szCs w:val="22"/>
        </w:rPr>
        <w:t xml:space="preserve"> </w:t>
      </w:r>
      <w:proofErr w:type="spellStart"/>
      <w:r w:rsidRPr="005B4E3E">
        <w:rPr>
          <w:rFonts w:eastAsia="Verdana" w:cs="Verdana"/>
          <w:i/>
          <w:sz w:val="22"/>
          <w:szCs w:val="22"/>
        </w:rPr>
        <w:t>effect</w:t>
      </w:r>
      <w:proofErr w:type="spellEnd"/>
      <w:r w:rsidRPr="005B4E3E">
        <w:rPr>
          <w:rFonts w:eastAsia="Verdana" w:cs="Verdana"/>
          <w:i/>
          <w:sz w:val="22"/>
          <w:szCs w:val="22"/>
        </w:rPr>
        <w:t xml:space="preserve"> </w:t>
      </w:r>
      <w:proofErr w:type="spellStart"/>
      <w:r w:rsidRPr="005B4E3E">
        <w:rPr>
          <w:rFonts w:eastAsia="Verdana" w:cs="Verdana"/>
          <w:i/>
          <w:sz w:val="22"/>
          <w:szCs w:val="22"/>
        </w:rPr>
        <w:t>at</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time</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its</w:t>
      </w:r>
      <w:proofErr w:type="spellEnd"/>
      <w:r w:rsidRPr="005B4E3E">
        <w:rPr>
          <w:rFonts w:eastAsia="Verdana" w:cs="Verdana"/>
          <w:i/>
          <w:sz w:val="22"/>
          <w:szCs w:val="22"/>
        </w:rPr>
        <w:t xml:space="preserve"> </w:t>
      </w:r>
      <w:proofErr w:type="spellStart"/>
      <w:r w:rsidRPr="005B4E3E">
        <w:rPr>
          <w:rFonts w:eastAsia="Verdana" w:cs="Verdana"/>
          <w:i/>
          <w:sz w:val="22"/>
          <w:szCs w:val="22"/>
        </w:rPr>
        <w:t>publication</w:t>
      </w:r>
      <w:proofErr w:type="spellEnd"/>
      <w:r w:rsidRPr="005B4E3E">
        <w:rPr>
          <w:rFonts w:eastAsia="Verdana" w:cs="Verdana"/>
          <w:i/>
          <w:sz w:val="22"/>
          <w:szCs w:val="22"/>
        </w:rPr>
        <w:t xml:space="preserve"> in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register</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contracts</w:t>
      </w:r>
      <w:proofErr w:type="spellEnd"/>
      <w:r w:rsidRPr="005B4E3E">
        <w:rPr>
          <w:rFonts w:eastAsia="Verdana" w:cs="Verdana"/>
          <w:i/>
          <w:sz w:val="22"/>
          <w:szCs w:val="22"/>
        </w:rPr>
        <w:t xml:space="preserve"> </w:t>
      </w:r>
      <w:proofErr w:type="spellStart"/>
      <w:r w:rsidRPr="005B4E3E">
        <w:rPr>
          <w:rFonts w:eastAsia="Verdana" w:cs="Verdana"/>
          <w:i/>
          <w:sz w:val="22"/>
          <w:szCs w:val="22"/>
        </w:rPr>
        <w:t>pursuant</w:t>
      </w:r>
      <w:proofErr w:type="spellEnd"/>
      <w:r w:rsidRPr="005B4E3E">
        <w:rPr>
          <w:rFonts w:eastAsia="Verdana" w:cs="Verdana"/>
          <w:i/>
          <w:sz w:val="22"/>
          <w:szCs w:val="22"/>
        </w:rPr>
        <w:t xml:space="preserve"> to </w:t>
      </w:r>
      <w:proofErr w:type="spellStart"/>
      <w:r w:rsidRPr="005B4E3E">
        <w:rPr>
          <w:rFonts w:eastAsia="Verdana" w:cs="Verdana"/>
          <w:i/>
          <w:sz w:val="22"/>
          <w:szCs w:val="22"/>
        </w:rPr>
        <w:t>Act</w:t>
      </w:r>
      <w:proofErr w:type="spellEnd"/>
      <w:r w:rsidRPr="005B4E3E">
        <w:rPr>
          <w:rFonts w:eastAsia="Verdana" w:cs="Verdana"/>
          <w:i/>
          <w:sz w:val="22"/>
          <w:szCs w:val="22"/>
        </w:rPr>
        <w:t xml:space="preserve"> No. 340/2015 </w:t>
      </w:r>
      <w:proofErr w:type="spellStart"/>
      <w:r w:rsidRPr="005B4E3E">
        <w:rPr>
          <w:rFonts w:eastAsia="Verdana" w:cs="Verdana"/>
          <w:i/>
          <w:sz w:val="22"/>
          <w:szCs w:val="22"/>
        </w:rPr>
        <w:t>Coll</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Act</w:t>
      </w:r>
      <w:proofErr w:type="spellEnd"/>
      <w:r w:rsidRPr="005B4E3E">
        <w:rPr>
          <w:rFonts w:eastAsia="Verdana" w:cs="Verdana"/>
          <w:i/>
          <w:sz w:val="22"/>
          <w:szCs w:val="22"/>
        </w:rPr>
        <w:t xml:space="preserve"> on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Special</w:t>
      </w:r>
      <w:proofErr w:type="spellEnd"/>
      <w:r w:rsidRPr="005B4E3E">
        <w:rPr>
          <w:rFonts w:eastAsia="Verdana" w:cs="Verdana"/>
          <w:i/>
          <w:sz w:val="22"/>
          <w:szCs w:val="22"/>
        </w:rPr>
        <w:t xml:space="preserve"> </w:t>
      </w:r>
      <w:proofErr w:type="spellStart"/>
      <w:r w:rsidRPr="005B4E3E">
        <w:rPr>
          <w:rFonts w:eastAsia="Verdana" w:cs="Verdana"/>
          <w:i/>
          <w:sz w:val="22"/>
          <w:szCs w:val="22"/>
        </w:rPr>
        <w:t>Conditions</w:t>
      </w:r>
      <w:proofErr w:type="spellEnd"/>
      <w:r w:rsidRPr="005B4E3E">
        <w:rPr>
          <w:rFonts w:eastAsia="Verdana" w:cs="Verdana"/>
          <w:i/>
          <w:sz w:val="22"/>
          <w:szCs w:val="22"/>
        </w:rPr>
        <w:t xml:space="preserve"> </w:t>
      </w:r>
      <w:proofErr w:type="spellStart"/>
      <w:r w:rsidRPr="005B4E3E">
        <w:rPr>
          <w:rFonts w:eastAsia="Verdana" w:cs="Verdana"/>
          <w:i/>
          <w:sz w:val="22"/>
          <w:szCs w:val="22"/>
        </w:rPr>
        <w:t>for</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Effectiveness</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Certain</w:t>
      </w:r>
      <w:proofErr w:type="spellEnd"/>
      <w:r w:rsidRPr="005B4E3E">
        <w:rPr>
          <w:rFonts w:eastAsia="Verdana" w:cs="Verdana"/>
          <w:i/>
          <w:sz w:val="22"/>
          <w:szCs w:val="22"/>
        </w:rPr>
        <w:t xml:space="preserve"> </w:t>
      </w:r>
      <w:proofErr w:type="spellStart"/>
      <w:r w:rsidRPr="005B4E3E">
        <w:rPr>
          <w:rFonts w:eastAsia="Verdana" w:cs="Verdana"/>
          <w:i/>
          <w:sz w:val="22"/>
          <w:szCs w:val="22"/>
        </w:rPr>
        <w:t>Contracts</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Publishing</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such </w:t>
      </w:r>
      <w:proofErr w:type="spellStart"/>
      <w:r w:rsidRPr="005B4E3E">
        <w:rPr>
          <w:rFonts w:eastAsia="Verdana" w:cs="Verdana"/>
          <w:i/>
          <w:sz w:val="22"/>
          <w:szCs w:val="22"/>
        </w:rPr>
        <w:t>Contracts</w:t>
      </w:r>
      <w:proofErr w:type="spellEnd"/>
      <w:r w:rsidRPr="005B4E3E">
        <w:rPr>
          <w:rFonts w:eastAsia="Verdana" w:cs="Verdana"/>
          <w:i/>
          <w:sz w:val="22"/>
          <w:szCs w:val="22"/>
        </w:rPr>
        <w:t xml:space="preserve"> and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Register</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Contracts</w:t>
      </w:r>
      <w:proofErr w:type="spellEnd"/>
      <w:r w:rsidRPr="005B4E3E">
        <w:rPr>
          <w:rFonts w:eastAsia="Verdana" w:cs="Verdana"/>
          <w:i/>
          <w:sz w:val="22"/>
          <w:szCs w:val="22"/>
        </w:rPr>
        <w:t xml:space="preserve"> (</w:t>
      </w:r>
      <w:proofErr w:type="spellStart"/>
      <w:r w:rsidRPr="005B4E3E">
        <w:rPr>
          <w:rFonts w:eastAsia="Verdana" w:cs="Verdana"/>
          <w:i/>
          <w:sz w:val="22"/>
          <w:szCs w:val="22"/>
        </w:rPr>
        <w:t>Act</w:t>
      </w:r>
      <w:proofErr w:type="spellEnd"/>
      <w:r w:rsidRPr="005B4E3E">
        <w:rPr>
          <w:rFonts w:eastAsia="Verdana" w:cs="Verdana"/>
          <w:i/>
          <w:sz w:val="22"/>
          <w:szCs w:val="22"/>
        </w:rPr>
        <w:t xml:space="preserve"> on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Register</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Contracts</w:t>
      </w:r>
      <w:proofErr w:type="spellEnd"/>
      <w:r w:rsidRPr="005B4E3E">
        <w:rPr>
          <w:rFonts w:eastAsia="Verdana" w:cs="Verdana"/>
          <w:i/>
          <w:sz w:val="22"/>
          <w:szCs w:val="22"/>
        </w:rPr>
        <w:t>).</w:t>
      </w:r>
    </w:p>
    <w:p w14:paraId="5AA927D4" w14:textId="77777777" w:rsidR="00AF7E31" w:rsidRPr="005B4E3E" w:rsidRDefault="00AF7E31" w:rsidP="00AF7E31">
      <w:pPr>
        <w:pStyle w:val="Odstavecseseznamem"/>
        <w:suppressAutoHyphens w:val="0"/>
        <w:spacing w:before="0" w:line="240" w:lineRule="auto"/>
        <w:ind w:left="0"/>
        <w:jc w:val="left"/>
        <w:textAlignment w:val="auto"/>
        <w:rPr>
          <w:i/>
          <w:sz w:val="22"/>
          <w:szCs w:val="22"/>
        </w:rPr>
      </w:pPr>
    </w:p>
    <w:p w14:paraId="0AEE1533" w14:textId="77777777" w:rsidR="008F68E1" w:rsidRPr="005B4E3E" w:rsidRDefault="008F68E1" w:rsidP="00721B91">
      <w:pPr>
        <w:pStyle w:val="Odstavecseseznamem"/>
        <w:numPr>
          <w:ilvl w:val="0"/>
          <w:numId w:val="26"/>
        </w:numPr>
        <w:suppressAutoHyphens w:val="0"/>
        <w:spacing w:before="0" w:line="240" w:lineRule="auto"/>
        <w:ind w:left="0"/>
        <w:jc w:val="left"/>
        <w:textAlignment w:val="auto"/>
        <w:rPr>
          <w:rFonts w:eastAsia="Verdana" w:cs="Verdana"/>
          <w:sz w:val="22"/>
          <w:szCs w:val="22"/>
        </w:rPr>
      </w:pPr>
      <w:r w:rsidRPr="005B4E3E">
        <w:rPr>
          <w:rFonts w:eastAsia="Verdana" w:cs="Verdana"/>
          <w:sz w:val="22"/>
          <w:szCs w:val="22"/>
        </w:rPr>
        <w:t>Tato smlouva má následující přílohy, které tvoří její nedílnou součást:</w:t>
      </w:r>
    </w:p>
    <w:p w14:paraId="6AB009EF" w14:textId="77777777" w:rsidR="008F68E1" w:rsidRPr="005B4E3E" w:rsidRDefault="008F68E1" w:rsidP="00721B91">
      <w:pPr>
        <w:suppressAutoHyphens w:val="0"/>
        <w:spacing w:before="0" w:line="240" w:lineRule="auto"/>
        <w:jc w:val="left"/>
        <w:textAlignment w:val="auto"/>
        <w:rPr>
          <w:rFonts w:eastAsia="Verdana" w:cs="Verdana"/>
          <w:sz w:val="22"/>
          <w:szCs w:val="22"/>
        </w:rPr>
      </w:pPr>
      <w:proofErr w:type="spellStart"/>
      <w:r w:rsidRPr="005B4E3E">
        <w:rPr>
          <w:rFonts w:eastAsia="Verdana" w:cs="Verdana"/>
          <w:i/>
          <w:sz w:val="22"/>
          <w:szCs w:val="22"/>
        </w:rPr>
        <w:t>This</w:t>
      </w:r>
      <w:proofErr w:type="spellEnd"/>
      <w:r w:rsidRPr="005B4E3E">
        <w:rPr>
          <w:rFonts w:eastAsia="Verdana" w:cs="Verdana"/>
          <w:i/>
          <w:sz w:val="22"/>
          <w:szCs w:val="22"/>
        </w:rPr>
        <w:t xml:space="preserve"> </w:t>
      </w:r>
      <w:proofErr w:type="spellStart"/>
      <w:r w:rsidRPr="005B4E3E">
        <w:rPr>
          <w:rFonts w:eastAsia="Verdana" w:cs="Verdana"/>
          <w:i/>
          <w:sz w:val="22"/>
          <w:szCs w:val="22"/>
        </w:rPr>
        <w:t>Contract</w:t>
      </w:r>
      <w:proofErr w:type="spellEnd"/>
      <w:r w:rsidRPr="005B4E3E">
        <w:rPr>
          <w:rFonts w:eastAsia="Verdana" w:cs="Verdana"/>
          <w:i/>
          <w:sz w:val="22"/>
          <w:szCs w:val="22"/>
        </w:rPr>
        <w:t xml:space="preserve"> has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following</w:t>
      </w:r>
      <w:proofErr w:type="spellEnd"/>
      <w:r w:rsidRPr="005B4E3E">
        <w:rPr>
          <w:rFonts w:eastAsia="Verdana" w:cs="Verdana"/>
          <w:i/>
          <w:sz w:val="22"/>
          <w:szCs w:val="22"/>
        </w:rPr>
        <w:t xml:space="preserve"> </w:t>
      </w:r>
      <w:proofErr w:type="spellStart"/>
      <w:r w:rsidRPr="005B4E3E">
        <w:rPr>
          <w:rFonts w:eastAsia="Verdana" w:cs="Verdana"/>
          <w:i/>
          <w:sz w:val="22"/>
          <w:szCs w:val="22"/>
        </w:rPr>
        <w:t>annexes</w:t>
      </w:r>
      <w:proofErr w:type="spellEnd"/>
      <w:r w:rsidRPr="005B4E3E">
        <w:rPr>
          <w:rFonts w:eastAsia="Verdana" w:cs="Verdana"/>
          <w:i/>
          <w:sz w:val="22"/>
          <w:szCs w:val="22"/>
        </w:rPr>
        <w:t xml:space="preserve">, </w:t>
      </w:r>
      <w:proofErr w:type="spellStart"/>
      <w:r w:rsidRPr="005B4E3E">
        <w:rPr>
          <w:rFonts w:eastAsia="Verdana" w:cs="Verdana"/>
          <w:i/>
          <w:sz w:val="22"/>
          <w:szCs w:val="22"/>
        </w:rPr>
        <w:t>which</w:t>
      </w:r>
      <w:proofErr w:type="spellEnd"/>
      <w:r w:rsidRPr="005B4E3E">
        <w:rPr>
          <w:rFonts w:eastAsia="Verdana" w:cs="Verdana"/>
          <w:i/>
          <w:sz w:val="22"/>
          <w:szCs w:val="22"/>
        </w:rPr>
        <w:t xml:space="preserve"> </w:t>
      </w:r>
      <w:proofErr w:type="spellStart"/>
      <w:r w:rsidRPr="005B4E3E">
        <w:rPr>
          <w:rFonts w:eastAsia="Verdana" w:cs="Verdana"/>
          <w:i/>
          <w:sz w:val="22"/>
          <w:szCs w:val="22"/>
        </w:rPr>
        <w:t>form</w:t>
      </w:r>
      <w:proofErr w:type="spellEnd"/>
      <w:r w:rsidRPr="005B4E3E">
        <w:rPr>
          <w:rFonts w:eastAsia="Verdana" w:cs="Verdana"/>
          <w:i/>
          <w:sz w:val="22"/>
          <w:szCs w:val="22"/>
        </w:rPr>
        <w:t xml:space="preserve"> </w:t>
      </w:r>
      <w:proofErr w:type="spellStart"/>
      <w:r w:rsidRPr="005B4E3E">
        <w:rPr>
          <w:rFonts w:eastAsia="Verdana" w:cs="Verdana"/>
          <w:i/>
          <w:sz w:val="22"/>
          <w:szCs w:val="22"/>
        </w:rPr>
        <w:t>an</w:t>
      </w:r>
      <w:proofErr w:type="spellEnd"/>
      <w:r w:rsidRPr="005B4E3E">
        <w:rPr>
          <w:rFonts w:eastAsia="Verdana" w:cs="Verdana"/>
          <w:i/>
          <w:sz w:val="22"/>
          <w:szCs w:val="22"/>
        </w:rPr>
        <w:t xml:space="preserve"> </w:t>
      </w:r>
      <w:proofErr w:type="spellStart"/>
      <w:r w:rsidRPr="005B4E3E">
        <w:rPr>
          <w:rFonts w:eastAsia="Verdana" w:cs="Verdana"/>
          <w:i/>
          <w:sz w:val="22"/>
          <w:szCs w:val="22"/>
        </w:rPr>
        <w:t>integral</w:t>
      </w:r>
      <w:proofErr w:type="spellEnd"/>
      <w:r w:rsidRPr="005B4E3E">
        <w:rPr>
          <w:rFonts w:eastAsia="Verdana" w:cs="Verdana"/>
          <w:i/>
          <w:sz w:val="22"/>
          <w:szCs w:val="22"/>
        </w:rPr>
        <w:t xml:space="preserve"> part </w:t>
      </w:r>
      <w:proofErr w:type="spellStart"/>
      <w:r w:rsidRPr="005B4E3E">
        <w:rPr>
          <w:rFonts w:eastAsia="Verdana" w:cs="Verdana"/>
          <w:i/>
          <w:sz w:val="22"/>
          <w:szCs w:val="22"/>
        </w:rPr>
        <w:t>hereof</w:t>
      </w:r>
      <w:proofErr w:type="spellEnd"/>
      <w:r w:rsidRPr="005B4E3E">
        <w:rPr>
          <w:rFonts w:eastAsia="Verdana" w:cs="Verdana"/>
          <w:i/>
          <w:sz w:val="22"/>
          <w:szCs w:val="22"/>
        </w:rPr>
        <w:t>:</w:t>
      </w:r>
    </w:p>
    <w:p w14:paraId="7E7A0FCE" w14:textId="77777777" w:rsidR="008F68E1" w:rsidRPr="005B4E3E" w:rsidRDefault="008F68E1" w:rsidP="008F68E1">
      <w:pPr>
        <w:shd w:val="clear" w:color="auto" w:fill="FFFFFF"/>
        <w:spacing w:before="0" w:line="240" w:lineRule="auto"/>
        <w:ind w:left="280"/>
        <w:jc w:val="left"/>
        <w:rPr>
          <w:rFonts w:eastAsia="Verdana" w:cs="Verdana"/>
          <w:sz w:val="22"/>
          <w:szCs w:val="22"/>
        </w:rPr>
      </w:pPr>
    </w:p>
    <w:p w14:paraId="0D68620E" w14:textId="4BDC99BD" w:rsidR="00583D9E" w:rsidRPr="005B4E3E" w:rsidRDefault="008F68E1" w:rsidP="00FA753D">
      <w:pPr>
        <w:shd w:val="clear" w:color="auto" w:fill="FFFFFF"/>
        <w:spacing w:before="0" w:line="240" w:lineRule="auto"/>
        <w:ind w:firstLine="708"/>
        <w:jc w:val="left"/>
        <w:rPr>
          <w:rFonts w:eastAsia="Verdana" w:cs="Verdana"/>
          <w:sz w:val="22"/>
          <w:szCs w:val="22"/>
        </w:rPr>
      </w:pPr>
      <w:r w:rsidRPr="005B4E3E">
        <w:rPr>
          <w:rFonts w:eastAsia="Verdana" w:cs="Verdana"/>
          <w:sz w:val="22"/>
          <w:szCs w:val="22"/>
        </w:rPr>
        <w:t xml:space="preserve">Příloha č. </w:t>
      </w:r>
      <w:r w:rsidR="00093A02" w:rsidRPr="005B4E3E">
        <w:rPr>
          <w:rFonts w:eastAsia="Verdana" w:cs="Verdana"/>
          <w:sz w:val="22"/>
          <w:szCs w:val="22"/>
        </w:rPr>
        <w:t>1</w:t>
      </w:r>
      <w:r w:rsidR="005C780E" w:rsidRPr="005B4E3E">
        <w:rPr>
          <w:rFonts w:eastAsia="Verdana" w:cs="Verdana"/>
          <w:sz w:val="22"/>
          <w:szCs w:val="22"/>
        </w:rPr>
        <w:t xml:space="preserve"> </w:t>
      </w:r>
      <w:r w:rsidRPr="005B4E3E">
        <w:rPr>
          <w:rFonts w:eastAsia="Verdana" w:cs="Verdana"/>
          <w:sz w:val="22"/>
          <w:szCs w:val="22"/>
        </w:rPr>
        <w:t>- Potvrzení o daňovém domicilu Partnera</w:t>
      </w:r>
    </w:p>
    <w:p w14:paraId="1757AE86" w14:textId="60D2ADF4" w:rsidR="008F68E1" w:rsidRPr="005B4E3E" w:rsidRDefault="008F68E1" w:rsidP="00FA753D">
      <w:pPr>
        <w:shd w:val="clear" w:color="auto" w:fill="FFFFFF"/>
        <w:spacing w:before="0" w:line="240" w:lineRule="auto"/>
        <w:ind w:firstLine="708"/>
        <w:jc w:val="left"/>
        <w:rPr>
          <w:rFonts w:eastAsia="Verdana" w:cs="Verdana"/>
          <w:sz w:val="22"/>
          <w:szCs w:val="22"/>
        </w:rPr>
      </w:pP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Annex</w:t>
      </w:r>
      <w:proofErr w:type="spellEnd"/>
      <w:r w:rsidRPr="005B4E3E">
        <w:rPr>
          <w:rFonts w:eastAsia="Verdana" w:cs="Verdana"/>
          <w:i/>
          <w:sz w:val="22"/>
          <w:szCs w:val="22"/>
        </w:rPr>
        <w:t xml:space="preserve"> 1 -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affirmation</w:t>
      </w:r>
      <w:proofErr w:type="spellEnd"/>
      <w:r w:rsidRPr="005B4E3E">
        <w:rPr>
          <w:rFonts w:eastAsia="Verdana" w:cs="Verdana"/>
          <w:i/>
          <w:sz w:val="22"/>
          <w:szCs w:val="22"/>
        </w:rPr>
        <w:t xml:space="preserve"> </w:t>
      </w:r>
      <w:proofErr w:type="spellStart"/>
      <w:r w:rsidRPr="005B4E3E">
        <w:rPr>
          <w:rFonts w:eastAsia="Verdana" w:cs="Verdana"/>
          <w:i/>
          <w:sz w:val="22"/>
          <w:szCs w:val="22"/>
        </w:rPr>
        <w:t>of</w:t>
      </w:r>
      <w:proofErr w:type="spellEnd"/>
      <w:r w:rsidRPr="005B4E3E">
        <w:rPr>
          <w:rFonts w:eastAsia="Verdana" w:cs="Verdana"/>
          <w:i/>
          <w:sz w:val="22"/>
          <w:szCs w:val="22"/>
        </w:rPr>
        <w:t xml:space="preserve"> </w:t>
      </w:r>
      <w:proofErr w:type="spellStart"/>
      <w:r w:rsidRPr="005B4E3E">
        <w:rPr>
          <w:rFonts w:eastAsia="Verdana" w:cs="Verdana"/>
          <w:i/>
          <w:sz w:val="22"/>
          <w:szCs w:val="22"/>
        </w:rPr>
        <w:t>the</w:t>
      </w:r>
      <w:proofErr w:type="spellEnd"/>
      <w:r w:rsidRPr="005B4E3E">
        <w:rPr>
          <w:rFonts w:eastAsia="Verdana" w:cs="Verdana"/>
          <w:i/>
          <w:sz w:val="22"/>
          <w:szCs w:val="22"/>
        </w:rPr>
        <w:t xml:space="preserve"> </w:t>
      </w:r>
      <w:proofErr w:type="spellStart"/>
      <w:r w:rsidRPr="005B4E3E">
        <w:rPr>
          <w:rFonts w:eastAsia="Verdana" w:cs="Verdana"/>
          <w:i/>
          <w:sz w:val="22"/>
          <w:szCs w:val="22"/>
        </w:rPr>
        <w:t>Partners</w:t>
      </w:r>
      <w:proofErr w:type="spellEnd"/>
      <w:r w:rsidRPr="005B4E3E">
        <w:rPr>
          <w:rFonts w:eastAsia="Verdana" w:cs="Verdana"/>
          <w:i/>
          <w:sz w:val="22"/>
          <w:szCs w:val="22"/>
        </w:rPr>
        <w:t xml:space="preserve"> Tax Residence</w:t>
      </w:r>
    </w:p>
    <w:p w14:paraId="19CF00C8" w14:textId="77777777" w:rsidR="008F68E1" w:rsidRPr="005B4E3E" w:rsidRDefault="008F68E1" w:rsidP="008F68E1">
      <w:pPr>
        <w:shd w:val="clear" w:color="auto" w:fill="FFFFFF"/>
        <w:spacing w:before="0" w:line="240" w:lineRule="auto"/>
        <w:jc w:val="left"/>
        <w:rPr>
          <w:rFonts w:eastAsia="Verdana" w:cs="Verdana"/>
          <w:sz w:val="22"/>
          <w:szCs w:val="22"/>
        </w:rPr>
      </w:pPr>
    </w:p>
    <w:p w14:paraId="07B9D866" w14:textId="43B79CAF" w:rsidR="00DC08E1" w:rsidRPr="005B4E3E" w:rsidRDefault="008F68E1" w:rsidP="00A548C9">
      <w:pPr>
        <w:shd w:val="clear" w:color="auto" w:fill="FFFFFF"/>
        <w:spacing w:before="0" w:line="240" w:lineRule="auto"/>
        <w:ind w:firstLine="708"/>
        <w:jc w:val="left"/>
        <w:rPr>
          <w:rFonts w:eastAsia="Verdana" w:cs="Verdana"/>
          <w:sz w:val="22"/>
          <w:szCs w:val="22"/>
        </w:rPr>
      </w:pPr>
      <w:r w:rsidRPr="005B4E3E">
        <w:rPr>
          <w:rFonts w:eastAsia="Verdana" w:cs="Verdana"/>
          <w:sz w:val="22"/>
          <w:szCs w:val="22"/>
        </w:rPr>
        <w:t xml:space="preserve">Příloha č. 2 - Kopie faktury za </w:t>
      </w:r>
      <w:r w:rsidR="00D37D39" w:rsidRPr="005B4E3E">
        <w:rPr>
          <w:rFonts w:eastAsia="Verdana" w:cs="Verdana"/>
          <w:sz w:val="22"/>
          <w:szCs w:val="22"/>
        </w:rPr>
        <w:t>letenku</w:t>
      </w:r>
    </w:p>
    <w:p w14:paraId="66761C74" w14:textId="32B9341B" w:rsidR="008F68E1" w:rsidRPr="005B4E3E" w:rsidRDefault="008F68E1" w:rsidP="00A548C9">
      <w:pPr>
        <w:shd w:val="clear" w:color="auto" w:fill="FFFFFF"/>
        <w:spacing w:before="0" w:line="240" w:lineRule="auto"/>
        <w:ind w:firstLine="708"/>
        <w:jc w:val="left"/>
        <w:rPr>
          <w:rFonts w:eastAsia="Verdana" w:cs="Verdana"/>
          <w:i/>
          <w:iCs/>
          <w:sz w:val="22"/>
          <w:szCs w:val="22"/>
        </w:rPr>
      </w:pPr>
      <w:proofErr w:type="spellStart"/>
      <w:r w:rsidRPr="005B4E3E">
        <w:rPr>
          <w:rFonts w:eastAsia="Verdana" w:cs="Verdana"/>
          <w:i/>
          <w:iCs/>
          <w:sz w:val="22"/>
          <w:szCs w:val="22"/>
        </w:rPr>
        <w:t>The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Annex</w:t>
      </w:r>
      <w:proofErr w:type="spellEnd"/>
      <w:r w:rsidRPr="005B4E3E">
        <w:rPr>
          <w:rFonts w:eastAsia="Verdana" w:cs="Verdana"/>
          <w:i/>
          <w:iCs/>
          <w:sz w:val="22"/>
          <w:szCs w:val="22"/>
        </w:rPr>
        <w:t xml:space="preserve"> 2 -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copy </w:t>
      </w:r>
      <w:proofErr w:type="spellStart"/>
      <w:r w:rsidRPr="005B4E3E">
        <w:rPr>
          <w:rFonts w:eastAsia="Verdana" w:cs="Verdana"/>
          <w:i/>
          <w:iCs/>
          <w:sz w:val="22"/>
          <w:szCs w:val="22"/>
        </w:rPr>
        <w:t>of</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invoice</w:t>
      </w:r>
      <w:proofErr w:type="spellEnd"/>
      <w:r w:rsidRPr="005B4E3E">
        <w:rPr>
          <w:rFonts w:eastAsia="Verdana" w:cs="Verdana"/>
          <w:i/>
          <w:iCs/>
          <w:sz w:val="22"/>
          <w:szCs w:val="22"/>
        </w:rPr>
        <w:t xml:space="preserve"> </w:t>
      </w:r>
      <w:proofErr w:type="spellStart"/>
      <w:r w:rsidR="00D37D39" w:rsidRPr="005B4E3E">
        <w:rPr>
          <w:i/>
          <w:iCs/>
          <w:color w:val="000000"/>
          <w:sz w:val="22"/>
          <w:szCs w:val="22"/>
        </w:rPr>
        <w:t>for</w:t>
      </w:r>
      <w:proofErr w:type="spellEnd"/>
      <w:r w:rsidR="00D37D39" w:rsidRPr="005B4E3E">
        <w:rPr>
          <w:i/>
          <w:iCs/>
          <w:color w:val="000000"/>
          <w:sz w:val="22"/>
          <w:szCs w:val="22"/>
        </w:rPr>
        <w:t xml:space="preserve"> </w:t>
      </w:r>
      <w:proofErr w:type="spellStart"/>
      <w:r w:rsidR="00D37D39" w:rsidRPr="005B4E3E">
        <w:rPr>
          <w:i/>
          <w:iCs/>
          <w:color w:val="000000"/>
          <w:sz w:val="22"/>
          <w:szCs w:val="22"/>
        </w:rPr>
        <w:t>the</w:t>
      </w:r>
      <w:proofErr w:type="spellEnd"/>
      <w:r w:rsidR="00D37D39" w:rsidRPr="005B4E3E">
        <w:rPr>
          <w:i/>
          <w:iCs/>
          <w:color w:val="000000"/>
          <w:sz w:val="22"/>
          <w:szCs w:val="22"/>
        </w:rPr>
        <w:t xml:space="preserve"> air ticket</w:t>
      </w:r>
    </w:p>
    <w:p w14:paraId="2B792E6C" w14:textId="77777777" w:rsidR="00093A02" w:rsidRPr="005B4E3E" w:rsidRDefault="00093A02" w:rsidP="00A548C9">
      <w:pPr>
        <w:shd w:val="clear" w:color="auto" w:fill="FFFFFF"/>
        <w:spacing w:before="0" w:line="240" w:lineRule="auto"/>
        <w:ind w:firstLine="708"/>
        <w:jc w:val="left"/>
        <w:rPr>
          <w:rFonts w:eastAsia="Verdana" w:cs="Verdana"/>
          <w:i/>
          <w:iCs/>
          <w:sz w:val="22"/>
          <w:szCs w:val="22"/>
        </w:rPr>
      </w:pPr>
    </w:p>
    <w:p w14:paraId="5BA29F17" w14:textId="4D8ADCCF" w:rsidR="00093A02" w:rsidRPr="005B4E3E" w:rsidRDefault="00093A02" w:rsidP="00093A02">
      <w:pPr>
        <w:shd w:val="clear" w:color="auto" w:fill="FFFFFF"/>
        <w:spacing w:before="0" w:line="240" w:lineRule="auto"/>
        <w:ind w:firstLine="708"/>
        <w:jc w:val="left"/>
        <w:rPr>
          <w:rFonts w:eastAsia="Verdana" w:cs="Verdana"/>
          <w:sz w:val="22"/>
          <w:szCs w:val="22"/>
        </w:rPr>
      </w:pPr>
      <w:r w:rsidRPr="005B4E3E">
        <w:rPr>
          <w:rFonts w:eastAsia="Verdana" w:cs="Verdana"/>
          <w:sz w:val="22"/>
          <w:szCs w:val="22"/>
        </w:rPr>
        <w:t>Příloha č. 3 - Kopie faktury za ubytování</w:t>
      </w:r>
    </w:p>
    <w:p w14:paraId="08BE1EC9" w14:textId="2CF1A0EE" w:rsidR="00093A02" w:rsidRDefault="00093A02" w:rsidP="00093A02">
      <w:pPr>
        <w:shd w:val="clear" w:color="auto" w:fill="FFFFFF"/>
        <w:spacing w:before="0" w:line="240" w:lineRule="auto"/>
        <w:ind w:firstLine="708"/>
        <w:jc w:val="left"/>
        <w:rPr>
          <w:rFonts w:eastAsia="Verdana" w:cs="Verdana"/>
          <w:i/>
          <w:iCs/>
          <w:sz w:val="22"/>
          <w:szCs w:val="22"/>
        </w:rPr>
      </w:pPr>
      <w:proofErr w:type="spellStart"/>
      <w:r w:rsidRPr="005B4E3E">
        <w:rPr>
          <w:rFonts w:eastAsia="Verdana" w:cs="Verdana"/>
          <w:i/>
          <w:iCs/>
          <w:sz w:val="22"/>
          <w:szCs w:val="22"/>
        </w:rPr>
        <w:t>The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Annex</w:t>
      </w:r>
      <w:proofErr w:type="spellEnd"/>
      <w:r w:rsidRPr="005B4E3E">
        <w:rPr>
          <w:rFonts w:eastAsia="Verdana" w:cs="Verdana"/>
          <w:i/>
          <w:iCs/>
          <w:sz w:val="22"/>
          <w:szCs w:val="22"/>
        </w:rPr>
        <w:t xml:space="preserve"> 2 -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copy </w:t>
      </w:r>
      <w:proofErr w:type="spellStart"/>
      <w:r w:rsidRPr="005B4E3E">
        <w:rPr>
          <w:rFonts w:eastAsia="Verdana" w:cs="Verdana"/>
          <w:i/>
          <w:iCs/>
          <w:sz w:val="22"/>
          <w:szCs w:val="22"/>
        </w:rPr>
        <w:t>of</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invoice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of</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the</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accommodation</w:t>
      </w:r>
      <w:proofErr w:type="spellEnd"/>
      <w:r w:rsidRPr="005B4E3E">
        <w:rPr>
          <w:rFonts w:eastAsia="Verdana" w:cs="Verdana"/>
          <w:i/>
          <w:iCs/>
          <w:sz w:val="22"/>
          <w:szCs w:val="22"/>
        </w:rPr>
        <w:t xml:space="preserve"> </w:t>
      </w:r>
      <w:proofErr w:type="spellStart"/>
      <w:r w:rsidRPr="005B4E3E">
        <w:rPr>
          <w:rFonts w:eastAsia="Verdana" w:cs="Verdana"/>
          <w:i/>
          <w:iCs/>
          <w:sz w:val="22"/>
          <w:szCs w:val="22"/>
        </w:rPr>
        <w:t>expences</w:t>
      </w:r>
      <w:proofErr w:type="spellEnd"/>
    </w:p>
    <w:p w14:paraId="4CB790D1" w14:textId="77777777" w:rsidR="00966ABE" w:rsidRPr="005B4E3E" w:rsidRDefault="00966ABE" w:rsidP="00093A02">
      <w:pPr>
        <w:shd w:val="clear" w:color="auto" w:fill="FFFFFF"/>
        <w:spacing w:before="0" w:line="240" w:lineRule="auto"/>
        <w:ind w:firstLine="708"/>
        <w:jc w:val="left"/>
        <w:rPr>
          <w:rFonts w:eastAsia="Verdana" w:cs="Verdana"/>
          <w:i/>
          <w:iCs/>
          <w:sz w:val="22"/>
          <w:szCs w:val="22"/>
        </w:rPr>
      </w:pPr>
    </w:p>
    <w:p w14:paraId="1E0A7A17" w14:textId="77777777" w:rsidR="00BF16F0" w:rsidRPr="005B4E3E" w:rsidRDefault="00BF16F0" w:rsidP="008F68E1">
      <w:pPr>
        <w:autoSpaceDE w:val="0"/>
        <w:spacing w:before="0" w:line="240" w:lineRule="auto"/>
        <w:jc w:val="left"/>
        <w:rPr>
          <w:rFonts w:cs="MS Shell Dlg"/>
          <w:sz w:val="22"/>
          <w:szCs w:val="22"/>
        </w:rPr>
      </w:pPr>
    </w:p>
    <w:p w14:paraId="10BBEE94" w14:textId="524B470D" w:rsidR="001A131E" w:rsidRPr="005B4E3E" w:rsidRDefault="008F68E1" w:rsidP="00423896">
      <w:pPr>
        <w:autoSpaceDE w:val="0"/>
        <w:spacing w:before="0" w:line="240" w:lineRule="auto"/>
        <w:jc w:val="left"/>
        <w:rPr>
          <w:rFonts w:cs="MS Shell Dlg"/>
          <w:sz w:val="22"/>
          <w:szCs w:val="22"/>
          <w:lang w:val="en-US"/>
        </w:rPr>
      </w:pPr>
      <w:r w:rsidRPr="005B4E3E">
        <w:rPr>
          <w:rFonts w:cs="MS Shell Dlg"/>
          <w:sz w:val="22"/>
          <w:szCs w:val="22"/>
          <w:lang w:val="en-US"/>
        </w:rPr>
        <w:t xml:space="preserve">V </w:t>
      </w:r>
      <w:proofErr w:type="spellStart"/>
      <w:r w:rsidRPr="005B4E3E">
        <w:rPr>
          <w:rFonts w:cs="MS Shell Dlg"/>
          <w:sz w:val="22"/>
          <w:szCs w:val="22"/>
          <w:lang w:val="en-US"/>
        </w:rPr>
        <w:t>Praze</w:t>
      </w:r>
      <w:proofErr w:type="spellEnd"/>
      <w:r w:rsidR="001C281B" w:rsidRPr="005B4E3E">
        <w:rPr>
          <w:rFonts w:cs="MS Shell Dlg"/>
          <w:sz w:val="22"/>
          <w:szCs w:val="22"/>
          <w:lang w:val="en-US"/>
        </w:rPr>
        <w:t>/</w:t>
      </w:r>
      <w:r w:rsidR="00611D8B" w:rsidRPr="005B4E3E">
        <w:rPr>
          <w:rFonts w:cs="MS Shell Dlg"/>
          <w:sz w:val="22"/>
          <w:szCs w:val="22"/>
          <w:lang w:val="en-US"/>
        </w:rPr>
        <w:t xml:space="preserve"> </w:t>
      </w:r>
      <w:r w:rsidR="001C281B" w:rsidRPr="005B4E3E">
        <w:rPr>
          <w:rFonts w:cs="MS Shell Dlg"/>
          <w:i/>
          <w:sz w:val="22"/>
          <w:szCs w:val="22"/>
          <w:lang w:val="en-US"/>
        </w:rPr>
        <w:t>In Prague</w:t>
      </w:r>
      <w:r w:rsidR="001C281B" w:rsidRPr="005B4E3E">
        <w:rPr>
          <w:rFonts w:cs="MS Shell Dlg"/>
          <w:sz w:val="22"/>
          <w:szCs w:val="22"/>
          <w:lang w:val="en-US"/>
        </w:rPr>
        <w:t xml:space="preserve"> </w:t>
      </w:r>
      <w:r w:rsidR="004B3165">
        <w:rPr>
          <w:rFonts w:cs="MS Shell Dlg"/>
          <w:sz w:val="22"/>
          <w:szCs w:val="22"/>
          <w:lang w:val="en-US"/>
        </w:rPr>
        <w:t>30.11.2023</w:t>
      </w:r>
      <w:r w:rsidR="00BF16F0" w:rsidRPr="005B4E3E">
        <w:rPr>
          <w:rFonts w:cs="MS Shell Dlg"/>
          <w:sz w:val="22"/>
          <w:szCs w:val="22"/>
          <w:lang w:val="en-US"/>
        </w:rPr>
        <w:tab/>
      </w:r>
      <w:r w:rsidR="00BF16F0" w:rsidRPr="005B4E3E">
        <w:rPr>
          <w:rFonts w:cs="MS Shell Dlg"/>
          <w:sz w:val="22"/>
          <w:szCs w:val="22"/>
          <w:lang w:val="en-US"/>
        </w:rPr>
        <w:tab/>
      </w:r>
      <w:r w:rsidR="001C281B" w:rsidRPr="005B4E3E">
        <w:rPr>
          <w:rFonts w:cs="MS Shell Dlg"/>
          <w:sz w:val="22"/>
          <w:szCs w:val="22"/>
          <w:lang w:val="en-US"/>
        </w:rPr>
        <w:tab/>
      </w:r>
      <w:r w:rsidR="004B3165">
        <w:rPr>
          <w:rFonts w:cs="MS Shell Dlg"/>
          <w:sz w:val="22"/>
          <w:szCs w:val="22"/>
          <w:lang w:val="en-US"/>
        </w:rPr>
        <w:tab/>
      </w:r>
      <w:r w:rsidR="00BF16F0" w:rsidRPr="005B4E3E">
        <w:rPr>
          <w:rFonts w:cs="MS Shell Dlg"/>
          <w:sz w:val="22"/>
          <w:szCs w:val="22"/>
          <w:lang w:val="en-US"/>
        </w:rPr>
        <w:t>V</w:t>
      </w:r>
      <w:r w:rsidR="00D56272" w:rsidRPr="005B4E3E">
        <w:rPr>
          <w:rFonts w:cs="MS Shell Dlg"/>
          <w:sz w:val="22"/>
          <w:szCs w:val="22"/>
          <w:lang w:val="en-US"/>
        </w:rPr>
        <w:t xml:space="preserve"> </w:t>
      </w:r>
      <w:proofErr w:type="spellStart"/>
      <w:r w:rsidR="00D56272" w:rsidRPr="005B4E3E">
        <w:rPr>
          <w:rFonts w:cs="MS Shell Dlg"/>
          <w:sz w:val="22"/>
          <w:szCs w:val="22"/>
          <w:lang w:val="en-US"/>
        </w:rPr>
        <w:t>Montrealu</w:t>
      </w:r>
      <w:proofErr w:type="spellEnd"/>
      <w:r w:rsidR="00ED0639" w:rsidRPr="005B4E3E">
        <w:rPr>
          <w:rFonts w:cs="MS Shell Dlg"/>
          <w:i/>
          <w:iCs/>
          <w:sz w:val="22"/>
          <w:szCs w:val="22"/>
          <w:lang w:val="en-US"/>
        </w:rPr>
        <w:t>/</w:t>
      </w:r>
      <w:r w:rsidR="00503AEC" w:rsidRPr="005B4E3E">
        <w:rPr>
          <w:rFonts w:cs="MS Shell Dlg"/>
          <w:i/>
          <w:iCs/>
          <w:sz w:val="22"/>
          <w:szCs w:val="22"/>
          <w:lang w:val="en-US"/>
        </w:rPr>
        <w:t xml:space="preserve"> </w:t>
      </w:r>
      <w:r w:rsidR="00ED0639" w:rsidRPr="005B4E3E">
        <w:rPr>
          <w:rFonts w:cs="MS Shell Dlg"/>
          <w:i/>
          <w:iCs/>
          <w:sz w:val="22"/>
          <w:szCs w:val="22"/>
          <w:lang w:val="en-US"/>
        </w:rPr>
        <w:t>In</w:t>
      </w:r>
      <w:r w:rsidR="00E20132" w:rsidRPr="005B4E3E">
        <w:rPr>
          <w:rFonts w:cs="MS Shell Dlg"/>
          <w:i/>
          <w:iCs/>
          <w:sz w:val="22"/>
          <w:szCs w:val="22"/>
          <w:lang w:val="en-US"/>
        </w:rPr>
        <w:t xml:space="preserve"> </w:t>
      </w:r>
      <w:r w:rsidR="00503AEC" w:rsidRPr="005B4E3E">
        <w:rPr>
          <w:rFonts w:cs="MS Shell Dlg"/>
          <w:i/>
          <w:iCs/>
          <w:sz w:val="22"/>
          <w:szCs w:val="22"/>
          <w:lang w:val="en-US"/>
        </w:rPr>
        <w:t>Montreal</w:t>
      </w:r>
      <w:r w:rsidR="00B402B1" w:rsidRPr="005B4E3E">
        <w:rPr>
          <w:rFonts w:cs="MS Shell Dlg"/>
          <w:i/>
          <w:iCs/>
          <w:sz w:val="22"/>
          <w:szCs w:val="22"/>
          <w:lang w:val="en-US"/>
        </w:rPr>
        <w:t xml:space="preserve"> </w:t>
      </w:r>
      <w:r w:rsidR="003E2EEC">
        <w:rPr>
          <w:rFonts w:cs="MS Shell Dlg"/>
          <w:sz w:val="22"/>
          <w:szCs w:val="22"/>
          <w:lang w:val="en-US"/>
        </w:rPr>
        <w:t>27</w:t>
      </w:r>
      <w:r w:rsidR="004B3165">
        <w:rPr>
          <w:rFonts w:cs="MS Shell Dlg"/>
          <w:sz w:val="22"/>
          <w:szCs w:val="22"/>
          <w:lang w:val="en-US"/>
        </w:rPr>
        <w:t>.11.2023</w:t>
      </w:r>
    </w:p>
    <w:p w14:paraId="159B7610" w14:textId="35DA3F52" w:rsidR="00423896" w:rsidRPr="005B4E3E" w:rsidRDefault="006F6865" w:rsidP="00423896">
      <w:pPr>
        <w:autoSpaceDE w:val="0"/>
        <w:spacing w:before="0" w:line="240" w:lineRule="auto"/>
        <w:jc w:val="left"/>
        <w:rPr>
          <w:rFonts w:cs="MS Shell Dlg"/>
          <w:sz w:val="22"/>
          <w:szCs w:val="22"/>
          <w:lang w:val="en-US"/>
        </w:rPr>
      </w:pPr>
      <w:r w:rsidRPr="005B4E3E">
        <w:rPr>
          <w:rFonts w:cs="MS Shell Dlg"/>
          <w:sz w:val="22"/>
          <w:szCs w:val="22"/>
          <w:lang w:val="en-US"/>
        </w:rPr>
        <w:tab/>
      </w:r>
      <w:r w:rsidR="00A6526D" w:rsidRPr="005B4E3E">
        <w:rPr>
          <w:rFonts w:cs="MS Shell Dlg"/>
          <w:sz w:val="22"/>
          <w:szCs w:val="22"/>
          <w:lang w:val="en-US"/>
        </w:rPr>
        <w:tab/>
      </w:r>
      <w:r w:rsidR="00A6526D" w:rsidRPr="005B4E3E">
        <w:rPr>
          <w:rFonts w:cs="MS Shell Dlg"/>
          <w:sz w:val="22"/>
          <w:szCs w:val="22"/>
          <w:lang w:val="en-US"/>
        </w:rPr>
        <w:tab/>
      </w:r>
      <w:r w:rsidRPr="005B4E3E">
        <w:rPr>
          <w:rFonts w:cs="MS Shell Dlg"/>
          <w:sz w:val="22"/>
          <w:szCs w:val="22"/>
          <w:lang w:val="en-US"/>
        </w:rPr>
        <w:tab/>
      </w:r>
      <w:r w:rsidRPr="005B4E3E">
        <w:rPr>
          <w:rFonts w:cs="MS Shell Dlg"/>
          <w:sz w:val="22"/>
          <w:szCs w:val="22"/>
          <w:lang w:val="en-US"/>
        </w:rPr>
        <w:tab/>
      </w:r>
      <w:r w:rsidRPr="005B4E3E">
        <w:rPr>
          <w:rFonts w:cs="MS Shell Dlg"/>
          <w:sz w:val="22"/>
          <w:szCs w:val="22"/>
          <w:lang w:val="en-US"/>
        </w:rPr>
        <w:tab/>
      </w:r>
      <w:r w:rsidRPr="005B4E3E">
        <w:rPr>
          <w:rFonts w:cs="MS Shell Dlg"/>
          <w:sz w:val="22"/>
          <w:szCs w:val="22"/>
          <w:lang w:val="en-US"/>
        </w:rPr>
        <w:tab/>
      </w:r>
    </w:p>
    <w:p w14:paraId="0F14B433" w14:textId="6534F633" w:rsidR="00A6526D" w:rsidRPr="005B4E3E" w:rsidRDefault="008F68E1" w:rsidP="00423896">
      <w:pPr>
        <w:autoSpaceDE w:val="0"/>
        <w:spacing w:before="0" w:line="240" w:lineRule="auto"/>
        <w:jc w:val="left"/>
        <w:rPr>
          <w:rFonts w:cs="MS Shell Dlg"/>
          <w:sz w:val="22"/>
          <w:szCs w:val="22"/>
          <w:lang w:val="en-US"/>
        </w:rPr>
      </w:pPr>
      <w:r w:rsidRPr="005B4E3E">
        <w:rPr>
          <w:rFonts w:cs="MS Shell Dlg"/>
          <w:sz w:val="22"/>
          <w:szCs w:val="22"/>
        </w:rPr>
        <w:t>Jménem AMU</w:t>
      </w:r>
      <w:r w:rsidRPr="005B4E3E">
        <w:rPr>
          <w:rFonts w:cs="MS Shell Dlg"/>
          <w:sz w:val="22"/>
          <w:szCs w:val="22"/>
          <w:lang w:val="en-GB"/>
        </w:rPr>
        <w:t xml:space="preserve">/ </w:t>
      </w:r>
      <w:r w:rsidRPr="005B4E3E">
        <w:rPr>
          <w:rFonts w:cs="MS Shell Dlg"/>
          <w:i/>
          <w:iCs/>
          <w:sz w:val="22"/>
          <w:szCs w:val="22"/>
          <w:lang w:val="en-GB"/>
        </w:rPr>
        <w:t>On behalf of AMU:</w:t>
      </w:r>
      <w:r w:rsidRPr="005B4E3E">
        <w:rPr>
          <w:rFonts w:cs="MS Shell Dlg"/>
          <w:sz w:val="22"/>
          <w:szCs w:val="22"/>
          <w:lang w:val="en-GB"/>
        </w:rPr>
        <w:t xml:space="preserve">                                </w:t>
      </w:r>
      <w:r w:rsidR="00A6526D" w:rsidRPr="005B4E3E">
        <w:rPr>
          <w:rFonts w:cs="MS Shell Dlg"/>
          <w:sz w:val="22"/>
          <w:szCs w:val="22"/>
          <w:lang w:val="en-GB"/>
        </w:rPr>
        <w:tab/>
      </w:r>
      <w:r w:rsidRPr="005B4E3E">
        <w:rPr>
          <w:rFonts w:cs="MS Shell Dlg"/>
          <w:sz w:val="22"/>
          <w:szCs w:val="22"/>
          <w:lang w:val="en-GB"/>
        </w:rPr>
        <w:t xml:space="preserve"> Partner:</w:t>
      </w:r>
    </w:p>
    <w:p w14:paraId="6324BE58" w14:textId="77777777" w:rsidR="00A6526D" w:rsidRPr="005B4E3E" w:rsidRDefault="00A6526D" w:rsidP="008F68E1">
      <w:pPr>
        <w:autoSpaceDE w:val="0"/>
        <w:spacing w:before="0" w:line="240" w:lineRule="auto"/>
        <w:rPr>
          <w:rFonts w:cs="MS Shell Dlg"/>
          <w:sz w:val="22"/>
          <w:szCs w:val="22"/>
          <w:lang w:val="en-GB"/>
        </w:rPr>
      </w:pPr>
    </w:p>
    <w:p w14:paraId="5F4B39AD" w14:textId="77777777" w:rsidR="001C281B" w:rsidRPr="005B4E3E" w:rsidRDefault="001C281B" w:rsidP="008F68E1">
      <w:pPr>
        <w:autoSpaceDE w:val="0"/>
        <w:spacing w:before="0" w:line="240" w:lineRule="auto"/>
        <w:rPr>
          <w:rFonts w:cs="MS Shell Dlg"/>
          <w:sz w:val="22"/>
          <w:szCs w:val="22"/>
          <w:lang w:val="en-GB"/>
        </w:rPr>
      </w:pPr>
    </w:p>
    <w:p w14:paraId="3D79D2D5" w14:textId="544D3F8D" w:rsidR="008F68E1" w:rsidRPr="00C52BB7" w:rsidRDefault="008F68E1" w:rsidP="008F68E1">
      <w:pPr>
        <w:autoSpaceDE w:val="0"/>
        <w:spacing w:before="0" w:line="240" w:lineRule="auto"/>
        <w:rPr>
          <w:rFonts w:cs="MS Shell Dlg"/>
          <w:sz w:val="22"/>
          <w:szCs w:val="22"/>
          <w:lang w:val="en-US"/>
        </w:rPr>
      </w:pPr>
      <w:r w:rsidRPr="00C52BB7">
        <w:rPr>
          <w:rFonts w:cs="MS Shell Dlg"/>
          <w:sz w:val="22"/>
          <w:szCs w:val="22"/>
          <w:lang w:val="en-US"/>
        </w:rPr>
        <w:t>...........................</w:t>
      </w:r>
      <w:r w:rsidR="003E2EEC" w:rsidRPr="00C52BB7">
        <w:rPr>
          <w:rFonts w:cs="MS Shell Dlg"/>
          <w:sz w:val="22"/>
          <w:szCs w:val="22"/>
          <w:lang w:val="en-US"/>
        </w:rPr>
        <w:t>..........</w:t>
      </w:r>
      <w:r w:rsidRPr="00C52BB7">
        <w:rPr>
          <w:rFonts w:cs="MS Shell Dlg"/>
          <w:sz w:val="22"/>
          <w:szCs w:val="22"/>
          <w:lang w:val="en-US"/>
        </w:rPr>
        <w:t xml:space="preserve">                                 </w:t>
      </w:r>
      <w:r w:rsidRPr="00C52BB7">
        <w:rPr>
          <w:rFonts w:cs="MS Shell Dlg"/>
          <w:sz w:val="22"/>
          <w:szCs w:val="22"/>
          <w:lang w:val="en-US"/>
        </w:rPr>
        <w:tab/>
      </w:r>
      <w:r w:rsidR="003E2EEC" w:rsidRPr="00C52BB7">
        <w:rPr>
          <w:rFonts w:cs="MS Shell Dlg"/>
          <w:sz w:val="22"/>
          <w:szCs w:val="22"/>
          <w:lang w:val="en-US"/>
        </w:rPr>
        <w:tab/>
      </w:r>
      <w:r w:rsidR="003E2EEC" w:rsidRPr="00C52BB7">
        <w:rPr>
          <w:rFonts w:cs="MS Shell Dlg"/>
          <w:sz w:val="22"/>
          <w:szCs w:val="22"/>
          <w:lang w:val="en-US"/>
        </w:rPr>
        <w:tab/>
      </w:r>
      <w:r w:rsidRPr="00C52BB7">
        <w:rPr>
          <w:rFonts w:cs="MS Shell Dlg"/>
          <w:sz w:val="22"/>
          <w:szCs w:val="22"/>
          <w:lang w:val="en-US"/>
        </w:rPr>
        <w:t xml:space="preserve"> ...........................                                  </w:t>
      </w:r>
    </w:p>
    <w:p w14:paraId="059A0BC6" w14:textId="23C49F61" w:rsidR="008F68E1" w:rsidRPr="005B4E3E" w:rsidRDefault="005B4E3E" w:rsidP="005B4E3E">
      <w:pPr>
        <w:shd w:val="clear" w:color="auto" w:fill="FFFFFF"/>
        <w:spacing w:before="0" w:line="240" w:lineRule="auto"/>
        <w:jc w:val="left"/>
        <w:rPr>
          <w:rFonts w:eastAsia="Verdana" w:cs="Verdana"/>
          <w:sz w:val="22"/>
          <w:szCs w:val="22"/>
        </w:rPr>
      </w:pPr>
      <w:r w:rsidRPr="003E2EEC">
        <w:rPr>
          <w:rFonts w:cs="MS Shell Dlg"/>
          <w:b/>
          <w:bCs/>
          <w:sz w:val="22"/>
          <w:szCs w:val="22"/>
          <w:lang w:val="en-US"/>
        </w:rPr>
        <w:t>Ing.</w:t>
      </w:r>
      <w:r w:rsidR="003E2EEC" w:rsidRPr="003E2EEC">
        <w:rPr>
          <w:rFonts w:cs="MS Shell Dlg"/>
          <w:b/>
          <w:bCs/>
          <w:sz w:val="22"/>
          <w:szCs w:val="22"/>
          <w:lang w:val="en-US"/>
        </w:rPr>
        <w:t xml:space="preserve"> Tomáš Langer, </w:t>
      </w:r>
      <w:r w:rsidR="00966ABE">
        <w:rPr>
          <w:rFonts w:cs="MS Shell Dlg"/>
          <w:b/>
          <w:bCs/>
          <w:sz w:val="22"/>
          <w:szCs w:val="22"/>
          <w:lang w:val="en-US"/>
        </w:rPr>
        <w:t>Ph.D.</w:t>
      </w:r>
      <w:r w:rsidRPr="003E2EEC">
        <w:rPr>
          <w:rFonts w:cs="MS Shell Dlg"/>
          <w:b/>
          <w:bCs/>
          <w:sz w:val="22"/>
          <w:szCs w:val="22"/>
          <w:lang w:val="en-US"/>
        </w:rPr>
        <w:t xml:space="preserve"> </w:t>
      </w:r>
      <w:r w:rsidR="008F68E1" w:rsidRPr="003E2EEC">
        <w:rPr>
          <w:rFonts w:cs="MS Shell Dlg"/>
          <w:sz w:val="22"/>
          <w:szCs w:val="22"/>
          <w:lang w:val="en-US"/>
        </w:rPr>
        <w:t xml:space="preserve"> </w:t>
      </w:r>
      <w:r w:rsidR="008F68E1" w:rsidRPr="003E2EEC">
        <w:rPr>
          <w:rFonts w:cs="MS Shell Dlg"/>
          <w:sz w:val="22"/>
          <w:szCs w:val="22"/>
          <w:lang w:val="en-US"/>
        </w:rPr>
        <w:tab/>
      </w:r>
      <w:r w:rsidR="008F68E1" w:rsidRPr="003E2EEC">
        <w:rPr>
          <w:rFonts w:cs="MS Shell Dlg"/>
          <w:sz w:val="22"/>
          <w:szCs w:val="22"/>
          <w:lang w:val="en-US"/>
        </w:rPr>
        <w:tab/>
      </w:r>
      <w:r w:rsidR="008F68E1" w:rsidRPr="003E2EEC">
        <w:rPr>
          <w:rFonts w:cs="MS Shell Dlg"/>
          <w:sz w:val="22"/>
          <w:szCs w:val="22"/>
          <w:lang w:val="en-US"/>
        </w:rPr>
        <w:tab/>
      </w:r>
      <w:r w:rsidR="008F68E1" w:rsidRPr="003E2EEC">
        <w:rPr>
          <w:rFonts w:cs="MS Shell Dlg"/>
          <w:sz w:val="22"/>
          <w:szCs w:val="22"/>
          <w:lang w:val="en-US"/>
        </w:rPr>
        <w:tab/>
      </w:r>
      <w:r w:rsidR="008F68E1" w:rsidRPr="003E2EEC">
        <w:rPr>
          <w:rFonts w:cs="MS Shell Dlg"/>
          <w:sz w:val="22"/>
          <w:szCs w:val="22"/>
          <w:lang w:val="en-US"/>
        </w:rPr>
        <w:tab/>
      </w:r>
      <w:r w:rsidRPr="005B4E3E">
        <w:rPr>
          <w:rFonts w:eastAsia="Verdana" w:cs="Verdana"/>
          <w:b/>
          <w:bCs/>
          <w:sz w:val="22"/>
          <w:szCs w:val="22"/>
        </w:rPr>
        <w:t xml:space="preserve">Robert Gérard </w:t>
      </w:r>
      <w:proofErr w:type="spellStart"/>
      <w:r w:rsidRPr="005B4E3E">
        <w:rPr>
          <w:rFonts w:eastAsia="Verdana" w:cs="Verdana"/>
          <w:b/>
          <w:bCs/>
          <w:sz w:val="22"/>
          <w:szCs w:val="22"/>
        </w:rPr>
        <w:t>Reid</w:t>
      </w:r>
      <w:proofErr w:type="spellEnd"/>
    </w:p>
    <w:p w14:paraId="0119268A" w14:textId="59BE5EB7" w:rsidR="004E1B3E" w:rsidRPr="003E2EEC" w:rsidRDefault="00966ABE" w:rsidP="00004DA4">
      <w:pPr>
        <w:autoSpaceDE w:val="0"/>
        <w:spacing w:before="0" w:line="240" w:lineRule="auto"/>
        <w:rPr>
          <w:rFonts w:cs="MS Shell Dlg"/>
          <w:sz w:val="22"/>
          <w:szCs w:val="22"/>
        </w:rPr>
      </w:pPr>
      <w:proofErr w:type="spellStart"/>
      <w:r>
        <w:rPr>
          <w:rFonts w:cs="MS Shell Dlg"/>
          <w:sz w:val="22"/>
          <w:szCs w:val="22"/>
          <w:lang w:val="en-US"/>
        </w:rPr>
        <w:t>kvestor</w:t>
      </w:r>
      <w:proofErr w:type="spellEnd"/>
      <w:r w:rsidR="008F68E1" w:rsidRPr="005B4E3E">
        <w:rPr>
          <w:rFonts w:cs="MS Shell Dlg"/>
          <w:sz w:val="22"/>
          <w:szCs w:val="22"/>
        </w:rPr>
        <w:t xml:space="preserve"> AMU/ </w:t>
      </w:r>
      <w:proofErr w:type="spellStart"/>
      <w:r>
        <w:rPr>
          <w:rFonts w:cs="MS Shell Dlg"/>
          <w:sz w:val="22"/>
          <w:szCs w:val="22"/>
        </w:rPr>
        <w:t>bursar</w:t>
      </w:r>
      <w:proofErr w:type="spellEnd"/>
      <w:r>
        <w:rPr>
          <w:rFonts w:cs="MS Shell Dlg"/>
          <w:sz w:val="22"/>
          <w:szCs w:val="22"/>
        </w:rPr>
        <w:t xml:space="preserve"> </w:t>
      </w:r>
      <w:r w:rsidR="008F68E1" w:rsidRPr="005B4E3E">
        <w:rPr>
          <w:rFonts w:cs="MS Shell Dlg"/>
          <w:i/>
          <w:iCs/>
          <w:sz w:val="22"/>
          <w:szCs w:val="22"/>
          <w:lang w:val="en-GB"/>
        </w:rPr>
        <w:t xml:space="preserve">of AMU           </w:t>
      </w:r>
      <w:r w:rsidR="00722120" w:rsidRPr="005B4E3E">
        <w:rPr>
          <w:rFonts w:cs="MS Shell Dlg"/>
          <w:i/>
          <w:iCs/>
          <w:sz w:val="22"/>
          <w:szCs w:val="22"/>
          <w:lang w:val="en-GB"/>
        </w:rPr>
        <w:t xml:space="preserve"> </w:t>
      </w:r>
    </w:p>
    <w:sectPr w:rsidR="004E1B3E" w:rsidRPr="003E2EEC" w:rsidSect="00966ABE">
      <w:headerReference w:type="default" r:id="rId13"/>
      <w:footerReference w:type="default" r:id="rId14"/>
      <w:headerReference w:type="first" r:id="rId15"/>
      <w:footerReference w:type="first" r:id="rId16"/>
      <w:pgSz w:w="11906" w:h="16838"/>
      <w:pgMar w:top="851" w:right="1133" w:bottom="568" w:left="993" w:header="426" w:footer="100" w:gutter="0"/>
      <w:cols w:space="708"/>
      <w:formProt w:val="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DDCD" w14:textId="77777777" w:rsidR="0012511A" w:rsidRDefault="0012511A">
      <w:pPr>
        <w:spacing w:before="0" w:line="240" w:lineRule="auto"/>
      </w:pPr>
      <w:r>
        <w:separator/>
      </w:r>
    </w:p>
  </w:endnote>
  <w:endnote w:type="continuationSeparator" w:id="0">
    <w:p w14:paraId="23C83FBC" w14:textId="77777777" w:rsidR="0012511A" w:rsidRDefault="0012511A">
      <w:pPr>
        <w:spacing w:before="0" w:line="240" w:lineRule="auto"/>
      </w:pPr>
      <w:r>
        <w:continuationSeparator/>
      </w:r>
    </w:p>
  </w:endnote>
  <w:endnote w:type="continuationNotice" w:id="1">
    <w:p w14:paraId="7A3BB334" w14:textId="77777777" w:rsidR="0012511A" w:rsidRDefault="0012511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lternateGotNo2D">
    <w:altName w:val="Calibri"/>
    <w:charset w:val="EE"/>
    <w:family w:val="auto"/>
    <w:pitch w:val="variable"/>
    <w:sig w:usb0="A000002F" w:usb1="000060FB"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IDFont+F3">
    <w:altName w:val="Calibri"/>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MS Shell Dlg">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097113"/>
      <w:docPartObj>
        <w:docPartGallery w:val="Page Numbers (Bottom of Page)"/>
        <w:docPartUnique/>
      </w:docPartObj>
    </w:sdtPr>
    <w:sdtEndPr>
      <w:rPr>
        <w:rFonts w:ascii="Roboto" w:hAnsi="Roboto"/>
      </w:rPr>
    </w:sdtEndPr>
    <w:sdtContent>
      <w:p w14:paraId="7665C806" w14:textId="1A32E873" w:rsidR="00423896" w:rsidRDefault="00423896">
        <w:pPr>
          <w:pStyle w:val="Zpat"/>
          <w:jc w:val="right"/>
        </w:pPr>
        <w:r w:rsidRPr="00440C4A">
          <w:rPr>
            <w:rFonts w:ascii="Roboto" w:hAnsi="Roboto"/>
          </w:rPr>
          <w:fldChar w:fldCharType="begin"/>
        </w:r>
        <w:r w:rsidRPr="00440C4A">
          <w:rPr>
            <w:rFonts w:ascii="Roboto" w:hAnsi="Roboto"/>
          </w:rPr>
          <w:instrText>PAGE   \* MERGEFORMAT</w:instrText>
        </w:r>
        <w:r w:rsidRPr="00440C4A">
          <w:rPr>
            <w:rFonts w:ascii="Roboto" w:hAnsi="Roboto"/>
          </w:rPr>
          <w:fldChar w:fldCharType="separate"/>
        </w:r>
        <w:r w:rsidRPr="00440C4A">
          <w:rPr>
            <w:rFonts w:ascii="Roboto" w:hAnsi="Roboto"/>
          </w:rPr>
          <w:t>2</w:t>
        </w:r>
        <w:r w:rsidRPr="00440C4A">
          <w:rPr>
            <w:rFonts w:ascii="Roboto" w:hAnsi="Roboto"/>
          </w:rPr>
          <w:fldChar w:fldCharType="end"/>
        </w:r>
      </w:p>
    </w:sdtContent>
  </w:sdt>
  <w:p w14:paraId="2343B682" w14:textId="77777777" w:rsidR="00152BAA" w:rsidRDefault="00152BAA">
    <w:pPr>
      <w:pStyle w:val="Zpat"/>
      <w:tabs>
        <w:tab w:val="right" w:pos="737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279063"/>
      <w:docPartObj>
        <w:docPartGallery w:val="Page Numbers (Bottom of Page)"/>
        <w:docPartUnique/>
      </w:docPartObj>
    </w:sdtPr>
    <w:sdtEndPr>
      <w:rPr>
        <w:rFonts w:ascii="Roboto" w:hAnsi="Roboto"/>
      </w:rPr>
    </w:sdtEndPr>
    <w:sdtContent>
      <w:p w14:paraId="6BCB4E20" w14:textId="1E26F3B0" w:rsidR="00440C4A" w:rsidRDefault="00440C4A">
        <w:pPr>
          <w:pStyle w:val="Zpat"/>
          <w:jc w:val="right"/>
        </w:pPr>
        <w:r w:rsidRPr="00440C4A">
          <w:rPr>
            <w:rFonts w:ascii="Roboto" w:hAnsi="Roboto"/>
          </w:rPr>
          <w:fldChar w:fldCharType="begin"/>
        </w:r>
        <w:r w:rsidRPr="00440C4A">
          <w:rPr>
            <w:rFonts w:ascii="Roboto" w:hAnsi="Roboto"/>
          </w:rPr>
          <w:instrText>PAGE   \* MERGEFORMAT</w:instrText>
        </w:r>
        <w:r w:rsidRPr="00440C4A">
          <w:rPr>
            <w:rFonts w:ascii="Roboto" w:hAnsi="Roboto"/>
          </w:rPr>
          <w:fldChar w:fldCharType="separate"/>
        </w:r>
        <w:r w:rsidRPr="00440C4A">
          <w:rPr>
            <w:rFonts w:ascii="Roboto" w:hAnsi="Roboto"/>
          </w:rPr>
          <w:t>2</w:t>
        </w:r>
        <w:r w:rsidRPr="00440C4A">
          <w:rPr>
            <w:rFonts w:ascii="Roboto" w:hAnsi="Roboto"/>
          </w:rPr>
          <w:fldChar w:fldCharType="end"/>
        </w:r>
      </w:p>
    </w:sdtContent>
  </w:sdt>
  <w:p w14:paraId="00B1DD0B" w14:textId="0427CA78" w:rsidR="00152BAA" w:rsidRDefault="00152BAA">
    <w:pPr>
      <w:pStyle w:val="Zpat"/>
      <w:tabs>
        <w:tab w:val="left" w:pos="3402"/>
        <w:tab w:val="left" w:pos="5670"/>
        <w:tab w:val="left" w:pos="7938"/>
      </w:tabs>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5B08" w14:textId="77777777" w:rsidR="0012511A" w:rsidRDefault="0012511A">
      <w:pPr>
        <w:spacing w:before="0" w:line="240" w:lineRule="auto"/>
      </w:pPr>
      <w:r>
        <w:separator/>
      </w:r>
    </w:p>
  </w:footnote>
  <w:footnote w:type="continuationSeparator" w:id="0">
    <w:p w14:paraId="43FA4424" w14:textId="77777777" w:rsidR="0012511A" w:rsidRDefault="0012511A">
      <w:pPr>
        <w:spacing w:before="0" w:line="240" w:lineRule="auto"/>
      </w:pPr>
      <w:r>
        <w:continuationSeparator/>
      </w:r>
    </w:p>
  </w:footnote>
  <w:footnote w:type="continuationNotice" w:id="1">
    <w:p w14:paraId="057B95C3" w14:textId="77777777" w:rsidR="0012511A" w:rsidRDefault="0012511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C212" w14:textId="7E0D3AEE" w:rsidR="00B165A8" w:rsidRDefault="00B165A8" w:rsidP="00233AF3">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42" w:type="dxa"/>
      <w:tblCellMar>
        <w:left w:w="0" w:type="dxa"/>
        <w:right w:w="0" w:type="dxa"/>
      </w:tblCellMar>
      <w:tblLook w:val="0000" w:firstRow="0" w:lastRow="0" w:firstColumn="0" w:lastColumn="0" w:noHBand="0" w:noVBand="0"/>
    </w:tblPr>
    <w:tblGrid>
      <w:gridCol w:w="9638"/>
      <w:gridCol w:w="568"/>
    </w:tblGrid>
    <w:tr w:rsidR="00152BAA" w14:paraId="237A9FEE" w14:textId="77777777" w:rsidTr="00A80B93">
      <w:trPr>
        <w:cantSplit/>
        <w:trHeight w:val="851"/>
      </w:trPr>
      <w:tc>
        <w:tcPr>
          <w:tcW w:w="9638" w:type="dxa"/>
          <w:shd w:val="clear" w:color="auto" w:fill="auto"/>
        </w:tcPr>
        <w:p w14:paraId="535200D7" w14:textId="55DE1D95" w:rsidR="00152BAA" w:rsidRDefault="00F5523F" w:rsidP="00A80B93">
          <w:pPr>
            <w:pStyle w:val="TableContents"/>
            <w:ind w:left="-1" w:firstLine="1"/>
            <w:jc w:val="center"/>
          </w:pPr>
          <w:r>
            <w:rPr>
              <w:noProof/>
            </w:rPr>
            <w:drawing>
              <wp:inline distT="0" distB="0" distL="0" distR="0" wp14:anchorId="4521B851" wp14:editId="737B9400">
                <wp:extent cx="6120130" cy="5905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1585"/>
                        <a:stretch/>
                      </pic:blipFill>
                      <pic:spPr bwMode="auto">
                        <a:xfrm>
                          <a:off x="0" y="0"/>
                          <a:ext cx="6120130" cy="590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8" w:type="dxa"/>
          <w:shd w:val="clear" w:color="auto" w:fill="auto"/>
        </w:tcPr>
        <w:p w14:paraId="0BF72607" w14:textId="76D56D8D" w:rsidR="00152BAA" w:rsidRDefault="00152BAA" w:rsidP="00697A72">
          <w:pPr>
            <w:pStyle w:val="Nzev"/>
            <w:rPr>
              <w:b/>
              <w:sz w:val="40"/>
              <w:szCs w:val="40"/>
            </w:rPr>
          </w:pPr>
        </w:p>
      </w:tc>
    </w:tr>
  </w:tbl>
  <w:p w14:paraId="32562895" w14:textId="77777777" w:rsidR="00152BAA" w:rsidRDefault="00152B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7C2C"/>
    <w:multiLevelType w:val="multilevel"/>
    <w:tmpl w:val="B0E835B4"/>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01474"/>
    <w:multiLevelType w:val="multilevel"/>
    <w:tmpl w:val="56602594"/>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4D5772"/>
    <w:multiLevelType w:val="hybridMultilevel"/>
    <w:tmpl w:val="D47AD4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A02411"/>
    <w:multiLevelType w:val="multilevel"/>
    <w:tmpl w:val="B1AA73B6"/>
    <w:lvl w:ilvl="0">
      <w:start w:val="6"/>
      <w:numFmt w:val="decimal"/>
      <w:lvlText w:val="%1."/>
      <w:lvlJc w:val="left"/>
      <w:pPr>
        <w:ind w:left="283" w:hanging="283"/>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06E789A"/>
    <w:multiLevelType w:val="hybridMultilevel"/>
    <w:tmpl w:val="033C5E7E"/>
    <w:lvl w:ilvl="0" w:tplc="97563FEE">
      <w:start w:val="1"/>
      <w:numFmt w:val="decimal"/>
      <w:lvlText w:val="%1."/>
      <w:lvlJc w:val="right"/>
      <w:pPr>
        <w:tabs>
          <w:tab w:val="num" w:pos="360"/>
        </w:tabs>
        <w:ind w:left="360" w:hanging="360"/>
      </w:pPr>
      <w:rPr>
        <w:rFonts w:cs="Times New Roman"/>
        <w:i w:val="0"/>
        <w:iCs/>
        <w:sz w:val="20"/>
        <w:szCs w:val="20"/>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 w15:restartNumberingAfterBreak="0">
    <w:nsid w:val="134E5A08"/>
    <w:multiLevelType w:val="multilevel"/>
    <w:tmpl w:val="5D5E591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8B16D0D"/>
    <w:multiLevelType w:val="multilevel"/>
    <w:tmpl w:val="B658F1F4"/>
    <w:lvl w:ilvl="0">
      <w:start w:val="3"/>
      <w:numFmt w:val="decimal"/>
      <w:lvlText w:val="%1."/>
      <w:lvlJc w:val="left"/>
      <w:pPr>
        <w:ind w:left="720" w:hanging="360"/>
      </w:pPr>
      <w:rPr>
        <w:rFonts w:ascii="Roboto" w:eastAsia="Arial" w:hAnsi="Roboto"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A346E95"/>
    <w:multiLevelType w:val="multilevel"/>
    <w:tmpl w:val="26A847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543EAE"/>
    <w:multiLevelType w:val="multilevel"/>
    <w:tmpl w:val="C6BCB8BA"/>
    <w:lvl w:ilvl="0">
      <w:start w:val="8"/>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1224BB2"/>
    <w:multiLevelType w:val="multilevel"/>
    <w:tmpl w:val="9910837A"/>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i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18B7FB8"/>
    <w:multiLevelType w:val="multilevel"/>
    <w:tmpl w:val="C622C1D6"/>
    <w:lvl w:ilvl="0">
      <w:start w:val="1"/>
      <w:numFmt w:val="decimal"/>
      <w:lvlText w:val="%1."/>
      <w:lvlJc w:val="left"/>
      <w:pPr>
        <w:ind w:left="283" w:hanging="283"/>
      </w:pPr>
      <w:rPr>
        <w:rFonts w:ascii="Roboto" w:eastAsia="Arial" w:hAnsi="Roboto" w:cs="Arial" w:hint="default"/>
        <w:b w:val="0"/>
        <w:i w:val="0"/>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6582A54"/>
    <w:multiLevelType w:val="multilevel"/>
    <w:tmpl w:val="3960914A"/>
    <w:lvl w:ilvl="0">
      <w:start w:val="7"/>
      <w:numFmt w:val="decimal"/>
      <w:lvlText w:val="%1."/>
      <w:lvlJc w:val="left"/>
      <w:pPr>
        <w:ind w:left="283" w:hanging="283"/>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9E74AB7"/>
    <w:multiLevelType w:val="multilevel"/>
    <w:tmpl w:val="2F9E3060"/>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9EA277A"/>
    <w:multiLevelType w:val="multilevel"/>
    <w:tmpl w:val="4D9A80CA"/>
    <w:lvl w:ilvl="0">
      <w:start w:val="6"/>
      <w:numFmt w:val="decimal"/>
      <w:lvlText w:val="%1"/>
      <w:lvlJc w:val="left"/>
      <w:pPr>
        <w:tabs>
          <w:tab w:val="num" w:pos="855"/>
        </w:tabs>
        <w:ind w:left="855" w:hanging="855"/>
      </w:pPr>
      <w:rPr>
        <w:rFonts w:hint="default"/>
        <w:b/>
        <w:bCs w:val="0"/>
        <w:i w:val="0"/>
        <w:caps w:val="0"/>
        <w:smallCaps w:val="0"/>
        <w:strike w:val="0"/>
        <w:dstrike w:val="0"/>
        <w:vanish w:val="0"/>
        <w:color w:val="FFFFFF"/>
        <w:spacing w:val="0"/>
        <w:kern w:val="1"/>
        <w:position w:val="0"/>
        <w:sz w:val="22"/>
        <w:u w:val="none"/>
        <w:vertAlign w:val="baseline"/>
      </w:rPr>
    </w:lvl>
    <w:lvl w:ilvl="1">
      <w:start w:val="1"/>
      <w:numFmt w:val="decimal"/>
      <w:lvlText w:val="%1.%2"/>
      <w:lvlJc w:val="left"/>
      <w:pPr>
        <w:tabs>
          <w:tab w:val="num" w:pos="862"/>
        </w:tabs>
        <w:ind w:left="709" w:hanging="708"/>
      </w:pPr>
      <w:rPr>
        <w:rFonts w:hint="default"/>
        <w:b w:val="0"/>
        <w:bCs w:val="0"/>
        <w:i w:val="0"/>
        <w:caps w:val="0"/>
        <w:smallCaps w:val="0"/>
        <w:strike w:val="0"/>
        <w:dstrike w:val="0"/>
        <w:vanish w:val="0"/>
        <w:color w:val="000000"/>
        <w:spacing w:val="0"/>
        <w:kern w:val="1"/>
        <w:position w:val="0"/>
        <w:sz w:val="22"/>
        <w:u w:val="none"/>
        <w:vertAlign w:val="baseline"/>
      </w:rPr>
    </w:lvl>
    <w:lvl w:ilvl="2">
      <w:start w:val="1"/>
      <w:numFmt w:val="lowerLetter"/>
      <w:lvlText w:val="%2.%3)"/>
      <w:lvlJc w:val="left"/>
      <w:pPr>
        <w:tabs>
          <w:tab w:val="num" w:pos="1418"/>
        </w:tabs>
        <w:ind w:left="1418" w:hanging="567"/>
      </w:pPr>
      <w:rPr>
        <w:rFonts w:hint="default"/>
        <w:b w:val="0"/>
        <w:bCs w:val="0"/>
        <w:i w:val="0"/>
        <w:caps w:val="0"/>
        <w:smallCaps w:val="0"/>
        <w:strike w:val="0"/>
        <w:dstrike w:val="0"/>
        <w:vanish w:val="0"/>
        <w:color w:val="000000"/>
        <w:spacing w:val="0"/>
        <w:kern w:val="1"/>
        <w:position w:val="0"/>
        <w:sz w:val="22"/>
        <w:u w:val="none"/>
        <w:vertAlign w:val="baseline"/>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4" w15:restartNumberingAfterBreak="0">
    <w:nsid w:val="2E5C2874"/>
    <w:multiLevelType w:val="hybridMultilevel"/>
    <w:tmpl w:val="46D01202"/>
    <w:lvl w:ilvl="0" w:tplc="3822CBC4">
      <w:start w:val="1"/>
      <w:numFmt w:val="upperRoman"/>
      <w:lvlText w:val="%1."/>
      <w:lvlJc w:val="left"/>
      <w:pPr>
        <w:ind w:left="1080" w:hanging="72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3C40A7"/>
    <w:multiLevelType w:val="multilevel"/>
    <w:tmpl w:val="08A05DA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2FE22490"/>
    <w:multiLevelType w:val="hybridMultilevel"/>
    <w:tmpl w:val="AD0C4E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7D4094"/>
    <w:multiLevelType w:val="multilevel"/>
    <w:tmpl w:val="628C1510"/>
    <w:lvl w:ilvl="0">
      <w:start w:val="2"/>
      <w:numFmt w:val="decimal"/>
      <w:lvlText w:val="%1."/>
      <w:lvlJc w:val="left"/>
      <w:pPr>
        <w:ind w:left="283" w:hanging="283"/>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736412C"/>
    <w:multiLevelType w:val="hybridMultilevel"/>
    <w:tmpl w:val="6D746EC8"/>
    <w:lvl w:ilvl="0" w:tplc="BA3879E0">
      <w:start w:val="1"/>
      <w:numFmt w:val="upperRoman"/>
      <w:lvlText w:val="%1."/>
      <w:lvlJc w:val="left"/>
      <w:pPr>
        <w:ind w:left="1080" w:hanging="7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6B6FEE"/>
    <w:multiLevelType w:val="multilevel"/>
    <w:tmpl w:val="9B5CC050"/>
    <w:lvl w:ilvl="0">
      <w:start w:val="5"/>
      <w:numFmt w:val="decimal"/>
      <w:lvlText w:val="%1."/>
      <w:lvlJc w:val="left"/>
      <w:pPr>
        <w:ind w:left="283" w:hanging="283"/>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3BC24D8F"/>
    <w:multiLevelType w:val="hybridMultilevel"/>
    <w:tmpl w:val="5510DA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7D4908"/>
    <w:multiLevelType w:val="multilevel"/>
    <w:tmpl w:val="F5F66B16"/>
    <w:lvl w:ilvl="0">
      <w:start w:val="1"/>
      <w:numFmt w:val="decimal"/>
      <w:lvlText w:val="%1."/>
      <w:lvlJc w:val="left"/>
      <w:pPr>
        <w:ind w:left="360" w:hanging="360"/>
      </w:pPr>
      <w:rPr>
        <w:b w:val="0"/>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D773D23"/>
    <w:multiLevelType w:val="multilevel"/>
    <w:tmpl w:val="4926845C"/>
    <w:lvl w:ilvl="0">
      <w:start w:val="1"/>
      <w:numFmt w:val="none"/>
      <w:pStyle w:val="Nadpis4"/>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E78513B"/>
    <w:multiLevelType w:val="hybridMultilevel"/>
    <w:tmpl w:val="E0467048"/>
    <w:lvl w:ilvl="0" w:tplc="13585FAC">
      <w:start w:val="1"/>
      <w:numFmt w:val="decimal"/>
      <w:lvlText w:val="%1."/>
      <w:lvlJc w:val="left"/>
      <w:pPr>
        <w:ind w:left="720" w:hanging="360"/>
      </w:pPr>
      <w:rPr>
        <w:rFonts w:ascii="Roboto" w:hAnsi="Roboto" w:hint="default"/>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EB2726D"/>
    <w:multiLevelType w:val="hybridMultilevel"/>
    <w:tmpl w:val="3490C29A"/>
    <w:lvl w:ilvl="0" w:tplc="BE2E85D8">
      <w:start w:val="1"/>
      <w:numFmt w:val="decimal"/>
      <w:pStyle w:val="StylVerdana11b"/>
      <w:lvlText w:val="%1."/>
      <w:lvlJc w:val="left"/>
      <w:pPr>
        <w:tabs>
          <w:tab w:val="num" w:pos="425"/>
        </w:tabs>
        <w:ind w:left="425" w:hanging="42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3FA97891"/>
    <w:multiLevelType w:val="multilevel"/>
    <w:tmpl w:val="3E0A66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2852E9E"/>
    <w:multiLevelType w:val="hybridMultilevel"/>
    <w:tmpl w:val="5F721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746B02"/>
    <w:multiLevelType w:val="hybridMultilevel"/>
    <w:tmpl w:val="68EC8734"/>
    <w:lvl w:ilvl="0" w:tplc="55840242">
      <w:start w:val="1"/>
      <w:numFmt w:val="decimal"/>
      <w:lvlText w:val="%1."/>
      <w:lvlJc w:val="right"/>
      <w:pPr>
        <w:tabs>
          <w:tab w:val="num" w:pos="360"/>
        </w:tabs>
        <w:ind w:left="360" w:hanging="360"/>
      </w:pPr>
      <w:rPr>
        <w:rFonts w:cs="Times New Roman"/>
        <w:i w:val="0"/>
        <w:iCs/>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8" w15:restartNumberingAfterBreak="0">
    <w:nsid w:val="44BA5186"/>
    <w:multiLevelType w:val="multilevel"/>
    <w:tmpl w:val="42EE18C0"/>
    <w:lvl w:ilvl="0">
      <w:start w:val="1"/>
      <w:numFmt w:val="decimal"/>
      <w:lvlText w:val="%1"/>
      <w:lvlJc w:val="left"/>
      <w:pPr>
        <w:tabs>
          <w:tab w:val="num" w:pos="855"/>
        </w:tabs>
        <w:ind w:left="855" w:hanging="855"/>
      </w:pPr>
      <w:rPr>
        <w:b/>
        <w:bCs w:val="0"/>
        <w:i w:val="0"/>
        <w:caps w:val="0"/>
        <w:smallCaps w:val="0"/>
        <w:strike w:val="0"/>
        <w:dstrike w:val="0"/>
        <w:vanish w:val="0"/>
        <w:color w:val="FFFFFF"/>
        <w:spacing w:val="0"/>
        <w:kern w:val="1"/>
        <w:position w:val="0"/>
        <w:sz w:val="22"/>
        <w:u w:val="none"/>
        <w:vertAlign w:val="baseline"/>
        <w:lang w:val="en-GB"/>
      </w:rPr>
    </w:lvl>
    <w:lvl w:ilvl="1">
      <w:start w:val="1"/>
      <w:numFmt w:val="decimal"/>
      <w:lvlText w:val="%1.%2"/>
      <w:lvlJc w:val="left"/>
      <w:pPr>
        <w:tabs>
          <w:tab w:val="num" w:pos="862"/>
        </w:tabs>
        <w:ind w:left="709" w:hanging="708"/>
      </w:pPr>
      <w:rPr>
        <w:b w:val="0"/>
        <w:bCs w:val="0"/>
        <w:i w:val="0"/>
        <w:caps w:val="0"/>
        <w:smallCaps w:val="0"/>
        <w:strike w:val="0"/>
        <w:dstrike w:val="0"/>
        <w:vanish w:val="0"/>
        <w:color w:val="000000"/>
        <w:spacing w:val="0"/>
        <w:kern w:val="1"/>
        <w:position w:val="0"/>
        <w:sz w:val="22"/>
        <w:u w:val="none"/>
        <w:vertAlign w:val="baseline"/>
      </w:rPr>
    </w:lvl>
    <w:lvl w:ilvl="2">
      <w:start w:val="1"/>
      <w:numFmt w:val="lowerLetter"/>
      <w:lvlText w:val="%2.%3)"/>
      <w:lvlJc w:val="left"/>
      <w:pPr>
        <w:tabs>
          <w:tab w:val="num" w:pos="1418"/>
        </w:tabs>
        <w:ind w:left="1418" w:hanging="567"/>
      </w:pPr>
      <w:rPr>
        <w:b w:val="0"/>
        <w:bCs w:val="0"/>
        <w:i w:val="0"/>
        <w:caps w:val="0"/>
        <w:smallCaps w:val="0"/>
        <w:strike w:val="0"/>
        <w:dstrike w:val="0"/>
        <w:vanish w:val="0"/>
        <w:color w:val="000000"/>
        <w:spacing w:val="0"/>
        <w:kern w:val="1"/>
        <w:position w:val="0"/>
        <w:sz w:val="22"/>
        <w:u w:val="none"/>
        <w:vertAlign w:val="baseline"/>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46294414"/>
    <w:multiLevelType w:val="multilevel"/>
    <w:tmpl w:val="07DC02C4"/>
    <w:lvl w:ilvl="0">
      <w:start w:val="1"/>
      <w:numFmt w:val="decimal"/>
      <w:lvlText w:val="%1."/>
      <w:lvlJc w:val="left"/>
      <w:pPr>
        <w:ind w:left="360" w:hanging="360"/>
      </w:pPr>
      <w:rPr>
        <w:b/>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D737EE2"/>
    <w:multiLevelType w:val="hybridMultilevel"/>
    <w:tmpl w:val="E14A67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10F6D9A"/>
    <w:multiLevelType w:val="hybridMultilevel"/>
    <w:tmpl w:val="296444EC"/>
    <w:lvl w:ilvl="0" w:tplc="758044B8">
      <w:start w:val="1"/>
      <w:numFmt w:val="decimal"/>
      <w:lvlText w:val="%1."/>
      <w:lvlJc w:val="right"/>
      <w:pPr>
        <w:tabs>
          <w:tab w:val="num" w:pos="360"/>
        </w:tabs>
        <w:ind w:left="360" w:hanging="360"/>
      </w:pPr>
      <w:rPr>
        <w:rFonts w:ascii="Roboto" w:hAnsi="Roboto" w:cs="Times New Roman" w:hint="default"/>
        <w:b w:val="0"/>
        <w:bCs/>
        <w:i w:val="0"/>
        <w:iCs/>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2" w15:restartNumberingAfterBreak="0">
    <w:nsid w:val="51F67E34"/>
    <w:multiLevelType w:val="multilevel"/>
    <w:tmpl w:val="D36097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529B520E"/>
    <w:multiLevelType w:val="multilevel"/>
    <w:tmpl w:val="196C8AE8"/>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9C949DD"/>
    <w:multiLevelType w:val="multilevel"/>
    <w:tmpl w:val="C82856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235680D"/>
    <w:multiLevelType w:val="multilevel"/>
    <w:tmpl w:val="20BAEF2C"/>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945D72"/>
    <w:multiLevelType w:val="hybridMultilevel"/>
    <w:tmpl w:val="622492DC"/>
    <w:lvl w:ilvl="0" w:tplc="2B6E62D0">
      <w:start w:val="1"/>
      <w:numFmt w:val="decimal"/>
      <w:lvlText w:val="%1."/>
      <w:lvlJc w:val="left"/>
      <w:pPr>
        <w:ind w:left="76" w:hanging="360"/>
      </w:pPr>
      <w:rPr>
        <w:rFonts w:hint="default"/>
        <w:b/>
        <w:i w:val="0"/>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37" w15:restartNumberingAfterBreak="0">
    <w:nsid w:val="6CA41F18"/>
    <w:multiLevelType w:val="hybridMultilevel"/>
    <w:tmpl w:val="F1501B42"/>
    <w:lvl w:ilvl="0" w:tplc="1A56B39C">
      <w:start w:val="1"/>
      <w:numFmt w:val="decimal"/>
      <w:lvlText w:val="%1."/>
      <w:lvlJc w:val="left"/>
      <w:pPr>
        <w:ind w:left="1080" w:hanging="360"/>
      </w:pPr>
      <w:rPr>
        <w:b w:val="0"/>
        <w:bCs w:val="0"/>
        <w:i w:val="0"/>
        <w:iCs w:val="0"/>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70CB5972"/>
    <w:multiLevelType w:val="multilevel"/>
    <w:tmpl w:val="C366C82E"/>
    <w:lvl w:ilvl="0">
      <w:start w:val="2"/>
      <w:numFmt w:val="decimal"/>
      <w:lvlText w:val="%1."/>
      <w:lvlJc w:val="left"/>
      <w:pPr>
        <w:ind w:left="283" w:hanging="283"/>
      </w:pPr>
      <w:rPr>
        <w:rFonts w:ascii="Roboto" w:eastAsia="Arial" w:hAnsi="Roboto"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7681208"/>
    <w:multiLevelType w:val="multilevel"/>
    <w:tmpl w:val="DF4E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89B25B7"/>
    <w:multiLevelType w:val="hybridMultilevel"/>
    <w:tmpl w:val="41C0BC48"/>
    <w:lvl w:ilvl="0" w:tplc="B754862C">
      <w:start w:val="1"/>
      <w:numFmt w:val="decimal"/>
      <w:lvlText w:val="%1."/>
      <w:lvlJc w:val="left"/>
      <w:pPr>
        <w:ind w:left="1080" w:hanging="360"/>
      </w:pPr>
      <w:rPr>
        <w:b w:val="0"/>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9601AA9"/>
    <w:multiLevelType w:val="hybridMultilevel"/>
    <w:tmpl w:val="E79E31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6446F9"/>
    <w:multiLevelType w:val="hybridMultilevel"/>
    <w:tmpl w:val="5E08BBFA"/>
    <w:lvl w:ilvl="0" w:tplc="3C804BD4">
      <w:start w:val="25"/>
      <w:numFmt w:val="bullet"/>
      <w:lvlText w:val="-"/>
      <w:lvlJc w:val="left"/>
      <w:pPr>
        <w:ind w:left="720" w:hanging="360"/>
      </w:pPr>
      <w:rPr>
        <w:rFonts w:ascii="Roboto" w:eastAsia="Verdana" w:hAnsi="Roboto"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926C57"/>
    <w:multiLevelType w:val="multilevel"/>
    <w:tmpl w:val="56602594"/>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E5B4593"/>
    <w:multiLevelType w:val="multilevel"/>
    <w:tmpl w:val="C5504372"/>
    <w:lvl w:ilvl="0">
      <w:start w:val="3"/>
      <w:numFmt w:val="decimal"/>
      <w:lvlText w:val="%1."/>
      <w:lvlJc w:val="left"/>
      <w:pPr>
        <w:ind w:left="283" w:hanging="283"/>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096707085">
    <w:abstractNumId w:val="22"/>
  </w:num>
  <w:num w:numId="2" w16cid:durableId="1083722009">
    <w:abstractNumId w:val="7"/>
  </w:num>
  <w:num w:numId="3" w16cid:durableId="1295678264">
    <w:abstractNumId w:val="35"/>
  </w:num>
  <w:num w:numId="4" w16cid:durableId="197206206">
    <w:abstractNumId w:val="5"/>
  </w:num>
  <w:num w:numId="5" w16cid:durableId="2015297538">
    <w:abstractNumId w:val="25"/>
  </w:num>
  <w:num w:numId="6" w16cid:durableId="1493908911">
    <w:abstractNumId w:val="29"/>
  </w:num>
  <w:num w:numId="7" w16cid:durableId="402794665">
    <w:abstractNumId w:val="21"/>
  </w:num>
  <w:num w:numId="8" w16cid:durableId="5911948">
    <w:abstractNumId w:val="30"/>
  </w:num>
  <w:num w:numId="9" w16cid:durableId="865408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3484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0810482">
    <w:abstractNumId w:val="27"/>
  </w:num>
  <w:num w:numId="12" w16cid:durableId="1105149195">
    <w:abstractNumId w:val="31"/>
  </w:num>
  <w:num w:numId="13" w16cid:durableId="1846246101">
    <w:abstractNumId w:val="4"/>
  </w:num>
  <w:num w:numId="14" w16cid:durableId="244192790">
    <w:abstractNumId w:val="1"/>
  </w:num>
  <w:num w:numId="15" w16cid:durableId="2094859506">
    <w:abstractNumId w:val="15"/>
  </w:num>
  <w:num w:numId="16" w16cid:durableId="1551068097">
    <w:abstractNumId w:val="3"/>
  </w:num>
  <w:num w:numId="17" w16cid:durableId="549876282">
    <w:abstractNumId w:val="19"/>
  </w:num>
  <w:num w:numId="18" w16cid:durableId="85082058">
    <w:abstractNumId w:val="9"/>
  </w:num>
  <w:num w:numId="19" w16cid:durableId="1226185302">
    <w:abstractNumId w:val="33"/>
  </w:num>
  <w:num w:numId="20" w16cid:durableId="483817450">
    <w:abstractNumId w:val="44"/>
  </w:num>
  <w:num w:numId="21" w16cid:durableId="676032193">
    <w:abstractNumId w:val="38"/>
  </w:num>
  <w:num w:numId="22" w16cid:durableId="1365859650">
    <w:abstractNumId w:val="17"/>
  </w:num>
  <w:num w:numId="23" w16cid:durableId="367875477">
    <w:abstractNumId w:val="11"/>
  </w:num>
  <w:num w:numId="24" w16cid:durableId="1525945872">
    <w:abstractNumId w:val="12"/>
  </w:num>
  <w:num w:numId="25" w16cid:durableId="265815054">
    <w:abstractNumId w:val="8"/>
  </w:num>
  <w:num w:numId="26" w16cid:durableId="79373630">
    <w:abstractNumId w:val="6"/>
  </w:num>
  <w:num w:numId="27" w16cid:durableId="1266570935">
    <w:abstractNumId w:val="32"/>
  </w:num>
  <w:num w:numId="28" w16cid:durableId="912161432">
    <w:abstractNumId w:val="10"/>
  </w:num>
  <w:num w:numId="29" w16cid:durableId="1164861923">
    <w:abstractNumId w:val="34"/>
  </w:num>
  <w:num w:numId="30" w16cid:durableId="1882667661">
    <w:abstractNumId w:val="14"/>
  </w:num>
  <w:num w:numId="31" w16cid:durableId="225336728">
    <w:abstractNumId w:val="18"/>
  </w:num>
  <w:num w:numId="32" w16cid:durableId="313026193">
    <w:abstractNumId w:val="40"/>
  </w:num>
  <w:num w:numId="33" w16cid:durableId="1330985853">
    <w:abstractNumId w:val="37"/>
  </w:num>
  <w:num w:numId="34" w16cid:durableId="118300411">
    <w:abstractNumId w:val="26"/>
  </w:num>
  <w:num w:numId="35" w16cid:durableId="1250890950">
    <w:abstractNumId w:val="42"/>
  </w:num>
  <w:num w:numId="36" w16cid:durableId="226258386">
    <w:abstractNumId w:val="24"/>
  </w:num>
  <w:num w:numId="37" w16cid:durableId="1193693500">
    <w:abstractNumId w:val="24"/>
    <w:lvlOverride w:ilvl="0">
      <w:startOverride w:val="1"/>
    </w:lvlOverride>
  </w:num>
  <w:num w:numId="38" w16cid:durableId="1006788704">
    <w:abstractNumId w:val="43"/>
  </w:num>
  <w:num w:numId="39" w16cid:durableId="1744832877">
    <w:abstractNumId w:val="23"/>
  </w:num>
  <w:num w:numId="40" w16cid:durableId="975179953">
    <w:abstractNumId w:val="20"/>
  </w:num>
  <w:num w:numId="41" w16cid:durableId="451172408">
    <w:abstractNumId w:val="2"/>
  </w:num>
  <w:num w:numId="42" w16cid:durableId="967517052">
    <w:abstractNumId w:val="16"/>
  </w:num>
  <w:num w:numId="43" w16cid:durableId="1273056991">
    <w:abstractNumId w:val="39"/>
  </w:num>
  <w:num w:numId="44" w16cid:durableId="790706711">
    <w:abstractNumId w:val="41"/>
  </w:num>
  <w:num w:numId="45" w16cid:durableId="305471253">
    <w:abstractNumId w:val="13"/>
  </w:num>
  <w:num w:numId="46" w16cid:durableId="2011827615">
    <w:abstractNumId w:val="28"/>
  </w:num>
  <w:num w:numId="47" w16cid:durableId="1131746065">
    <w:abstractNumId w:val="0"/>
  </w:num>
  <w:num w:numId="48" w16cid:durableId="2608003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D0"/>
    <w:rsid w:val="00004DA4"/>
    <w:rsid w:val="00014326"/>
    <w:rsid w:val="000241A3"/>
    <w:rsid w:val="00036FC0"/>
    <w:rsid w:val="00037349"/>
    <w:rsid w:val="00047B27"/>
    <w:rsid w:val="00066B3D"/>
    <w:rsid w:val="00072199"/>
    <w:rsid w:val="00075F77"/>
    <w:rsid w:val="000767C0"/>
    <w:rsid w:val="00082A6A"/>
    <w:rsid w:val="00093A02"/>
    <w:rsid w:val="00094D91"/>
    <w:rsid w:val="00096CE3"/>
    <w:rsid w:val="00096EEE"/>
    <w:rsid w:val="000976BB"/>
    <w:rsid w:val="000A6450"/>
    <w:rsid w:val="000D67C8"/>
    <w:rsid w:val="000D7CBB"/>
    <w:rsid w:val="000E4DC7"/>
    <w:rsid w:val="000F3A9E"/>
    <w:rsid w:val="000F40FD"/>
    <w:rsid w:val="001038E0"/>
    <w:rsid w:val="0010472A"/>
    <w:rsid w:val="00106179"/>
    <w:rsid w:val="00117B95"/>
    <w:rsid w:val="0012511A"/>
    <w:rsid w:val="00143EC9"/>
    <w:rsid w:val="00152BAA"/>
    <w:rsid w:val="00160CB0"/>
    <w:rsid w:val="00170D6E"/>
    <w:rsid w:val="00175228"/>
    <w:rsid w:val="00176A45"/>
    <w:rsid w:val="00181AA6"/>
    <w:rsid w:val="0019225E"/>
    <w:rsid w:val="001A131E"/>
    <w:rsid w:val="001A5697"/>
    <w:rsid w:val="001B0E12"/>
    <w:rsid w:val="001B151B"/>
    <w:rsid w:val="001B47CF"/>
    <w:rsid w:val="001B708C"/>
    <w:rsid w:val="001B7B03"/>
    <w:rsid w:val="001C281B"/>
    <w:rsid w:val="001C3721"/>
    <w:rsid w:val="001D1150"/>
    <w:rsid w:val="001D5439"/>
    <w:rsid w:val="001E0BE5"/>
    <w:rsid w:val="001F0E77"/>
    <w:rsid w:val="001F3E26"/>
    <w:rsid w:val="001F4094"/>
    <w:rsid w:val="002079BD"/>
    <w:rsid w:val="00207FEB"/>
    <w:rsid w:val="00222572"/>
    <w:rsid w:val="0022475B"/>
    <w:rsid w:val="002338D0"/>
    <w:rsid w:val="00233AF3"/>
    <w:rsid w:val="00254919"/>
    <w:rsid w:val="00266AF3"/>
    <w:rsid w:val="00270828"/>
    <w:rsid w:val="0027122C"/>
    <w:rsid w:val="00274A4B"/>
    <w:rsid w:val="00281673"/>
    <w:rsid w:val="002823B0"/>
    <w:rsid w:val="00283694"/>
    <w:rsid w:val="00284C4C"/>
    <w:rsid w:val="0029689A"/>
    <w:rsid w:val="00297785"/>
    <w:rsid w:val="002A5CA9"/>
    <w:rsid w:val="002B080B"/>
    <w:rsid w:val="002B3162"/>
    <w:rsid w:val="002B4486"/>
    <w:rsid w:val="002B707B"/>
    <w:rsid w:val="002C243A"/>
    <w:rsid w:val="0030050A"/>
    <w:rsid w:val="00303C7D"/>
    <w:rsid w:val="003049E0"/>
    <w:rsid w:val="003117BB"/>
    <w:rsid w:val="003164FE"/>
    <w:rsid w:val="00316501"/>
    <w:rsid w:val="00333D2E"/>
    <w:rsid w:val="0033433D"/>
    <w:rsid w:val="00335192"/>
    <w:rsid w:val="00336FD5"/>
    <w:rsid w:val="00345D92"/>
    <w:rsid w:val="00355977"/>
    <w:rsid w:val="00360E3E"/>
    <w:rsid w:val="003644EA"/>
    <w:rsid w:val="00367729"/>
    <w:rsid w:val="00370767"/>
    <w:rsid w:val="003718D1"/>
    <w:rsid w:val="00374B17"/>
    <w:rsid w:val="00392038"/>
    <w:rsid w:val="003A7AD1"/>
    <w:rsid w:val="003B280A"/>
    <w:rsid w:val="003B3B06"/>
    <w:rsid w:val="003B728E"/>
    <w:rsid w:val="003C639D"/>
    <w:rsid w:val="003C6707"/>
    <w:rsid w:val="003C7C1F"/>
    <w:rsid w:val="003D006F"/>
    <w:rsid w:val="003E2EEC"/>
    <w:rsid w:val="003E3E9F"/>
    <w:rsid w:val="003E6703"/>
    <w:rsid w:val="003F546A"/>
    <w:rsid w:val="00400258"/>
    <w:rsid w:val="004061F4"/>
    <w:rsid w:val="00423896"/>
    <w:rsid w:val="00433BA6"/>
    <w:rsid w:val="00437E67"/>
    <w:rsid w:val="00440C4A"/>
    <w:rsid w:val="004627C3"/>
    <w:rsid w:val="00467182"/>
    <w:rsid w:val="004737B2"/>
    <w:rsid w:val="00473C29"/>
    <w:rsid w:val="00475711"/>
    <w:rsid w:val="00475E62"/>
    <w:rsid w:val="00480BC3"/>
    <w:rsid w:val="004876A2"/>
    <w:rsid w:val="004967CF"/>
    <w:rsid w:val="004A780D"/>
    <w:rsid w:val="004B1AF0"/>
    <w:rsid w:val="004B3165"/>
    <w:rsid w:val="004D2FDD"/>
    <w:rsid w:val="004D3CFF"/>
    <w:rsid w:val="004D6ACC"/>
    <w:rsid w:val="004E17CB"/>
    <w:rsid w:val="004E1B3E"/>
    <w:rsid w:val="004F080F"/>
    <w:rsid w:val="00501D87"/>
    <w:rsid w:val="005039EB"/>
    <w:rsid w:val="00503AEC"/>
    <w:rsid w:val="00510D39"/>
    <w:rsid w:val="005135E6"/>
    <w:rsid w:val="00515DA2"/>
    <w:rsid w:val="00526D50"/>
    <w:rsid w:val="005355B8"/>
    <w:rsid w:val="005569F2"/>
    <w:rsid w:val="00562084"/>
    <w:rsid w:val="00576316"/>
    <w:rsid w:val="005812A7"/>
    <w:rsid w:val="00583D9E"/>
    <w:rsid w:val="00584F68"/>
    <w:rsid w:val="0058743F"/>
    <w:rsid w:val="0059527A"/>
    <w:rsid w:val="005A62A9"/>
    <w:rsid w:val="005B0D2D"/>
    <w:rsid w:val="005B4E3E"/>
    <w:rsid w:val="005C11F3"/>
    <w:rsid w:val="005C6372"/>
    <w:rsid w:val="005C780E"/>
    <w:rsid w:val="005E1EF8"/>
    <w:rsid w:val="005E28E4"/>
    <w:rsid w:val="005E349B"/>
    <w:rsid w:val="00611D8B"/>
    <w:rsid w:val="006125BB"/>
    <w:rsid w:val="0061401B"/>
    <w:rsid w:val="006211B1"/>
    <w:rsid w:val="00627CB1"/>
    <w:rsid w:val="00630099"/>
    <w:rsid w:val="00650E07"/>
    <w:rsid w:val="00651280"/>
    <w:rsid w:val="0065570E"/>
    <w:rsid w:val="00657713"/>
    <w:rsid w:val="00691E02"/>
    <w:rsid w:val="00694273"/>
    <w:rsid w:val="006953B6"/>
    <w:rsid w:val="00697A72"/>
    <w:rsid w:val="006A3865"/>
    <w:rsid w:val="006A4ABC"/>
    <w:rsid w:val="006A559D"/>
    <w:rsid w:val="006B1442"/>
    <w:rsid w:val="006B7784"/>
    <w:rsid w:val="006C64D6"/>
    <w:rsid w:val="006E3CB5"/>
    <w:rsid w:val="006F6865"/>
    <w:rsid w:val="0072045C"/>
    <w:rsid w:val="00721921"/>
    <w:rsid w:val="00721B91"/>
    <w:rsid w:val="00722120"/>
    <w:rsid w:val="00722665"/>
    <w:rsid w:val="007259BA"/>
    <w:rsid w:val="00727970"/>
    <w:rsid w:val="00735167"/>
    <w:rsid w:val="007433F1"/>
    <w:rsid w:val="00744053"/>
    <w:rsid w:val="0075193D"/>
    <w:rsid w:val="00760DDF"/>
    <w:rsid w:val="007629EF"/>
    <w:rsid w:val="00770F7A"/>
    <w:rsid w:val="007735D9"/>
    <w:rsid w:val="0077601E"/>
    <w:rsid w:val="00792C8D"/>
    <w:rsid w:val="00793865"/>
    <w:rsid w:val="007949A0"/>
    <w:rsid w:val="007976F6"/>
    <w:rsid w:val="007A212C"/>
    <w:rsid w:val="007A238C"/>
    <w:rsid w:val="007B08FF"/>
    <w:rsid w:val="007B1C5D"/>
    <w:rsid w:val="007C75FF"/>
    <w:rsid w:val="007D66FC"/>
    <w:rsid w:val="007D7024"/>
    <w:rsid w:val="007E03BE"/>
    <w:rsid w:val="007E0FB2"/>
    <w:rsid w:val="007E2762"/>
    <w:rsid w:val="00801631"/>
    <w:rsid w:val="00810764"/>
    <w:rsid w:val="0081175D"/>
    <w:rsid w:val="0082349D"/>
    <w:rsid w:val="008279B6"/>
    <w:rsid w:val="00837427"/>
    <w:rsid w:val="0084506A"/>
    <w:rsid w:val="00852C07"/>
    <w:rsid w:val="008532E8"/>
    <w:rsid w:val="008762FD"/>
    <w:rsid w:val="008951BC"/>
    <w:rsid w:val="008A0A7A"/>
    <w:rsid w:val="008A4EFE"/>
    <w:rsid w:val="008A7F22"/>
    <w:rsid w:val="008B439F"/>
    <w:rsid w:val="008E1AB0"/>
    <w:rsid w:val="008E4129"/>
    <w:rsid w:val="008F68E1"/>
    <w:rsid w:val="00913BB0"/>
    <w:rsid w:val="0092768C"/>
    <w:rsid w:val="00932DB4"/>
    <w:rsid w:val="0095253F"/>
    <w:rsid w:val="00953261"/>
    <w:rsid w:val="00955B6C"/>
    <w:rsid w:val="00966ABE"/>
    <w:rsid w:val="00975EB4"/>
    <w:rsid w:val="00981FB5"/>
    <w:rsid w:val="009866D5"/>
    <w:rsid w:val="0099322B"/>
    <w:rsid w:val="009935F6"/>
    <w:rsid w:val="009944ED"/>
    <w:rsid w:val="009A33D0"/>
    <w:rsid w:val="009B4560"/>
    <w:rsid w:val="009B654F"/>
    <w:rsid w:val="009B6CCB"/>
    <w:rsid w:val="009B70AE"/>
    <w:rsid w:val="009C1C01"/>
    <w:rsid w:val="009C2F13"/>
    <w:rsid w:val="009C4E80"/>
    <w:rsid w:val="009D4C8A"/>
    <w:rsid w:val="009D6B26"/>
    <w:rsid w:val="009E7332"/>
    <w:rsid w:val="009F2C4D"/>
    <w:rsid w:val="009F491B"/>
    <w:rsid w:val="00A04164"/>
    <w:rsid w:val="00A12EB7"/>
    <w:rsid w:val="00A13258"/>
    <w:rsid w:val="00A14ACF"/>
    <w:rsid w:val="00A15B02"/>
    <w:rsid w:val="00A22955"/>
    <w:rsid w:val="00A23D24"/>
    <w:rsid w:val="00A25B7B"/>
    <w:rsid w:val="00A26F1D"/>
    <w:rsid w:val="00A3175E"/>
    <w:rsid w:val="00A37863"/>
    <w:rsid w:val="00A45923"/>
    <w:rsid w:val="00A50094"/>
    <w:rsid w:val="00A548C9"/>
    <w:rsid w:val="00A57F5F"/>
    <w:rsid w:val="00A6526D"/>
    <w:rsid w:val="00A66E38"/>
    <w:rsid w:val="00A70F39"/>
    <w:rsid w:val="00A7747B"/>
    <w:rsid w:val="00A77E99"/>
    <w:rsid w:val="00A80B93"/>
    <w:rsid w:val="00A84D8D"/>
    <w:rsid w:val="00A8564E"/>
    <w:rsid w:val="00A86FBF"/>
    <w:rsid w:val="00A92105"/>
    <w:rsid w:val="00A92421"/>
    <w:rsid w:val="00A92FA6"/>
    <w:rsid w:val="00A972FB"/>
    <w:rsid w:val="00AA182C"/>
    <w:rsid w:val="00AB62BC"/>
    <w:rsid w:val="00AC1F2C"/>
    <w:rsid w:val="00AC7DEF"/>
    <w:rsid w:val="00AD5380"/>
    <w:rsid w:val="00AD7FE7"/>
    <w:rsid w:val="00AE612A"/>
    <w:rsid w:val="00AE635D"/>
    <w:rsid w:val="00AF2909"/>
    <w:rsid w:val="00AF3909"/>
    <w:rsid w:val="00AF7E31"/>
    <w:rsid w:val="00B04EAA"/>
    <w:rsid w:val="00B12C29"/>
    <w:rsid w:val="00B15CA9"/>
    <w:rsid w:val="00B165A8"/>
    <w:rsid w:val="00B17271"/>
    <w:rsid w:val="00B2316C"/>
    <w:rsid w:val="00B25578"/>
    <w:rsid w:val="00B2641C"/>
    <w:rsid w:val="00B300BB"/>
    <w:rsid w:val="00B35D03"/>
    <w:rsid w:val="00B402B1"/>
    <w:rsid w:val="00B60670"/>
    <w:rsid w:val="00B7470D"/>
    <w:rsid w:val="00B80A23"/>
    <w:rsid w:val="00B843CE"/>
    <w:rsid w:val="00B84CC6"/>
    <w:rsid w:val="00B85A7B"/>
    <w:rsid w:val="00B95FA1"/>
    <w:rsid w:val="00BA1839"/>
    <w:rsid w:val="00BA6917"/>
    <w:rsid w:val="00BA7CBC"/>
    <w:rsid w:val="00BB0A3C"/>
    <w:rsid w:val="00BC7639"/>
    <w:rsid w:val="00BD300D"/>
    <w:rsid w:val="00BD629C"/>
    <w:rsid w:val="00BE0A11"/>
    <w:rsid w:val="00BE2880"/>
    <w:rsid w:val="00BF16F0"/>
    <w:rsid w:val="00BF1742"/>
    <w:rsid w:val="00BF377F"/>
    <w:rsid w:val="00BF4B5F"/>
    <w:rsid w:val="00BF6C1D"/>
    <w:rsid w:val="00C00E1D"/>
    <w:rsid w:val="00C05011"/>
    <w:rsid w:val="00C143C5"/>
    <w:rsid w:val="00C27939"/>
    <w:rsid w:val="00C367CD"/>
    <w:rsid w:val="00C41CB3"/>
    <w:rsid w:val="00C41F1B"/>
    <w:rsid w:val="00C42268"/>
    <w:rsid w:val="00C50E1C"/>
    <w:rsid w:val="00C52BB7"/>
    <w:rsid w:val="00C57B51"/>
    <w:rsid w:val="00C63D57"/>
    <w:rsid w:val="00C729AC"/>
    <w:rsid w:val="00C80A3D"/>
    <w:rsid w:val="00C87395"/>
    <w:rsid w:val="00C920E8"/>
    <w:rsid w:val="00C9366A"/>
    <w:rsid w:val="00C93862"/>
    <w:rsid w:val="00C942B5"/>
    <w:rsid w:val="00CD043C"/>
    <w:rsid w:val="00CD2524"/>
    <w:rsid w:val="00CD2FFD"/>
    <w:rsid w:val="00CD40C2"/>
    <w:rsid w:val="00CE3CAC"/>
    <w:rsid w:val="00CE4975"/>
    <w:rsid w:val="00CF1059"/>
    <w:rsid w:val="00CF1287"/>
    <w:rsid w:val="00CF2C2C"/>
    <w:rsid w:val="00D02F82"/>
    <w:rsid w:val="00D1034B"/>
    <w:rsid w:val="00D16C78"/>
    <w:rsid w:val="00D37D39"/>
    <w:rsid w:val="00D4252B"/>
    <w:rsid w:val="00D51809"/>
    <w:rsid w:val="00D53755"/>
    <w:rsid w:val="00D56272"/>
    <w:rsid w:val="00D5662E"/>
    <w:rsid w:val="00D653CB"/>
    <w:rsid w:val="00D7434F"/>
    <w:rsid w:val="00D7617E"/>
    <w:rsid w:val="00D774CA"/>
    <w:rsid w:val="00D779AA"/>
    <w:rsid w:val="00D818D3"/>
    <w:rsid w:val="00D83965"/>
    <w:rsid w:val="00D9624A"/>
    <w:rsid w:val="00D97162"/>
    <w:rsid w:val="00DC08E1"/>
    <w:rsid w:val="00DC56C6"/>
    <w:rsid w:val="00DD628A"/>
    <w:rsid w:val="00DE0D2A"/>
    <w:rsid w:val="00DE541E"/>
    <w:rsid w:val="00DF447D"/>
    <w:rsid w:val="00DF7FAD"/>
    <w:rsid w:val="00E051D7"/>
    <w:rsid w:val="00E20132"/>
    <w:rsid w:val="00E22A25"/>
    <w:rsid w:val="00E2350F"/>
    <w:rsid w:val="00E344F8"/>
    <w:rsid w:val="00E46E73"/>
    <w:rsid w:val="00E51F23"/>
    <w:rsid w:val="00E677EC"/>
    <w:rsid w:val="00E702AB"/>
    <w:rsid w:val="00E73473"/>
    <w:rsid w:val="00E75C29"/>
    <w:rsid w:val="00E76174"/>
    <w:rsid w:val="00E82534"/>
    <w:rsid w:val="00E8315D"/>
    <w:rsid w:val="00E849FE"/>
    <w:rsid w:val="00E87598"/>
    <w:rsid w:val="00E938AA"/>
    <w:rsid w:val="00E93F4A"/>
    <w:rsid w:val="00EA6B05"/>
    <w:rsid w:val="00EB5A5B"/>
    <w:rsid w:val="00EC3656"/>
    <w:rsid w:val="00EC5CD1"/>
    <w:rsid w:val="00ED0639"/>
    <w:rsid w:val="00ED09E1"/>
    <w:rsid w:val="00ED188D"/>
    <w:rsid w:val="00ED1D5E"/>
    <w:rsid w:val="00ED20EF"/>
    <w:rsid w:val="00ED77DE"/>
    <w:rsid w:val="00EE4D48"/>
    <w:rsid w:val="00EE54FA"/>
    <w:rsid w:val="00EE5F0A"/>
    <w:rsid w:val="00EF31E1"/>
    <w:rsid w:val="00EF47CF"/>
    <w:rsid w:val="00EF58DA"/>
    <w:rsid w:val="00EF5D14"/>
    <w:rsid w:val="00F00B23"/>
    <w:rsid w:val="00F02EAE"/>
    <w:rsid w:val="00F057FD"/>
    <w:rsid w:val="00F060B9"/>
    <w:rsid w:val="00F32FE7"/>
    <w:rsid w:val="00F33E18"/>
    <w:rsid w:val="00F35D9A"/>
    <w:rsid w:val="00F426D0"/>
    <w:rsid w:val="00F438E4"/>
    <w:rsid w:val="00F43DD6"/>
    <w:rsid w:val="00F43F8E"/>
    <w:rsid w:val="00F44A73"/>
    <w:rsid w:val="00F54033"/>
    <w:rsid w:val="00F5523F"/>
    <w:rsid w:val="00F55CFD"/>
    <w:rsid w:val="00F56278"/>
    <w:rsid w:val="00F8082D"/>
    <w:rsid w:val="00F80F2C"/>
    <w:rsid w:val="00F9296A"/>
    <w:rsid w:val="00FA4EB3"/>
    <w:rsid w:val="00FA63C7"/>
    <w:rsid w:val="00FA753D"/>
    <w:rsid w:val="00FB0548"/>
    <w:rsid w:val="00FC1085"/>
    <w:rsid w:val="00FD320D"/>
    <w:rsid w:val="00FD55D8"/>
    <w:rsid w:val="00FD68B7"/>
    <w:rsid w:val="00FE005D"/>
    <w:rsid w:val="00FE20FD"/>
    <w:rsid w:val="00FE76FE"/>
    <w:rsid w:val="00FF172C"/>
    <w:rsid w:val="00FF1BB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B3E0B"/>
  <w15:docId w15:val="{B56AE171-D12F-411A-8167-4197D97F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Mangal"/>
        <w:szCs w:val="24"/>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F0161"/>
    <w:pPr>
      <w:suppressAutoHyphens/>
      <w:spacing w:before="113" w:line="360" w:lineRule="auto"/>
      <w:jc w:val="both"/>
      <w:textAlignment w:val="baseline"/>
    </w:pPr>
    <w:rPr>
      <w:rFonts w:ascii="Roboto" w:eastAsia="Times New Roman" w:hAnsi="Roboto" w:cs="Times New Roman"/>
      <w:color w:val="00000A"/>
      <w:kern w:val="2"/>
      <w:sz w:val="18"/>
      <w:szCs w:val="18"/>
      <w:lang w:eastAsia="zh-CN"/>
    </w:rPr>
  </w:style>
  <w:style w:type="paragraph" w:styleId="Nadpis1">
    <w:name w:val="heading 1"/>
    <w:basedOn w:val="Heading"/>
    <w:qFormat/>
    <w:rsid w:val="009A1A85"/>
    <w:pPr>
      <w:suppressLineNumbers/>
      <w:spacing w:before="567" w:after="120"/>
      <w:outlineLvl w:val="0"/>
    </w:pPr>
    <w:rPr>
      <w:b/>
      <w:szCs w:val="20"/>
    </w:rPr>
  </w:style>
  <w:style w:type="paragraph" w:styleId="Nadpis2">
    <w:name w:val="heading 2"/>
    <w:basedOn w:val="Heading"/>
    <w:qFormat/>
    <w:rsid w:val="009A1A85"/>
    <w:pPr>
      <w:spacing w:before="567" w:after="120"/>
      <w:ind w:left="567"/>
      <w:outlineLvl w:val="1"/>
    </w:pPr>
    <w:rPr>
      <w:b/>
      <w:sz w:val="28"/>
      <w:szCs w:val="20"/>
    </w:rPr>
  </w:style>
  <w:style w:type="paragraph" w:styleId="Nadpis3">
    <w:name w:val="heading 3"/>
    <w:basedOn w:val="Heading"/>
    <w:qFormat/>
    <w:rsid w:val="009A1A85"/>
    <w:pPr>
      <w:spacing w:before="240" w:after="120"/>
      <w:ind w:left="624" w:hanging="624"/>
      <w:outlineLvl w:val="2"/>
    </w:pPr>
    <w:rPr>
      <w:color w:val="00000A"/>
      <w:szCs w:val="20"/>
    </w:rPr>
  </w:style>
  <w:style w:type="paragraph" w:styleId="Nadpis4">
    <w:name w:val="heading 4"/>
    <w:basedOn w:val="Heading"/>
    <w:qFormat/>
    <w:rsid w:val="009A1A85"/>
    <w:pPr>
      <w:numPr>
        <w:numId w:val="1"/>
      </w:numPr>
      <w:tabs>
        <w:tab w:val="right" w:pos="9072"/>
      </w:tabs>
      <w:jc w:val="both"/>
      <w:outlineLvl w:val="3"/>
    </w:pPr>
    <w:rPr>
      <w:rFonts w:ascii="Verdana" w:hAnsi="Verdana" w:cs="Arial"/>
      <w:b/>
      <w:bCs/>
      <w:sz w:val="28"/>
    </w:rPr>
  </w:style>
  <w:style w:type="paragraph" w:styleId="Nadpis5">
    <w:name w:val="heading 5"/>
    <w:basedOn w:val="Heading"/>
    <w:qFormat/>
    <w:rsid w:val="009A1A85"/>
    <w:pPr>
      <w:spacing w:before="120" w:after="60"/>
      <w:outlineLvl w:val="4"/>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umberingSymbols">
    <w:name w:val="Numbering Symbols"/>
    <w:qFormat/>
    <w:rsid w:val="009A1A85"/>
  </w:style>
  <w:style w:type="character" w:customStyle="1" w:styleId="Internetlink">
    <w:name w:val="Internet link"/>
    <w:qFormat/>
    <w:rsid w:val="009A1A85"/>
    <w:rPr>
      <w:color w:val="0096DC"/>
      <w:sz w:val="21"/>
      <w:u w:val="none"/>
    </w:rPr>
  </w:style>
  <w:style w:type="character" w:customStyle="1" w:styleId="VisitedInternetLink">
    <w:name w:val="Visited Internet Link"/>
    <w:rsid w:val="009A1A85"/>
    <w:rPr>
      <w:b w:val="0"/>
      <w:sz w:val="21"/>
    </w:rPr>
  </w:style>
  <w:style w:type="character" w:customStyle="1" w:styleId="Character20style">
    <w:name w:val="Character_20_style"/>
    <w:qFormat/>
    <w:rsid w:val="009A1A85"/>
  </w:style>
  <w:style w:type="character" w:customStyle="1" w:styleId="TextbublinyChar">
    <w:name w:val="Text bubliny Char"/>
    <w:link w:val="Textbubliny"/>
    <w:uiPriority w:val="99"/>
    <w:semiHidden/>
    <w:qFormat/>
    <w:rsid w:val="00235693"/>
    <w:rPr>
      <w:rFonts w:ascii="Tahoma" w:hAnsi="Tahoma"/>
      <w:sz w:val="16"/>
      <w:szCs w:val="14"/>
    </w:rPr>
  </w:style>
  <w:style w:type="character" w:styleId="Zdraznn">
    <w:name w:val="Emphasis"/>
    <w:basedOn w:val="Standardnpsmoodstavce"/>
    <w:uiPriority w:val="20"/>
    <w:qFormat/>
    <w:rsid w:val="006C611C"/>
    <w:rPr>
      <w:i/>
      <w:iCs/>
    </w:rPr>
  </w:style>
  <w:style w:type="character" w:customStyle="1" w:styleId="platne">
    <w:name w:val="platne"/>
    <w:basedOn w:val="Standardnpsmoodstavce"/>
    <w:qFormat/>
    <w:rsid w:val="006C611C"/>
  </w:style>
  <w:style w:type="character" w:customStyle="1" w:styleId="ZkladntextChar">
    <w:name w:val="Základní text Char"/>
    <w:basedOn w:val="Standardnpsmoodstavce"/>
    <w:link w:val="Zkladntext"/>
    <w:uiPriority w:val="99"/>
    <w:qFormat/>
    <w:rsid w:val="009054D4"/>
    <w:rPr>
      <w:rFonts w:ascii="Roboto" w:eastAsia="Times New Roman" w:hAnsi="Roboto" w:cs="Times New Roman"/>
      <w:kern w:val="2"/>
      <w:sz w:val="18"/>
      <w:szCs w:val="18"/>
      <w:lang w:eastAsia="zh-CN"/>
    </w:rPr>
  </w:style>
  <w:style w:type="character" w:customStyle="1" w:styleId="Zkladntextodsazen2Char">
    <w:name w:val="Základní text odsazený 2 Char"/>
    <w:basedOn w:val="Standardnpsmoodstavce"/>
    <w:link w:val="Zkladntextodsazen2"/>
    <w:uiPriority w:val="99"/>
    <w:semiHidden/>
    <w:qFormat/>
    <w:rsid w:val="008F5CFA"/>
    <w:rPr>
      <w:rFonts w:ascii="Roboto" w:eastAsia="Times New Roman" w:hAnsi="Roboto" w:cs="Times New Roman"/>
      <w:kern w:val="2"/>
      <w:sz w:val="18"/>
      <w:szCs w:val="18"/>
      <w:lang w:eastAsia="zh-CN"/>
    </w:rPr>
  </w:style>
  <w:style w:type="character" w:styleId="Odkaznakoment">
    <w:name w:val="annotation reference"/>
    <w:basedOn w:val="Standardnpsmoodstavce"/>
    <w:uiPriority w:val="99"/>
    <w:semiHidden/>
    <w:unhideWhenUsed/>
    <w:qFormat/>
    <w:rsid w:val="00864C56"/>
    <w:rPr>
      <w:sz w:val="16"/>
      <w:szCs w:val="16"/>
    </w:rPr>
  </w:style>
  <w:style w:type="character" w:customStyle="1" w:styleId="TextkomenteChar">
    <w:name w:val="Text komentáře Char"/>
    <w:basedOn w:val="Standardnpsmoodstavce"/>
    <w:link w:val="Textkomente"/>
    <w:uiPriority w:val="99"/>
    <w:semiHidden/>
    <w:qFormat/>
    <w:rsid w:val="00864C56"/>
    <w:rPr>
      <w:rFonts w:asciiTheme="minorHAnsi" w:eastAsiaTheme="minorHAnsi" w:hAnsiTheme="minorHAnsi" w:cstheme="minorBidi"/>
      <w:lang w:eastAsia="en-US"/>
    </w:rPr>
  </w:style>
  <w:style w:type="character" w:customStyle="1" w:styleId="ZkladntextodsazenChar">
    <w:name w:val="Základní text odsazený Char"/>
    <w:basedOn w:val="Standardnpsmoodstavce"/>
    <w:link w:val="Zkladntextodsazen"/>
    <w:uiPriority w:val="99"/>
    <w:qFormat/>
    <w:rsid w:val="005862FF"/>
    <w:rPr>
      <w:rFonts w:ascii="Roboto" w:eastAsia="Times New Roman" w:hAnsi="Roboto" w:cs="Times New Roman"/>
      <w:kern w:val="2"/>
      <w:sz w:val="18"/>
      <w:szCs w:val="18"/>
      <w:lang w:eastAsia="zh-CN"/>
    </w:rPr>
  </w:style>
  <w:style w:type="character" w:customStyle="1" w:styleId="InternetLink0">
    <w:name w:val="Internet Link"/>
    <w:rsid w:val="005862FF"/>
    <w:rPr>
      <w:color w:val="0000FF"/>
      <w:u w:val="single"/>
    </w:rPr>
  </w:style>
  <w:style w:type="character" w:customStyle="1" w:styleId="hps">
    <w:name w:val="hps"/>
    <w:qFormat/>
    <w:rsid w:val="005862FF"/>
  </w:style>
  <w:style w:type="character" w:customStyle="1" w:styleId="shorttext">
    <w:name w:val="short_text"/>
    <w:qFormat/>
    <w:rsid w:val="005862FF"/>
  </w:style>
  <w:style w:type="character" w:customStyle="1" w:styleId="ListLabel1">
    <w:name w:val="ListLabel 1"/>
    <w:qFormat/>
    <w:rPr>
      <w:rFonts w:eastAsia="Calibri" w:cs="Times New Roman"/>
    </w:rPr>
  </w:style>
  <w:style w:type="character" w:customStyle="1" w:styleId="ListLabel2">
    <w:name w:val="ListLabel 2"/>
    <w:qFormat/>
    <w:rPr>
      <w:i w:val="0"/>
    </w:rPr>
  </w:style>
  <w:style w:type="character" w:customStyle="1" w:styleId="ListLabel3">
    <w:name w:val="ListLabel 3"/>
    <w:qFormat/>
    <w:rPr>
      <w:b w:val="0"/>
      <w:i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b w:val="0"/>
    </w:rPr>
  </w:style>
  <w:style w:type="character" w:customStyle="1" w:styleId="ListLabel11">
    <w:name w:val="ListLabel 11"/>
    <w:qFormat/>
    <w:rPr>
      <w:b w:val="0"/>
    </w:rPr>
  </w:style>
  <w:style w:type="character" w:customStyle="1" w:styleId="ListLabel12">
    <w:name w:val="ListLabel 12"/>
    <w:qFormat/>
    <w:rPr>
      <w:rFonts w:eastAsia="Times New Roman" w:cs="Times New Roman"/>
    </w:rPr>
  </w:style>
  <w:style w:type="character" w:customStyle="1" w:styleId="ListLabel13">
    <w:name w:val="ListLabel 13"/>
    <w:qFormat/>
    <w:rPr>
      <w:rFonts w:cs="Arial"/>
    </w:rPr>
  </w:style>
  <w:style w:type="character" w:customStyle="1" w:styleId="ListLabel14">
    <w:name w:val="ListLabel 14"/>
    <w:qFormat/>
    <w:rPr>
      <w:rFonts w:cs="Arial"/>
    </w:rPr>
  </w:style>
  <w:style w:type="character" w:customStyle="1" w:styleId="ListLabel15">
    <w:name w:val="ListLabel 15"/>
    <w:qFormat/>
    <w:rPr>
      <w:rFonts w:cs="Arial"/>
    </w:rPr>
  </w:style>
  <w:style w:type="character" w:customStyle="1" w:styleId="ListLabel16">
    <w:name w:val="ListLabel 16"/>
    <w:qFormat/>
    <w:rPr>
      <w:rFonts w:eastAsia="Calibri" w:cs="Times New Roman"/>
    </w:rPr>
  </w:style>
  <w:style w:type="character" w:customStyle="1" w:styleId="ListLabel17">
    <w:name w:val="ListLabel 17"/>
    <w:qFormat/>
    <w:rPr>
      <w:rFonts w:cs="Arial"/>
    </w:rPr>
  </w:style>
  <w:style w:type="character" w:customStyle="1" w:styleId="ListLabel18">
    <w:name w:val="ListLabel 18"/>
    <w:qFormat/>
    <w:rPr>
      <w:rFonts w:cs="Arial"/>
    </w:rPr>
  </w:style>
  <w:style w:type="character" w:customStyle="1" w:styleId="ListLabel19">
    <w:name w:val="ListLabel 19"/>
    <w:qFormat/>
    <w:rPr>
      <w:rFonts w:cs="Arial"/>
    </w:rPr>
  </w:style>
  <w:style w:type="character" w:customStyle="1" w:styleId="ListLabel20">
    <w:name w:val="ListLabel 20"/>
    <w:qFormat/>
    <w:rPr>
      <w:rFonts w:cs="Arial Narrow"/>
    </w:rPr>
  </w:style>
  <w:style w:type="character" w:customStyle="1" w:styleId="ListLabel21">
    <w:name w:val="ListLabel 21"/>
    <w:qFormat/>
    <w:rPr>
      <w:rFonts w:cs="Arial Narrow"/>
    </w:rPr>
  </w:style>
  <w:style w:type="character" w:customStyle="1" w:styleId="ListLabel22">
    <w:name w:val="ListLabel 22"/>
    <w:qFormat/>
    <w:rPr>
      <w:rFonts w:cs="Arial Narrow"/>
    </w:rPr>
  </w:style>
  <w:style w:type="character" w:customStyle="1" w:styleId="ListLabel23">
    <w:name w:val="ListLabel 23"/>
    <w:qFormat/>
    <w:rPr>
      <w:rFonts w:cs="Arial Narrow"/>
    </w:rPr>
  </w:style>
  <w:style w:type="character" w:customStyle="1" w:styleId="ListLabel24">
    <w:name w:val="ListLabel 24"/>
    <w:qFormat/>
    <w:rPr>
      <w:rFonts w:cs="Arial Narrow"/>
    </w:rPr>
  </w:style>
  <w:style w:type="character" w:customStyle="1" w:styleId="ListLabel25">
    <w:name w:val="ListLabel 25"/>
    <w:qFormat/>
    <w:rPr>
      <w:rFonts w:cs="Arial Narrow"/>
    </w:rPr>
  </w:style>
  <w:style w:type="character" w:customStyle="1" w:styleId="ListLabel26">
    <w:name w:val="ListLabel 26"/>
    <w:qFormat/>
    <w:rPr>
      <w:rFonts w:cs="Arial Narrow"/>
    </w:rPr>
  </w:style>
  <w:style w:type="character" w:customStyle="1" w:styleId="ListLabel27">
    <w:name w:val="ListLabel 27"/>
    <w:qFormat/>
    <w:rPr>
      <w:rFonts w:cs="Arial Narrow"/>
    </w:rPr>
  </w:style>
  <w:style w:type="character" w:customStyle="1" w:styleId="ListLabel28">
    <w:name w:val="ListLabel 28"/>
    <w:qFormat/>
    <w:rPr>
      <w:rFonts w:cs="Arial Narrow"/>
    </w:rPr>
  </w:style>
  <w:style w:type="character" w:customStyle="1" w:styleId="ListLabel29">
    <w:name w:val="ListLabel 29"/>
    <w:qFormat/>
    <w:rPr>
      <w:rFonts w:eastAsia="Times New Roman" w:cs="Times New Roman"/>
    </w:rPr>
  </w:style>
  <w:style w:type="character" w:customStyle="1" w:styleId="ListLabel30">
    <w:name w:val="ListLabel 30"/>
    <w:qFormat/>
    <w:rPr>
      <w:rFonts w:cs="Arial"/>
    </w:rPr>
  </w:style>
  <w:style w:type="character" w:customStyle="1" w:styleId="ListLabel31">
    <w:name w:val="ListLabel 31"/>
    <w:qFormat/>
    <w:rPr>
      <w:rFonts w:cs="Arial"/>
    </w:rPr>
  </w:style>
  <w:style w:type="character" w:customStyle="1" w:styleId="ListLabel32">
    <w:name w:val="ListLabel 32"/>
    <w:qFormat/>
    <w:rPr>
      <w:rFonts w:cs="Arial"/>
    </w:rPr>
  </w:style>
  <w:style w:type="character" w:customStyle="1" w:styleId="ListLabel33">
    <w:name w:val="ListLabel 33"/>
    <w:qFormat/>
    <w:rPr>
      <w:b w:val="0"/>
      <w:color w:val="000000"/>
    </w:rPr>
  </w:style>
  <w:style w:type="character" w:customStyle="1" w:styleId="ListLabel34">
    <w:name w:val="ListLabel 34"/>
    <w:qFormat/>
    <w:rPr>
      <w:b/>
      <w:sz w:val="20"/>
    </w:rPr>
  </w:style>
  <w:style w:type="character" w:customStyle="1" w:styleId="ListLabel35">
    <w:name w:val="ListLabel 35"/>
    <w:qFormat/>
    <w:rPr>
      <w:b/>
      <w:color w:val="000000"/>
      <w:sz w:val="20"/>
    </w:rPr>
  </w:style>
  <w:style w:type="character" w:customStyle="1" w:styleId="ListLabel36">
    <w:name w:val="ListLabel 36"/>
    <w:qFormat/>
    <w:rPr>
      <w:b w:val="0"/>
      <w:color w:val="000000"/>
      <w:sz w:val="20"/>
    </w:rPr>
  </w:style>
  <w:style w:type="character" w:customStyle="1" w:styleId="ListLabel37">
    <w:name w:val="ListLabel 37"/>
    <w:qFormat/>
    <w:rPr>
      <w:b/>
      <w:sz w:val="20"/>
    </w:rPr>
  </w:style>
  <w:style w:type="character" w:customStyle="1" w:styleId="ListLabel38">
    <w:name w:val="ListLabel 38"/>
    <w:qFormat/>
    <w:rPr>
      <w:b/>
      <w:color w:val="000000"/>
      <w:sz w:val="20"/>
    </w:rPr>
  </w:style>
  <w:style w:type="character" w:customStyle="1" w:styleId="ListLabel39">
    <w:name w:val="ListLabel 39"/>
    <w:qFormat/>
    <w:rPr>
      <w:b w:val="0"/>
      <w:color w:val="000000"/>
      <w:sz w:val="20"/>
    </w:rPr>
  </w:style>
  <w:style w:type="paragraph" w:customStyle="1" w:styleId="Heading">
    <w:name w:val="Heading"/>
    <w:next w:val="Zkladntext"/>
    <w:qFormat/>
    <w:rsid w:val="009A1A85"/>
    <w:pPr>
      <w:keepNext/>
      <w:widowControl w:val="0"/>
      <w:spacing w:after="113"/>
    </w:pPr>
    <w:rPr>
      <w:rFonts w:ascii="AlternateGotNo2D" w:hAnsi="AlternateGotNo2D"/>
      <w:color w:val="0096DC"/>
      <w:sz w:val="40"/>
    </w:rPr>
  </w:style>
  <w:style w:type="paragraph" w:styleId="Zkladntext">
    <w:name w:val="Body Text"/>
    <w:basedOn w:val="Normln"/>
    <w:link w:val="ZkladntextChar"/>
    <w:uiPriority w:val="99"/>
    <w:unhideWhenUsed/>
    <w:rsid w:val="009054D4"/>
    <w:pPr>
      <w:spacing w:after="120"/>
    </w:pPr>
  </w:style>
  <w:style w:type="paragraph" w:styleId="Seznam">
    <w:name w:val="List"/>
    <w:rsid w:val="009A1A85"/>
    <w:pPr>
      <w:keepNext/>
      <w:widowControl w:val="0"/>
      <w:tabs>
        <w:tab w:val="left" w:pos="1134"/>
        <w:tab w:val="left" w:pos="10205"/>
      </w:tabs>
      <w:ind w:left="567" w:hanging="567"/>
    </w:pPr>
    <w:rPr>
      <w:rFonts w:ascii="Tahoma" w:hAnsi="Tahoma"/>
      <w:sz w:val="18"/>
    </w:rPr>
  </w:style>
  <w:style w:type="paragraph" w:styleId="Titulek">
    <w:name w:val="caption"/>
    <w:basedOn w:val="Standard"/>
    <w:qFormat/>
    <w:rsid w:val="009A1A85"/>
    <w:pPr>
      <w:suppressLineNumbers/>
      <w:spacing w:before="120" w:after="120"/>
    </w:pPr>
    <w:rPr>
      <w:rFonts w:ascii="Tahoma" w:hAnsi="Tahoma" w:cs="Mangal"/>
      <w:i/>
      <w:iCs/>
    </w:rPr>
  </w:style>
  <w:style w:type="paragraph" w:customStyle="1" w:styleId="Index">
    <w:name w:val="Index"/>
    <w:qFormat/>
    <w:rsid w:val="009A1A85"/>
    <w:pPr>
      <w:widowControl w:val="0"/>
      <w:suppressLineNumbers/>
    </w:pPr>
    <w:rPr>
      <w:rFonts w:ascii="Tahoma" w:hAnsi="Tahoma"/>
      <w:sz w:val="18"/>
    </w:rPr>
  </w:style>
  <w:style w:type="paragraph" w:customStyle="1" w:styleId="Standard">
    <w:name w:val="Standard"/>
    <w:qFormat/>
    <w:rsid w:val="009A1A85"/>
    <w:pPr>
      <w:suppressAutoHyphens/>
      <w:spacing w:line="360" w:lineRule="auto"/>
      <w:textAlignment w:val="baseline"/>
    </w:pPr>
    <w:rPr>
      <w:rFonts w:ascii="Roboto" w:eastAsia="Times New Roman" w:hAnsi="Roboto" w:cs="Times New Roman"/>
      <w:color w:val="00000A"/>
      <w:kern w:val="2"/>
      <w:sz w:val="18"/>
      <w:lang w:eastAsia="zh-CN"/>
    </w:rPr>
  </w:style>
  <w:style w:type="paragraph" w:customStyle="1" w:styleId="Textbody">
    <w:name w:val="Text body"/>
    <w:basedOn w:val="Standard"/>
    <w:qFormat/>
    <w:rsid w:val="009A1A85"/>
    <w:pPr>
      <w:spacing w:before="113"/>
      <w:jc w:val="both"/>
    </w:pPr>
  </w:style>
  <w:style w:type="paragraph" w:customStyle="1" w:styleId="Textbodyindent">
    <w:name w:val="Text body indent"/>
    <w:basedOn w:val="Standard"/>
    <w:qFormat/>
    <w:rsid w:val="009A1A85"/>
    <w:pPr>
      <w:jc w:val="both"/>
    </w:pPr>
    <w:rPr>
      <w:i/>
      <w:szCs w:val="20"/>
    </w:rPr>
  </w:style>
  <w:style w:type="paragraph" w:styleId="Zkladntext2">
    <w:name w:val="Body Text 2"/>
    <w:basedOn w:val="Standard"/>
    <w:qFormat/>
    <w:rsid w:val="009A1A85"/>
    <w:pPr>
      <w:jc w:val="both"/>
    </w:pPr>
    <w:rPr>
      <w:sz w:val="22"/>
    </w:rPr>
  </w:style>
  <w:style w:type="paragraph" w:styleId="Zhlav">
    <w:name w:val="header"/>
    <w:basedOn w:val="Standard"/>
    <w:rsid w:val="009A1A85"/>
    <w:pPr>
      <w:suppressLineNumbers/>
      <w:tabs>
        <w:tab w:val="center" w:pos="5386"/>
        <w:tab w:val="right" w:pos="10772"/>
      </w:tabs>
      <w:jc w:val="right"/>
    </w:pPr>
    <w:rPr>
      <w:caps/>
    </w:rPr>
  </w:style>
  <w:style w:type="paragraph" w:customStyle="1" w:styleId="Zkladntextodsazen1">
    <w:name w:val="Základní text odsazený1"/>
    <w:basedOn w:val="Textbody"/>
    <w:qFormat/>
    <w:rsid w:val="009A1A85"/>
    <w:pPr>
      <w:ind w:left="1701" w:hanging="1701"/>
      <w:jc w:val="left"/>
    </w:pPr>
  </w:style>
  <w:style w:type="paragraph" w:customStyle="1" w:styleId="Textkomente1">
    <w:name w:val="Text komentáře1"/>
    <w:basedOn w:val="Textbody"/>
    <w:qFormat/>
    <w:rsid w:val="009A1A85"/>
    <w:pPr>
      <w:ind w:left="2268"/>
    </w:pPr>
  </w:style>
  <w:style w:type="paragraph" w:customStyle="1" w:styleId="Quotations">
    <w:name w:val="Quotations"/>
    <w:basedOn w:val="Standard"/>
    <w:qFormat/>
    <w:rsid w:val="009A1A85"/>
    <w:pPr>
      <w:spacing w:after="283"/>
      <w:ind w:left="567" w:right="567"/>
    </w:pPr>
  </w:style>
  <w:style w:type="paragraph" w:styleId="Nzev">
    <w:name w:val="Title"/>
    <w:basedOn w:val="Heading"/>
    <w:qFormat/>
    <w:rsid w:val="00BF0161"/>
    <w:pPr>
      <w:snapToGrid w:val="0"/>
      <w:spacing w:after="119"/>
      <w:jc w:val="right"/>
      <w:textAlignment w:val="top"/>
    </w:pPr>
    <w:rPr>
      <w:caps/>
      <w:sz w:val="60"/>
      <w:szCs w:val="60"/>
    </w:rPr>
  </w:style>
  <w:style w:type="paragraph" w:styleId="Podnadpis">
    <w:name w:val="Subtitle"/>
    <w:basedOn w:val="Heading"/>
    <w:qFormat/>
    <w:rsid w:val="009A1A85"/>
    <w:pPr>
      <w:spacing w:before="57" w:after="567"/>
    </w:pPr>
    <w:rPr>
      <w:rFonts w:ascii="Roboto" w:hAnsi="Roboto"/>
      <w:color w:val="00000A"/>
      <w:sz w:val="36"/>
      <w:szCs w:val="36"/>
    </w:rPr>
  </w:style>
  <w:style w:type="paragraph" w:customStyle="1" w:styleId="ListContents">
    <w:name w:val="List Contents"/>
    <w:basedOn w:val="Standard"/>
    <w:qFormat/>
    <w:rsid w:val="009A1A85"/>
    <w:pPr>
      <w:ind w:left="567"/>
    </w:pPr>
  </w:style>
  <w:style w:type="paragraph" w:customStyle="1" w:styleId="Seznamsodrkami31">
    <w:name w:val="Seznam s odrážkami 31"/>
    <w:basedOn w:val="Seznam"/>
    <w:rsid w:val="009A1A85"/>
    <w:pPr>
      <w:spacing w:after="120"/>
      <w:ind w:left="360" w:hanging="360"/>
    </w:pPr>
  </w:style>
  <w:style w:type="paragraph" w:customStyle="1" w:styleId="Seznamsodrkami41">
    <w:name w:val="Seznam s odrážkami 41"/>
    <w:basedOn w:val="Seznam"/>
    <w:rsid w:val="009A1A85"/>
    <w:pPr>
      <w:tabs>
        <w:tab w:val="decimal" w:leader="dot" w:pos="10205"/>
        <w:tab w:val="decimal" w:leader="dot" w:pos="10772"/>
      </w:tabs>
      <w:spacing w:after="113"/>
    </w:pPr>
  </w:style>
  <w:style w:type="paragraph" w:customStyle="1" w:styleId="HangingIndent">
    <w:name w:val="Hanging Indent"/>
    <w:basedOn w:val="Textbody"/>
    <w:qFormat/>
    <w:rsid w:val="009A1A85"/>
    <w:pPr>
      <w:tabs>
        <w:tab w:val="left" w:pos="6804"/>
      </w:tabs>
      <w:ind w:left="3402" w:hanging="2835"/>
      <w:jc w:val="left"/>
    </w:pPr>
  </w:style>
  <w:style w:type="paragraph" w:styleId="Zpat">
    <w:name w:val="footer"/>
    <w:basedOn w:val="Standard"/>
    <w:link w:val="ZpatChar"/>
    <w:uiPriority w:val="99"/>
    <w:rsid w:val="00B5160B"/>
    <w:pPr>
      <w:suppressLineNumbers/>
      <w:tabs>
        <w:tab w:val="center" w:pos="5386"/>
        <w:tab w:val="right" w:pos="10204"/>
      </w:tabs>
      <w:spacing w:line="240" w:lineRule="auto"/>
    </w:pPr>
    <w:rPr>
      <w:rFonts w:ascii="Verdana" w:hAnsi="Verdana"/>
    </w:rPr>
  </w:style>
  <w:style w:type="paragraph" w:customStyle="1" w:styleId="FrameContents">
    <w:name w:val="Frame Contents"/>
    <w:basedOn w:val="Standard"/>
    <w:qFormat/>
    <w:rsid w:val="009A1A85"/>
  </w:style>
  <w:style w:type="paragraph" w:customStyle="1" w:styleId="Adresanaoblku1">
    <w:name w:val="Adresa na obálku1"/>
    <w:basedOn w:val="Standard"/>
    <w:rsid w:val="009A1A85"/>
    <w:pPr>
      <w:suppressLineNumbers/>
      <w:spacing w:after="60"/>
    </w:pPr>
  </w:style>
  <w:style w:type="paragraph" w:customStyle="1" w:styleId="TableContents">
    <w:name w:val="Table Contents"/>
    <w:basedOn w:val="Standard"/>
    <w:qFormat/>
    <w:rsid w:val="009A1A85"/>
    <w:pPr>
      <w:suppressLineNumbers/>
    </w:pPr>
  </w:style>
  <w:style w:type="paragraph" w:styleId="Textbubliny">
    <w:name w:val="Balloon Text"/>
    <w:basedOn w:val="Normln"/>
    <w:link w:val="TextbublinyChar"/>
    <w:uiPriority w:val="99"/>
    <w:semiHidden/>
    <w:unhideWhenUsed/>
    <w:qFormat/>
    <w:rsid w:val="00235693"/>
    <w:rPr>
      <w:rFonts w:ascii="Tahoma" w:hAnsi="Tahoma"/>
      <w:sz w:val="16"/>
      <w:szCs w:val="14"/>
    </w:rPr>
  </w:style>
  <w:style w:type="paragraph" w:styleId="Normlnweb">
    <w:name w:val="Normal (Web)"/>
    <w:basedOn w:val="Normln"/>
    <w:uiPriority w:val="99"/>
    <w:unhideWhenUsed/>
    <w:qFormat/>
    <w:rsid w:val="006C611C"/>
    <w:pPr>
      <w:suppressAutoHyphens w:val="0"/>
      <w:spacing w:beforeAutospacing="1" w:afterAutospacing="1" w:line="240" w:lineRule="auto"/>
      <w:jc w:val="left"/>
      <w:textAlignment w:val="auto"/>
    </w:pPr>
    <w:rPr>
      <w:rFonts w:ascii="Times New Roman" w:hAnsi="Times New Roman"/>
      <w:kern w:val="0"/>
      <w:sz w:val="24"/>
      <w:szCs w:val="24"/>
      <w:lang w:eastAsia="cs-CZ"/>
    </w:rPr>
  </w:style>
  <w:style w:type="paragraph" w:customStyle="1" w:styleId="Default">
    <w:name w:val="Default"/>
    <w:qFormat/>
    <w:rsid w:val="006C611C"/>
    <w:rPr>
      <w:rFonts w:ascii="Times New Roman" w:eastAsiaTheme="minorHAnsi" w:hAnsi="Times New Roman" w:cs="Times New Roman"/>
      <w:color w:val="000000"/>
      <w:sz w:val="18"/>
      <w:lang w:eastAsia="en-US"/>
    </w:rPr>
  </w:style>
  <w:style w:type="paragraph" w:styleId="Bezmezer">
    <w:name w:val="No Spacing"/>
    <w:uiPriority w:val="1"/>
    <w:qFormat/>
    <w:rsid w:val="006C611C"/>
    <w:pPr>
      <w:jc w:val="both"/>
    </w:pPr>
    <w:rPr>
      <w:rFonts w:ascii="Times New Roman" w:eastAsia="Times New Roman" w:hAnsi="Times New Roman" w:cs="Times New Roman"/>
      <w:color w:val="00000A"/>
      <w:sz w:val="22"/>
    </w:rPr>
  </w:style>
  <w:style w:type="paragraph" w:customStyle="1" w:styleId="cotext">
    <w:name w:val="co_text"/>
    <w:basedOn w:val="Normln"/>
    <w:qFormat/>
    <w:rsid w:val="006C611C"/>
    <w:pPr>
      <w:widowControl w:val="0"/>
      <w:suppressAutoHyphens w:val="0"/>
      <w:spacing w:before="120" w:line="240" w:lineRule="auto"/>
      <w:ind w:left="720"/>
      <w:textAlignment w:val="auto"/>
    </w:pPr>
    <w:rPr>
      <w:rFonts w:ascii="Arial Narrow" w:hAnsi="Arial Narrow" w:cs="Arial"/>
      <w:kern w:val="0"/>
      <w:sz w:val="22"/>
      <w:szCs w:val="24"/>
      <w:lang w:eastAsia="cs-CZ"/>
    </w:rPr>
  </w:style>
  <w:style w:type="paragraph" w:styleId="Odstavecseseznamem">
    <w:name w:val="List Paragraph"/>
    <w:basedOn w:val="Normln"/>
    <w:link w:val="OdstavecseseznamemChar"/>
    <w:uiPriority w:val="99"/>
    <w:qFormat/>
    <w:rsid w:val="003D01F3"/>
    <w:pPr>
      <w:ind w:left="720"/>
      <w:contextualSpacing/>
    </w:pPr>
  </w:style>
  <w:style w:type="paragraph" w:styleId="Zkladntextodsazen2">
    <w:name w:val="Body Text Indent 2"/>
    <w:basedOn w:val="Normln"/>
    <w:link w:val="Zkladntextodsazen2Char"/>
    <w:uiPriority w:val="99"/>
    <w:semiHidden/>
    <w:unhideWhenUsed/>
    <w:qFormat/>
    <w:rsid w:val="008F5CFA"/>
    <w:pPr>
      <w:spacing w:after="120" w:line="480" w:lineRule="auto"/>
      <w:ind w:left="283"/>
    </w:pPr>
  </w:style>
  <w:style w:type="paragraph" w:styleId="Textkomente">
    <w:name w:val="annotation text"/>
    <w:basedOn w:val="Normln"/>
    <w:link w:val="TextkomenteChar"/>
    <w:uiPriority w:val="99"/>
    <w:semiHidden/>
    <w:unhideWhenUsed/>
    <w:qFormat/>
    <w:rsid w:val="00864C56"/>
    <w:pPr>
      <w:suppressAutoHyphens w:val="0"/>
      <w:spacing w:before="0" w:after="200" w:line="240" w:lineRule="auto"/>
      <w:jc w:val="left"/>
      <w:textAlignment w:val="auto"/>
    </w:pPr>
    <w:rPr>
      <w:rFonts w:asciiTheme="minorHAnsi" w:eastAsiaTheme="minorHAnsi" w:hAnsiTheme="minorHAnsi" w:cstheme="minorBidi"/>
      <w:kern w:val="0"/>
      <w:sz w:val="20"/>
      <w:szCs w:val="20"/>
      <w:lang w:eastAsia="en-US"/>
    </w:rPr>
  </w:style>
  <w:style w:type="paragraph" w:styleId="Zkladntextodsazen">
    <w:name w:val="Body Text Indent"/>
    <w:basedOn w:val="Normln"/>
    <w:link w:val="ZkladntextodsazenChar"/>
    <w:uiPriority w:val="99"/>
    <w:unhideWhenUsed/>
    <w:rsid w:val="005862FF"/>
    <w:pPr>
      <w:spacing w:after="120"/>
      <w:ind w:left="283"/>
    </w:pPr>
  </w:style>
  <w:style w:type="numbering" w:customStyle="1" w:styleId="Numbering11">
    <w:name w:val="Numbering 1_1"/>
    <w:qFormat/>
    <w:rsid w:val="009A1A85"/>
  </w:style>
  <w:style w:type="numbering" w:customStyle="1" w:styleId="WW8Num2">
    <w:name w:val="WW8Num2"/>
    <w:qFormat/>
    <w:rsid w:val="009A1A85"/>
  </w:style>
  <w:style w:type="numbering" w:customStyle="1" w:styleId="WW8Num3">
    <w:name w:val="WW8Num3"/>
    <w:qFormat/>
    <w:rsid w:val="009A1A85"/>
  </w:style>
  <w:style w:type="character" w:customStyle="1" w:styleId="StylVerdana11bChar">
    <w:name w:val="Styl Verdana 11 b. Char"/>
    <w:link w:val="StylVerdana11b"/>
    <w:locked/>
    <w:rsid w:val="00722120"/>
    <w:rPr>
      <w:rFonts w:eastAsia="Times New Roman" w:cs="Arial"/>
      <w:sz w:val="22"/>
      <w:szCs w:val="22"/>
    </w:rPr>
  </w:style>
  <w:style w:type="paragraph" w:customStyle="1" w:styleId="StylVerdana11b">
    <w:name w:val="Styl Verdana 11 b."/>
    <w:basedOn w:val="Normln"/>
    <w:link w:val="StylVerdana11bChar"/>
    <w:rsid w:val="00722120"/>
    <w:pPr>
      <w:widowControl w:val="0"/>
      <w:numPr>
        <w:numId w:val="9"/>
      </w:numPr>
      <w:suppressAutoHyphens w:val="0"/>
      <w:autoSpaceDE w:val="0"/>
      <w:autoSpaceDN w:val="0"/>
      <w:adjustRightInd w:val="0"/>
      <w:spacing w:before="0" w:after="120" w:line="288" w:lineRule="auto"/>
      <w:textAlignment w:val="auto"/>
    </w:pPr>
    <w:rPr>
      <w:rFonts w:ascii="Verdana" w:hAnsi="Verdana" w:cs="Arial"/>
      <w:color w:val="auto"/>
      <w:kern w:val="0"/>
      <w:sz w:val="22"/>
      <w:szCs w:val="22"/>
      <w:lang w:eastAsia="cs-CZ"/>
    </w:rPr>
  </w:style>
  <w:style w:type="paragraph" w:styleId="Pedmtkomente">
    <w:name w:val="annotation subject"/>
    <w:basedOn w:val="Textkomente"/>
    <w:next w:val="Textkomente"/>
    <w:link w:val="PedmtkomenteChar"/>
    <w:semiHidden/>
    <w:unhideWhenUsed/>
    <w:rsid w:val="002B080B"/>
    <w:pPr>
      <w:suppressAutoHyphens/>
      <w:spacing w:before="113" w:after="0"/>
      <w:jc w:val="both"/>
      <w:textAlignment w:val="baseline"/>
    </w:pPr>
    <w:rPr>
      <w:rFonts w:ascii="Roboto" w:eastAsia="Times New Roman" w:hAnsi="Roboto" w:cs="Times New Roman"/>
      <w:b/>
      <w:bCs/>
      <w:kern w:val="2"/>
      <w:lang w:eastAsia="zh-CN"/>
    </w:rPr>
  </w:style>
  <w:style w:type="character" w:customStyle="1" w:styleId="PedmtkomenteChar">
    <w:name w:val="Předmět komentáře Char"/>
    <w:basedOn w:val="TextkomenteChar"/>
    <w:link w:val="Pedmtkomente"/>
    <w:semiHidden/>
    <w:rsid w:val="002B080B"/>
    <w:rPr>
      <w:rFonts w:ascii="Roboto" w:eastAsia="Times New Roman" w:hAnsi="Roboto" w:cs="Times New Roman"/>
      <w:b/>
      <w:bCs/>
      <w:color w:val="00000A"/>
      <w:kern w:val="2"/>
      <w:szCs w:val="20"/>
      <w:lang w:eastAsia="zh-CN"/>
    </w:rPr>
  </w:style>
  <w:style w:type="character" w:customStyle="1" w:styleId="ZpatChar">
    <w:name w:val="Zápatí Char"/>
    <w:basedOn w:val="Standardnpsmoodstavce"/>
    <w:link w:val="Zpat"/>
    <w:uiPriority w:val="99"/>
    <w:rsid w:val="00BD300D"/>
    <w:rPr>
      <w:rFonts w:eastAsia="Times New Roman" w:cs="Times New Roman"/>
      <w:color w:val="00000A"/>
      <w:kern w:val="2"/>
      <w:sz w:val="18"/>
      <w:lang w:eastAsia="zh-CN"/>
    </w:rPr>
  </w:style>
  <w:style w:type="character" w:styleId="Hypertextovodkaz">
    <w:name w:val="Hyperlink"/>
    <w:basedOn w:val="Standardnpsmoodstavce"/>
    <w:unhideWhenUsed/>
    <w:rsid w:val="008F68E1"/>
    <w:rPr>
      <w:color w:val="0000FF" w:themeColor="hyperlink"/>
      <w:u w:val="single"/>
    </w:rPr>
  </w:style>
  <w:style w:type="character" w:styleId="Nevyeenzmnka">
    <w:name w:val="Unresolved Mention"/>
    <w:basedOn w:val="Standardnpsmoodstavce"/>
    <w:uiPriority w:val="99"/>
    <w:semiHidden/>
    <w:unhideWhenUsed/>
    <w:rsid w:val="00F5523F"/>
    <w:rPr>
      <w:color w:val="605E5C"/>
      <w:shd w:val="clear" w:color="auto" w:fill="E1DFDD"/>
    </w:rPr>
  </w:style>
  <w:style w:type="paragraph" w:styleId="Revize">
    <w:name w:val="Revision"/>
    <w:hidden/>
    <w:semiHidden/>
    <w:rsid w:val="00E20132"/>
    <w:rPr>
      <w:rFonts w:ascii="Roboto" w:eastAsia="Times New Roman" w:hAnsi="Roboto" w:cs="Times New Roman"/>
      <w:color w:val="00000A"/>
      <w:kern w:val="2"/>
      <w:sz w:val="18"/>
      <w:szCs w:val="18"/>
      <w:lang w:eastAsia="zh-CN"/>
    </w:rPr>
  </w:style>
  <w:style w:type="character" w:customStyle="1" w:styleId="OdstavecseseznamemChar">
    <w:name w:val="Odstavec se seznamem Char"/>
    <w:link w:val="Odstavecseseznamem"/>
    <w:uiPriority w:val="99"/>
    <w:locked/>
    <w:rsid w:val="00630099"/>
    <w:rPr>
      <w:rFonts w:ascii="Roboto" w:eastAsia="Times New Roman" w:hAnsi="Roboto" w:cs="Times New Roman"/>
      <w:color w:val="00000A"/>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4103">
      <w:bodyDiv w:val="1"/>
      <w:marLeft w:val="0"/>
      <w:marRight w:val="0"/>
      <w:marTop w:val="0"/>
      <w:marBottom w:val="0"/>
      <w:divBdr>
        <w:top w:val="none" w:sz="0" w:space="0" w:color="auto"/>
        <w:left w:val="none" w:sz="0" w:space="0" w:color="auto"/>
        <w:bottom w:val="none" w:sz="0" w:space="0" w:color="auto"/>
        <w:right w:val="none" w:sz="0" w:space="0" w:color="auto"/>
      </w:divBdr>
    </w:div>
    <w:div w:id="213583981">
      <w:bodyDiv w:val="1"/>
      <w:marLeft w:val="0"/>
      <w:marRight w:val="0"/>
      <w:marTop w:val="0"/>
      <w:marBottom w:val="0"/>
      <w:divBdr>
        <w:top w:val="none" w:sz="0" w:space="0" w:color="auto"/>
        <w:left w:val="none" w:sz="0" w:space="0" w:color="auto"/>
        <w:bottom w:val="none" w:sz="0" w:space="0" w:color="auto"/>
        <w:right w:val="none" w:sz="0" w:space="0" w:color="auto"/>
      </w:divBdr>
    </w:div>
    <w:div w:id="768889237">
      <w:bodyDiv w:val="1"/>
      <w:marLeft w:val="0"/>
      <w:marRight w:val="0"/>
      <w:marTop w:val="0"/>
      <w:marBottom w:val="0"/>
      <w:divBdr>
        <w:top w:val="none" w:sz="0" w:space="0" w:color="auto"/>
        <w:left w:val="none" w:sz="0" w:space="0" w:color="auto"/>
        <w:bottom w:val="none" w:sz="0" w:space="0" w:color="auto"/>
        <w:right w:val="none" w:sz="0" w:space="0" w:color="auto"/>
      </w:divBdr>
    </w:div>
    <w:div w:id="1153790481">
      <w:bodyDiv w:val="1"/>
      <w:marLeft w:val="0"/>
      <w:marRight w:val="0"/>
      <w:marTop w:val="0"/>
      <w:marBottom w:val="0"/>
      <w:divBdr>
        <w:top w:val="none" w:sz="0" w:space="0" w:color="auto"/>
        <w:left w:val="none" w:sz="0" w:space="0" w:color="auto"/>
        <w:bottom w:val="none" w:sz="0" w:space="0" w:color="auto"/>
        <w:right w:val="none" w:sz="0" w:space="0" w:color="auto"/>
      </w:divBdr>
    </w:div>
    <w:div w:id="1549684796">
      <w:bodyDiv w:val="1"/>
      <w:marLeft w:val="0"/>
      <w:marRight w:val="0"/>
      <w:marTop w:val="0"/>
      <w:marBottom w:val="0"/>
      <w:divBdr>
        <w:top w:val="none" w:sz="0" w:space="0" w:color="auto"/>
        <w:left w:val="none" w:sz="0" w:space="0" w:color="auto"/>
        <w:bottom w:val="none" w:sz="0" w:space="0" w:color="auto"/>
        <w:right w:val="none" w:sz="0" w:space="0" w:color="auto"/>
      </w:divBdr>
    </w:div>
    <w:div w:id="1883783727">
      <w:bodyDiv w:val="1"/>
      <w:marLeft w:val="0"/>
      <w:marRight w:val="0"/>
      <w:marTop w:val="0"/>
      <w:marBottom w:val="0"/>
      <w:divBdr>
        <w:top w:val="none" w:sz="0" w:space="0" w:color="auto"/>
        <w:left w:val="none" w:sz="0" w:space="0" w:color="auto"/>
        <w:bottom w:val="none" w:sz="0" w:space="0" w:color="auto"/>
        <w:right w:val="none" w:sz="0" w:space="0" w:color="auto"/>
      </w:divBdr>
      <w:divsChild>
        <w:div w:id="469447613">
          <w:marLeft w:val="0"/>
          <w:marRight w:val="0"/>
          <w:marTop w:val="0"/>
          <w:marBottom w:val="0"/>
          <w:divBdr>
            <w:top w:val="none" w:sz="0" w:space="0" w:color="auto"/>
            <w:left w:val="none" w:sz="0" w:space="0" w:color="auto"/>
            <w:bottom w:val="none" w:sz="0" w:space="0" w:color="auto"/>
            <w:right w:val="none" w:sz="0" w:space="0" w:color="auto"/>
          </w:divBdr>
        </w:div>
      </w:divsChild>
    </w:div>
    <w:div w:id="1912888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a.strejckova@hamu.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a.strejckova@hamu.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021ba3-7ba0-4d0c-b79e-ad9b6374cf91">
      <Terms xmlns="http://schemas.microsoft.com/office/infopath/2007/PartnerControls"/>
    </lcf76f155ced4ddcb4097134ff3c332f>
    <TaxCatchAll xmlns="eb36ff91-e938-492c-8008-b1a56e66a572" xsi:nil="true"/>
    <SharedWithUsers xmlns="eb36ff91-e938-492c-8008-b1a56e66a572">
      <UserInfo>
        <DisplayName>Lada BUZICKÁ</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92558F14397F44B89B52DF72E4FE17" ma:contentTypeVersion="11" ma:contentTypeDescription="Vytvoří nový dokument" ma:contentTypeScope="" ma:versionID="382b5587990934c158adbe6d79c58383">
  <xsd:schema xmlns:xsd="http://www.w3.org/2001/XMLSchema" xmlns:xs="http://www.w3.org/2001/XMLSchema" xmlns:p="http://schemas.microsoft.com/office/2006/metadata/properties" xmlns:ns2="a2021ba3-7ba0-4d0c-b79e-ad9b6374cf91" xmlns:ns3="eb36ff91-e938-492c-8008-b1a56e66a572" targetNamespace="http://schemas.microsoft.com/office/2006/metadata/properties" ma:root="true" ma:fieldsID="b7911b212c7324f4fe5b0ee3fdaa65e0" ns2:_="" ns3:_="">
    <xsd:import namespace="a2021ba3-7ba0-4d0c-b79e-ad9b6374cf91"/>
    <xsd:import namespace="eb36ff91-e938-492c-8008-b1a56e66a5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21ba3-7ba0-4d0c-b79e-ad9b6374c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6ff91-e938-492c-8008-b1a56e66a5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c4b64b-f558-4783-80eb-bfe6f78b409f}" ma:internalName="TaxCatchAll" ma:showField="CatchAllData" ma:web="eb36ff91-e938-492c-8008-b1a56e66a57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F01365-9709-413B-8344-42199E827E4F}">
  <ds:schemaRefs>
    <ds:schemaRef ds:uri="http://schemas.openxmlformats.org/officeDocument/2006/bibliography"/>
  </ds:schemaRefs>
</ds:datastoreItem>
</file>

<file path=customXml/itemProps2.xml><?xml version="1.0" encoding="utf-8"?>
<ds:datastoreItem xmlns:ds="http://schemas.openxmlformats.org/officeDocument/2006/customXml" ds:itemID="{653124FF-8264-4E54-9FAF-22D296FF1211}">
  <ds:schemaRefs>
    <ds:schemaRef ds:uri="eb36ff91-e938-492c-8008-b1a56e66a572"/>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a2021ba3-7ba0-4d0c-b79e-ad9b6374cf91"/>
    <ds:schemaRef ds:uri="http://www.w3.org/XML/1998/namespace"/>
  </ds:schemaRefs>
</ds:datastoreItem>
</file>

<file path=customXml/itemProps3.xml><?xml version="1.0" encoding="utf-8"?>
<ds:datastoreItem xmlns:ds="http://schemas.openxmlformats.org/officeDocument/2006/customXml" ds:itemID="{70DB193B-A6C6-43CB-8002-A1FA5EB7E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21ba3-7ba0-4d0c-b79e-ad9b6374cf91"/>
    <ds:schemaRef ds:uri="eb36ff91-e938-492c-8008-b1a56e66a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2D9A33-3635-419C-94C8-511881AEE2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3487</Words>
  <Characters>20574</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zmenit v menu Soubor&gt;Vlastnosti&gt;Popis&gt;Název</vt:lpstr>
    </vt:vector>
  </TitlesOfParts>
  <Company>AMU</Company>
  <LinksUpToDate>false</LinksUpToDate>
  <CharactersWithSpaces>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zmenit v menu Soubor&gt;Vlastnosti&gt;Popis&gt;Název</dc:title>
  <dc:subject>zmenit v menu Soubor&gt;Vlastnosti&gt;Popis&gt;Věc</dc:subject>
  <dc:creator>HALENKAD</dc:creator>
  <cp:lastModifiedBy>Silvie DEMARTINI</cp:lastModifiedBy>
  <cp:revision>2</cp:revision>
  <cp:lastPrinted>2023-11-30T19:09:00Z</cp:lastPrinted>
  <dcterms:created xsi:type="dcterms:W3CDTF">2023-12-06T10:37:00Z</dcterms:created>
  <dcterms:modified xsi:type="dcterms:W3CDTF">2023-12-06T10:37:00Z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0x010100B492558F14397F44B89B52DF72E4FE17</vt:lpwstr>
  </property>
  <property fmtid="{D5CDD505-2E9C-101B-9397-08002B2CF9AE}" pid="10" name="MediaServiceImageTags">
    <vt:lpwstr/>
  </property>
</Properties>
</file>