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4A32" w14:textId="7935D949"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486E77">
        <w:rPr>
          <w:rFonts w:cs="Arial"/>
          <w:b/>
        </w:rPr>
        <w:t xml:space="preserve">DODATEK Č. </w:t>
      </w:r>
      <w:r w:rsidR="00545826">
        <w:rPr>
          <w:rFonts w:cs="Arial"/>
          <w:b/>
        </w:rPr>
        <w:t>2</w:t>
      </w:r>
      <w:r w:rsidRPr="00486E77">
        <w:rPr>
          <w:rFonts w:cs="Arial"/>
          <w:b/>
        </w:rPr>
        <w:t xml:space="preserve"> KE SMLOUV</w:t>
      </w:r>
      <w:r w:rsidR="00ED524E">
        <w:rPr>
          <w:rFonts w:cs="Arial"/>
          <w:b/>
        </w:rPr>
        <w:t>Ě</w:t>
      </w:r>
      <w:r w:rsidRPr="00486E77">
        <w:rPr>
          <w:rFonts w:cs="Arial"/>
          <w:b/>
        </w:rPr>
        <w:t xml:space="preserve"> </w:t>
      </w:r>
      <w:r w:rsidR="007D2DFF" w:rsidRPr="00486E77">
        <w:rPr>
          <w:rFonts w:cs="Arial"/>
          <w:b/>
        </w:rPr>
        <w:t xml:space="preserve">O DÍLO 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53BADDCF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>č. smlouvy objednatele DP/</w:t>
      </w:r>
      <w:r w:rsidR="00E74DAA">
        <w:rPr>
          <w:rFonts w:cs="Arial"/>
        </w:rPr>
        <w:t>1</w:t>
      </w:r>
      <w:r w:rsidR="00E74DAA">
        <w:t>665</w:t>
      </w:r>
      <w:r w:rsidRPr="00ED524E">
        <w:rPr>
          <w:rFonts w:cs="Arial"/>
        </w:rPr>
        <w:t>/2023/</w:t>
      </w:r>
      <w:proofErr w:type="spellStart"/>
      <w:r w:rsidR="00B20AE2">
        <w:rPr>
          <w:rFonts w:cs="Arial"/>
        </w:rPr>
        <w:t>Lm</w:t>
      </w:r>
      <w:proofErr w:type="spellEnd"/>
      <w:r w:rsidRPr="00486E77">
        <w:rPr>
          <w:rFonts w:cs="Arial"/>
        </w:rPr>
        <w:t xml:space="preserve"> </w:t>
      </w:r>
      <w:r w:rsidR="00A3792B" w:rsidRPr="00486E77">
        <w:rPr>
          <w:rFonts w:cs="Arial"/>
        </w:rPr>
        <w:t xml:space="preserve">uzavřené dne </w:t>
      </w:r>
      <w:r w:rsidR="00E74DAA">
        <w:rPr>
          <w:rFonts w:cs="Arial"/>
        </w:rPr>
        <w:t>01</w:t>
      </w:r>
      <w:r w:rsidR="00A3792B" w:rsidRPr="00486E77">
        <w:rPr>
          <w:rFonts w:cs="Arial"/>
        </w:rPr>
        <w:t xml:space="preserve">. </w:t>
      </w:r>
      <w:r>
        <w:rPr>
          <w:rFonts w:cs="Arial"/>
        </w:rPr>
        <w:t>0</w:t>
      </w:r>
      <w:r w:rsidR="00E74DAA">
        <w:rPr>
          <w:rFonts w:cs="Arial"/>
        </w:rPr>
        <w:t>6</w:t>
      </w:r>
      <w:r w:rsidR="00A3792B" w:rsidRPr="00486E77">
        <w:rPr>
          <w:rFonts w:cs="Arial"/>
        </w:rPr>
        <w:t>. 202</w:t>
      </w:r>
      <w:r>
        <w:rPr>
          <w:rFonts w:cs="Arial"/>
        </w:rPr>
        <w:t>3 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2C2A6A54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b/>
          <w:lang w:eastAsia="ar-SA"/>
        </w:rPr>
      </w:pPr>
      <w:r w:rsidRPr="005A2C43">
        <w:rPr>
          <w:rFonts w:cs="Arial"/>
          <w:b/>
        </w:rPr>
        <w:t>BESTBUILD s.r.o.</w:t>
      </w:r>
    </w:p>
    <w:p w14:paraId="723DE7A3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b/>
          <w:highlight w:val="yellow"/>
          <w:lang w:eastAsia="ar-SA"/>
        </w:rPr>
      </w:pPr>
      <w:r w:rsidRPr="003B2D7D">
        <w:rPr>
          <w:rFonts w:eastAsia="Times New Roman" w:cs="Arial"/>
          <w:lang w:eastAsia="ar-SA"/>
        </w:rPr>
        <w:t xml:space="preserve">se sídlem </w:t>
      </w:r>
      <w:r w:rsidRPr="005A2C43">
        <w:rPr>
          <w:rFonts w:cs="Arial"/>
        </w:rPr>
        <w:t>Záhřebská 2497/9, Žabovřesky, 616 00 Brno</w:t>
      </w:r>
    </w:p>
    <w:p w14:paraId="4BEC5139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IČO </w:t>
      </w:r>
      <w:r w:rsidRPr="005A2C43">
        <w:rPr>
          <w:rFonts w:cs="Arial"/>
        </w:rPr>
        <w:t>29355257</w:t>
      </w:r>
    </w:p>
    <w:p w14:paraId="43F4DF09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</w:t>
      </w:r>
      <w:r w:rsidRPr="005A2C43">
        <w:rPr>
          <w:rFonts w:cs="Arial"/>
        </w:rPr>
        <w:t>29355257</w:t>
      </w:r>
    </w:p>
    <w:p w14:paraId="241D2241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zapsána v obchodní</w:t>
      </w:r>
      <w:r>
        <w:rPr>
          <w:rFonts w:eastAsia="Times New Roman" w:cs="Arial"/>
          <w:lang w:eastAsia="ar-SA"/>
        </w:rPr>
        <w:t>m rejstříku vedeném Krajským</w:t>
      </w:r>
      <w:r w:rsidRPr="003B2D7D">
        <w:rPr>
          <w:rFonts w:eastAsia="Times New Roman" w:cs="Arial"/>
          <w:lang w:eastAsia="ar-SA"/>
        </w:rPr>
        <w:t xml:space="preserve"> soudem v Brně v oddíle </w:t>
      </w:r>
      <w:r>
        <w:rPr>
          <w:rFonts w:eastAsia="Times New Roman" w:cs="Arial"/>
          <w:lang w:eastAsia="ar-SA"/>
        </w:rPr>
        <w:t>C</w:t>
      </w:r>
      <w:r w:rsidRPr="003B2D7D"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t xml:space="preserve">vložka </w:t>
      </w:r>
      <w:r w:rsidRPr="005A2C43">
        <w:rPr>
          <w:rFonts w:cs="Arial"/>
        </w:rPr>
        <w:t>74620</w:t>
      </w:r>
    </w:p>
    <w:p w14:paraId="0CB7E41E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bankovní spojení</w:t>
      </w:r>
      <w:r>
        <w:rPr>
          <w:rFonts w:eastAsia="Times New Roman" w:cs="Arial"/>
          <w:lang w:eastAsia="ar-SA"/>
        </w:rPr>
        <w:t>: Komerční banka a.s.</w:t>
      </w:r>
    </w:p>
    <w:p w14:paraId="05B717D6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číslo účtu: </w:t>
      </w:r>
      <w:r w:rsidRPr="005A2C43">
        <w:rPr>
          <w:rFonts w:cs="Arial"/>
        </w:rPr>
        <w:t>107-2601020217/0100</w:t>
      </w:r>
    </w:p>
    <w:p w14:paraId="5C1A246A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zastoupen </w:t>
      </w:r>
      <w:r>
        <w:rPr>
          <w:rFonts w:cs="Arial"/>
        </w:rPr>
        <w:t xml:space="preserve">Ing. Janem </w:t>
      </w:r>
      <w:proofErr w:type="spellStart"/>
      <w:r>
        <w:rPr>
          <w:rFonts w:cs="Arial"/>
        </w:rPr>
        <w:t>Vejtasou</w:t>
      </w:r>
      <w:proofErr w:type="spellEnd"/>
      <w:r w:rsidRPr="003B2D7D">
        <w:rPr>
          <w:rFonts w:eastAsia="Times New Roman" w:cs="Arial"/>
          <w:lang w:eastAsia="ar-SA"/>
        </w:rPr>
        <w:t xml:space="preserve">, </w:t>
      </w:r>
      <w:r>
        <w:rPr>
          <w:rFonts w:eastAsia="Times New Roman" w:cs="Arial"/>
          <w:lang w:eastAsia="ar-SA"/>
        </w:rPr>
        <w:t>jednatelem</w:t>
      </w:r>
    </w:p>
    <w:p w14:paraId="71F3CEC5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2D3039ED" w14:textId="2FD7B413" w:rsidR="003B2D7D" w:rsidRPr="003B2D7D" w:rsidRDefault="00C96FEE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>
        <w:rPr>
          <w:rFonts w:eastAsia="Times New Roman" w:cs="Arial"/>
          <w:b/>
          <w:lang w:eastAsia="ar-SA"/>
        </w:rPr>
        <w:t>z</w:t>
      </w:r>
      <w:r w:rsidRPr="003B2D7D">
        <w:rPr>
          <w:rFonts w:eastAsia="Times New Roman" w:cs="Arial"/>
          <w:b/>
          <w:lang w:eastAsia="ar-SA"/>
        </w:rPr>
        <w:t>hotovitel</w:t>
      </w:r>
      <w:r w:rsidRPr="003B2D7D">
        <w:rPr>
          <w:rFonts w:eastAsia="Times New Roman" w:cs="Arial"/>
          <w:lang w:eastAsia="ar-SA"/>
        </w:rPr>
        <w:t xml:space="preserve">“, </w:t>
      </w:r>
      <w:r w:rsidR="003B2D7D" w:rsidRPr="003B2D7D">
        <w:rPr>
          <w:rFonts w:eastAsia="Times New Roman" w:cs="Arial"/>
          <w:lang w:eastAsia="ar-SA"/>
        </w:rPr>
        <w:t>na straně jedné</w:t>
      </w:r>
    </w:p>
    <w:p w14:paraId="2E2B17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191FE9D3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14:paraId="7859FFBE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14:paraId="2FB50FCA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jejímž jménem jedná: MUDr. Ivo Rovný, MBA, ředitel</w:t>
      </w:r>
    </w:p>
    <w:p w14:paraId="502B8449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 65269705</w:t>
      </w:r>
    </w:p>
    <w:p w14:paraId="307EBE6F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CZ65269705</w:t>
      </w:r>
    </w:p>
    <w:p w14:paraId="095C80F8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bankovní spojení ČNB </w:t>
      </w:r>
    </w:p>
    <w:p w14:paraId="3CCC5900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Číslo účtu: 71234621/0710</w:t>
      </w:r>
    </w:p>
    <w:p w14:paraId="067F239B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5685932D" w14:textId="77777777" w:rsidR="00C96FEE" w:rsidRPr="003B2D7D" w:rsidRDefault="00C96FEE" w:rsidP="00C96FEE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i/>
          <w:sz w:val="24"/>
          <w:szCs w:val="24"/>
          <w:lang w:eastAsia="ar-SA"/>
        </w:rPr>
      </w:pPr>
      <w:r w:rsidRPr="003B2D7D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5D6C0315" w14:textId="77777777" w:rsidR="00C96FEE" w:rsidRPr="003B2D7D" w:rsidRDefault="00C96FEE" w:rsidP="00C96FEE">
      <w:pPr>
        <w:suppressAutoHyphens/>
        <w:spacing w:before="120"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66860FD8" w14:textId="5EBB0C58" w:rsidR="003B2D7D" w:rsidRPr="003B2D7D" w:rsidRDefault="00C96FEE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>
        <w:rPr>
          <w:rFonts w:eastAsia="Times New Roman" w:cs="Arial"/>
          <w:b/>
          <w:lang w:eastAsia="ar-SA"/>
        </w:rPr>
        <w:t>o</w:t>
      </w:r>
      <w:r w:rsidRPr="003B2D7D">
        <w:rPr>
          <w:rFonts w:eastAsia="Times New Roman" w:cs="Arial"/>
          <w:b/>
          <w:lang w:eastAsia="ar-SA"/>
        </w:rPr>
        <w:t>bjednatel</w:t>
      </w:r>
      <w:r w:rsidRPr="003B2D7D">
        <w:rPr>
          <w:rFonts w:eastAsia="Times New Roman" w:cs="Arial"/>
          <w:lang w:eastAsia="ar-SA"/>
        </w:rPr>
        <w:t>“</w:t>
      </w:r>
      <w:r>
        <w:rPr>
          <w:rFonts w:eastAsia="Times New Roman" w:cs="Arial"/>
          <w:lang w:eastAsia="ar-SA"/>
        </w:rPr>
        <w:t xml:space="preserve">, </w:t>
      </w:r>
      <w:r w:rsidR="003B2D7D" w:rsidRPr="003B2D7D">
        <w:rPr>
          <w:rFonts w:eastAsia="Times New Roman" w:cs="Arial"/>
          <w:lang w:eastAsia="ar-SA"/>
        </w:rPr>
        <w:t>na straně druhé</w:t>
      </w:r>
    </w:p>
    <w:p w14:paraId="401AD172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5FE1E58B" w14:textId="77777777"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782FEB3F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6160C359" w14:textId="77777777"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14:paraId="58332A16" w14:textId="77777777" w:rsidR="004E781C" w:rsidRDefault="004E781C" w:rsidP="007E33B2">
      <w:pPr>
        <w:pStyle w:val="Nadpis1"/>
      </w:pPr>
      <w:r w:rsidRPr="004E781C">
        <w:lastRenderedPageBreak/>
        <w:t>Úvodní ustanovení</w:t>
      </w:r>
    </w:p>
    <w:p w14:paraId="3DE27864" w14:textId="5BDCB345" w:rsidR="004E781C" w:rsidRPr="007E33B2" w:rsidRDefault="007E33B2" w:rsidP="00E74DAA">
      <w:pPr>
        <w:pStyle w:val="Odstavecseseznamem"/>
        <w:rPr>
          <w:lang w:eastAsia="en-US"/>
        </w:rPr>
      </w:pPr>
      <w:r w:rsidRPr="007E33B2">
        <w:t>Smluvní strany shodně konstatují, že dne </w:t>
      </w:r>
      <w:r w:rsidR="00E74DAA">
        <w:t>01</w:t>
      </w:r>
      <w:r w:rsidRPr="007E33B2">
        <w:t>. 0</w:t>
      </w:r>
      <w:r w:rsidR="00E74DAA">
        <w:t>6</w:t>
      </w:r>
      <w:r w:rsidRPr="007E33B2">
        <w:t>. 2023 uzavřely mezi sebou smlouvu o dílo č. objednatele DP/</w:t>
      </w:r>
      <w:r w:rsidR="00B20AE2">
        <w:t>1</w:t>
      </w:r>
      <w:r w:rsidR="00E74DAA">
        <w:t>665</w:t>
      </w:r>
      <w:r w:rsidRPr="007E33B2">
        <w:t>/2023/</w:t>
      </w:r>
      <w:proofErr w:type="spellStart"/>
      <w:r w:rsidR="00B20AE2">
        <w:t>Lm</w:t>
      </w:r>
      <w:proofErr w:type="spellEnd"/>
      <w:r w:rsidR="00C96FEE">
        <w:t>, v znění dodatku č. 1 ze dne 25. 10. 2023</w:t>
      </w:r>
      <w:r w:rsidRPr="007E33B2">
        <w:t>, v níž se zhotovitel zavazuje provést pro objednatele dílo: „</w:t>
      </w:r>
      <w:r w:rsidR="00E74DAA" w:rsidRPr="00E74DAA">
        <w:rPr>
          <w:rFonts w:eastAsia="Times New Roman" w:cs="Arial"/>
        </w:rPr>
        <w:t>Realizace nových kanceláří pro Centrum informatiky</w:t>
      </w:r>
      <w:r w:rsidR="00E74DAA">
        <w:t xml:space="preserve">“ </w:t>
      </w:r>
      <w:r>
        <w:t>(dále jen „dílo“), a objednatel se zavazuje řádně</w:t>
      </w:r>
      <w:r w:rsidR="00D905C8">
        <w:t>, v ujednaném čase</w:t>
      </w:r>
      <w:r>
        <w:t xml:space="preserve"> a v souladu se smlouvou o dílo provedené dílo př</w:t>
      </w:r>
      <w:r w:rsidR="00D905C8">
        <w:t>evzít a zaplatit</w:t>
      </w:r>
      <w:r>
        <w:t xml:space="preserve"> dohodnutou cenu</w:t>
      </w:r>
      <w:r w:rsidRPr="007E33B2">
        <w:t xml:space="preserve"> </w:t>
      </w:r>
      <w:r>
        <w:t>(dále jen „smlouva“).</w:t>
      </w:r>
    </w:p>
    <w:p w14:paraId="34316B79" w14:textId="3549BF5C" w:rsidR="007E33B2" w:rsidRPr="009C68AD" w:rsidRDefault="006A5BAB" w:rsidP="0013180B">
      <w:pPr>
        <w:pStyle w:val="Odstavecseseznamem"/>
        <w:rPr>
          <w:lang w:eastAsia="en-US"/>
        </w:rPr>
      </w:pPr>
      <w:r w:rsidRPr="002E4931">
        <w:rPr>
          <w:rFonts w:eastAsia="Times New Roman" w:cs="Arial"/>
        </w:rPr>
        <w:t xml:space="preserve">V průběhu </w:t>
      </w:r>
      <w:r w:rsidR="00E74DAA" w:rsidRPr="002E4931">
        <w:rPr>
          <w:rFonts w:eastAsia="Times New Roman" w:cs="Arial"/>
        </w:rPr>
        <w:t>provádění díla dle smlouvy vyvstala na straně objednatele potřeba realizace dodatečných stavebních prací</w:t>
      </w:r>
      <w:r w:rsidR="002E4931" w:rsidRPr="002E4931">
        <w:rPr>
          <w:rFonts w:eastAsia="Times New Roman" w:cs="Arial"/>
        </w:rPr>
        <w:t xml:space="preserve">, jako </w:t>
      </w:r>
      <w:r w:rsidR="002E4931" w:rsidRPr="002E4931">
        <w:rPr>
          <w:rFonts w:ascii="Helvetica" w:hAnsi="Helvetica"/>
          <w:color w:val="232323"/>
          <w:shd w:val="clear" w:color="auto" w:fill="FFFFFF"/>
        </w:rPr>
        <w:t>důsled</w:t>
      </w:r>
      <w:r w:rsidR="002E4931">
        <w:rPr>
          <w:rFonts w:ascii="Helvetica" w:hAnsi="Helvetica"/>
          <w:color w:val="232323"/>
          <w:shd w:val="clear" w:color="auto" w:fill="FFFFFF"/>
        </w:rPr>
        <w:t>ek</w:t>
      </w:r>
      <w:r w:rsidR="002E4931" w:rsidRPr="002E4931">
        <w:rPr>
          <w:rFonts w:ascii="Helvetica" w:hAnsi="Helvetica"/>
          <w:color w:val="232323"/>
          <w:shd w:val="clear" w:color="auto" w:fill="FFFFFF"/>
        </w:rPr>
        <w:t xml:space="preserve"> okolností, které </w:t>
      </w:r>
      <w:r w:rsidR="002E4931">
        <w:rPr>
          <w:rFonts w:ascii="Helvetica" w:hAnsi="Helvetica"/>
          <w:color w:val="232323"/>
          <w:shd w:val="clear" w:color="auto" w:fill="FFFFFF"/>
        </w:rPr>
        <w:t>objednatel</w:t>
      </w:r>
      <w:r w:rsidR="002E4931" w:rsidRPr="002E4931">
        <w:rPr>
          <w:rFonts w:ascii="Helvetica" w:hAnsi="Helvetica"/>
          <w:color w:val="232323"/>
          <w:shd w:val="clear" w:color="auto" w:fill="FFFFFF"/>
        </w:rPr>
        <w:t xml:space="preserve"> nemohl předvídat </w:t>
      </w:r>
      <w:r w:rsidR="002E4931">
        <w:rPr>
          <w:rFonts w:ascii="Helvetica" w:hAnsi="Helvetica"/>
          <w:color w:val="232323"/>
          <w:shd w:val="clear" w:color="auto" w:fill="FFFFFF"/>
        </w:rPr>
        <w:t xml:space="preserve">i když </w:t>
      </w:r>
      <w:r w:rsidR="002E4931" w:rsidRPr="002E4931">
        <w:rPr>
          <w:rFonts w:ascii="Helvetica" w:hAnsi="Helvetica"/>
          <w:color w:val="232323"/>
          <w:shd w:val="clear" w:color="auto" w:fill="FFFFFF"/>
        </w:rPr>
        <w:t>jedna</w:t>
      </w:r>
      <w:r w:rsidR="002E4931">
        <w:rPr>
          <w:rFonts w:ascii="Helvetica" w:hAnsi="Helvetica"/>
          <w:color w:val="232323"/>
          <w:shd w:val="clear" w:color="auto" w:fill="FFFFFF"/>
        </w:rPr>
        <w:t>l</w:t>
      </w:r>
      <w:r w:rsidR="002E4931" w:rsidRPr="002E4931">
        <w:rPr>
          <w:rFonts w:ascii="Helvetica" w:hAnsi="Helvetica"/>
          <w:color w:val="232323"/>
          <w:shd w:val="clear" w:color="auto" w:fill="FFFFFF"/>
        </w:rPr>
        <w:t xml:space="preserve"> s náležitou péčí, a </w:t>
      </w:r>
      <w:r w:rsidR="002E4931">
        <w:rPr>
          <w:rFonts w:ascii="Helvetica" w:hAnsi="Helvetica"/>
          <w:color w:val="232323"/>
          <w:shd w:val="clear" w:color="auto" w:fill="FFFFFF"/>
        </w:rPr>
        <w:t xml:space="preserve">tyto změny </w:t>
      </w:r>
      <w:r w:rsidR="002E4931" w:rsidRPr="002E4931">
        <w:rPr>
          <w:rFonts w:ascii="Helvetica" w:hAnsi="Helvetica"/>
          <w:color w:val="232323"/>
          <w:shd w:val="clear" w:color="auto" w:fill="FFFFFF"/>
        </w:rPr>
        <w:t>nemění celkovou povahu veřejné zakázky</w:t>
      </w:r>
      <w:r w:rsidR="002E4931">
        <w:rPr>
          <w:rFonts w:ascii="Helvetica" w:hAnsi="Helvetica"/>
          <w:color w:val="232323"/>
          <w:shd w:val="clear" w:color="auto" w:fill="FFFFFF"/>
        </w:rPr>
        <w:t>, na základě výsledků které byla podepsaná smlouva.</w:t>
      </w:r>
    </w:p>
    <w:p w14:paraId="66F4BDF2" w14:textId="0DB4AC0F" w:rsidR="007E33B2" w:rsidRPr="007E33B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 xml:space="preserve">Na základe výše uvedených důvodů, se smluvní strany dohodli </w:t>
      </w:r>
      <w:r w:rsidR="002E4931">
        <w:rPr>
          <w:rFonts w:eastAsia="Times New Roman" w:cs="Arial"/>
        </w:rPr>
        <w:t xml:space="preserve">v souladu s čl. XVIII. odst. 1 smlouvy, </w:t>
      </w:r>
      <w:r>
        <w:rPr>
          <w:rFonts w:eastAsia="Times New Roman" w:cs="Arial"/>
        </w:rPr>
        <w:t xml:space="preserve">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5627E792" w14:textId="77777777" w:rsidR="00A3792B" w:rsidRPr="00D905C8" w:rsidRDefault="007E33B2" w:rsidP="00D905C8">
      <w:pPr>
        <w:pStyle w:val="Nadpis1"/>
      </w:pPr>
      <w:r w:rsidRPr="00D905C8">
        <w:rPr>
          <w:rStyle w:val="Nadpis1Char"/>
          <w:b/>
          <w:bCs/>
        </w:rPr>
        <w:t>Předmět dodatku</w:t>
      </w:r>
    </w:p>
    <w:p w14:paraId="42DAC787" w14:textId="31151F0B" w:rsidR="009E5015" w:rsidRDefault="009E5015" w:rsidP="007E33B2">
      <w:pPr>
        <w:pStyle w:val="Odstavecseseznamem"/>
      </w:pPr>
      <w:r>
        <w:t>Smluvní strany se dohodl</w:t>
      </w:r>
      <w:r w:rsidR="00C96FEE">
        <w:t>y na rozšíření díla o vícepráce, které jsou podrobně</w:t>
      </w:r>
      <w:r w:rsidR="006A5791">
        <w:t xml:space="preserve"> vymezené v</w:t>
      </w:r>
      <w:r>
        <w:t> příloze č. 1</w:t>
      </w:r>
      <w:r w:rsidR="00C96FEE">
        <w:t>B dodatku (změnové listy 12 a 13)</w:t>
      </w:r>
      <w:r>
        <w:t>.</w:t>
      </w:r>
    </w:p>
    <w:p w14:paraId="14444386" w14:textId="46BFD40B" w:rsidR="009E6A2A" w:rsidRDefault="000E7CA4" w:rsidP="007E33B2">
      <w:pPr>
        <w:pStyle w:val="Odstavecseseznamem"/>
      </w:pPr>
      <w:r>
        <w:t>Cena díla se zvyšuje o náklady vynaložené na provedení víceprací a na základě této skutečnosti se smluvní strany dohodl</w:t>
      </w:r>
      <w:r w:rsidR="00556DF3">
        <w:t>y</w:t>
      </w:r>
      <w:r w:rsidR="009E6A2A">
        <w:t>, že článek I</w:t>
      </w:r>
      <w:r w:rsidR="00FB1B14">
        <w:t>V</w:t>
      </w:r>
      <w:r w:rsidR="009E6A2A">
        <w:t xml:space="preserve"> odst. 1 se mění a má následující znění:</w:t>
      </w:r>
    </w:p>
    <w:p w14:paraId="161F61F0" w14:textId="77777777" w:rsidR="00FB1B14" w:rsidRDefault="00FB1B14" w:rsidP="00FB1B14">
      <w:pPr>
        <w:pStyle w:val="Odstavecseseznamem"/>
        <w:numPr>
          <w:ilvl w:val="0"/>
          <w:numId w:val="0"/>
        </w:numPr>
        <w:ind w:left="567"/>
      </w:pPr>
      <w:r>
        <w:t>Objednatel se za níže uvedených podmínek zavazuje uhradit zhotoviteli celkovou smluvní cenu za řádné provedení díla ve výši</w:t>
      </w:r>
    </w:p>
    <w:p w14:paraId="4CFD027D" w14:textId="6B3499C9" w:rsidR="00FB1B14" w:rsidRDefault="00FB1B14" w:rsidP="00FB1B14">
      <w:pPr>
        <w:pStyle w:val="Bezmezer"/>
        <w:tabs>
          <w:tab w:val="right" w:pos="8931"/>
        </w:tabs>
      </w:pPr>
      <w:r>
        <w:t xml:space="preserve">Cena díla dle smlouvy bez DPH: </w:t>
      </w:r>
      <w:r>
        <w:tab/>
        <w:t>13 333 333,33 Kč</w:t>
      </w:r>
    </w:p>
    <w:p w14:paraId="21554822" w14:textId="77777777" w:rsidR="00FB1B14" w:rsidRDefault="00FB1B14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>(slovy: třináct milionů tři sta třicet tři tisíc tři sta třicet tři korun českých třicet tři haléřů)</w:t>
      </w:r>
    </w:p>
    <w:p w14:paraId="5FBD0835" w14:textId="5BFC9C3E" w:rsidR="00FB1B14" w:rsidRDefault="00FB1B14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 xml:space="preserve">sazba DPH 21 % </w:t>
      </w:r>
      <w:r>
        <w:tab/>
        <w:t>2 666 666,6 Kč</w:t>
      </w:r>
    </w:p>
    <w:p w14:paraId="19DF1E2F" w14:textId="0502E9D8" w:rsidR="009E6A2A" w:rsidRDefault="00FB1B14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 xml:space="preserve">Cena díla dle smlouvy včetně DPH: </w:t>
      </w:r>
      <w:r>
        <w:tab/>
        <w:t>15 999 999,6 Kč</w:t>
      </w:r>
    </w:p>
    <w:p w14:paraId="7A21AB6C" w14:textId="6090FEB4" w:rsidR="00FB1B14" w:rsidRDefault="00FB1B14" w:rsidP="00FB1B14">
      <w:pPr>
        <w:pStyle w:val="Bezmezer"/>
        <w:tabs>
          <w:tab w:val="right" w:pos="8931"/>
        </w:tabs>
      </w:pPr>
      <w:r>
        <w:t xml:space="preserve">Cena </w:t>
      </w:r>
      <w:r w:rsidR="000621DE">
        <w:t>víceprací</w:t>
      </w:r>
      <w:r>
        <w:t xml:space="preserve"> dle dodatku č. 1 bez DPH:</w:t>
      </w:r>
      <w:r>
        <w:tab/>
        <w:t>929 199,77 Kč</w:t>
      </w:r>
    </w:p>
    <w:p w14:paraId="768FC843" w14:textId="77777777" w:rsidR="00FB1B14" w:rsidRDefault="00FB1B14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 xml:space="preserve">(slovy: </w:t>
      </w:r>
      <w:r w:rsidRPr="00FB1B14">
        <w:t>devět set dvacet devět tisíc jedno sto devadesát devět korun českých sedmdesát sedm haléřů</w:t>
      </w:r>
      <w:r>
        <w:t>)</w:t>
      </w:r>
    </w:p>
    <w:p w14:paraId="14F73739" w14:textId="6B0E3B81" w:rsidR="006A3E06" w:rsidRDefault="00FB1B14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>Sazba DPH 21%</w:t>
      </w:r>
      <w:r w:rsidR="006A3E06">
        <w:tab/>
        <w:t>195 131,95 Kč</w:t>
      </w:r>
    </w:p>
    <w:p w14:paraId="32BF7AD7" w14:textId="340517D2" w:rsidR="0058650D" w:rsidRDefault="006A3E06" w:rsidP="00FB1B14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 xml:space="preserve">Cena </w:t>
      </w:r>
      <w:r w:rsidR="000621DE">
        <w:t>víceprací</w:t>
      </w:r>
      <w:r w:rsidR="00C96FEE">
        <w:t xml:space="preserve"> dle dodat</w:t>
      </w:r>
      <w:r>
        <w:t>k</w:t>
      </w:r>
      <w:r w:rsidR="00C96FEE">
        <w:t>u č. 1</w:t>
      </w:r>
      <w:r>
        <w:t xml:space="preserve"> včetně DPH:</w:t>
      </w:r>
      <w:r>
        <w:tab/>
        <w:t>1</w:t>
      </w:r>
      <w:r w:rsidR="0058650D">
        <w:t> </w:t>
      </w:r>
      <w:r>
        <w:t>124</w:t>
      </w:r>
      <w:r w:rsidR="0058650D">
        <w:t> 331,72 Kč</w:t>
      </w:r>
    </w:p>
    <w:p w14:paraId="56117C74" w14:textId="22B0C14D" w:rsidR="00C96FEE" w:rsidRDefault="00C96FEE" w:rsidP="0058650D">
      <w:pPr>
        <w:pStyle w:val="Bezmezer"/>
        <w:tabs>
          <w:tab w:val="right" w:pos="8931"/>
        </w:tabs>
      </w:pPr>
      <w:r>
        <w:t>Cena víceprací dle dodatku č. 2 bez DPH:</w:t>
      </w:r>
      <w:r>
        <w:tab/>
        <w:t>132 811,00 Kč</w:t>
      </w:r>
    </w:p>
    <w:p w14:paraId="71F478B7" w14:textId="7FF3E1F4" w:rsidR="00C1228D" w:rsidRDefault="00C1228D" w:rsidP="00C1228D">
      <w:pPr>
        <w:pStyle w:val="Bezmezer"/>
        <w:numPr>
          <w:ilvl w:val="0"/>
          <w:numId w:val="0"/>
        </w:numPr>
        <w:ind w:left="1134"/>
      </w:pPr>
      <w:r>
        <w:t xml:space="preserve">(slovy: </w:t>
      </w:r>
      <w:r w:rsidRPr="00C1228D">
        <w:t>jedno sto třicet dva tisíc osm set jedenáct korun českých</w:t>
      </w:r>
      <w:r>
        <w:t>)</w:t>
      </w:r>
    </w:p>
    <w:p w14:paraId="791998F1" w14:textId="3055AEDC" w:rsidR="00C96FEE" w:rsidRDefault="00C96FEE" w:rsidP="00C96FEE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>sazba DPH 21%</w:t>
      </w:r>
      <w:r>
        <w:tab/>
        <w:t>27 890,31 Kč</w:t>
      </w:r>
    </w:p>
    <w:p w14:paraId="2AF124AF" w14:textId="4AF4F7EE" w:rsidR="00C96FEE" w:rsidRDefault="00C96FEE" w:rsidP="00C96FEE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 w:rsidRPr="00C96FEE">
        <w:t xml:space="preserve">Cena víceprací dle dodatku č. </w:t>
      </w:r>
      <w:r>
        <w:t>2</w:t>
      </w:r>
      <w:r w:rsidRPr="00C96FEE">
        <w:t xml:space="preserve"> včetně DPH:</w:t>
      </w:r>
      <w:r>
        <w:tab/>
        <w:t>160 701,31 Kč</w:t>
      </w:r>
    </w:p>
    <w:p w14:paraId="7B1FB784" w14:textId="70F37C86" w:rsidR="0058650D" w:rsidRDefault="0058650D" w:rsidP="0058650D">
      <w:pPr>
        <w:pStyle w:val="Bezmezer"/>
        <w:tabs>
          <w:tab w:val="right" w:pos="8931"/>
        </w:tabs>
      </w:pPr>
      <w:r>
        <w:t>Cena díla celkem bez DPH:</w:t>
      </w:r>
      <w:r>
        <w:tab/>
        <w:t>14</w:t>
      </w:r>
      <w:r w:rsidR="001E1A97">
        <w:t> 395 344</w:t>
      </w:r>
      <w:r>
        <w:t>,10 Kč</w:t>
      </w:r>
    </w:p>
    <w:p w14:paraId="6C10404F" w14:textId="6563AE9C" w:rsidR="0058650D" w:rsidRDefault="000621DE" w:rsidP="0058650D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 xml:space="preserve">(slovy: </w:t>
      </w:r>
      <w:r w:rsidRPr="000621DE">
        <w:t>čtrnáct milionů dvě stě šedesát dva tisíc pět set třicet tři korun českých deset haléřů</w:t>
      </w:r>
      <w:r>
        <w:t>)</w:t>
      </w:r>
    </w:p>
    <w:p w14:paraId="3C2E7D40" w14:textId="09518797" w:rsidR="000621DE" w:rsidRDefault="000621DE" w:rsidP="0058650D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>Sazba DPH 21%</w:t>
      </w:r>
      <w:r>
        <w:tab/>
      </w:r>
      <w:r w:rsidR="001E1A97">
        <w:t>3 023 022,26</w:t>
      </w:r>
      <w:r>
        <w:t xml:space="preserve"> Kč</w:t>
      </w:r>
    </w:p>
    <w:p w14:paraId="25B8D214" w14:textId="5618BF42" w:rsidR="000621DE" w:rsidRDefault="000621DE" w:rsidP="0058650D">
      <w:pPr>
        <w:pStyle w:val="Bezmezer"/>
        <w:numPr>
          <w:ilvl w:val="0"/>
          <w:numId w:val="0"/>
        </w:numPr>
        <w:tabs>
          <w:tab w:val="right" w:pos="8931"/>
        </w:tabs>
        <w:ind w:left="1134"/>
      </w:pPr>
      <w:r>
        <w:t>Cena díla celkem včetně DPH:</w:t>
      </w:r>
      <w:r>
        <w:tab/>
        <w:t>17</w:t>
      </w:r>
      <w:r w:rsidR="001E1A97">
        <w:t> 418 366,36</w:t>
      </w:r>
      <w:r>
        <w:t xml:space="preserve"> Kč</w:t>
      </w:r>
    </w:p>
    <w:p w14:paraId="17063057" w14:textId="06F633E3" w:rsidR="00556DF3" w:rsidRDefault="00556DF3" w:rsidP="00556DF3">
      <w:pPr>
        <w:pStyle w:val="Odstavecseseznamem"/>
      </w:pPr>
      <w:r>
        <w:t xml:space="preserve">Smluvní strany se dohodly, že změnové listy č. </w:t>
      </w:r>
      <w:r w:rsidR="001E1A97">
        <w:t>12 a 13</w:t>
      </w:r>
      <w:r>
        <w:t>, které tvoří přílohu č. 1</w:t>
      </w:r>
      <w:r w:rsidR="001E1A97">
        <w:t>B</w:t>
      </w:r>
      <w:r>
        <w:t xml:space="preserve"> tohoto dodatku se stanou součástí smlouvy jako příloha č. 1</w:t>
      </w:r>
      <w:r w:rsidR="001E1A97">
        <w:t>B</w:t>
      </w:r>
      <w:r>
        <w:t xml:space="preserve"> a budou doplňovat přílohu č. 1 smlouvy - </w:t>
      </w:r>
      <w:r w:rsidRPr="00556DF3">
        <w:t>Specifikac</w:t>
      </w:r>
      <w:r>
        <w:t>i</w:t>
      </w:r>
      <w:r w:rsidRPr="00556DF3">
        <w:t xml:space="preserve"> předmětu plnění (prací a dodávek) – cenov</w:t>
      </w:r>
      <w:r>
        <w:t>ou</w:t>
      </w:r>
      <w:r w:rsidRPr="00556DF3">
        <w:t xml:space="preserve"> nabídk</w:t>
      </w:r>
      <w:r>
        <w:t>u.</w:t>
      </w:r>
    </w:p>
    <w:p w14:paraId="2EA24792" w14:textId="56FFEF5C" w:rsidR="00556DF3" w:rsidRDefault="00556DF3" w:rsidP="00556DF3">
      <w:pPr>
        <w:pStyle w:val="Odstavecseseznamem"/>
      </w:pPr>
      <w:r>
        <w:lastRenderedPageBreak/>
        <w:t>S ohledem na výše uvedené se článek XVIII. odst. 9 mění a má následující znění:</w:t>
      </w:r>
    </w:p>
    <w:p w14:paraId="4076D762" w14:textId="229571A9" w:rsidR="00556DF3" w:rsidRDefault="00556DF3" w:rsidP="00556DF3">
      <w:pPr>
        <w:pStyle w:val="Bezmezer"/>
      </w:pPr>
      <w:r>
        <w:t>Příloha č. 1 – Specifikace předmětu plnění (prací a dodávek) – cenová nabídka;</w:t>
      </w:r>
    </w:p>
    <w:p w14:paraId="5A362EC5" w14:textId="2E313EDE" w:rsidR="00556DF3" w:rsidRDefault="00556DF3" w:rsidP="00556DF3">
      <w:pPr>
        <w:pStyle w:val="Bezmezer"/>
      </w:pPr>
      <w:r>
        <w:t>Příloha č. 1A - Z</w:t>
      </w:r>
      <w:r w:rsidRPr="00556DF3">
        <w:t>měnové listy č. 1-11</w:t>
      </w:r>
      <w:r>
        <w:t>;</w:t>
      </w:r>
    </w:p>
    <w:p w14:paraId="3245955A" w14:textId="73B7983B" w:rsidR="001E1A97" w:rsidRDefault="001E1A97" w:rsidP="00556DF3">
      <w:pPr>
        <w:pStyle w:val="Bezmezer"/>
      </w:pPr>
      <w:r>
        <w:t>Příloha č. 1B – Změnové listy č. 12 a 13;</w:t>
      </w:r>
    </w:p>
    <w:p w14:paraId="2A318E90" w14:textId="7DF0463F" w:rsidR="00556DF3" w:rsidRDefault="00556DF3" w:rsidP="00556DF3">
      <w:pPr>
        <w:pStyle w:val="Bezmezer"/>
      </w:pPr>
      <w:r>
        <w:t>Příloha č. 2 – Technologické a dezinfekční postupy FN;</w:t>
      </w:r>
    </w:p>
    <w:p w14:paraId="4A36FA7C" w14:textId="05C3E516" w:rsidR="00556DF3" w:rsidRDefault="00556DF3" w:rsidP="00556DF3">
      <w:pPr>
        <w:pStyle w:val="Bezmezer"/>
      </w:pPr>
      <w:r>
        <w:t>Příloha č. 3 – Směrnice R/FN Brno/0580 Provádění činností se zvýšeným požárním nebezpečím;</w:t>
      </w:r>
    </w:p>
    <w:p w14:paraId="3A344E86" w14:textId="47383CC2" w:rsidR="00556DF3" w:rsidRDefault="00556DF3" w:rsidP="00556DF3">
      <w:pPr>
        <w:pStyle w:val="Bezmezer"/>
      </w:pPr>
      <w:r>
        <w:t>Příloha č. 4 - Smluvní pokuty při porušení BOZP;</w:t>
      </w:r>
    </w:p>
    <w:p w14:paraId="338E72D1" w14:textId="4FEF4F32" w:rsidR="00556DF3" w:rsidRDefault="00556DF3" w:rsidP="00556DF3">
      <w:pPr>
        <w:pStyle w:val="Bezmezer"/>
      </w:pPr>
      <w:r>
        <w:t>Příloha č. 5 – Harmonogram prací;</w:t>
      </w: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77777777" w:rsidR="00A3792B" w:rsidRPr="008B179E" w:rsidRDefault="00A3792B" w:rsidP="00D905C8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Objednatel.</w:t>
      </w:r>
    </w:p>
    <w:p w14:paraId="5EB5EC6D" w14:textId="43D72729" w:rsidR="00A3792B" w:rsidRDefault="00A3792B" w:rsidP="001E1A97">
      <w:pPr>
        <w:pStyle w:val="Odstavecseseznamem"/>
      </w:pPr>
      <w:r w:rsidRPr="008B179E">
        <w:rPr>
          <w:rFonts w:eastAsia="Times New Roman"/>
        </w:rPr>
        <w:t xml:space="preserve">Tento dodatek je vyhotoven </w:t>
      </w:r>
      <w:r w:rsidR="00616E8A">
        <w:t>ve dvou stejnopisech, přičemž každá smluvní strana obdrží po jednom výtisku</w:t>
      </w:r>
      <w:r>
        <w:t>.</w:t>
      </w:r>
      <w:r w:rsidR="001E1A97">
        <w:t xml:space="preserve"> </w:t>
      </w:r>
      <w:r w:rsidR="001E1A97" w:rsidRPr="001E1A97">
        <w:t>Případně je t</w:t>
      </w:r>
      <w:r w:rsidR="001E1A97">
        <w:t>en</w:t>
      </w:r>
      <w:r w:rsidR="001E1A97" w:rsidRPr="001E1A97">
        <w:t xml:space="preserve">to </w:t>
      </w:r>
      <w:r w:rsidR="001E1A97">
        <w:t>dodatek vyhotoven</w:t>
      </w:r>
      <w:r w:rsidR="001E1A97" w:rsidRPr="001E1A97">
        <w:t xml:space="preserve"> elektronicky a podepsán uznávaným elektronickým podpisem. V takovém případě obdrží každá smluvní strana elektronický originál oboustranně podepsané</w:t>
      </w:r>
      <w:r w:rsidR="006D7BA9">
        <w:t>ho</w:t>
      </w:r>
      <w:r w:rsidR="001E1A97" w:rsidRPr="001E1A97">
        <w:t xml:space="preserve"> </w:t>
      </w:r>
      <w:r w:rsidR="006D7BA9">
        <w:t>dodatku</w:t>
      </w:r>
      <w:r w:rsidR="001E1A97" w:rsidRPr="001E1A97">
        <w:t>.</w:t>
      </w:r>
    </w:p>
    <w:p w14:paraId="322E71A5" w14:textId="29632246" w:rsidR="00556DF3" w:rsidRDefault="00556DF3" w:rsidP="00D905C8">
      <w:pPr>
        <w:pStyle w:val="Odstavecseseznamem"/>
      </w:pPr>
      <w:r>
        <w:t>Součástí tohoto dodatku je následující příloha:</w:t>
      </w:r>
    </w:p>
    <w:p w14:paraId="5B269B63" w14:textId="739EB1B2" w:rsidR="00556DF3" w:rsidRPr="0016659E" w:rsidRDefault="00556DF3" w:rsidP="00556DF3">
      <w:pPr>
        <w:pStyle w:val="Bezmezer"/>
      </w:pPr>
      <w:r>
        <w:t>Příloha č. 1</w:t>
      </w:r>
      <w:r w:rsidR="001E1A97">
        <w:t>B</w:t>
      </w:r>
      <w:r>
        <w:t xml:space="preserve"> - </w:t>
      </w:r>
      <w:r w:rsidR="001E1A97">
        <w:t>Změnové listy č. 12 a 13.</w:t>
      </w:r>
    </w:p>
    <w:p w14:paraId="043BF0FC" w14:textId="77777777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0A98AFCB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  <w:r>
        <w:tab/>
      </w:r>
      <w:r w:rsidRPr="007D2DFF">
        <w:rPr>
          <w:rFonts w:eastAsia="Times New Roman" w:cs="Arial"/>
        </w:rPr>
        <w:t>V Brně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14:paraId="1E9CB3B9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7CA783CA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4177D671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14:paraId="2D6A82D8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zhotovitele </w:t>
      </w:r>
      <w:r>
        <w:rPr>
          <w:rFonts w:eastAsia="Times New Roman" w:cs="Arial"/>
        </w:rPr>
        <w:tab/>
        <w:t>za objednatele</w:t>
      </w:r>
      <w:r>
        <w:rPr>
          <w:rFonts w:eastAsia="Times New Roman" w:cs="Arial"/>
        </w:rPr>
        <w:tab/>
      </w:r>
    </w:p>
    <w:p w14:paraId="6A2A717B" w14:textId="695D1136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r w:rsidR="00026E65" w:rsidRPr="00026E65">
        <w:rPr>
          <w:rFonts w:eastAsia="Times New Roman" w:cs="Arial"/>
          <w:b/>
          <w:lang w:eastAsia="ar-SA"/>
        </w:rPr>
        <w:t>BESTBUILD s.r.o.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14:paraId="795073CA" w14:textId="7C33968B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ab/>
      </w:r>
      <w:r w:rsidR="00026E65">
        <w:rPr>
          <w:rFonts w:cs="Arial"/>
        </w:rPr>
        <w:t xml:space="preserve">Ing. Jan </w:t>
      </w:r>
      <w:proofErr w:type="spellStart"/>
      <w:r w:rsidR="00026E65">
        <w:rPr>
          <w:rFonts w:cs="Arial"/>
        </w:rPr>
        <w:t>Vejtasa</w:t>
      </w:r>
      <w:proofErr w:type="spellEnd"/>
      <w:r>
        <w:rPr>
          <w:rFonts w:eastAsia="Times New Roman" w:cs="Arial"/>
          <w:lang w:eastAsia="ar-SA"/>
        </w:rPr>
        <w:t xml:space="preserve">, jednatel </w:t>
      </w:r>
      <w:r>
        <w:rPr>
          <w:rFonts w:eastAsia="Times New Roman" w:cs="Arial"/>
          <w:lang w:eastAsia="ar-SA"/>
        </w:rPr>
        <w:tab/>
        <w:t>MUDr. Ivo Rovný, MBA, ředitel</w:t>
      </w:r>
    </w:p>
    <w:p w14:paraId="1E77131B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  <w:lang w:eastAsia="ar-SA"/>
        </w:rPr>
        <w:tab/>
      </w:r>
    </w:p>
    <w:p w14:paraId="5924BD10" w14:textId="77777777" w:rsidR="00900FF3" w:rsidRPr="008B179E" w:rsidRDefault="00900FF3" w:rsidP="00900FF3">
      <w:pPr>
        <w:tabs>
          <w:tab w:val="center" w:pos="2552"/>
          <w:tab w:val="center" w:pos="7088"/>
        </w:tabs>
        <w:spacing w:after="0" w:line="240" w:lineRule="auto"/>
      </w:pPr>
      <w:r>
        <w:rPr>
          <w:rFonts w:eastAsia="Times New Roman" w:cs="Arial"/>
        </w:rPr>
        <w:tab/>
      </w:r>
      <w:r>
        <w:tab/>
      </w:r>
    </w:p>
    <w:p w14:paraId="7175E8E0" w14:textId="77777777" w:rsidR="00A3792B" w:rsidRPr="008B179E" w:rsidRDefault="00A3792B" w:rsidP="00A3792B">
      <w:pPr>
        <w:ind w:left="720"/>
        <w:contextualSpacing/>
        <w:rPr>
          <w:rFonts w:cs="Arial"/>
          <w:lang w:eastAsia="en-US"/>
        </w:rPr>
      </w:pPr>
    </w:p>
    <w:p w14:paraId="5373BFF3" w14:textId="77777777" w:rsidR="00A3792B" w:rsidRPr="008B179E" w:rsidRDefault="00A3792B" w:rsidP="00A3792B">
      <w:pPr>
        <w:spacing w:after="0" w:line="240" w:lineRule="auto"/>
        <w:rPr>
          <w:rFonts w:eastAsia="Times New Roman" w:cs="Arial"/>
        </w:rPr>
      </w:pPr>
      <w:r w:rsidRPr="008B179E">
        <w:rPr>
          <w:rFonts w:eastAsia="Times New Roman" w:cs="Arial"/>
        </w:rPr>
        <w:t xml:space="preserve">                        </w:t>
      </w:r>
    </w:p>
    <w:p w14:paraId="1A97C0BF" w14:textId="77777777" w:rsidR="00901CB8" w:rsidRDefault="00A3792B" w:rsidP="00A3792B">
      <w:pPr>
        <w:spacing w:after="0" w:line="240" w:lineRule="auto"/>
      </w:pPr>
      <w:r w:rsidRPr="008B179E">
        <w:rPr>
          <w:rFonts w:eastAsia="Times New Roman" w:cs="Arial"/>
        </w:rPr>
        <w:t xml:space="preserve">                    </w:t>
      </w:r>
    </w:p>
    <w:sectPr w:rsidR="00901C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49512" w14:textId="77777777" w:rsidR="000149D9" w:rsidRDefault="000149D9" w:rsidP="00ED524E">
      <w:pPr>
        <w:spacing w:after="0" w:line="240" w:lineRule="auto"/>
      </w:pPr>
      <w:r>
        <w:separator/>
      </w:r>
    </w:p>
  </w:endnote>
  <w:endnote w:type="continuationSeparator" w:id="0">
    <w:p w14:paraId="4F1C457F" w14:textId="77777777" w:rsidR="000149D9" w:rsidRDefault="000149D9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75874" w14:textId="77777777" w:rsidR="000149D9" w:rsidRDefault="000149D9" w:rsidP="00ED524E">
      <w:pPr>
        <w:spacing w:after="0" w:line="240" w:lineRule="auto"/>
      </w:pPr>
      <w:r>
        <w:separator/>
      </w:r>
    </w:p>
  </w:footnote>
  <w:footnote w:type="continuationSeparator" w:id="0">
    <w:p w14:paraId="04397769" w14:textId="77777777" w:rsidR="000149D9" w:rsidRDefault="000149D9" w:rsidP="00ED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B661" w14:textId="77777777" w:rsidR="00ED524E" w:rsidRDefault="00ED52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F978DAF" wp14:editId="64234140">
          <wp:simplePos x="0" y="0"/>
          <wp:positionH relativeFrom="column">
            <wp:posOffset>-871220</wp:posOffset>
          </wp:positionH>
          <wp:positionV relativeFrom="page">
            <wp:align>top</wp:align>
          </wp:positionV>
          <wp:extent cx="2009775" cy="933110"/>
          <wp:effectExtent l="0" t="0" r="0" b="635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27" cy="93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7356081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149D9"/>
    <w:rsid w:val="00026E65"/>
    <w:rsid w:val="00056B40"/>
    <w:rsid w:val="000621DE"/>
    <w:rsid w:val="00067E82"/>
    <w:rsid w:val="000C50CD"/>
    <w:rsid w:val="000E7CA4"/>
    <w:rsid w:val="0010443A"/>
    <w:rsid w:val="001D5AD0"/>
    <w:rsid w:val="001E1A97"/>
    <w:rsid w:val="00205FB7"/>
    <w:rsid w:val="00225E79"/>
    <w:rsid w:val="002E4931"/>
    <w:rsid w:val="00341D41"/>
    <w:rsid w:val="003B2D7D"/>
    <w:rsid w:val="003D27AF"/>
    <w:rsid w:val="004370EC"/>
    <w:rsid w:val="00465136"/>
    <w:rsid w:val="00486E77"/>
    <w:rsid w:val="004953E4"/>
    <w:rsid w:val="004E781C"/>
    <w:rsid w:val="00514E9A"/>
    <w:rsid w:val="00526451"/>
    <w:rsid w:val="00545826"/>
    <w:rsid w:val="00556DF3"/>
    <w:rsid w:val="0058650D"/>
    <w:rsid w:val="00616E8A"/>
    <w:rsid w:val="00643B7E"/>
    <w:rsid w:val="006924FA"/>
    <w:rsid w:val="006A3E06"/>
    <w:rsid w:val="006A5791"/>
    <w:rsid w:val="006A5BAB"/>
    <w:rsid w:val="006D7BA9"/>
    <w:rsid w:val="0072732F"/>
    <w:rsid w:val="00732EDC"/>
    <w:rsid w:val="00780584"/>
    <w:rsid w:val="007A4472"/>
    <w:rsid w:val="007D2DFF"/>
    <w:rsid w:val="007E33B2"/>
    <w:rsid w:val="00811476"/>
    <w:rsid w:val="0083492D"/>
    <w:rsid w:val="00900FF3"/>
    <w:rsid w:val="00901CB8"/>
    <w:rsid w:val="009C68AD"/>
    <w:rsid w:val="009E5015"/>
    <w:rsid w:val="009E6A2A"/>
    <w:rsid w:val="00A3792B"/>
    <w:rsid w:val="00AF593B"/>
    <w:rsid w:val="00B20AE2"/>
    <w:rsid w:val="00BF4120"/>
    <w:rsid w:val="00C1228D"/>
    <w:rsid w:val="00C95322"/>
    <w:rsid w:val="00C96FEE"/>
    <w:rsid w:val="00D25E17"/>
    <w:rsid w:val="00D905C8"/>
    <w:rsid w:val="00E74DAA"/>
    <w:rsid w:val="00EA5EC5"/>
    <w:rsid w:val="00EA67A2"/>
    <w:rsid w:val="00ED524E"/>
    <w:rsid w:val="00FB1B14"/>
    <w:rsid w:val="00F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4E781C"/>
    <w:pPr>
      <w:numPr>
        <w:numId w:val="4"/>
      </w:numPr>
      <w:spacing w:before="120" w:after="12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81C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4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Lámerová Barbora</cp:lastModifiedBy>
  <cp:revision>2</cp:revision>
  <dcterms:created xsi:type="dcterms:W3CDTF">2023-12-01T09:03:00Z</dcterms:created>
  <dcterms:modified xsi:type="dcterms:W3CDTF">2023-12-01T09:03:00Z</dcterms:modified>
</cp:coreProperties>
</file>