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B135" w14:textId="77777777" w:rsidR="009161AD" w:rsidRPr="009161AD" w:rsidRDefault="009161AD" w:rsidP="002E2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7402CF" w14:textId="77777777" w:rsidR="009161AD" w:rsidRPr="009161AD" w:rsidRDefault="009161AD" w:rsidP="002E2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9CC71F" w14:textId="77777777" w:rsidR="009161AD" w:rsidRPr="009161AD" w:rsidRDefault="009161AD" w:rsidP="002E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8FB6EB" w14:textId="77777777" w:rsidR="002E2841" w:rsidRPr="009161AD" w:rsidRDefault="002E2841" w:rsidP="002E2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1AD">
        <w:rPr>
          <w:rFonts w:ascii="Arial" w:hAnsi="Arial" w:cs="Arial"/>
          <w:b/>
          <w:sz w:val="24"/>
          <w:szCs w:val="24"/>
        </w:rPr>
        <w:t xml:space="preserve">Smlouva o vypořádání závazků </w:t>
      </w:r>
    </w:p>
    <w:p w14:paraId="1D693A3A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B8947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 xml:space="preserve">Univerzita Jana Evangelisty Purkyně v Ústí nad Labem </w:t>
      </w:r>
    </w:p>
    <w:p w14:paraId="2EFE4A33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 xml:space="preserve">Filozofická fakulta </w:t>
      </w:r>
    </w:p>
    <w:p w14:paraId="6C716576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IČ 44555601</w:t>
      </w:r>
    </w:p>
    <w:p w14:paraId="554E3F06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DIČ CZ44555601</w:t>
      </w:r>
    </w:p>
    <w:p w14:paraId="35D4BD65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se sídlem Pasteurova 1, 400 96, Ústí nad Labem, </w:t>
      </w:r>
    </w:p>
    <w:p w14:paraId="3D729AF7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zastoupená rektorem doc. RNDr. Jaroslavem Koutským, Ph.D. </w:t>
      </w:r>
    </w:p>
    <w:p w14:paraId="70AFD64F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bankovní spojení Československá obchodní banka, a. s, Ústí nad Labem</w:t>
      </w:r>
    </w:p>
    <w:p w14:paraId="24BD9A13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Číslo účtu:</w:t>
      </w:r>
      <w:r w:rsidRPr="009161AD">
        <w:rPr>
          <w:rFonts w:ascii="Arial" w:hAnsi="Arial" w:cs="Arial"/>
          <w:sz w:val="20"/>
          <w:szCs w:val="20"/>
        </w:rPr>
        <w:tab/>
        <w:t>260112295/0300</w:t>
      </w:r>
    </w:p>
    <w:p w14:paraId="18CC8AAB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F08BB3" w14:textId="77777777" w:rsidR="009161AD" w:rsidRPr="009161AD" w:rsidRDefault="009161AD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C3A1B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a </w:t>
      </w:r>
    </w:p>
    <w:p w14:paraId="67BDDCD2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alias w:val="Enter company name:"/>
        <w:tag w:val="Enter company name:"/>
        <w:id w:val="-1907209145"/>
        <w:placeholder>
          <w:docPart w:val="FC2E6C0582FA4667B2ECA5C541C13B3F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684A121" w14:textId="478BA21B" w:rsidR="00281697" w:rsidRPr="00046EC4" w:rsidRDefault="00281697" w:rsidP="00281697">
          <w:pPr>
            <w:pStyle w:val="Nadpis1"/>
          </w:pPr>
          <w:r>
            <w:rPr>
              <w:lang w:val="cs-CZ"/>
            </w:rPr>
            <w:t xml:space="preserve">James </w:t>
          </w:r>
          <w:proofErr w:type="spellStart"/>
          <w:r>
            <w:rPr>
              <w:lang w:val="cs-CZ"/>
            </w:rPr>
            <w:t>Heald</w:t>
          </w:r>
          <w:proofErr w:type="spellEnd"/>
        </w:p>
      </w:sdtContent>
    </w:sdt>
    <w:p w14:paraId="09266155" w14:textId="77777777" w:rsidR="00281697" w:rsidRPr="00046EC4" w:rsidRDefault="00281697" w:rsidP="00281697">
      <w:pPr>
        <w:pStyle w:val="Slogan"/>
        <w:spacing w:after="0"/>
        <w:rPr>
          <w:i w:val="0"/>
          <w:iCs/>
        </w:rPr>
      </w:pPr>
      <w:r w:rsidRPr="00046EC4">
        <w:rPr>
          <w:i w:val="0"/>
          <w:iCs/>
        </w:rPr>
        <w:t>Tax ID: 80020321873</w:t>
      </w:r>
    </w:p>
    <w:p w14:paraId="2070B466" w14:textId="77777777" w:rsidR="00281697" w:rsidRPr="00046EC4" w:rsidRDefault="00281697" w:rsidP="00281697">
      <w:pPr>
        <w:spacing w:after="0"/>
      </w:pPr>
      <w:r w:rsidRPr="00046EC4">
        <w:t xml:space="preserve">Orlat </w:t>
      </w:r>
      <w:proofErr w:type="spellStart"/>
      <w:r w:rsidRPr="00046EC4">
        <w:t>Lwowskich</w:t>
      </w:r>
      <w:proofErr w:type="spellEnd"/>
      <w:r w:rsidRPr="00046EC4">
        <w:t xml:space="preserve"> 6/1</w:t>
      </w:r>
    </w:p>
    <w:p w14:paraId="1EC58193" w14:textId="77777777" w:rsidR="00281697" w:rsidRPr="00046EC4" w:rsidRDefault="00281697" w:rsidP="00281697">
      <w:pPr>
        <w:spacing w:after="0"/>
      </w:pPr>
      <w:r w:rsidRPr="00046EC4">
        <w:t xml:space="preserve">31518 </w:t>
      </w:r>
      <w:proofErr w:type="spellStart"/>
      <w:r w:rsidRPr="00046EC4">
        <w:t>Krakow</w:t>
      </w:r>
      <w:proofErr w:type="spellEnd"/>
    </w:p>
    <w:p w14:paraId="1A08BA0C" w14:textId="77777777" w:rsidR="00281697" w:rsidRPr="00046EC4" w:rsidRDefault="00281697" w:rsidP="00281697">
      <w:pPr>
        <w:spacing w:after="0"/>
      </w:pPr>
      <w:proofErr w:type="spellStart"/>
      <w:r w:rsidRPr="00046EC4">
        <w:t>Poland</w:t>
      </w:r>
      <w:proofErr w:type="spellEnd"/>
    </w:p>
    <w:p w14:paraId="5BD62970" w14:textId="3B21608F" w:rsidR="00281697" w:rsidRDefault="008F6360" w:rsidP="00281697">
      <w:pPr>
        <w:spacing w:after="0"/>
      </w:pPr>
      <w:proofErr w:type="spellStart"/>
      <w:r>
        <w:t>xxx</w:t>
      </w:r>
      <w:proofErr w:type="spellEnd"/>
    </w:p>
    <w:p w14:paraId="1A676DEA" w14:textId="51CB8800" w:rsidR="00281697" w:rsidRDefault="008F6360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t>xxx</w:t>
      </w:r>
      <w:proofErr w:type="spellEnd"/>
    </w:p>
    <w:p w14:paraId="002D4275" w14:textId="77777777" w:rsidR="00281697" w:rsidRDefault="00281697" w:rsidP="002816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65FF5" w14:textId="77777777" w:rsidR="00281697" w:rsidRPr="00281697" w:rsidRDefault="00281697" w:rsidP="00281697">
      <w:pPr>
        <w:spacing w:after="0" w:line="240" w:lineRule="auto"/>
        <w:rPr>
          <w:rFonts w:cstheme="minorHAnsi"/>
          <w:sz w:val="20"/>
          <w:szCs w:val="20"/>
        </w:rPr>
      </w:pPr>
      <w:r w:rsidRPr="00281697">
        <w:rPr>
          <w:rFonts w:cstheme="minorHAnsi"/>
          <w:sz w:val="20"/>
          <w:szCs w:val="20"/>
        </w:rPr>
        <w:t>Bankovní spojení:</w:t>
      </w:r>
      <w:bookmarkStart w:id="0" w:name="_GoBack"/>
      <w:bookmarkEnd w:id="0"/>
    </w:p>
    <w:p w14:paraId="61A29EC1" w14:textId="77777777" w:rsidR="00281697" w:rsidRPr="00281697" w:rsidRDefault="00281697" w:rsidP="00281697">
      <w:pPr>
        <w:pStyle w:val="Nadpis3"/>
        <w:spacing w:before="0" w:line="257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81697">
        <w:rPr>
          <w:rFonts w:asciiTheme="minorHAnsi" w:hAnsiTheme="minorHAnsi" w:cstheme="minorHAnsi"/>
          <w:color w:val="auto"/>
          <w:sz w:val="22"/>
          <w:szCs w:val="22"/>
        </w:rPr>
        <w:t>PAYMENT DETAILS</w:t>
      </w:r>
    </w:p>
    <w:p w14:paraId="36B13159" w14:textId="77777777" w:rsidR="00281697" w:rsidRPr="00281697" w:rsidRDefault="00281697" w:rsidP="00281697">
      <w:pPr>
        <w:pStyle w:val="Nadpis3"/>
        <w:spacing w:before="0" w:line="25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816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Bank </w:t>
      </w:r>
      <w:proofErr w:type="spellStart"/>
      <w:r w:rsidRPr="00281697">
        <w:rPr>
          <w:rFonts w:asciiTheme="minorHAnsi" w:hAnsiTheme="minorHAnsi" w:cstheme="minorHAnsi"/>
          <w:bCs/>
          <w:color w:val="auto"/>
          <w:sz w:val="22"/>
          <w:szCs w:val="22"/>
        </w:rPr>
        <w:t>Name</w:t>
      </w:r>
      <w:proofErr w:type="spellEnd"/>
      <w:r w:rsidRPr="002816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ING Bank </w:t>
      </w:r>
      <w:proofErr w:type="spellStart"/>
      <w:r w:rsidRPr="00281697">
        <w:rPr>
          <w:rFonts w:asciiTheme="minorHAnsi" w:hAnsiTheme="minorHAnsi" w:cstheme="minorHAnsi"/>
          <w:bCs/>
          <w:color w:val="auto"/>
          <w:sz w:val="22"/>
          <w:szCs w:val="22"/>
        </w:rPr>
        <w:t>Śląski</w:t>
      </w:r>
      <w:proofErr w:type="spellEnd"/>
      <w:r w:rsidRPr="002816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S.A.</w:t>
      </w:r>
    </w:p>
    <w:p w14:paraId="46BEF800" w14:textId="54346D0C" w:rsidR="00281697" w:rsidRPr="00281697" w:rsidRDefault="00281697" w:rsidP="00281697">
      <w:pPr>
        <w:pStyle w:val="Nadpis3"/>
        <w:spacing w:before="0" w:line="257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281697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Address:</w:t>
      </w:r>
      <w:r w:rsidRPr="0028169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8F6360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xxx</w:t>
      </w:r>
    </w:p>
    <w:p w14:paraId="273CFB95" w14:textId="60B5A6F9" w:rsidR="00281697" w:rsidRPr="00281697" w:rsidRDefault="00281697" w:rsidP="00281697">
      <w:pPr>
        <w:pStyle w:val="Nadpis3"/>
        <w:spacing w:before="0" w:line="257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281697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IBan: </w:t>
      </w:r>
      <w:r w:rsidR="008F6360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xxx</w:t>
      </w:r>
    </w:p>
    <w:p w14:paraId="5633775A" w14:textId="733AB388" w:rsidR="002E2841" w:rsidRPr="009161AD" w:rsidRDefault="002E2841" w:rsidP="002816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 </w:t>
      </w:r>
    </w:p>
    <w:p w14:paraId="1230FB13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1CB05C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>(společně Smluvní strany nebo strany</w:t>
      </w:r>
      <w:r w:rsidRPr="009161AD">
        <w:rPr>
          <w:rFonts w:ascii="Arial" w:hAnsi="Arial" w:cs="Arial"/>
          <w:sz w:val="20"/>
          <w:szCs w:val="20"/>
        </w:rPr>
        <w:t xml:space="preserve">“) </w:t>
      </w:r>
    </w:p>
    <w:p w14:paraId="73A6BCEB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AA7B2E" w14:textId="77777777" w:rsidR="009161AD" w:rsidRPr="009161AD" w:rsidRDefault="009161AD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447EA2" w14:textId="77777777" w:rsidR="009161AD" w:rsidRPr="009161AD" w:rsidRDefault="009161AD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BAEE68" w14:textId="77777777" w:rsidR="002E2841" w:rsidRPr="009161AD" w:rsidRDefault="002E2841" w:rsidP="002E2841">
      <w:pPr>
        <w:jc w:val="center"/>
        <w:rPr>
          <w:rFonts w:ascii="Arial" w:hAnsi="Arial" w:cs="Arial"/>
          <w:b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>I.</w:t>
      </w:r>
    </w:p>
    <w:p w14:paraId="3958F8A7" w14:textId="77777777" w:rsidR="002E2841" w:rsidRPr="009161AD" w:rsidRDefault="002E2841" w:rsidP="002E2841">
      <w:pPr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Smluvní strany uzavírají tuto smlouvu vzhledem k tomu, že: </w:t>
      </w:r>
    </w:p>
    <w:p w14:paraId="2547F596" w14:textId="0938EDE8" w:rsidR="002E2841" w:rsidRPr="009161AD" w:rsidRDefault="002E2841" w:rsidP="002E2841">
      <w:pPr>
        <w:spacing w:after="0" w:line="240" w:lineRule="auto"/>
        <w:ind w:left="-5" w:right="-9"/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1. Uzavřely dne 2</w:t>
      </w:r>
      <w:r w:rsidR="00E846C4" w:rsidRPr="009161AD">
        <w:rPr>
          <w:rFonts w:ascii="Arial" w:hAnsi="Arial" w:cs="Arial"/>
          <w:sz w:val="20"/>
          <w:szCs w:val="20"/>
        </w:rPr>
        <w:t>6.10.2023</w:t>
      </w:r>
      <w:r w:rsidRPr="009161AD">
        <w:rPr>
          <w:rFonts w:ascii="Arial" w:hAnsi="Arial" w:cs="Arial"/>
          <w:sz w:val="20"/>
          <w:szCs w:val="20"/>
        </w:rPr>
        <w:t xml:space="preserve"> </w:t>
      </w:r>
      <w:r w:rsidR="00E846C4" w:rsidRPr="009161AD">
        <w:rPr>
          <w:rFonts w:ascii="Arial" w:hAnsi="Arial" w:cs="Arial"/>
          <w:sz w:val="20"/>
          <w:szCs w:val="20"/>
        </w:rPr>
        <w:t>akceptovanou objednávk</w:t>
      </w:r>
      <w:r w:rsidR="009161AD" w:rsidRPr="009161AD">
        <w:rPr>
          <w:rFonts w:ascii="Arial" w:hAnsi="Arial" w:cs="Arial"/>
          <w:sz w:val="20"/>
          <w:szCs w:val="20"/>
        </w:rPr>
        <w:t xml:space="preserve">u (dále jen smlouvu) jejímž předmětem je </w:t>
      </w:r>
      <w:proofErr w:type="spellStart"/>
      <w:r w:rsidR="009161AD" w:rsidRPr="009161AD">
        <w:rPr>
          <w:rFonts w:ascii="Arial" w:hAnsi="Arial" w:cs="Arial"/>
          <w:sz w:val="20"/>
          <w:szCs w:val="20"/>
        </w:rPr>
        <w:t>proofreading</w:t>
      </w:r>
      <w:proofErr w:type="spellEnd"/>
      <w:r w:rsidR="009161AD" w:rsidRPr="009161AD">
        <w:rPr>
          <w:rFonts w:ascii="Arial" w:hAnsi="Arial" w:cs="Arial"/>
          <w:sz w:val="20"/>
          <w:szCs w:val="20"/>
        </w:rPr>
        <w:t xml:space="preserve"> a editace autorského rukopisu v rozsahu 160 normostran</w:t>
      </w:r>
      <w:r w:rsidR="00035204">
        <w:rPr>
          <w:rFonts w:ascii="Arial" w:hAnsi="Arial" w:cs="Arial"/>
          <w:sz w:val="20"/>
          <w:szCs w:val="20"/>
        </w:rPr>
        <w:t>.</w:t>
      </w:r>
    </w:p>
    <w:p w14:paraId="54A549F1" w14:textId="77777777" w:rsidR="002E2841" w:rsidRPr="009161AD" w:rsidRDefault="002E2841" w:rsidP="002E28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2. Měly podle § 2 odst. 1 písm. a) zákona č. 340/2015, o registru smluv, povinnost uveřejnit </w:t>
      </w:r>
      <w:r w:rsidR="009161AD" w:rsidRPr="009161AD">
        <w:rPr>
          <w:rFonts w:ascii="Arial" w:hAnsi="Arial" w:cs="Arial"/>
          <w:sz w:val="20"/>
          <w:szCs w:val="20"/>
        </w:rPr>
        <w:t>smlouvu</w:t>
      </w:r>
      <w:r w:rsidRPr="009161AD">
        <w:rPr>
          <w:rFonts w:ascii="Arial" w:hAnsi="Arial" w:cs="Arial"/>
          <w:sz w:val="20"/>
          <w:szCs w:val="20"/>
        </w:rPr>
        <w:t xml:space="preserve"> uvedenou v části I bodě 1 této smlouvy postupem podle zákona č. 340/2015 Sb., o zvláštních podmínkách účinnosti některých smluv, uveřejňování těchto smluv a o registru smluv (zákon o registru smluv), ve znění pozdějších předpisů (dále jen „ZRS“), </w:t>
      </w:r>
    </w:p>
    <w:p w14:paraId="64128335" w14:textId="77777777" w:rsidR="002E2841" w:rsidRPr="009161AD" w:rsidRDefault="002E2841" w:rsidP="002E28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3. V zájmu úpravy vzájemných práv a povinností vyplývajících z původně sjednané smlouvy, s ohledem na skutečnost, že strany jednaly s vědomím závaznosti uzavřené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35406E3B" w14:textId="77777777" w:rsidR="009161AD" w:rsidRPr="009161AD" w:rsidRDefault="009161AD" w:rsidP="002E2841">
      <w:pPr>
        <w:jc w:val="center"/>
        <w:rPr>
          <w:rFonts w:ascii="Arial" w:hAnsi="Arial" w:cs="Arial"/>
          <w:b/>
          <w:sz w:val="20"/>
          <w:szCs w:val="20"/>
        </w:rPr>
      </w:pPr>
    </w:p>
    <w:p w14:paraId="03D1AF72" w14:textId="77777777" w:rsidR="002E2841" w:rsidRPr="009161AD" w:rsidRDefault="002E2841" w:rsidP="002E2841">
      <w:pPr>
        <w:jc w:val="center"/>
        <w:rPr>
          <w:rFonts w:ascii="Arial" w:hAnsi="Arial" w:cs="Arial"/>
          <w:b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>II.</w:t>
      </w:r>
    </w:p>
    <w:p w14:paraId="1E444C02" w14:textId="77777777" w:rsidR="002E2841" w:rsidRPr="009161AD" w:rsidRDefault="002E2841" w:rsidP="00916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1. Smluvní strany si tímto ujednáním navzájem stvrzují, že obsah vzájemných práv a povinností, který touto smlouvou nově sjednávají, je zcela a beze zbytku vyjádřen textem původně sjednané smlouvy, která tvoří pro tyto účely přílohu této smlouvy. </w:t>
      </w:r>
    </w:p>
    <w:p w14:paraId="3D24A6EB" w14:textId="77777777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lastRenderedPageBreak/>
        <w:t xml:space="preserve">2. 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42245612" w14:textId="77777777" w:rsidR="002E2841" w:rsidRPr="009161AD" w:rsidRDefault="002E2841" w:rsidP="00916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3. Smluvní strany prohlašují, že veškerá budoucí plnění z této smlouvy, která mají být od okamžiku jejího uveřejnění v RS plněna v souladu s obsahem vzájemných závazků vyjádřeným v příloze této smlouvy, budou splněna podle sjednaných podmínek. </w:t>
      </w:r>
    </w:p>
    <w:p w14:paraId="0706BC12" w14:textId="77777777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4. Smluvní strany prohlašují, že se nijak neobohatily na úkor druhé smluvní strany a jednaly v dobré víře.</w:t>
      </w:r>
    </w:p>
    <w:p w14:paraId="2869B59D" w14:textId="77777777" w:rsidR="009161AD" w:rsidRPr="009161AD" w:rsidRDefault="009161AD" w:rsidP="00916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90EEA" w14:textId="77777777" w:rsidR="002E2841" w:rsidRPr="009161AD" w:rsidRDefault="002E2841" w:rsidP="002E2841">
      <w:pPr>
        <w:jc w:val="center"/>
        <w:rPr>
          <w:rFonts w:ascii="Arial" w:hAnsi="Arial" w:cs="Arial"/>
          <w:b/>
          <w:sz w:val="20"/>
          <w:szCs w:val="20"/>
        </w:rPr>
      </w:pPr>
      <w:r w:rsidRPr="009161AD">
        <w:rPr>
          <w:rFonts w:ascii="Arial" w:hAnsi="Arial" w:cs="Arial"/>
          <w:b/>
          <w:sz w:val="20"/>
          <w:szCs w:val="20"/>
        </w:rPr>
        <w:t>III.</w:t>
      </w:r>
    </w:p>
    <w:p w14:paraId="2B6E20C5" w14:textId="1A0D3F0F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1. Smluvní strany souhlasí s uveřejněním plného znění této </w:t>
      </w:r>
      <w:r w:rsidR="00035204">
        <w:rPr>
          <w:rFonts w:ascii="Arial" w:hAnsi="Arial" w:cs="Arial"/>
          <w:sz w:val="20"/>
          <w:szCs w:val="20"/>
        </w:rPr>
        <w:t>Smlouvy</w:t>
      </w:r>
      <w:r w:rsidRPr="009161AD">
        <w:rPr>
          <w:rFonts w:ascii="Arial" w:hAnsi="Arial" w:cs="Arial"/>
          <w:sz w:val="20"/>
          <w:szCs w:val="20"/>
        </w:rPr>
        <w:t xml:space="preserve"> v registru smluv podle ZRS. Uveřejnění Smlouvy včetně přílohy prostřednictvím registru smluv zajistí UJEP. </w:t>
      </w:r>
    </w:p>
    <w:p w14:paraId="3AEBDF7D" w14:textId="77777777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2. Práva a povinnosti touto Smlouvou výslovně neupravené se řídí právními předpisy České republiky, zejména zákonem č. 89/2012 Sb., občanský zákoník, ve znění pozdějších předpisů. </w:t>
      </w:r>
    </w:p>
    <w:p w14:paraId="05E9818D" w14:textId="77777777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3. Tato Smlouva o narovnání nabývá účinnosti dnem uveřejnění v registru smluv</w:t>
      </w:r>
      <w:r w:rsidR="00E846C4" w:rsidRPr="009161AD">
        <w:rPr>
          <w:rFonts w:ascii="Arial" w:hAnsi="Arial" w:cs="Arial"/>
          <w:sz w:val="20"/>
          <w:szCs w:val="20"/>
        </w:rPr>
        <w:t>.</w:t>
      </w:r>
    </w:p>
    <w:p w14:paraId="6A1BA81B" w14:textId="77777777" w:rsidR="002E2841" w:rsidRPr="009161AD" w:rsidRDefault="002E2841" w:rsidP="00916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4. Smluvní strany potvrzují, že si tuto Smlouvu před jejím podpisem přečetly a že s jejím obsahem souhlasí. Na důkaz toho připojují své podpisy. </w:t>
      </w:r>
    </w:p>
    <w:p w14:paraId="420D0241" w14:textId="77777777" w:rsidR="002E2841" w:rsidRPr="009161AD" w:rsidRDefault="002E2841" w:rsidP="002E2841">
      <w:pPr>
        <w:rPr>
          <w:rFonts w:ascii="Arial" w:hAnsi="Arial" w:cs="Arial"/>
          <w:sz w:val="20"/>
          <w:szCs w:val="20"/>
        </w:rPr>
      </w:pPr>
    </w:p>
    <w:p w14:paraId="081C476A" w14:textId="4D3614DA" w:rsidR="002E2841" w:rsidRPr="009161AD" w:rsidRDefault="002E2841" w:rsidP="002E2841">
      <w:pPr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Příloha: </w:t>
      </w:r>
      <w:r w:rsidR="00E846C4" w:rsidRPr="009161AD">
        <w:rPr>
          <w:rFonts w:ascii="Arial" w:hAnsi="Arial" w:cs="Arial"/>
          <w:sz w:val="20"/>
          <w:szCs w:val="20"/>
        </w:rPr>
        <w:t>Objednávka č</w:t>
      </w:r>
      <w:r w:rsidR="00281697">
        <w:rPr>
          <w:rFonts w:ascii="Arial" w:hAnsi="Arial" w:cs="Arial"/>
          <w:sz w:val="20"/>
          <w:szCs w:val="20"/>
        </w:rPr>
        <w:t>. 2236321027</w:t>
      </w:r>
    </w:p>
    <w:p w14:paraId="3FEC7224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V …</w:t>
      </w:r>
      <w:proofErr w:type="gramStart"/>
      <w:r w:rsidRPr="009161AD">
        <w:rPr>
          <w:rFonts w:ascii="Arial" w:hAnsi="Arial" w:cs="Arial"/>
          <w:sz w:val="20"/>
          <w:szCs w:val="20"/>
        </w:rPr>
        <w:t>…….</w:t>
      </w:r>
      <w:proofErr w:type="gramEnd"/>
      <w:r w:rsidRPr="009161AD">
        <w:rPr>
          <w:rFonts w:ascii="Arial" w:hAnsi="Arial" w:cs="Arial"/>
          <w:sz w:val="20"/>
          <w:szCs w:val="20"/>
        </w:rPr>
        <w:t xml:space="preserve">. dne……………………. </w:t>
      </w:r>
      <w:r w:rsidRPr="009161AD">
        <w:rPr>
          <w:rFonts w:ascii="Arial" w:hAnsi="Arial" w:cs="Arial"/>
          <w:sz w:val="20"/>
          <w:szCs w:val="20"/>
        </w:rPr>
        <w:tab/>
        <w:t>V Ústí nad Labem dne……………………</w:t>
      </w:r>
      <w:proofErr w:type="gramStart"/>
      <w:r w:rsidRPr="009161AD">
        <w:rPr>
          <w:rFonts w:ascii="Arial" w:hAnsi="Arial" w:cs="Arial"/>
          <w:sz w:val="20"/>
          <w:szCs w:val="20"/>
        </w:rPr>
        <w:t>…….</w:t>
      </w:r>
      <w:proofErr w:type="gramEnd"/>
      <w:r w:rsidRPr="009161AD">
        <w:rPr>
          <w:rFonts w:ascii="Arial" w:hAnsi="Arial" w:cs="Arial"/>
          <w:sz w:val="20"/>
          <w:szCs w:val="20"/>
        </w:rPr>
        <w:t>.</w:t>
      </w:r>
    </w:p>
    <w:p w14:paraId="6CE3B79A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777B1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7BF1A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BB47C0" w14:textId="77777777" w:rsidR="002E2841" w:rsidRPr="009161AD" w:rsidRDefault="002E2841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>……………………………………</w:t>
      </w:r>
      <w:r w:rsidRPr="009161AD">
        <w:rPr>
          <w:rFonts w:ascii="Arial" w:hAnsi="Arial" w:cs="Arial"/>
          <w:sz w:val="20"/>
          <w:szCs w:val="20"/>
        </w:rPr>
        <w:tab/>
      </w:r>
      <w:r w:rsidRPr="009161AD">
        <w:rPr>
          <w:rFonts w:ascii="Arial" w:hAnsi="Arial" w:cs="Arial"/>
          <w:sz w:val="20"/>
          <w:szCs w:val="20"/>
        </w:rPr>
        <w:tab/>
      </w:r>
      <w:r w:rsidRPr="009161AD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29BC5B9B" w14:textId="77777777" w:rsidR="002E2841" w:rsidRPr="009161AD" w:rsidRDefault="00E846C4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 xml:space="preserve">James </w:t>
      </w:r>
      <w:proofErr w:type="spellStart"/>
      <w:r w:rsidRPr="009161AD">
        <w:rPr>
          <w:rFonts w:ascii="Arial" w:hAnsi="Arial" w:cs="Arial"/>
          <w:sz w:val="20"/>
          <w:szCs w:val="20"/>
        </w:rPr>
        <w:t>Heald</w:t>
      </w:r>
      <w:proofErr w:type="spellEnd"/>
      <w:r w:rsidRPr="009161AD">
        <w:rPr>
          <w:rFonts w:ascii="Arial" w:hAnsi="Arial" w:cs="Arial"/>
          <w:sz w:val="20"/>
          <w:szCs w:val="20"/>
        </w:rPr>
        <w:t xml:space="preserve"> </w:t>
      </w:r>
      <w:r w:rsidRPr="009161AD">
        <w:rPr>
          <w:rFonts w:ascii="Arial" w:hAnsi="Arial" w:cs="Arial"/>
          <w:sz w:val="20"/>
          <w:szCs w:val="20"/>
        </w:rPr>
        <w:tab/>
      </w:r>
      <w:r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  <w:t xml:space="preserve">doc. RNDr. Jaroslav Koutský, </w:t>
      </w:r>
      <w:proofErr w:type="gramStart"/>
      <w:r w:rsidR="002E2841" w:rsidRPr="009161AD">
        <w:rPr>
          <w:rFonts w:ascii="Arial" w:hAnsi="Arial" w:cs="Arial"/>
          <w:sz w:val="20"/>
          <w:szCs w:val="20"/>
        </w:rPr>
        <w:t>Ph.D</w:t>
      </w:r>
      <w:proofErr w:type="gramEnd"/>
      <w:r w:rsidR="002E2841" w:rsidRPr="009161AD">
        <w:rPr>
          <w:rFonts w:ascii="Arial" w:hAnsi="Arial" w:cs="Arial"/>
          <w:sz w:val="20"/>
          <w:szCs w:val="20"/>
        </w:rPr>
        <w:t>, rektor</w:t>
      </w:r>
    </w:p>
    <w:p w14:paraId="3A130E65" w14:textId="77777777" w:rsidR="002E2841" w:rsidRPr="009161AD" w:rsidRDefault="00E846C4" w:rsidP="002E2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1AD">
        <w:rPr>
          <w:rFonts w:ascii="Arial" w:hAnsi="Arial" w:cs="Arial"/>
          <w:sz w:val="20"/>
          <w:szCs w:val="20"/>
        </w:rPr>
        <w:tab/>
      </w:r>
      <w:r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  <w:t>Univerzita Jana Evangelisty Purkyně v Ústí nad Labem</w:t>
      </w:r>
      <w:r w:rsidR="002E2841"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</w:r>
      <w:r w:rsidR="002E2841" w:rsidRPr="009161AD">
        <w:rPr>
          <w:rFonts w:ascii="Arial" w:hAnsi="Arial" w:cs="Arial"/>
          <w:sz w:val="20"/>
          <w:szCs w:val="20"/>
        </w:rPr>
        <w:tab/>
      </w:r>
    </w:p>
    <w:sectPr w:rsidR="002E2841" w:rsidRPr="0091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41"/>
    <w:rsid w:val="00035204"/>
    <w:rsid w:val="000A4DCD"/>
    <w:rsid w:val="001A31CF"/>
    <w:rsid w:val="00261446"/>
    <w:rsid w:val="00281697"/>
    <w:rsid w:val="002E2841"/>
    <w:rsid w:val="0031477B"/>
    <w:rsid w:val="00533969"/>
    <w:rsid w:val="005757B9"/>
    <w:rsid w:val="005848CF"/>
    <w:rsid w:val="00646C8D"/>
    <w:rsid w:val="00794795"/>
    <w:rsid w:val="008F6360"/>
    <w:rsid w:val="009161AD"/>
    <w:rsid w:val="009507D0"/>
    <w:rsid w:val="00D05466"/>
    <w:rsid w:val="00E2788B"/>
    <w:rsid w:val="00E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418A"/>
  <w15:chartTrackingRefBased/>
  <w15:docId w15:val="{9CCAEC74-B243-484B-A410-E05B286A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841"/>
    <w:pPr>
      <w:spacing w:line="256" w:lineRule="auto"/>
    </w:pPr>
  </w:style>
  <w:style w:type="paragraph" w:styleId="Nadpis1">
    <w:name w:val="heading 1"/>
    <w:basedOn w:val="Normln"/>
    <w:link w:val="Nadpis1Char"/>
    <w:uiPriority w:val="1"/>
    <w:qFormat/>
    <w:rsid w:val="00281697"/>
    <w:pPr>
      <w:spacing w:after="0" w:line="264" w:lineRule="auto"/>
      <w:outlineLvl w:val="0"/>
    </w:pPr>
    <w:rPr>
      <w:rFonts w:asciiTheme="majorHAnsi" w:eastAsiaTheme="minorEastAsia" w:hAnsiTheme="majorHAnsi"/>
      <w:b/>
      <w:spacing w:val="4"/>
      <w:sz w:val="24"/>
      <w:szCs w:val="18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1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2841"/>
    <w:rPr>
      <w:color w:val="0000FF"/>
      <w:u w:val="single"/>
    </w:rPr>
  </w:style>
  <w:style w:type="table" w:customStyle="1" w:styleId="TableGrid">
    <w:name w:val="TableGrid"/>
    <w:rsid w:val="002E28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E28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8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8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8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8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4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281697"/>
    <w:rPr>
      <w:rFonts w:asciiTheme="majorHAnsi" w:eastAsiaTheme="minorEastAsia" w:hAnsiTheme="majorHAnsi"/>
      <w:b/>
      <w:spacing w:val="4"/>
      <w:sz w:val="24"/>
      <w:szCs w:val="18"/>
      <w:lang w:val="en-US" w:eastAsia="ja-JP"/>
    </w:rPr>
  </w:style>
  <w:style w:type="paragraph" w:customStyle="1" w:styleId="Slogan">
    <w:name w:val="Slogan"/>
    <w:basedOn w:val="Normln"/>
    <w:uiPriority w:val="2"/>
    <w:qFormat/>
    <w:rsid w:val="00281697"/>
    <w:pPr>
      <w:spacing w:after="240" w:line="264" w:lineRule="auto"/>
    </w:pPr>
    <w:rPr>
      <w:rFonts w:eastAsiaTheme="minorEastAsia"/>
      <w:i/>
      <w:color w:val="595959" w:themeColor="text1" w:themeTint="A6"/>
      <w:spacing w:val="4"/>
      <w:sz w:val="18"/>
      <w:szCs w:val="18"/>
      <w:lang w:val="en-US"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16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ulkastlumenmibarvami2">
    <w:name w:val="Table Subtle 2"/>
    <w:basedOn w:val="Normlntabulka"/>
    <w:uiPriority w:val="99"/>
    <w:rsid w:val="00281697"/>
    <w:pPr>
      <w:spacing w:after="0" w:line="264" w:lineRule="auto"/>
    </w:pPr>
    <w:rPr>
      <w:rFonts w:eastAsiaTheme="minorEastAsia"/>
      <w:sz w:val="18"/>
      <w:szCs w:val="18"/>
      <w:lang w:val="en-US" w:eastAsia="ja-JP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E6C0582FA4667B2ECA5C541C13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F3FF7-127A-409B-87C3-E39FEFDC6642}"/>
      </w:docPartPr>
      <w:docPartBody>
        <w:p w:rsidR="003A0454" w:rsidRDefault="00953ECD" w:rsidP="00953ECD">
          <w:pPr>
            <w:pStyle w:val="FC2E6C0582FA4667B2ECA5C541C13B3F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CD"/>
    <w:rsid w:val="00121B54"/>
    <w:rsid w:val="003A0454"/>
    <w:rsid w:val="0062693F"/>
    <w:rsid w:val="00737415"/>
    <w:rsid w:val="00953ECD"/>
    <w:rsid w:val="00D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C2E6C0582FA4667B2ECA5C541C13B3F">
    <w:name w:val="FC2E6C0582FA4667B2ECA5C541C13B3F"/>
    <w:rsid w:val="00953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James Heald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PekarkovaH</cp:lastModifiedBy>
  <cp:revision>2</cp:revision>
  <cp:lastPrinted>2023-11-28T09:16:00Z</cp:lastPrinted>
  <dcterms:created xsi:type="dcterms:W3CDTF">2023-12-08T13:44:00Z</dcterms:created>
  <dcterms:modified xsi:type="dcterms:W3CDTF">2023-12-08T13:44:00Z</dcterms:modified>
</cp:coreProperties>
</file>