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B135" w14:textId="77777777" w:rsidR="009161AD" w:rsidRPr="009161AD" w:rsidRDefault="009161AD" w:rsidP="002E2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7402CF" w14:textId="77777777" w:rsidR="009161AD" w:rsidRPr="009161AD" w:rsidRDefault="009161AD" w:rsidP="002E2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9CC71F" w14:textId="77777777" w:rsidR="009161AD" w:rsidRPr="009161AD" w:rsidRDefault="009161AD" w:rsidP="002E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FB6EB" w14:textId="77777777" w:rsidR="002E2841" w:rsidRPr="009161AD" w:rsidRDefault="002E2841" w:rsidP="002E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1AD">
        <w:rPr>
          <w:rFonts w:ascii="Arial" w:hAnsi="Arial" w:cs="Arial"/>
          <w:b/>
          <w:sz w:val="24"/>
          <w:szCs w:val="24"/>
        </w:rPr>
        <w:t xml:space="preserve">Smlouva o vypořádání závazků </w:t>
      </w:r>
    </w:p>
    <w:p w14:paraId="1D693A3A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B8947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</w:p>
    <w:p w14:paraId="2EFE4A33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 xml:space="preserve">Filozofická fakulta </w:t>
      </w:r>
    </w:p>
    <w:p w14:paraId="6C716576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IČ 44555601</w:t>
      </w:r>
    </w:p>
    <w:p w14:paraId="554E3F06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DIČ CZ44555601</w:t>
      </w:r>
    </w:p>
    <w:p w14:paraId="35D4BD65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se sídlem Pasteurova 1, 400 96, Ústí nad Labem, </w:t>
      </w:r>
    </w:p>
    <w:p w14:paraId="3D729AF7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zastoupená rektorem doc. RNDr. Jaroslavem Koutským, Ph.D. </w:t>
      </w:r>
    </w:p>
    <w:p w14:paraId="70AFD64F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bankovní spojení Československá obchodní banka, a. s, Ústí nad Labem</w:t>
      </w:r>
    </w:p>
    <w:p w14:paraId="24BD9A13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Číslo účtu:</w:t>
      </w:r>
      <w:r w:rsidRPr="009161AD">
        <w:rPr>
          <w:rFonts w:ascii="Arial" w:hAnsi="Arial" w:cs="Arial"/>
          <w:sz w:val="20"/>
          <w:szCs w:val="20"/>
        </w:rPr>
        <w:tab/>
        <w:t>260112295/0300</w:t>
      </w:r>
    </w:p>
    <w:p w14:paraId="18CC8AAB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F08BB3" w14:textId="77777777" w:rsidR="009161AD" w:rsidRPr="009161AD" w:rsidRDefault="009161AD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C3A1B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a </w:t>
      </w:r>
    </w:p>
    <w:p w14:paraId="67BDDCD2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1D857B" w14:textId="5B9B826A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</w:p>
    <w:p w14:paraId="1A676DEA" w14:textId="55AE2710" w:rsidR="00281697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Clarion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Congress</w:t>
      </w:r>
      <w:proofErr w:type="spellEnd"/>
      <w:r>
        <w:rPr>
          <w:rFonts w:ascii="Arial" w:hAnsi="Arial" w:cs="Arial"/>
          <w:sz w:val="20"/>
          <w:szCs w:val="20"/>
        </w:rPr>
        <w:t xml:space="preserve"> Hotel Ústí nad Labem</w:t>
      </w:r>
    </w:p>
    <w:p w14:paraId="68D06E74" w14:textId="223C053D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Špitalské</w:t>
      </w:r>
      <w:proofErr w:type="spellEnd"/>
      <w:r>
        <w:rPr>
          <w:rFonts w:ascii="Arial" w:hAnsi="Arial" w:cs="Arial"/>
          <w:sz w:val="20"/>
          <w:szCs w:val="20"/>
        </w:rPr>
        <w:t xml:space="preserve"> náměstí 3517</w:t>
      </w:r>
    </w:p>
    <w:p w14:paraId="73A1A915" w14:textId="77E70687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400 </w:t>
      </w:r>
      <w:proofErr w:type="gramStart"/>
      <w:r>
        <w:rPr>
          <w:rFonts w:ascii="Arial" w:hAnsi="Arial" w:cs="Arial"/>
          <w:sz w:val="20"/>
          <w:szCs w:val="20"/>
        </w:rPr>
        <w:t>01  Ústí</w:t>
      </w:r>
      <w:proofErr w:type="gramEnd"/>
      <w:r>
        <w:rPr>
          <w:rFonts w:ascii="Arial" w:hAnsi="Arial" w:cs="Arial"/>
          <w:sz w:val="20"/>
          <w:szCs w:val="20"/>
        </w:rPr>
        <w:t xml:space="preserve"> nad Labem</w:t>
      </w:r>
    </w:p>
    <w:p w14:paraId="74F26A11" w14:textId="5AF797EF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Provozovatel</w:t>
      </w:r>
    </w:p>
    <w:p w14:paraId="678C9EFD" w14:textId="3E58EA7F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CPI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>
        <w:rPr>
          <w:rFonts w:ascii="Arial" w:hAnsi="Arial" w:cs="Arial"/>
          <w:sz w:val="20"/>
          <w:szCs w:val="20"/>
        </w:rPr>
        <w:t>, a. s., Bečvářova 2081/14. 100 00, Praha 10</w:t>
      </w:r>
    </w:p>
    <w:p w14:paraId="7428D630" w14:textId="446FC6C9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Spis. zn. B 1914 uveden u RS v Praze</w:t>
      </w:r>
    </w:p>
    <w:p w14:paraId="3F6A34C5" w14:textId="1AF0E513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47116757</w:t>
      </w:r>
    </w:p>
    <w:p w14:paraId="2690D2A9" w14:textId="7D314C89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CZ47116757</w:t>
      </w:r>
    </w:p>
    <w:p w14:paraId="7366691F" w14:textId="77777777" w:rsidR="008E01C9" w:rsidRDefault="008E01C9" w:rsidP="002816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2D4275" w14:textId="77777777" w:rsidR="00281697" w:rsidRPr="008E01C9" w:rsidRDefault="00281697" w:rsidP="002816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65FF5" w14:textId="77777777" w:rsidR="00281697" w:rsidRPr="008E01C9" w:rsidRDefault="00281697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01C9">
        <w:rPr>
          <w:rFonts w:ascii="Arial" w:hAnsi="Arial" w:cs="Arial"/>
          <w:sz w:val="20"/>
          <w:szCs w:val="20"/>
        </w:rPr>
        <w:t>Bankovní spojení:</w:t>
      </w:r>
    </w:p>
    <w:p w14:paraId="273CFB95" w14:textId="529C92A3" w:rsidR="00281697" w:rsidRPr="008E01C9" w:rsidRDefault="008E01C9" w:rsidP="00281697">
      <w:pPr>
        <w:pStyle w:val="Nadpis3"/>
        <w:spacing w:before="0" w:line="257" w:lineRule="auto"/>
        <w:rPr>
          <w:rFonts w:ascii="Arial" w:hAnsi="Arial" w:cs="Arial"/>
          <w:color w:val="auto"/>
          <w:sz w:val="20"/>
          <w:szCs w:val="20"/>
        </w:rPr>
      </w:pPr>
      <w:r w:rsidRPr="008E01C9">
        <w:rPr>
          <w:rFonts w:ascii="Arial" w:hAnsi="Arial" w:cs="Arial"/>
          <w:color w:val="auto"/>
          <w:sz w:val="20"/>
          <w:szCs w:val="20"/>
        </w:rPr>
        <w:t>Česká spořitelna, a. s.</w:t>
      </w:r>
    </w:p>
    <w:p w14:paraId="5BB2667B" w14:textId="6A4C3BE1" w:rsidR="008E01C9" w:rsidRPr="008E01C9" w:rsidRDefault="008E01C9" w:rsidP="008E01C9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8E01C9">
        <w:rPr>
          <w:rFonts w:ascii="Arial" w:hAnsi="Arial" w:cs="Arial"/>
          <w:sz w:val="20"/>
          <w:szCs w:val="20"/>
        </w:rPr>
        <w:t xml:space="preserve">Číslo účtu CZK/A/C no. CZK: </w:t>
      </w:r>
      <w:r w:rsidR="006C3035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19EBCE0F" w14:textId="618C6F0C" w:rsidR="008E01C9" w:rsidRPr="008E01C9" w:rsidRDefault="008E01C9" w:rsidP="008E01C9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8E01C9">
        <w:rPr>
          <w:rFonts w:ascii="Arial" w:hAnsi="Arial" w:cs="Arial"/>
          <w:sz w:val="20"/>
          <w:szCs w:val="20"/>
        </w:rPr>
        <w:t xml:space="preserve">Číslo </w:t>
      </w:r>
      <w:proofErr w:type="gramStart"/>
      <w:r w:rsidRPr="008E01C9">
        <w:rPr>
          <w:rFonts w:ascii="Arial" w:hAnsi="Arial" w:cs="Arial"/>
          <w:sz w:val="20"/>
          <w:szCs w:val="20"/>
        </w:rPr>
        <w:t>účtu  EUR</w:t>
      </w:r>
      <w:proofErr w:type="gramEnd"/>
      <w:r w:rsidRPr="008E01C9">
        <w:rPr>
          <w:rFonts w:ascii="Arial" w:hAnsi="Arial" w:cs="Arial"/>
          <w:sz w:val="20"/>
          <w:szCs w:val="20"/>
        </w:rPr>
        <w:t xml:space="preserve">/ A/C no. EUR: </w:t>
      </w:r>
      <w:proofErr w:type="spellStart"/>
      <w:r w:rsidR="006C3035">
        <w:rPr>
          <w:rFonts w:ascii="Arial" w:hAnsi="Arial" w:cs="Arial"/>
          <w:sz w:val="20"/>
          <w:szCs w:val="20"/>
        </w:rPr>
        <w:t>xxx</w:t>
      </w:r>
      <w:proofErr w:type="spellEnd"/>
    </w:p>
    <w:p w14:paraId="3B910F82" w14:textId="373D0862" w:rsidR="008E01C9" w:rsidRPr="008E01C9" w:rsidRDefault="008E01C9" w:rsidP="008E01C9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8E01C9">
        <w:rPr>
          <w:rFonts w:ascii="Arial" w:hAnsi="Arial" w:cs="Arial"/>
          <w:sz w:val="20"/>
          <w:szCs w:val="20"/>
        </w:rPr>
        <w:t xml:space="preserve">IBAN CZK: </w:t>
      </w:r>
      <w:proofErr w:type="spellStart"/>
      <w:r w:rsidR="006C3035">
        <w:rPr>
          <w:rFonts w:ascii="Arial" w:hAnsi="Arial" w:cs="Arial"/>
          <w:sz w:val="20"/>
          <w:szCs w:val="20"/>
        </w:rPr>
        <w:t>xxx</w:t>
      </w:r>
      <w:proofErr w:type="spellEnd"/>
    </w:p>
    <w:p w14:paraId="77AB3CD0" w14:textId="481C76C1" w:rsidR="008E01C9" w:rsidRPr="008E01C9" w:rsidRDefault="008E01C9" w:rsidP="008E01C9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8E01C9">
        <w:rPr>
          <w:rFonts w:ascii="Arial" w:hAnsi="Arial" w:cs="Arial"/>
          <w:sz w:val="20"/>
          <w:szCs w:val="20"/>
        </w:rPr>
        <w:t xml:space="preserve">IBA EUR: </w:t>
      </w:r>
      <w:proofErr w:type="spellStart"/>
      <w:r w:rsidR="006C3035">
        <w:rPr>
          <w:rFonts w:ascii="Arial" w:hAnsi="Arial" w:cs="Arial"/>
          <w:sz w:val="20"/>
          <w:szCs w:val="20"/>
        </w:rPr>
        <w:t>xxx</w:t>
      </w:r>
      <w:proofErr w:type="spellEnd"/>
    </w:p>
    <w:p w14:paraId="0F58713D" w14:textId="6539D3B1" w:rsidR="008E01C9" w:rsidRPr="008E01C9" w:rsidRDefault="008E01C9" w:rsidP="008E01C9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8E01C9">
        <w:rPr>
          <w:rFonts w:ascii="Arial" w:hAnsi="Arial" w:cs="Arial"/>
          <w:sz w:val="20"/>
          <w:szCs w:val="20"/>
        </w:rPr>
        <w:t>SWIF (BIC): GIBACZPX</w:t>
      </w:r>
    </w:p>
    <w:p w14:paraId="767B0D81" w14:textId="77777777" w:rsidR="008E01C9" w:rsidRPr="008E01C9" w:rsidRDefault="008E01C9" w:rsidP="008E01C9"/>
    <w:p w14:paraId="5633775A" w14:textId="733AB388" w:rsidR="002E2841" w:rsidRPr="009161AD" w:rsidRDefault="002E2841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 </w:t>
      </w:r>
    </w:p>
    <w:p w14:paraId="1230FB13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1CB05C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(společně Smluvní strany nebo strany</w:t>
      </w:r>
      <w:r w:rsidRPr="009161AD">
        <w:rPr>
          <w:rFonts w:ascii="Arial" w:hAnsi="Arial" w:cs="Arial"/>
          <w:sz w:val="20"/>
          <w:szCs w:val="20"/>
        </w:rPr>
        <w:t xml:space="preserve">“) </w:t>
      </w:r>
    </w:p>
    <w:p w14:paraId="73A6BCEB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A7B2E" w14:textId="77777777" w:rsidR="009161AD" w:rsidRPr="009161AD" w:rsidRDefault="009161AD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447EA2" w14:textId="77777777" w:rsidR="009161AD" w:rsidRPr="009161AD" w:rsidRDefault="009161AD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AEE68" w14:textId="77777777" w:rsidR="002E2841" w:rsidRPr="009161AD" w:rsidRDefault="002E2841" w:rsidP="002E2841">
      <w:pPr>
        <w:jc w:val="center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I.</w:t>
      </w:r>
    </w:p>
    <w:p w14:paraId="3958F8A7" w14:textId="77777777" w:rsidR="002E2841" w:rsidRPr="009161AD" w:rsidRDefault="002E2841" w:rsidP="002E2841">
      <w:pPr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Smluvní strany uzavírají tuto smlouvu vzhledem k tomu, že: </w:t>
      </w:r>
    </w:p>
    <w:p w14:paraId="2547F596" w14:textId="44109B60" w:rsidR="002E2841" w:rsidRPr="009161AD" w:rsidRDefault="002E2841" w:rsidP="002E2841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1. Uzavřely dne </w:t>
      </w:r>
      <w:r w:rsidR="008E01C9">
        <w:rPr>
          <w:rFonts w:ascii="Arial" w:hAnsi="Arial" w:cs="Arial"/>
          <w:sz w:val="20"/>
          <w:szCs w:val="20"/>
        </w:rPr>
        <w:t>24. 10. 2023</w:t>
      </w:r>
      <w:r w:rsidRPr="009161AD">
        <w:rPr>
          <w:rFonts w:ascii="Arial" w:hAnsi="Arial" w:cs="Arial"/>
          <w:sz w:val="20"/>
          <w:szCs w:val="20"/>
        </w:rPr>
        <w:t xml:space="preserve"> </w:t>
      </w:r>
      <w:r w:rsidR="00E846C4" w:rsidRPr="009161AD">
        <w:rPr>
          <w:rFonts w:ascii="Arial" w:hAnsi="Arial" w:cs="Arial"/>
          <w:sz w:val="20"/>
          <w:szCs w:val="20"/>
        </w:rPr>
        <w:t>akceptovanou objednávk</w:t>
      </w:r>
      <w:r w:rsidR="009161AD" w:rsidRPr="009161AD">
        <w:rPr>
          <w:rFonts w:ascii="Arial" w:hAnsi="Arial" w:cs="Arial"/>
          <w:sz w:val="20"/>
          <w:szCs w:val="20"/>
        </w:rPr>
        <w:t xml:space="preserve">u (dále jen smlouvu) jejímž předmětem je </w:t>
      </w:r>
      <w:r w:rsidR="00A67A43">
        <w:rPr>
          <w:rFonts w:ascii="Arial" w:hAnsi="Arial" w:cs="Arial"/>
          <w:sz w:val="20"/>
          <w:szCs w:val="20"/>
        </w:rPr>
        <w:t>ubytování na konferenci PPP</w:t>
      </w:r>
    </w:p>
    <w:p w14:paraId="54A549F1" w14:textId="77777777" w:rsidR="002E2841" w:rsidRPr="009161AD" w:rsidRDefault="002E2841" w:rsidP="002E2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2. Měly podle § 2 odst. 1 písm. a) zákona č. 340/2015, o registru smluv, povinnost uveřejnit </w:t>
      </w:r>
      <w:r w:rsidR="009161AD" w:rsidRPr="009161AD">
        <w:rPr>
          <w:rFonts w:ascii="Arial" w:hAnsi="Arial" w:cs="Arial"/>
          <w:sz w:val="20"/>
          <w:szCs w:val="20"/>
        </w:rPr>
        <w:t>smlouvu</w:t>
      </w:r>
      <w:r w:rsidRPr="009161AD">
        <w:rPr>
          <w:rFonts w:ascii="Arial" w:hAnsi="Arial" w:cs="Arial"/>
          <w:sz w:val="20"/>
          <w:szCs w:val="20"/>
        </w:rPr>
        <w:t xml:space="preserve"> uvedenou v části I bodě 1 této smlouvy postupem podle zákona č. 340/2015 Sb., o zvláštních podmínkách účinnosti některých smluv, uveřejňování těchto smluv a o registru smluv (zákon o registru smluv), ve znění pozdějších předpisů (dále jen „ZRS“), </w:t>
      </w:r>
    </w:p>
    <w:p w14:paraId="64128335" w14:textId="77777777" w:rsidR="002E2841" w:rsidRPr="009161AD" w:rsidRDefault="002E2841" w:rsidP="002E2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3. V zájmu úpravy vzájemných práv a povinností vyplývajících z původně sjednané smlouvy, s ohledem na skutečnost, že strany jednaly s vědomím závaznosti uzavřené smlouvy a v souladu s jejím obsahem plnily, co si vzájemně ujednaly, a ve snaze napravit závadný stav vzniklý v důsledku neuveřejnění smlouvy v Registru smluv, sjednávají smluvní strany tuto novou smlouvu ve znění, </w:t>
      </w:r>
      <w:commentRangeStart w:id="1"/>
      <w:commentRangeStart w:id="2"/>
      <w:r w:rsidRPr="009161AD">
        <w:rPr>
          <w:rFonts w:ascii="Arial" w:hAnsi="Arial" w:cs="Arial"/>
          <w:sz w:val="20"/>
          <w:szCs w:val="20"/>
        </w:rPr>
        <w:t xml:space="preserve">jak je dále uvedeno. </w:t>
      </w:r>
      <w:commentRangeEnd w:id="1"/>
      <w:r w:rsidR="00035204">
        <w:rPr>
          <w:rStyle w:val="Odkaznakoment"/>
        </w:rPr>
        <w:commentReference w:id="1"/>
      </w:r>
      <w:commentRangeEnd w:id="2"/>
      <w:r w:rsidR="00261446">
        <w:rPr>
          <w:rStyle w:val="Odkaznakoment"/>
        </w:rPr>
        <w:commentReference w:id="2"/>
      </w:r>
    </w:p>
    <w:p w14:paraId="35406E3B" w14:textId="77777777" w:rsidR="009161AD" w:rsidRPr="009161AD" w:rsidRDefault="009161AD" w:rsidP="002E2841">
      <w:pPr>
        <w:jc w:val="center"/>
        <w:rPr>
          <w:rFonts w:ascii="Arial" w:hAnsi="Arial" w:cs="Arial"/>
          <w:b/>
          <w:sz w:val="20"/>
          <w:szCs w:val="20"/>
        </w:rPr>
      </w:pPr>
    </w:p>
    <w:p w14:paraId="03D1AF72" w14:textId="77777777" w:rsidR="002E2841" w:rsidRPr="009161AD" w:rsidRDefault="002E2841" w:rsidP="002E2841">
      <w:pPr>
        <w:jc w:val="center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II.</w:t>
      </w:r>
    </w:p>
    <w:p w14:paraId="1E444C02" w14:textId="77777777" w:rsidR="002E2841" w:rsidRPr="009161AD" w:rsidRDefault="002E2841" w:rsidP="0091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lastRenderedPageBreak/>
        <w:t xml:space="preserve">1. Smluvní strany si tímto ujednáním navzájem stvrzují, že obsah vzájemných práv a povinností, který touto smlouvou nově sjednávají, je zcela a beze zbytku vyjádřen textem původně sjednané smlouvy, která tvoří pro tyto účely přílohu této smlouvy. </w:t>
      </w:r>
    </w:p>
    <w:p w14:paraId="3D24A6EB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42245612" w14:textId="77777777" w:rsidR="002E2841" w:rsidRPr="009161AD" w:rsidRDefault="002E2841" w:rsidP="0091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3. Smluvní strany prohlašují, že veškerá budoucí plnění z této smlouvy, která mají být od okamžiku jejího uveřejnění v RS plněna v souladu s obsahem vzájemných závazků vyjádřeným v příloze této smlouvy, budou splněna podle sjednaných podmínek. </w:t>
      </w:r>
    </w:p>
    <w:p w14:paraId="0706BC12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4. Smluvní strany prohlašují, že se nijak neobohatily na úkor druhé smluvní strany a jednaly v dobré víře.</w:t>
      </w:r>
    </w:p>
    <w:p w14:paraId="2869B59D" w14:textId="77777777" w:rsidR="009161AD" w:rsidRPr="009161AD" w:rsidRDefault="009161AD" w:rsidP="00916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90EEA" w14:textId="77777777" w:rsidR="002E2841" w:rsidRPr="009161AD" w:rsidRDefault="002E2841" w:rsidP="002E2841">
      <w:pPr>
        <w:jc w:val="center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III.</w:t>
      </w:r>
    </w:p>
    <w:p w14:paraId="2B6E20C5" w14:textId="1A0D3F0F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1. Smluvní strany souhlasí s uveřejněním plného znění této </w:t>
      </w:r>
      <w:r w:rsidR="00035204">
        <w:rPr>
          <w:rFonts w:ascii="Arial" w:hAnsi="Arial" w:cs="Arial"/>
          <w:sz w:val="20"/>
          <w:szCs w:val="20"/>
        </w:rPr>
        <w:t>Smlouvy</w:t>
      </w:r>
      <w:r w:rsidRPr="009161AD">
        <w:rPr>
          <w:rFonts w:ascii="Arial" w:hAnsi="Arial" w:cs="Arial"/>
          <w:sz w:val="20"/>
          <w:szCs w:val="20"/>
        </w:rPr>
        <w:t xml:space="preserve"> v registru smluv podle ZRS. Uveřejnění Smlouvy včetně přílohy prostřednictvím registru smluv zajistí UJEP. </w:t>
      </w:r>
    </w:p>
    <w:p w14:paraId="3AEBDF7D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2. Práva a povinnosti touto Smlouvou výslovně neupravené se řídí právními předpisy České republiky, zejména zákonem č. 89/2012 Sb., občanský zákoník, ve znění pozdějších předpisů. </w:t>
      </w:r>
    </w:p>
    <w:p w14:paraId="05E9818D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3. Tato Smlouva o narovnání nabývá účinnosti dnem uveřejnění v registru smluv</w:t>
      </w:r>
      <w:r w:rsidR="00E846C4" w:rsidRPr="009161AD">
        <w:rPr>
          <w:rFonts w:ascii="Arial" w:hAnsi="Arial" w:cs="Arial"/>
          <w:sz w:val="20"/>
          <w:szCs w:val="20"/>
        </w:rPr>
        <w:t>.</w:t>
      </w:r>
    </w:p>
    <w:p w14:paraId="6A1BA81B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4. Smluvní strany potvrzují, že si tuto Smlouvu před jejím podpisem přečetly a že s jejím obsahem souhlasí. Na důkaz toho připojují své podpisy. </w:t>
      </w:r>
    </w:p>
    <w:p w14:paraId="420D0241" w14:textId="77777777" w:rsidR="002E2841" w:rsidRPr="009161AD" w:rsidRDefault="002E2841" w:rsidP="002E2841">
      <w:pPr>
        <w:rPr>
          <w:rFonts w:ascii="Arial" w:hAnsi="Arial" w:cs="Arial"/>
          <w:sz w:val="20"/>
          <w:szCs w:val="20"/>
        </w:rPr>
      </w:pPr>
    </w:p>
    <w:p w14:paraId="081C476A" w14:textId="17C07576" w:rsidR="002E2841" w:rsidRPr="009161AD" w:rsidRDefault="002E2841" w:rsidP="002E2841">
      <w:pPr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Příloha: </w:t>
      </w:r>
      <w:r w:rsidR="00E846C4" w:rsidRPr="009161AD">
        <w:rPr>
          <w:rFonts w:ascii="Arial" w:hAnsi="Arial" w:cs="Arial"/>
          <w:sz w:val="20"/>
          <w:szCs w:val="20"/>
        </w:rPr>
        <w:t>Objednávka č</w:t>
      </w:r>
      <w:r w:rsidR="00281697">
        <w:rPr>
          <w:rFonts w:ascii="Arial" w:hAnsi="Arial" w:cs="Arial"/>
          <w:sz w:val="20"/>
          <w:szCs w:val="20"/>
        </w:rPr>
        <w:t>.</w:t>
      </w:r>
      <w:r w:rsidR="00A67A43">
        <w:rPr>
          <w:rFonts w:ascii="Arial" w:hAnsi="Arial" w:cs="Arial"/>
          <w:sz w:val="20"/>
          <w:szCs w:val="20"/>
        </w:rPr>
        <w:t>2236321022</w:t>
      </w:r>
    </w:p>
    <w:p w14:paraId="3FEC7224" w14:textId="087734C9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V</w:t>
      </w:r>
      <w:r w:rsidR="00A67A43">
        <w:rPr>
          <w:rFonts w:ascii="Arial" w:hAnsi="Arial" w:cs="Arial"/>
          <w:sz w:val="20"/>
          <w:szCs w:val="20"/>
        </w:rPr>
        <w:t> Ústí nad Labem,</w:t>
      </w:r>
      <w:r w:rsidRPr="009161AD">
        <w:rPr>
          <w:rFonts w:ascii="Arial" w:hAnsi="Arial" w:cs="Arial"/>
          <w:sz w:val="20"/>
          <w:szCs w:val="20"/>
        </w:rPr>
        <w:t xml:space="preserve"> dne……………………. </w:t>
      </w:r>
      <w:r w:rsidRPr="009161AD">
        <w:rPr>
          <w:rFonts w:ascii="Arial" w:hAnsi="Arial" w:cs="Arial"/>
          <w:sz w:val="20"/>
          <w:szCs w:val="20"/>
        </w:rPr>
        <w:tab/>
        <w:t>V Ústí nad Labem dne……………………</w:t>
      </w:r>
      <w:proofErr w:type="gramStart"/>
      <w:r w:rsidRPr="009161AD">
        <w:rPr>
          <w:rFonts w:ascii="Arial" w:hAnsi="Arial" w:cs="Arial"/>
          <w:sz w:val="20"/>
          <w:szCs w:val="20"/>
        </w:rPr>
        <w:t>…….</w:t>
      </w:r>
      <w:proofErr w:type="gramEnd"/>
      <w:r w:rsidRPr="009161AD">
        <w:rPr>
          <w:rFonts w:ascii="Arial" w:hAnsi="Arial" w:cs="Arial"/>
          <w:sz w:val="20"/>
          <w:szCs w:val="20"/>
        </w:rPr>
        <w:t>.</w:t>
      </w:r>
    </w:p>
    <w:p w14:paraId="6CE3B79A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777B1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7BF1A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B47C0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……………………………………</w:t>
      </w:r>
      <w:r w:rsidRPr="009161AD">
        <w:rPr>
          <w:rFonts w:ascii="Arial" w:hAnsi="Arial" w:cs="Arial"/>
          <w:sz w:val="20"/>
          <w:szCs w:val="20"/>
        </w:rPr>
        <w:tab/>
      </w:r>
      <w:r w:rsidRPr="009161AD">
        <w:rPr>
          <w:rFonts w:ascii="Arial" w:hAnsi="Arial" w:cs="Arial"/>
          <w:sz w:val="20"/>
          <w:szCs w:val="20"/>
        </w:rPr>
        <w:tab/>
      </w:r>
      <w:r w:rsidRPr="009161AD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29BC5B9B" w14:textId="2B01A345" w:rsidR="002E2841" w:rsidRPr="009161AD" w:rsidRDefault="00A67A43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CPI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Clarion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Congress</w:t>
      </w:r>
      <w:proofErr w:type="spellEnd"/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 xml:space="preserve">doc. RNDr. Jaroslav Koutský, </w:t>
      </w:r>
      <w:proofErr w:type="gramStart"/>
      <w:r w:rsidR="002E2841" w:rsidRPr="009161AD">
        <w:rPr>
          <w:rFonts w:ascii="Arial" w:hAnsi="Arial" w:cs="Arial"/>
          <w:sz w:val="20"/>
          <w:szCs w:val="20"/>
        </w:rPr>
        <w:t>Ph.D</w:t>
      </w:r>
      <w:proofErr w:type="gramEnd"/>
      <w:r w:rsidR="002E2841" w:rsidRPr="009161AD">
        <w:rPr>
          <w:rFonts w:ascii="Arial" w:hAnsi="Arial" w:cs="Arial"/>
          <w:sz w:val="20"/>
          <w:szCs w:val="20"/>
        </w:rPr>
        <w:t>, rektor</w:t>
      </w:r>
    </w:p>
    <w:p w14:paraId="3A130E65" w14:textId="604F2DCE" w:rsidR="002E2841" w:rsidRPr="009161AD" w:rsidRDefault="00A67A43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 Ústí nad Labem</w:t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2E2841" w:rsidRPr="009161AD">
        <w:rPr>
          <w:rFonts w:ascii="Arial" w:hAnsi="Arial" w:cs="Arial"/>
          <w:sz w:val="20"/>
          <w:szCs w:val="20"/>
        </w:rPr>
        <w:t>Univerzita Jana Evangelisty Purkyně v Ústí nad Labem</w:t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</w:p>
    <w:sectPr w:rsidR="002E2841" w:rsidRPr="0091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lhousoval" w:date="2023-11-22T14:57:00Z" w:initials="k">
    <w:p w14:paraId="37FDAF8D" w14:textId="3B1A025E" w:rsidR="00035204" w:rsidRDefault="00035204">
      <w:pPr>
        <w:pStyle w:val="Textkomente"/>
      </w:pPr>
      <w:r>
        <w:rPr>
          <w:rStyle w:val="Odkaznakoment"/>
        </w:rPr>
        <w:annotationRef/>
      </w:r>
      <w:r>
        <w:t xml:space="preserve">Pro Hanku – to bude ta stará objednávka?! </w:t>
      </w:r>
    </w:p>
  </w:comment>
  <w:comment w:id="2" w:author="PekarkovaH" w:date="2023-11-23T13:05:00Z" w:initials="P">
    <w:p w14:paraId="0E85C3E2" w14:textId="23CC5D8D" w:rsidR="00261446" w:rsidRDefault="00261446">
      <w:pPr>
        <w:pStyle w:val="Textkomente"/>
      </w:pPr>
      <w:r>
        <w:rPr>
          <w:rStyle w:val="Odkaznakoment"/>
        </w:rPr>
        <w:annotationRef/>
      </w:r>
      <w:r>
        <w:t>Ano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DAF8D" w15:done="0"/>
  <w15:commentEx w15:paraId="0E85C3E2" w15:paraIdParent="37FDAF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DAF8D" w16cid:durableId="2909CC4B"/>
  <w16cid:commentId w16cid:paraId="0E85C3E2" w16cid:durableId="2909CC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housoval">
    <w15:presenceInfo w15:providerId="None" w15:userId="kalhousoval"/>
  </w15:person>
  <w15:person w15:author="PekarkovaH">
    <w15:presenceInfo w15:providerId="None" w15:userId="Pekarkov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41"/>
    <w:rsid w:val="00035204"/>
    <w:rsid w:val="001A31CF"/>
    <w:rsid w:val="00261446"/>
    <w:rsid w:val="00281697"/>
    <w:rsid w:val="002E2841"/>
    <w:rsid w:val="00533969"/>
    <w:rsid w:val="005757B9"/>
    <w:rsid w:val="005848CF"/>
    <w:rsid w:val="00646C8D"/>
    <w:rsid w:val="006C3035"/>
    <w:rsid w:val="00794795"/>
    <w:rsid w:val="008E01C9"/>
    <w:rsid w:val="009161AD"/>
    <w:rsid w:val="009507D0"/>
    <w:rsid w:val="00A67A43"/>
    <w:rsid w:val="00C20DF5"/>
    <w:rsid w:val="00D05466"/>
    <w:rsid w:val="00E2788B"/>
    <w:rsid w:val="00E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418A"/>
  <w15:chartTrackingRefBased/>
  <w15:docId w15:val="{9CCAEC74-B243-484B-A410-E05B286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841"/>
    <w:pPr>
      <w:spacing w:line="256" w:lineRule="auto"/>
    </w:pPr>
  </w:style>
  <w:style w:type="paragraph" w:styleId="Nadpis1">
    <w:name w:val="heading 1"/>
    <w:basedOn w:val="Normln"/>
    <w:link w:val="Nadpis1Char"/>
    <w:uiPriority w:val="1"/>
    <w:qFormat/>
    <w:rsid w:val="00281697"/>
    <w:pPr>
      <w:spacing w:after="0" w:line="264" w:lineRule="auto"/>
      <w:outlineLvl w:val="0"/>
    </w:pPr>
    <w:rPr>
      <w:rFonts w:asciiTheme="majorHAnsi" w:eastAsiaTheme="minorEastAsia" w:hAnsiTheme="majorHAnsi"/>
      <w:b/>
      <w:spacing w:val="4"/>
      <w:sz w:val="24"/>
      <w:szCs w:val="18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2841"/>
    <w:rPr>
      <w:color w:val="0000FF"/>
      <w:u w:val="single"/>
    </w:rPr>
  </w:style>
  <w:style w:type="table" w:customStyle="1" w:styleId="TableGrid">
    <w:name w:val="TableGrid"/>
    <w:rsid w:val="002E28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E28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8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8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8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8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4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281697"/>
    <w:rPr>
      <w:rFonts w:asciiTheme="majorHAnsi" w:eastAsiaTheme="minorEastAsia" w:hAnsiTheme="majorHAnsi"/>
      <w:b/>
      <w:spacing w:val="4"/>
      <w:sz w:val="24"/>
      <w:szCs w:val="18"/>
      <w:lang w:val="en-US" w:eastAsia="ja-JP"/>
    </w:rPr>
  </w:style>
  <w:style w:type="paragraph" w:customStyle="1" w:styleId="Slogan">
    <w:name w:val="Slogan"/>
    <w:basedOn w:val="Normln"/>
    <w:uiPriority w:val="2"/>
    <w:qFormat/>
    <w:rsid w:val="00281697"/>
    <w:pPr>
      <w:spacing w:after="240" w:line="264" w:lineRule="auto"/>
    </w:pPr>
    <w:rPr>
      <w:rFonts w:eastAsiaTheme="minorEastAsia"/>
      <w:i/>
      <w:color w:val="595959" w:themeColor="text1" w:themeTint="A6"/>
      <w:spacing w:val="4"/>
      <w:sz w:val="18"/>
      <w:szCs w:val="18"/>
      <w:lang w:val="en-US"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16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ulkastlumenmibarvami2">
    <w:name w:val="Table Subtle 2"/>
    <w:basedOn w:val="Normlntabulka"/>
    <w:uiPriority w:val="99"/>
    <w:rsid w:val="00281697"/>
    <w:pPr>
      <w:spacing w:after="0" w:line="264" w:lineRule="auto"/>
    </w:pPr>
    <w:rPr>
      <w:rFonts w:eastAsiaTheme="minorEastAsia"/>
      <w:sz w:val="18"/>
      <w:szCs w:val="18"/>
      <w:lang w:val="en-US" w:eastAsia="ja-JP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James Heald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2</cp:revision>
  <dcterms:created xsi:type="dcterms:W3CDTF">2023-12-08T13:34:00Z</dcterms:created>
  <dcterms:modified xsi:type="dcterms:W3CDTF">2023-12-08T13:34:00Z</dcterms:modified>
</cp:coreProperties>
</file>