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01C9B" w14:textId="1D45A3D0" w:rsidR="00A66B76" w:rsidRPr="002844F0" w:rsidRDefault="00136906">
      <w:pPr>
        <w:rPr>
          <w:rFonts w:ascii="Times New Roman" w:hAnsi="Times New Roman" w:cs="Times New Roman"/>
          <w:b/>
          <w:bCs/>
        </w:rPr>
      </w:pPr>
      <w:r w:rsidRPr="002844F0">
        <w:rPr>
          <w:rFonts w:ascii="Times New Roman" w:hAnsi="Times New Roman" w:cs="Times New Roman"/>
          <w:b/>
          <w:bCs/>
        </w:rPr>
        <w:t>Příloha č. 1</w:t>
      </w:r>
      <w:r w:rsidR="002844F0">
        <w:rPr>
          <w:rFonts w:ascii="Times New Roman" w:hAnsi="Times New Roman" w:cs="Times New Roman"/>
          <w:b/>
          <w:bCs/>
        </w:rPr>
        <w:t xml:space="preserve"> dodatku smlouvy</w:t>
      </w:r>
    </w:p>
    <w:p w14:paraId="6ECA9E55" w14:textId="6E2922DB" w:rsidR="00136906" w:rsidRPr="002844F0" w:rsidRDefault="00136906">
      <w:pPr>
        <w:rPr>
          <w:rFonts w:ascii="Times New Roman" w:hAnsi="Times New Roman" w:cs="Times New Roman"/>
        </w:rPr>
      </w:pPr>
    </w:p>
    <w:p w14:paraId="2A4A83B9" w14:textId="164AF889" w:rsidR="00C8315F" w:rsidRDefault="008A6699">
      <w:pPr>
        <w:rPr>
          <w:rFonts w:ascii="Times New Roman" w:hAnsi="Times New Roman" w:cs="Times New Roman"/>
        </w:rPr>
      </w:pPr>
      <w:r w:rsidRPr="002844F0">
        <w:rPr>
          <w:rFonts w:ascii="Times New Roman" w:hAnsi="Times New Roman" w:cs="Times New Roman"/>
        </w:rPr>
        <w:t xml:space="preserve">Z důvodu </w:t>
      </w:r>
      <w:r w:rsidR="005D364B">
        <w:rPr>
          <w:rFonts w:ascii="Times New Roman" w:hAnsi="Times New Roman" w:cs="Times New Roman"/>
        </w:rPr>
        <w:t>rozšíření poptávaných prací spojených s </w:t>
      </w:r>
      <w:r w:rsidR="000214E5">
        <w:rPr>
          <w:rFonts w:ascii="Times New Roman" w:hAnsi="Times New Roman" w:cs="Times New Roman"/>
        </w:rPr>
        <w:t>deinstalací</w:t>
      </w:r>
      <w:r w:rsidR="005D364B">
        <w:rPr>
          <w:rFonts w:ascii="Times New Roman" w:hAnsi="Times New Roman" w:cs="Times New Roman"/>
        </w:rPr>
        <w:t xml:space="preserve"> výstavního fundu </w:t>
      </w:r>
      <w:r w:rsidR="00C8315F">
        <w:rPr>
          <w:rFonts w:ascii="Times New Roman" w:hAnsi="Times New Roman" w:cs="Times New Roman"/>
        </w:rPr>
        <w:t xml:space="preserve">v Arsenale a </w:t>
      </w:r>
      <w:proofErr w:type="spellStart"/>
      <w:r w:rsidR="00C8315F">
        <w:rPr>
          <w:rFonts w:ascii="Times New Roman" w:hAnsi="Times New Roman" w:cs="Times New Roman"/>
        </w:rPr>
        <w:t>Giardini</w:t>
      </w:r>
      <w:proofErr w:type="spellEnd"/>
      <w:r w:rsidR="00C8315F">
        <w:rPr>
          <w:rFonts w:ascii="Times New Roman" w:hAnsi="Times New Roman" w:cs="Times New Roman"/>
        </w:rPr>
        <w:t xml:space="preserve"> </w:t>
      </w:r>
      <w:r w:rsidR="005D364B">
        <w:rPr>
          <w:rFonts w:ascii="Times New Roman" w:hAnsi="Times New Roman" w:cs="Times New Roman"/>
        </w:rPr>
        <w:t xml:space="preserve">dojde </w:t>
      </w:r>
      <w:r w:rsidR="00C8315F">
        <w:rPr>
          <w:rFonts w:ascii="Times New Roman" w:hAnsi="Times New Roman" w:cs="Times New Roman"/>
        </w:rPr>
        <w:t xml:space="preserve">ke vzniku víceprací, které nebyly v původním zadání poptány. </w:t>
      </w:r>
      <w:r w:rsidRPr="002844F0">
        <w:rPr>
          <w:rFonts w:ascii="Times New Roman" w:hAnsi="Times New Roman" w:cs="Times New Roman"/>
        </w:rPr>
        <w:t xml:space="preserve"> </w:t>
      </w:r>
      <w:r w:rsidR="00C8315F">
        <w:rPr>
          <w:rFonts w:ascii="Times New Roman" w:hAnsi="Times New Roman" w:cs="Times New Roman"/>
        </w:rPr>
        <w:t xml:space="preserve">Vícepráce zahrnují: </w:t>
      </w:r>
    </w:p>
    <w:p w14:paraId="2CD1B390" w14:textId="76A0F653" w:rsidR="00C8315F" w:rsidRDefault="005D36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ZAJIŠTĚNÍ VÝSTAVNÍHO FUNDU PRO </w:t>
      </w:r>
      <w:proofErr w:type="gramStart"/>
      <w:r>
        <w:rPr>
          <w:rFonts w:ascii="Times New Roman" w:hAnsi="Times New Roman" w:cs="Times New Roman"/>
        </w:rPr>
        <w:t>PŘEVOZ - BALENÍ</w:t>
      </w:r>
      <w:proofErr w:type="gramEnd"/>
      <w:r w:rsidR="00C8315F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 xml:space="preserve">Arsenale a </w:t>
      </w:r>
      <w:proofErr w:type="spellStart"/>
      <w:r>
        <w:rPr>
          <w:rFonts w:ascii="Times New Roman" w:hAnsi="Times New Roman" w:cs="Times New Roman"/>
        </w:rPr>
        <w:t>Giardini</w:t>
      </w:r>
      <w:proofErr w:type="spellEnd"/>
      <w:r w:rsidR="00C8315F">
        <w:rPr>
          <w:rFonts w:ascii="Times New Roman" w:hAnsi="Times New Roman" w:cs="Times New Roman"/>
        </w:rPr>
        <w:t xml:space="preserve">, vč. </w:t>
      </w:r>
      <w:r>
        <w:rPr>
          <w:rFonts w:ascii="Times New Roman" w:hAnsi="Times New Roman" w:cs="Times New Roman"/>
        </w:rPr>
        <w:t>dovozu obalového materiálu</w:t>
      </w:r>
      <w:r w:rsidR="00C8315F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a předání přepravci na překladišti</w:t>
      </w:r>
      <w:r w:rsidR="00C8315F">
        <w:rPr>
          <w:rFonts w:ascii="Times New Roman" w:hAnsi="Times New Roman" w:cs="Times New Roman"/>
        </w:rPr>
        <w:t>) – 2</w:t>
      </w:r>
      <w:r>
        <w:rPr>
          <w:rFonts w:ascii="Times New Roman" w:hAnsi="Times New Roman" w:cs="Times New Roman"/>
        </w:rPr>
        <w:t>0</w:t>
      </w:r>
      <w:r w:rsidR="00924963">
        <w:rPr>
          <w:rFonts w:ascii="Times New Roman" w:hAnsi="Times New Roman" w:cs="Times New Roman"/>
        </w:rPr>
        <w:t>.</w:t>
      </w:r>
      <w:r w:rsidR="00C8315F">
        <w:rPr>
          <w:rFonts w:ascii="Times New Roman" w:hAnsi="Times New Roman" w:cs="Times New Roman"/>
        </w:rPr>
        <w:t>000 Kč bez DPH</w:t>
      </w:r>
    </w:p>
    <w:p w14:paraId="75661929" w14:textId="0F80BBF1" w:rsidR="00C8315F" w:rsidRDefault="005D36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DEINSTALCE VÝSTAVNÍHO OSVĚTLENÍ (vč. balení pro převoz)</w:t>
      </w:r>
      <w:r w:rsidR="00C8315F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11</w:t>
      </w:r>
      <w:r w:rsidR="00924963">
        <w:rPr>
          <w:rFonts w:ascii="Times New Roman" w:hAnsi="Times New Roman" w:cs="Times New Roman"/>
        </w:rPr>
        <w:t>.</w:t>
      </w:r>
      <w:r w:rsidR="00C8315F">
        <w:rPr>
          <w:rFonts w:ascii="Times New Roman" w:hAnsi="Times New Roman" w:cs="Times New Roman"/>
        </w:rPr>
        <w:t>500 Kč bez DPH</w:t>
      </w:r>
    </w:p>
    <w:p w14:paraId="77858167" w14:textId="04EF9D69" w:rsidR="006E516E" w:rsidRDefault="006E51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LIKVIDACE OCELOVÉ ČÁSTI FUNDU – 30.000 Kč bez DPH</w:t>
      </w:r>
    </w:p>
    <w:p w14:paraId="3F3A60B1" w14:textId="77777777" w:rsidR="00C8315F" w:rsidRDefault="00C8315F">
      <w:pPr>
        <w:rPr>
          <w:rFonts w:ascii="Times New Roman" w:hAnsi="Times New Roman" w:cs="Times New Roman"/>
        </w:rPr>
      </w:pPr>
    </w:p>
    <w:p w14:paraId="1062A468" w14:textId="77777777" w:rsidR="00C8315F" w:rsidRDefault="00C8315F">
      <w:pPr>
        <w:rPr>
          <w:rFonts w:ascii="Times New Roman" w:hAnsi="Times New Roman" w:cs="Times New Roman"/>
        </w:rPr>
      </w:pPr>
    </w:p>
    <w:p w14:paraId="1532696D" w14:textId="77777777" w:rsidR="00E52A36" w:rsidRPr="002844F0" w:rsidRDefault="00E52A36">
      <w:pPr>
        <w:rPr>
          <w:rFonts w:ascii="Times New Roman" w:hAnsi="Times New Roman" w:cs="Times New Roman"/>
        </w:rPr>
      </w:pPr>
    </w:p>
    <w:p w14:paraId="4D808549" w14:textId="2310E05C" w:rsidR="00B318F2" w:rsidRPr="00402179" w:rsidRDefault="002844F0" w:rsidP="00402179">
      <w:pPr>
        <w:rPr>
          <w:rFonts w:ascii="Times New Roman" w:eastAsia="Times New Roman" w:hAnsi="Times New Roman" w:cs="Times New Roman"/>
          <w:color w:val="000000"/>
          <w:lang w:eastAsia="cs-CZ"/>
        </w:rPr>
      </w:pPr>
      <w:r w:rsidRPr="002844F0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Celkem navýšení nákladů o </w:t>
      </w:r>
      <w:r w:rsidR="006E516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6</w:t>
      </w:r>
      <w:r w:rsidR="00C8315F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1 500</w:t>
      </w:r>
      <w:r w:rsidRPr="002844F0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 Kč bez DPH</w:t>
      </w:r>
    </w:p>
    <w:p w14:paraId="195AA7A7" w14:textId="61FC4AC2" w:rsidR="00B318F2" w:rsidRPr="00B318F2" w:rsidRDefault="00B318F2" w:rsidP="00B318F2">
      <w:pPr>
        <w:rPr>
          <w:rFonts w:ascii="Arial" w:eastAsia="Times New Roman" w:hAnsi="Arial" w:cs="Arial"/>
          <w:sz w:val="20"/>
          <w:szCs w:val="20"/>
          <w:lang w:eastAsia="cs-CZ"/>
        </w:rPr>
      </w:pPr>
    </w:p>
    <w:p w14:paraId="14295BFD" w14:textId="35B76714" w:rsidR="00B318F2" w:rsidRPr="00B318F2" w:rsidRDefault="00B318F2" w:rsidP="00B318F2">
      <w:pPr>
        <w:rPr>
          <w:rFonts w:ascii="Arial" w:eastAsia="Times New Roman" w:hAnsi="Arial" w:cs="Arial"/>
          <w:sz w:val="20"/>
          <w:szCs w:val="20"/>
          <w:lang w:eastAsia="cs-CZ"/>
        </w:rPr>
      </w:pPr>
    </w:p>
    <w:p w14:paraId="0FC0FB4A" w14:textId="3ED51CC7" w:rsidR="00B318F2" w:rsidRPr="00B318F2" w:rsidRDefault="00B318F2" w:rsidP="00B318F2">
      <w:pPr>
        <w:rPr>
          <w:rFonts w:ascii="Arial" w:eastAsia="Times New Roman" w:hAnsi="Arial" w:cs="Arial"/>
          <w:sz w:val="20"/>
          <w:szCs w:val="20"/>
          <w:lang w:eastAsia="cs-CZ"/>
        </w:rPr>
      </w:pPr>
    </w:p>
    <w:p w14:paraId="3834C2DA" w14:textId="6F72E6C8" w:rsidR="00B318F2" w:rsidRPr="00B318F2" w:rsidRDefault="00B318F2" w:rsidP="00B318F2">
      <w:pPr>
        <w:rPr>
          <w:rFonts w:ascii="Arial" w:eastAsia="Times New Roman" w:hAnsi="Arial" w:cs="Arial"/>
          <w:sz w:val="20"/>
          <w:szCs w:val="20"/>
          <w:lang w:eastAsia="cs-CZ"/>
        </w:rPr>
      </w:pPr>
    </w:p>
    <w:p w14:paraId="3DD79432" w14:textId="19088272" w:rsidR="00B318F2" w:rsidRPr="00B318F2" w:rsidRDefault="00B318F2" w:rsidP="00B318F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10B95D77" w14:textId="7E0F4FBD" w:rsidR="00B318F2" w:rsidRPr="00B318F2" w:rsidRDefault="00B318F2" w:rsidP="00B318F2">
      <w:pPr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56EF3CB3" w14:textId="2B88C245" w:rsidR="00B318F2" w:rsidRPr="00B318F2" w:rsidRDefault="00B318F2" w:rsidP="00B318F2">
      <w:pPr>
        <w:rPr>
          <w:rFonts w:ascii="Arial" w:eastAsia="Times New Roman" w:hAnsi="Arial" w:cs="Arial"/>
          <w:sz w:val="20"/>
          <w:szCs w:val="20"/>
          <w:lang w:eastAsia="cs-CZ"/>
        </w:rPr>
      </w:pPr>
    </w:p>
    <w:p w14:paraId="51B97951" w14:textId="5FEA2B4A" w:rsidR="00B318F2" w:rsidRPr="00B318F2" w:rsidRDefault="00B318F2" w:rsidP="00B318F2">
      <w:pPr>
        <w:rPr>
          <w:rFonts w:ascii="Arial" w:eastAsia="Times New Roman" w:hAnsi="Arial" w:cs="Arial"/>
          <w:sz w:val="20"/>
          <w:szCs w:val="20"/>
          <w:lang w:eastAsia="cs-CZ"/>
        </w:rPr>
      </w:pPr>
    </w:p>
    <w:p w14:paraId="243B6AB5" w14:textId="4384FB72" w:rsidR="00B318F2" w:rsidRPr="00B318F2" w:rsidRDefault="00B318F2" w:rsidP="00B318F2">
      <w:pPr>
        <w:rPr>
          <w:rFonts w:ascii="Arial" w:eastAsia="Times New Roman" w:hAnsi="Arial" w:cs="Arial"/>
          <w:sz w:val="20"/>
          <w:szCs w:val="20"/>
          <w:lang w:eastAsia="cs-CZ"/>
        </w:rPr>
      </w:pPr>
    </w:p>
    <w:p w14:paraId="034C03D2" w14:textId="12ED644D" w:rsidR="00B318F2" w:rsidRPr="00B318F2" w:rsidRDefault="00B318F2" w:rsidP="00B318F2">
      <w:pPr>
        <w:rPr>
          <w:rFonts w:ascii="Arial" w:eastAsia="Times New Roman" w:hAnsi="Arial" w:cs="Arial"/>
          <w:sz w:val="20"/>
          <w:szCs w:val="20"/>
          <w:lang w:eastAsia="cs-CZ"/>
        </w:rPr>
      </w:pPr>
    </w:p>
    <w:p w14:paraId="5CDD800C" w14:textId="4D3F434B" w:rsidR="00B318F2" w:rsidRPr="00B318F2" w:rsidRDefault="00B318F2" w:rsidP="00B318F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5F710E71" w14:textId="4B14E464" w:rsidR="00B318F2" w:rsidRPr="00B318F2" w:rsidRDefault="00B318F2" w:rsidP="00B318F2">
      <w:pPr>
        <w:rPr>
          <w:rFonts w:ascii="Arial" w:eastAsia="Times New Roman" w:hAnsi="Arial" w:cs="Arial"/>
          <w:color w:val="FF0000"/>
          <w:sz w:val="20"/>
          <w:szCs w:val="20"/>
          <w:lang w:eastAsia="cs-CZ"/>
        </w:rPr>
      </w:pPr>
    </w:p>
    <w:p w14:paraId="20E98ED1" w14:textId="53BBF633" w:rsidR="00B318F2" w:rsidRPr="00B318F2" w:rsidRDefault="00B318F2" w:rsidP="00B318F2">
      <w:pPr>
        <w:rPr>
          <w:rFonts w:ascii="Arial" w:eastAsia="Times New Roman" w:hAnsi="Arial" w:cs="Arial"/>
          <w:sz w:val="20"/>
          <w:szCs w:val="20"/>
          <w:lang w:eastAsia="cs-CZ"/>
        </w:rPr>
      </w:pPr>
    </w:p>
    <w:p w14:paraId="097AA904" w14:textId="421CE15F" w:rsidR="00B318F2" w:rsidRPr="00B318F2" w:rsidRDefault="00B318F2" w:rsidP="00B318F2">
      <w:pPr>
        <w:rPr>
          <w:rFonts w:ascii="Arial" w:eastAsia="Times New Roman" w:hAnsi="Arial" w:cs="Arial"/>
          <w:sz w:val="20"/>
          <w:szCs w:val="20"/>
          <w:lang w:eastAsia="cs-CZ"/>
        </w:rPr>
      </w:pPr>
    </w:p>
    <w:p w14:paraId="09E9A146" w14:textId="1F4C2CB4" w:rsidR="00B318F2" w:rsidRPr="00B318F2" w:rsidRDefault="00B318F2" w:rsidP="00B318F2">
      <w:pPr>
        <w:rPr>
          <w:rFonts w:ascii="Arial" w:eastAsia="Times New Roman" w:hAnsi="Arial" w:cs="Arial"/>
          <w:sz w:val="20"/>
          <w:szCs w:val="20"/>
          <w:lang w:eastAsia="cs-CZ"/>
        </w:rPr>
      </w:pPr>
    </w:p>
    <w:p w14:paraId="25A4FFAE" w14:textId="05667837" w:rsidR="00B318F2" w:rsidRPr="00B318F2" w:rsidRDefault="00B318F2" w:rsidP="00B318F2">
      <w:pPr>
        <w:rPr>
          <w:rFonts w:ascii="Arial" w:eastAsia="Times New Roman" w:hAnsi="Arial" w:cs="Arial"/>
          <w:sz w:val="20"/>
          <w:szCs w:val="20"/>
          <w:lang w:eastAsia="cs-CZ"/>
        </w:rPr>
      </w:pPr>
    </w:p>
    <w:p w14:paraId="2E6DC40A" w14:textId="5AE69B00" w:rsidR="00B318F2" w:rsidRPr="00B318F2" w:rsidRDefault="00B318F2" w:rsidP="00B318F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5A720A88" w14:textId="16E565AE" w:rsidR="00B318F2" w:rsidRPr="00B318F2" w:rsidRDefault="00B318F2" w:rsidP="00B318F2">
      <w:pPr>
        <w:rPr>
          <w:rFonts w:ascii="Arial" w:eastAsia="Times New Roman" w:hAnsi="Arial" w:cs="Arial"/>
          <w:color w:val="FF0000"/>
          <w:sz w:val="20"/>
          <w:szCs w:val="20"/>
          <w:lang w:eastAsia="cs-CZ"/>
        </w:rPr>
      </w:pPr>
    </w:p>
    <w:p w14:paraId="35EA6BFD" w14:textId="2E265845" w:rsidR="00B318F2" w:rsidRPr="00B318F2" w:rsidRDefault="00B318F2" w:rsidP="00B318F2">
      <w:pPr>
        <w:rPr>
          <w:rFonts w:ascii="Arial" w:eastAsia="Times New Roman" w:hAnsi="Arial" w:cs="Arial"/>
          <w:sz w:val="20"/>
          <w:szCs w:val="20"/>
          <w:lang w:eastAsia="cs-CZ"/>
        </w:rPr>
      </w:pPr>
    </w:p>
    <w:p w14:paraId="6321871C" w14:textId="46C9838D" w:rsidR="00B318F2" w:rsidRPr="00B318F2" w:rsidRDefault="00B318F2" w:rsidP="00B318F2">
      <w:pPr>
        <w:rPr>
          <w:rFonts w:ascii="Arial" w:eastAsia="Times New Roman" w:hAnsi="Arial" w:cs="Arial"/>
          <w:sz w:val="20"/>
          <w:szCs w:val="20"/>
          <w:lang w:eastAsia="cs-CZ"/>
        </w:rPr>
      </w:pPr>
    </w:p>
    <w:p w14:paraId="090F9054" w14:textId="5B2A2340" w:rsidR="00B318F2" w:rsidRPr="00B318F2" w:rsidRDefault="00B318F2" w:rsidP="00B318F2">
      <w:pPr>
        <w:rPr>
          <w:rFonts w:ascii="Arial" w:eastAsia="Times New Roman" w:hAnsi="Arial" w:cs="Arial"/>
          <w:sz w:val="20"/>
          <w:szCs w:val="20"/>
          <w:lang w:eastAsia="cs-CZ"/>
        </w:rPr>
      </w:pPr>
    </w:p>
    <w:p w14:paraId="055D6020" w14:textId="04E7C06F" w:rsidR="00B318F2" w:rsidRPr="00B318F2" w:rsidRDefault="00B318F2" w:rsidP="00B318F2">
      <w:pPr>
        <w:rPr>
          <w:rFonts w:ascii="Arial" w:eastAsia="Times New Roman" w:hAnsi="Arial" w:cs="Arial"/>
          <w:sz w:val="20"/>
          <w:szCs w:val="20"/>
          <w:lang w:eastAsia="cs-CZ"/>
        </w:rPr>
      </w:pPr>
    </w:p>
    <w:p w14:paraId="0D0007E7" w14:textId="7827DC99" w:rsidR="00B318F2" w:rsidRPr="00B318F2" w:rsidRDefault="00B318F2" w:rsidP="00B318F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14270F9A" w14:textId="77777777" w:rsidR="00B318F2" w:rsidRDefault="00B318F2"/>
    <w:sectPr w:rsidR="00B318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906"/>
    <w:rsid w:val="000214E5"/>
    <w:rsid w:val="000E1569"/>
    <w:rsid w:val="00136906"/>
    <w:rsid w:val="002844F0"/>
    <w:rsid w:val="003A5353"/>
    <w:rsid w:val="004010BE"/>
    <w:rsid w:val="00402179"/>
    <w:rsid w:val="00500EFA"/>
    <w:rsid w:val="005D364B"/>
    <w:rsid w:val="006E516E"/>
    <w:rsid w:val="00702FA5"/>
    <w:rsid w:val="00836C95"/>
    <w:rsid w:val="008A6699"/>
    <w:rsid w:val="00924963"/>
    <w:rsid w:val="00A24797"/>
    <w:rsid w:val="00A66B76"/>
    <w:rsid w:val="00B318F2"/>
    <w:rsid w:val="00C8315F"/>
    <w:rsid w:val="00E52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66326"/>
  <w15:chartTrackingRefBased/>
  <w15:docId w15:val="{B309F044-E420-45E0-896E-BE24CCADD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evize">
    <w:name w:val="Revision"/>
    <w:hidden/>
    <w:uiPriority w:val="99"/>
    <w:semiHidden/>
    <w:rsid w:val="00C831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9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83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Alzbeta Petrinova</dc:creator>
  <cp:keywords/>
  <dc:description/>
  <cp:lastModifiedBy>Tamara Kubečková</cp:lastModifiedBy>
  <cp:revision>13</cp:revision>
  <cp:lastPrinted>2023-11-20T13:34:00Z</cp:lastPrinted>
  <dcterms:created xsi:type="dcterms:W3CDTF">2023-04-02T12:29:00Z</dcterms:created>
  <dcterms:modified xsi:type="dcterms:W3CDTF">2023-11-20T13:35:00Z</dcterms:modified>
</cp:coreProperties>
</file>