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61" w:rsidRPr="00D64FC8" w:rsidRDefault="00472561" w:rsidP="00472561">
      <w:pPr>
        <w:spacing w:after="0"/>
        <w:jc w:val="center"/>
        <w:rPr>
          <w:rFonts w:ascii="Times New Roman" w:hAnsi="Times New Roman" w:cs="Times New Roman"/>
          <w:b/>
          <w:sz w:val="28"/>
          <w:szCs w:val="28"/>
          <w:u w:val="single"/>
        </w:rPr>
      </w:pPr>
      <w:r w:rsidRPr="00D64FC8">
        <w:rPr>
          <w:rFonts w:ascii="Times New Roman" w:hAnsi="Times New Roman" w:cs="Times New Roman"/>
          <w:b/>
          <w:sz w:val="28"/>
          <w:szCs w:val="28"/>
          <w:u w:val="single"/>
        </w:rPr>
        <w:t>Rámcová kupní smlouva</w:t>
      </w:r>
    </w:p>
    <w:p w:rsidR="00472561" w:rsidRDefault="00472561" w:rsidP="00472561">
      <w:pPr>
        <w:spacing w:after="0"/>
        <w:jc w:val="center"/>
        <w:rPr>
          <w:rFonts w:ascii="Times New Roman" w:hAnsi="Times New Roman" w:cs="Times New Roman"/>
        </w:rPr>
      </w:pPr>
      <w:r>
        <w:rPr>
          <w:rFonts w:ascii="Times New Roman" w:hAnsi="Times New Roman" w:cs="Times New Roman"/>
        </w:rPr>
        <w:t>uzavřená v souladu s ustanovením § 409 a násl.</w:t>
      </w:r>
    </w:p>
    <w:p w:rsidR="00472561" w:rsidRDefault="00472561" w:rsidP="00472561">
      <w:pPr>
        <w:spacing w:after="0"/>
        <w:jc w:val="center"/>
        <w:rPr>
          <w:rFonts w:ascii="Times New Roman" w:hAnsi="Times New Roman" w:cs="Times New Roman"/>
        </w:rPr>
      </w:pPr>
      <w:r>
        <w:rPr>
          <w:rFonts w:ascii="Times New Roman" w:hAnsi="Times New Roman" w:cs="Times New Roman"/>
        </w:rPr>
        <w:t>zákona č. 513/1991 Sb., obchodního zákoníku v platném znění</w:t>
      </w:r>
    </w:p>
    <w:p w:rsidR="00472561" w:rsidRDefault="00472561" w:rsidP="00472561">
      <w:pPr>
        <w:spacing w:after="0"/>
        <w:jc w:val="center"/>
        <w:rPr>
          <w:rFonts w:ascii="Times New Roman" w:hAnsi="Times New Roman" w:cs="Times New Roman"/>
        </w:rPr>
      </w:pPr>
      <w:r>
        <w:rPr>
          <w:rFonts w:ascii="Times New Roman" w:hAnsi="Times New Roman" w:cs="Times New Roman"/>
        </w:rPr>
        <w:t>níže uvedeného dne, měsíce a roku</w:t>
      </w:r>
    </w:p>
    <w:p w:rsidR="00472561" w:rsidRDefault="00472561" w:rsidP="00472561">
      <w:pPr>
        <w:spacing w:after="0"/>
        <w:jc w:val="center"/>
        <w:rPr>
          <w:rFonts w:ascii="Times New Roman" w:hAnsi="Times New Roman" w:cs="Times New Roman"/>
        </w:rPr>
      </w:pPr>
      <w:r>
        <w:rPr>
          <w:rFonts w:ascii="Times New Roman" w:hAnsi="Times New Roman" w:cs="Times New Roman"/>
        </w:rPr>
        <w:t>mezi níže uvedenými smluvními stranami</w:t>
      </w:r>
    </w:p>
    <w:p w:rsidR="00472561" w:rsidRDefault="00472561" w:rsidP="00793498">
      <w:pPr>
        <w:spacing w:after="0" w:line="0" w:lineRule="atLeast"/>
        <w:jc w:val="center"/>
        <w:rPr>
          <w:rFonts w:ascii="Times New Roman" w:hAnsi="Times New Roman" w:cs="Times New Roman"/>
        </w:rPr>
      </w:pPr>
    </w:p>
    <w:p w:rsidR="00472561" w:rsidRDefault="00472561" w:rsidP="00793498">
      <w:pPr>
        <w:spacing w:after="0" w:line="0" w:lineRule="atLeast"/>
        <w:jc w:val="center"/>
        <w:rPr>
          <w:rFonts w:ascii="Times New Roman" w:hAnsi="Times New Roman" w:cs="Times New Roman"/>
        </w:rPr>
      </w:pPr>
    </w:p>
    <w:p w:rsidR="00472561" w:rsidRDefault="008C29CB" w:rsidP="00793498">
      <w:pPr>
        <w:pStyle w:val="Odstavecseseznamem"/>
        <w:numPr>
          <w:ilvl w:val="0"/>
          <w:numId w:val="1"/>
        </w:numPr>
        <w:spacing w:after="0" w:line="0" w:lineRule="atLeast"/>
        <w:ind w:left="0" w:firstLine="0"/>
        <w:rPr>
          <w:rFonts w:ascii="Times New Roman" w:hAnsi="Times New Roman" w:cs="Times New Roman"/>
        </w:rPr>
      </w:pPr>
      <w:r>
        <w:rPr>
          <w:rFonts w:ascii="Times New Roman" w:hAnsi="Times New Roman" w:cs="Times New Roman"/>
        </w:rPr>
        <w:t>Obchodní firma:</w:t>
      </w:r>
      <w:r>
        <w:rPr>
          <w:rFonts w:ascii="Times New Roman" w:hAnsi="Times New Roman" w:cs="Times New Roman"/>
        </w:rPr>
        <w:tab/>
      </w:r>
      <w:r>
        <w:rPr>
          <w:rFonts w:ascii="Times New Roman" w:hAnsi="Times New Roman" w:cs="Times New Roman"/>
          <w:b/>
        </w:rPr>
        <w:t>SANICARE, s.r.o.</w:t>
      </w:r>
    </w:p>
    <w:p w:rsidR="00472561" w:rsidRDefault="00472561" w:rsidP="00472561">
      <w:pPr>
        <w:spacing w:after="0"/>
        <w:ind w:left="709"/>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3498">
        <w:rPr>
          <w:rFonts w:ascii="Times New Roman" w:hAnsi="Times New Roman" w:cs="Times New Roman"/>
        </w:rPr>
        <w:t>Veverská Bítýška, Masarykovo nám. 77, PSČ 664 71</w:t>
      </w:r>
    </w:p>
    <w:p w:rsidR="00472561" w:rsidRDefault="00472561" w:rsidP="00472561">
      <w:pPr>
        <w:spacing w:after="0"/>
        <w:ind w:left="709"/>
        <w:rPr>
          <w:rFonts w:ascii="Times New Roman" w:hAnsi="Times New Roman" w:cs="Times New Roman"/>
        </w:rPr>
      </w:pPr>
      <w:r>
        <w:rPr>
          <w:rFonts w:ascii="Times New Roman" w:hAnsi="Times New Roman" w:cs="Times New Roman"/>
        </w:rPr>
        <w:t>Zastoupena:</w:t>
      </w:r>
      <w:r>
        <w:rPr>
          <w:rFonts w:ascii="Times New Roman" w:hAnsi="Times New Roman" w:cs="Times New Roman"/>
        </w:rPr>
        <w:tab/>
      </w:r>
      <w:r>
        <w:rPr>
          <w:rFonts w:ascii="Times New Roman" w:hAnsi="Times New Roman" w:cs="Times New Roman"/>
        </w:rPr>
        <w:tab/>
        <w:t xml:space="preserve">Mgr. </w:t>
      </w:r>
      <w:r w:rsidR="00793498">
        <w:rPr>
          <w:rFonts w:ascii="Times New Roman" w:hAnsi="Times New Roman" w:cs="Times New Roman"/>
        </w:rPr>
        <w:t>Ľubomírem Páleníkem, jednatelem</w:t>
      </w:r>
    </w:p>
    <w:p w:rsidR="00793498" w:rsidRDefault="00793498" w:rsidP="00472561">
      <w:pPr>
        <w:spacing w:after="0"/>
        <w:ind w:left="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Ing. Markem </w:t>
      </w:r>
      <w:proofErr w:type="spellStart"/>
      <w:r>
        <w:rPr>
          <w:rFonts w:ascii="Times New Roman" w:hAnsi="Times New Roman" w:cs="Times New Roman"/>
        </w:rPr>
        <w:t>Třeškou</w:t>
      </w:r>
      <w:proofErr w:type="spellEnd"/>
      <w:r>
        <w:rPr>
          <w:rFonts w:ascii="Times New Roman" w:hAnsi="Times New Roman" w:cs="Times New Roman"/>
        </w:rPr>
        <w:t>, jednatelem</w:t>
      </w:r>
    </w:p>
    <w:p w:rsidR="00472561" w:rsidRDefault="00472561" w:rsidP="00472561">
      <w:pPr>
        <w:spacing w:after="0"/>
        <w:ind w:left="709"/>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3498">
        <w:rPr>
          <w:rFonts w:ascii="Times New Roman" w:hAnsi="Times New Roman" w:cs="Times New Roman"/>
        </w:rPr>
        <w:t>268 92 626</w:t>
      </w:r>
    </w:p>
    <w:p w:rsidR="00472561" w:rsidRDefault="00793498" w:rsidP="00472561">
      <w:pPr>
        <w:spacing w:after="0"/>
        <w:ind w:left="709"/>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w:t>
      </w:r>
      <w:r>
        <w:rPr>
          <w:rFonts w:ascii="Times New Roman" w:hAnsi="Times New Roman" w:cs="Times New Roman"/>
        </w:rPr>
        <w:t>268 92 626</w:t>
      </w:r>
    </w:p>
    <w:p w:rsidR="00472561" w:rsidRDefault="00472561" w:rsidP="00472561">
      <w:pPr>
        <w:spacing w:after="0"/>
        <w:ind w:left="709"/>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sidR="00793498">
        <w:rPr>
          <w:rFonts w:ascii="Times New Roman" w:hAnsi="Times New Roman" w:cs="Times New Roman"/>
        </w:rPr>
        <w:t>Komerční banka a.s.</w:t>
      </w:r>
    </w:p>
    <w:p w:rsidR="00472561" w:rsidRDefault="00472561" w:rsidP="00472561">
      <w:pPr>
        <w:spacing w:after="0"/>
        <w:ind w:left="709"/>
        <w:rPr>
          <w:rFonts w:ascii="Times New Roman" w:hAnsi="Times New Roman" w:cs="Times New Roman"/>
        </w:rPr>
      </w:pPr>
      <w:r>
        <w:rPr>
          <w:rFonts w:ascii="Times New Roman" w:hAnsi="Times New Roman" w:cs="Times New Roman"/>
        </w:rPr>
        <w:t>Číslo účtu:</w:t>
      </w:r>
      <w:r>
        <w:rPr>
          <w:rFonts w:ascii="Times New Roman" w:hAnsi="Times New Roman" w:cs="Times New Roman"/>
        </w:rPr>
        <w:tab/>
      </w:r>
      <w:r>
        <w:rPr>
          <w:rFonts w:ascii="Times New Roman" w:hAnsi="Times New Roman" w:cs="Times New Roman"/>
        </w:rPr>
        <w:tab/>
      </w:r>
      <w:r w:rsidR="00793498">
        <w:rPr>
          <w:rFonts w:ascii="Times New Roman" w:hAnsi="Times New Roman" w:cs="Times New Roman"/>
        </w:rPr>
        <w:t>18008-641/0100</w:t>
      </w:r>
    </w:p>
    <w:p w:rsidR="00472561" w:rsidRDefault="00472561" w:rsidP="00472561">
      <w:pPr>
        <w:spacing w:after="0"/>
        <w:ind w:left="709"/>
        <w:rPr>
          <w:rFonts w:ascii="Times New Roman" w:hAnsi="Times New Roman" w:cs="Times New Roman"/>
        </w:rPr>
      </w:pPr>
      <w:r>
        <w:rPr>
          <w:rFonts w:ascii="Times New Roman" w:hAnsi="Times New Roman" w:cs="Times New Roman"/>
        </w:rPr>
        <w:t>Zápis v OR:</w:t>
      </w:r>
      <w:r>
        <w:rPr>
          <w:rFonts w:ascii="Times New Roman" w:hAnsi="Times New Roman" w:cs="Times New Roman"/>
        </w:rPr>
        <w:tab/>
      </w:r>
      <w:r>
        <w:rPr>
          <w:rFonts w:ascii="Times New Roman" w:hAnsi="Times New Roman" w:cs="Times New Roman"/>
        </w:rPr>
        <w:tab/>
        <w:t>Krajsk</w:t>
      </w:r>
      <w:r w:rsidR="00793498">
        <w:rPr>
          <w:rFonts w:ascii="Times New Roman" w:hAnsi="Times New Roman" w:cs="Times New Roman"/>
        </w:rPr>
        <w:t>ý soud v Brně odd. C, vložka 43123</w:t>
      </w:r>
    </w:p>
    <w:p w:rsidR="00472561" w:rsidRDefault="00472561" w:rsidP="00472561">
      <w:pPr>
        <w:spacing w:after="0"/>
        <w:ind w:left="709"/>
        <w:rPr>
          <w:rFonts w:ascii="Times New Roman" w:hAnsi="Times New Roman" w:cs="Times New Roman"/>
        </w:rPr>
      </w:pPr>
    </w:p>
    <w:p w:rsidR="00472561" w:rsidRDefault="00472561" w:rsidP="00472561">
      <w:pPr>
        <w:spacing w:after="0"/>
        <w:ind w:left="709"/>
        <w:rPr>
          <w:rFonts w:ascii="Times New Roman" w:hAnsi="Times New Roman" w:cs="Times New Roman"/>
        </w:rPr>
      </w:pPr>
      <w:r>
        <w:rPr>
          <w:rFonts w:ascii="Times New Roman" w:hAnsi="Times New Roman" w:cs="Times New Roman"/>
        </w:rPr>
        <w:t>/jako prodávající/</w:t>
      </w:r>
    </w:p>
    <w:p w:rsidR="00472561" w:rsidRDefault="00472561" w:rsidP="00472561">
      <w:pPr>
        <w:spacing w:after="0"/>
        <w:ind w:left="709"/>
        <w:rPr>
          <w:rFonts w:ascii="Times New Roman" w:hAnsi="Times New Roman" w:cs="Times New Roman"/>
        </w:rPr>
      </w:pPr>
    </w:p>
    <w:p w:rsidR="00472561" w:rsidRDefault="00472561" w:rsidP="00472561">
      <w:pPr>
        <w:spacing w:after="0"/>
        <w:rPr>
          <w:rFonts w:ascii="Times New Roman" w:hAnsi="Times New Roman" w:cs="Times New Roman"/>
        </w:rPr>
      </w:pPr>
      <w:r>
        <w:rPr>
          <w:rFonts w:ascii="Times New Roman" w:hAnsi="Times New Roman" w:cs="Times New Roman"/>
        </w:rPr>
        <w:t>a</w:t>
      </w:r>
    </w:p>
    <w:p w:rsidR="00472561" w:rsidRDefault="00472561" w:rsidP="00472561">
      <w:pPr>
        <w:spacing w:after="0"/>
        <w:rPr>
          <w:rFonts w:ascii="Times New Roman" w:hAnsi="Times New Roman" w:cs="Times New Roman"/>
        </w:rPr>
      </w:pPr>
    </w:p>
    <w:p w:rsidR="00472561" w:rsidRPr="00D64FC8" w:rsidRDefault="00472561" w:rsidP="00472561">
      <w:pPr>
        <w:pStyle w:val="Odstavecseseznamem"/>
        <w:numPr>
          <w:ilvl w:val="0"/>
          <w:numId w:val="1"/>
        </w:numPr>
        <w:spacing w:after="0"/>
        <w:ind w:left="0" w:firstLine="0"/>
        <w:rPr>
          <w:rFonts w:ascii="Times New Roman" w:hAnsi="Times New Roman" w:cs="Times New Roman"/>
          <w:b/>
        </w:rPr>
      </w:pPr>
      <w:r w:rsidRPr="00D64FC8">
        <w:rPr>
          <w:rFonts w:ascii="Times New Roman" w:hAnsi="Times New Roman" w:cs="Times New Roman"/>
          <w:b/>
        </w:rPr>
        <w:t>Obchodní firma:</w:t>
      </w:r>
      <w:r w:rsidRPr="00D64FC8">
        <w:rPr>
          <w:rFonts w:ascii="Times New Roman" w:hAnsi="Times New Roman" w:cs="Times New Roman"/>
          <w:b/>
        </w:rPr>
        <w:tab/>
        <w:t xml:space="preserve">CENTRUM SOCIÁLNÍCH SLUŽEB ZNOJMO, </w:t>
      </w:r>
      <w:proofErr w:type="spellStart"/>
      <w:proofErr w:type="gramStart"/>
      <w:r w:rsidRPr="00D64FC8">
        <w:rPr>
          <w:rFonts w:ascii="Times New Roman" w:hAnsi="Times New Roman" w:cs="Times New Roman"/>
          <w:b/>
        </w:rPr>
        <w:t>p.o</w:t>
      </w:r>
      <w:proofErr w:type="spellEnd"/>
      <w:r w:rsidRPr="00D64FC8">
        <w:rPr>
          <w:rFonts w:ascii="Times New Roman" w:hAnsi="Times New Roman" w:cs="Times New Roman"/>
          <w:b/>
        </w:rPr>
        <w:t>.</w:t>
      </w:r>
      <w:proofErr w:type="gramEnd"/>
    </w:p>
    <w:p w:rsidR="00472561" w:rsidRDefault="00472561" w:rsidP="00472561">
      <w:pPr>
        <w:spacing w:after="0"/>
        <w:ind w:left="709"/>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 Lesíka 3547/11, 669 02 Znojmo</w:t>
      </w:r>
    </w:p>
    <w:p w:rsidR="00472561" w:rsidRDefault="00472561" w:rsidP="00472561">
      <w:pPr>
        <w:spacing w:after="0"/>
        <w:ind w:left="709"/>
        <w:rPr>
          <w:rFonts w:ascii="Times New Roman" w:hAnsi="Times New Roman" w:cs="Times New Roman"/>
        </w:rPr>
      </w:pPr>
      <w:r>
        <w:rPr>
          <w:rFonts w:ascii="Times New Roman" w:hAnsi="Times New Roman" w:cs="Times New Roman"/>
        </w:rPr>
        <w:t>Zastoupena:</w:t>
      </w:r>
      <w:r>
        <w:rPr>
          <w:rFonts w:ascii="Times New Roman" w:hAnsi="Times New Roman" w:cs="Times New Roman"/>
        </w:rPr>
        <w:tab/>
      </w:r>
      <w:r>
        <w:rPr>
          <w:rFonts w:ascii="Times New Roman" w:hAnsi="Times New Roman" w:cs="Times New Roman"/>
        </w:rPr>
        <w:tab/>
        <w:t>Jarmilou Eliášovou, ředitelkou</w:t>
      </w:r>
    </w:p>
    <w:p w:rsidR="00472561" w:rsidRDefault="00472561" w:rsidP="00472561">
      <w:pPr>
        <w:spacing w:after="0"/>
        <w:ind w:left="709"/>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45671770</w:t>
      </w:r>
    </w:p>
    <w:p w:rsidR="00472561" w:rsidRDefault="00472561" w:rsidP="00472561">
      <w:pPr>
        <w:spacing w:after="0"/>
        <w:ind w:left="709"/>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472561" w:rsidRDefault="00472561" w:rsidP="00472561">
      <w:pPr>
        <w:spacing w:after="0"/>
        <w:ind w:left="709"/>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sidR="00793498">
        <w:rPr>
          <w:rFonts w:ascii="Times New Roman" w:hAnsi="Times New Roman" w:cs="Times New Roman"/>
        </w:rPr>
        <w:t>KB Znojmo</w:t>
      </w:r>
    </w:p>
    <w:p w:rsidR="00472561" w:rsidRDefault="00472561" w:rsidP="00472561">
      <w:pPr>
        <w:spacing w:after="0"/>
        <w:ind w:left="709"/>
        <w:rPr>
          <w:rFonts w:ascii="Times New Roman" w:hAnsi="Times New Roman" w:cs="Times New Roman"/>
        </w:rPr>
      </w:pPr>
      <w:r>
        <w:rPr>
          <w:rFonts w:ascii="Times New Roman" w:hAnsi="Times New Roman" w:cs="Times New Roman"/>
        </w:rPr>
        <w:t>Číslo účtu:</w:t>
      </w:r>
      <w:r>
        <w:rPr>
          <w:rFonts w:ascii="Times New Roman" w:hAnsi="Times New Roman" w:cs="Times New Roman"/>
        </w:rPr>
        <w:tab/>
      </w:r>
      <w:r>
        <w:rPr>
          <w:rFonts w:ascii="Times New Roman" w:hAnsi="Times New Roman" w:cs="Times New Roman"/>
        </w:rPr>
        <w:tab/>
      </w:r>
      <w:r w:rsidR="00793498">
        <w:rPr>
          <w:rFonts w:ascii="Times New Roman" w:hAnsi="Times New Roman" w:cs="Times New Roman"/>
        </w:rPr>
        <w:t>29334-741/0100</w:t>
      </w:r>
    </w:p>
    <w:p w:rsidR="00472561" w:rsidRDefault="00472561" w:rsidP="00472561">
      <w:pPr>
        <w:spacing w:after="0"/>
        <w:ind w:left="709"/>
        <w:rPr>
          <w:rFonts w:ascii="Times New Roman" w:hAnsi="Times New Roman" w:cs="Times New Roman"/>
        </w:rPr>
      </w:pPr>
      <w:r>
        <w:rPr>
          <w:rFonts w:ascii="Times New Roman" w:hAnsi="Times New Roman" w:cs="Times New Roman"/>
        </w:rPr>
        <w:t>Zápis v OR:</w:t>
      </w:r>
      <w:r>
        <w:rPr>
          <w:rFonts w:ascii="Times New Roman" w:hAnsi="Times New Roman" w:cs="Times New Roman"/>
        </w:rPr>
        <w:tab/>
      </w:r>
      <w:r>
        <w:rPr>
          <w:rFonts w:ascii="Times New Roman" w:hAnsi="Times New Roman" w:cs="Times New Roman"/>
        </w:rPr>
        <w:tab/>
        <w:t xml:space="preserve">Krajský soud v Brně, oddíl </w:t>
      </w:r>
      <w:proofErr w:type="spellStart"/>
      <w:r>
        <w:rPr>
          <w:rFonts w:ascii="Times New Roman" w:hAnsi="Times New Roman" w:cs="Times New Roman"/>
        </w:rPr>
        <w:t>Pr</w:t>
      </w:r>
      <w:proofErr w:type="spellEnd"/>
      <w:r>
        <w:rPr>
          <w:rFonts w:ascii="Times New Roman" w:hAnsi="Times New Roman" w:cs="Times New Roman"/>
        </w:rPr>
        <w:t>, vložka 1205</w:t>
      </w:r>
    </w:p>
    <w:p w:rsidR="00472561" w:rsidRDefault="00472561" w:rsidP="00472561">
      <w:pPr>
        <w:spacing w:after="0"/>
        <w:ind w:left="709"/>
        <w:rPr>
          <w:rFonts w:ascii="Times New Roman" w:hAnsi="Times New Roman" w:cs="Times New Roman"/>
        </w:rPr>
      </w:pPr>
    </w:p>
    <w:p w:rsidR="00472561" w:rsidRDefault="00472561" w:rsidP="00472561">
      <w:pPr>
        <w:spacing w:after="0"/>
        <w:ind w:left="709"/>
        <w:rPr>
          <w:rFonts w:ascii="Times New Roman" w:hAnsi="Times New Roman" w:cs="Times New Roman"/>
        </w:rPr>
      </w:pPr>
      <w:r>
        <w:rPr>
          <w:rFonts w:ascii="Times New Roman" w:hAnsi="Times New Roman" w:cs="Times New Roman"/>
        </w:rPr>
        <w:t>/jako kupující/</w:t>
      </w:r>
    </w:p>
    <w:p w:rsidR="00472561" w:rsidRDefault="00472561" w:rsidP="00472561">
      <w:pPr>
        <w:spacing w:after="0"/>
        <w:rPr>
          <w:rFonts w:ascii="Times New Roman" w:hAnsi="Times New Roman" w:cs="Times New Roman"/>
        </w:rPr>
      </w:pPr>
    </w:p>
    <w:p w:rsidR="00472561" w:rsidRDefault="00472561" w:rsidP="00472561">
      <w:pPr>
        <w:spacing w:after="0"/>
        <w:jc w:val="center"/>
        <w:rPr>
          <w:rFonts w:ascii="Times New Roman" w:hAnsi="Times New Roman" w:cs="Times New Roman"/>
        </w:rPr>
      </w:pPr>
      <w:r>
        <w:rPr>
          <w:rFonts w:ascii="Times New Roman" w:hAnsi="Times New Roman" w:cs="Times New Roman"/>
        </w:rPr>
        <w:t>po vzájemné dohodě uzavírají tuto rámcovou kupní smlouvu:</w:t>
      </w:r>
    </w:p>
    <w:p w:rsidR="00472561" w:rsidRDefault="00472561" w:rsidP="00472561">
      <w:pPr>
        <w:spacing w:after="0"/>
        <w:jc w:val="center"/>
        <w:rPr>
          <w:rFonts w:ascii="Times New Roman" w:hAnsi="Times New Roman" w:cs="Times New Roman"/>
        </w:rPr>
      </w:pPr>
    </w:p>
    <w:p w:rsidR="00472561" w:rsidRPr="00AB7686" w:rsidRDefault="00472561" w:rsidP="00472561">
      <w:pPr>
        <w:tabs>
          <w:tab w:val="left" w:pos="3969"/>
        </w:tabs>
        <w:spacing w:after="0"/>
        <w:jc w:val="center"/>
        <w:rPr>
          <w:rFonts w:ascii="Times New Roman" w:hAnsi="Times New Roman" w:cs="Times New Roman"/>
          <w:b/>
        </w:rPr>
      </w:pPr>
      <w:r>
        <w:rPr>
          <w:rFonts w:ascii="Times New Roman" w:hAnsi="Times New Roman" w:cs="Times New Roman"/>
          <w:b/>
        </w:rPr>
        <w:t xml:space="preserve">I. </w:t>
      </w:r>
      <w:r w:rsidRPr="00AB7686">
        <w:rPr>
          <w:rFonts w:ascii="Times New Roman" w:hAnsi="Times New Roman" w:cs="Times New Roman"/>
          <w:b/>
        </w:rPr>
        <w:t>Předmět smlouvy</w:t>
      </w:r>
    </w:p>
    <w:p w:rsidR="00472561" w:rsidRDefault="00472561" w:rsidP="00472561">
      <w:pPr>
        <w:tabs>
          <w:tab w:val="left" w:pos="567"/>
        </w:tabs>
        <w:spacing w:after="0"/>
        <w:jc w:val="both"/>
        <w:rPr>
          <w:rFonts w:ascii="Times New Roman" w:hAnsi="Times New Roman" w:cs="Times New Roman"/>
        </w:rPr>
      </w:pPr>
      <w:proofErr w:type="gramStart"/>
      <w:r w:rsidRPr="00AB7686">
        <w:rPr>
          <w:rFonts w:ascii="Times New Roman" w:hAnsi="Times New Roman" w:cs="Times New Roman"/>
        </w:rPr>
        <w:t>1.</w:t>
      </w:r>
      <w:r>
        <w:rPr>
          <w:rFonts w:ascii="Times New Roman" w:hAnsi="Times New Roman" w:cs="Times New Roman"/>
        </w:rPr>
        <w:t>1</w:t>
      </w:r>
      <w:proofErr w:type="gramEnd"/>
      <w:r>
        <w:rPr>
          <w:rFonts w:ascii="Times New Roman" w:hAnsi="Times New Roman" w:cs="Times New Roman"/>
        </w:rPr>
        <w:t>.</w:t>
      </w:r>
      <w:r>
        <w:rPr>
          <w:rFonts w:ascii="Times New Roman" w:hAnsi="Times New Roman" w:cs="Times New Roman"/>
        </w:rPr>
        <w:tab/>
        <w:t>Předmětem této smlouvy je závazek prodávajícího prodat a dodat kupujícímu zdravotnické a hygienické výrobky, které jsou předmětem výroby a obchodu prodávajícího a dále závazek prodávajícího poskytnout kupujícímu konzultační a poradenské služby (dále jen zboží), předmětem této smlouvy je dále závazek kupujícího zaplatit prodávajícímu kupní cenu dohodnutou v této smlouvě, popřípadě v dílčích kupních smlouvách.</w:t>
      </w:r>
    </w:p>
    <w:p w:rsidR="00472561" w:rsidRDefault="00472561" w:rsidP="00472561">
      <w:pPr>
        <w:tabs>
          <w:tab w:val="left" w:pos="567"/>
        </w:tabs>
        <w:spacing w:after="0"/>
        <w:jc w:val="both"/>
        <w:rPr>
          <w:rFonts w:ascii="Times New Roman" w:hAnsi="Times New Roman" w:cs="Times New Roman"/>
        </w:rPr>
      </w:pPr>
    </w:p>
    <w:p w:rsidR="00472561" w:rsidRDefault="00472561" w:rsidP="00472561">
      <w:pPr>
        <w:tabs>
          <w:tab w:val="left" w:pos="567"/>
        </w:tabs>
        <w:spacing w:after="0"/>
        <w:jc w:val="center"/>
        <w:rPr>
          <w:rFonts w:ascii="Times New Roman" w:hAnsi="Times New Roman" w:cs="Times New Roman"/>
          <w:b/>
        </w:rPr>
      </w:pPr>
      <w:r>
        <w:rPr>
          <w:rFonts w:ascii="Times New Roman" w:hAnsi="Times New Roman" w:cs="Times New Roman"/>
          <w:b/>
        </w:rPr>
        <w:t>II. Postup při plnění předmětu této smlouvy</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2.1</w:t>
      </w:r>
      <w:proofErr w:type="gramEnd"/>
      <w:r>
        <w:rPr>
          <w:rFonts w:ascii="Times New Roman" w:hAnsi="Times New Roman" w:cs="Times New Roman"/>
        </w:rPr>
        <w:t>.</w:t>
      </w:r>
      <w:r>
        <w:rPr>
          <w:rFonts w:ascii="Times New Roman" w:hAnsi="Times New Roman" w:cs="Times New Roman"/>
        </w:rPr>
        <w:tab/>
        <w:t>Prodávající a kupující se dohodli, že práva a povinnosti dle této smlouvy budou smluvní strany realizovat na základě objednávky kupujícího, ve které budou specifikovány podrobní požadavky na předmět obchodu mezi smluvními stranami. Objednávka je smluvními stranami považována za návrh na uzavření dílčí kupní smlouvy, kupující ji doručí prodávajícímu elektronicky, telefonicky nebo faxem a bude obsahovat minimálně:</w:t>
      </w:r>
    </w:p>
    <w:p w:rsidR="00472561" w:rsidRDefault="00472561" w:rsidP="00472561">
      <w:pPr>
        <w:pStyle w:val="Odstavecseseznamem"/>
        <w:numPr>
          <w:ilvl w:val="0"/>
          <w:numId w:val="2"/>
        </w:numPr>
        <w:tabs>
          <w:tab w:val="left" w:pos="567"/>
        </w:tabs>
        <w:spacing w:after="0"/>
        <w:jc w:val="both"/>
        <w:rPr>
          <w:rFonts w:ascii="Times New Roman" w:hAnsi="Times New Roman" w:cs="Times New Roman"/>
        </w:rPr>
      </w:pPr>
      <w:r>
        <w:rPr>
          <w:rFonts w:ascii="Times New Roman" w:hAnsi="Times New Roman" w:cs="Times New Roman"/>
        </w:rPr>
        <w:t>Označen a identifikační údaje kupujícího</w:t>
      </w:r>
    </w:p>
    <w:p w:rsidR="00472561" w:rsidRDefault="00472561" w:rsidP="00472561">
      <w:pPr>
        <w:pStyle w:val="Odstavecseseznamem"/>
        <w:numPr>
          <w:ilvl w:val="0"/>
          <w:numId w:val="2"/>
        </w:numPr>
        <w:tabs>
          <w:tab w:val="left" w:pos="567"/>
        </w:tabs>
        <w:spacing w:after="0"/>
        <w:jc w:val="both"/>
        <w:rPr>
          <w:rFonts w:ascii="Times New Roman" w:hAnsi="Times New Roman" w:cs="Times New Roman"/>
        </w:rPr>
      </w:pPr>
      <w:r>
        <w:rPr>
          <w:rFonts w:ascii="Times New Roman" w:hAnsi="Times New Roman" w:cs="Times New Roman"/>
        </w:rPr>
        <w:t>popis zboží – specifikaci a množství</w:t>
      </w:r>
      <w:bookmarkStart w:id="0" w:name="_GoBack"/>
      <w:bookmarkEnd w:id="0"/>
    </w:p>
    <w:p w:rsidR="00472561" w:rsidRDefault="00472561" w:rsidP="00472561">
      <w:pPr>
        <w:pStyle w:val="Odstavecseseznamem"/>
        <w:numPr>
          <w:ilvl w:val="0"/>
          <w:numId w:val="2"/>
        </w:numPr>
        <w:tabs>
          <w:tab w:val="left" w:pos="567"/>
        </w:tabs>
        <w:spacing w:after="0"/>
        <w:jc w:val="both"/>
        <w:rPr>
          <w:rFonts w:ascii="Times New Roman" w:hAnsi="Times New Roman" w:cs="Times New Roman"/>
        </w:rPr>
      </w:pPr>
      <w:r>
        <w:rPr>
          <w:rFonts w:ascii="Times New Roman" w:hAnsi="Times New Roman" w:cs="Times New Roman"/>
        </w:rPr>
        <w:t>požadovaná lhůta dodání zboží</w:t>
      </w:r>
    </w:p>
    <w:p w:rsidR="00472561" w:rsidRPr="00C54006" w:rsidRDefault="00472561" w:rsidP="00472561">
      <w:pPr>
        <w:pStyle w:val="Odstavecseseznamem"/>
        <w:numPr>
          <w:ilvl w:val="0"/>
          <w:numId w:val="2"/>
        </w:numPr>
        <w:tabs>
          <w:tab w:val="left" w:pos="567"/>
        </w:tabs>
        <w:spacing w:after="0"/>
        <w:jc w:val="both"/>
        <w:rPr>
          <w:rFonts w:ascii="Times New Roman" w:hAnsi="Times New Roman" w:cs="Times New Roman"/>
        </w:rPr>
      </w:pPr>
      <w:r>
        <w:rPr>
          <w:rFonts w:ascii="Times New Roman" w:hAnsi="Times New Roman" w:cs="Times New Roman"/>
        </w:rPr>
        <w:t>místo dodání zboží.</w:t>
      </w:r>
    </w:p>
    <w:p w:rsidR="00472561" w:rsidRDefault="00472561" w:rsidP="00DA40AC">
      <w:pPr>
        <w:tabs>
          <w:tab w:val="left" w:pos="426"/>
        </w:tabs>
        <w:spacing w:after="0"/>
        <w:jc w:val="both"/>
        <w:rPr>
          <w:rFonts w:ascii="Times New Roman" w:hAnsi="Times New Roman" w:cs="Times New Roman"/>
        </w:rPr>
      </w:pPr>
      <w:proofErr w:type="gramStart"/>
      <w:r>
        <w:rPr>
          <w:rFonts w:ascii="Times New Roman" w:hAnsi="Times New Roman" w:cs="Times New Roman"/>
        </w:rPr>
        <w:lastRenderedPageBreak/>
        <w:t>2.2</w:t>
      </w:r>
      <w:proofErr w:type="gramEnd"/>
      <w:r>
        <w:rPr>
          <w:rFonts w:ascii="Times New Roman" w:hAnsi="Times New Roman" w:cs="Times New Roman"/>
        </w:rPr>
        <w:t>.</w:t>
      </w:r>
      <w:r>
        <w:rPr>
          <w:rFonts w:ascii="Times New Roman" w:hAnsi="Times New Roman" w:cs="Times New Roman"/>
        </w:rPr>
        <w:tab/>
        <w:t>Přijetím objednávky prodávajícím je smluvními stranami za přijetí návrh kupní smlouvy a tím dojde k uzavření dílčí kupní smlouvy.</w:t>
      </w:r>
    </w:p>
    <w:p w:rsidR="00472561" w:rsidRDefault="00472561" w:rsidP="00DA40AC">
      <w:pPr>
        <w:tabs>
          <w:tab w:val="left" w:pos="426"/>
        </w:tabs>
        <w:spacing w:after="0"/>
        <w:jc w:val="both"/>
        <w:rPr>
          <w:rFonts w:ascii="Times New Roman" w:hAnsi="Times New Roman" w:cs="Times New Roman"/>
        </w:rPr>
      </w:pPr>
      <w:proofErr w:type="gramStart"/>
      <w:r>
        <w:rPr>
          <w:rFonts w:ascii="Times New Roman" w:hAnsi="Times New Roman" w:cs="Times New Roman"/>
        </w:rPr>
        <w:t>2.3</w:t>
      </w:r>
      <w:proofErr w:type="gramEnd"/>
      <w:r>
        <w:rPr>
          <w:rFonts w:ascii="Times New Roman" w:hAnsi="Times New Roman" w:cs="Times New Roman"/>
        </w:rPr>
        <w:t>.</w:t>
      </w:r>
      <w:r>
        <w:rPr>
          <w:rFonts w:ascii="Times New Roman" w:hAnsi="Times New Roman" w:cs="Times New Roman"/>
        </w:rPr>
        <w:tab/>
        <w:t>Pro případ rozporu mezi touto rámcovou kupní smlouvu a dílčí kupní smlouvou platí dílčí kupní smlouva.</w:t>
      </w:r>
    </w:p>
    <w:p w:rsidR="00472561" w:rsidRDefault="00472561" w:rsidP="00DA40AC">
      <w:pPr>
        <w:tabs>
          <w:tab w:val="left" w:pos="426"/>
        </w:tabs>
        <w:spacing w:after="0"/>
        <w:jc w:val="both"/>
        <w:rPr>
          <w:rFonts w:ascii="Times New Roman" w:hAnsi="Times New Roman" w:cs="Times New Roman"/>
        </w:rPr>
      </w:pPr>
      <w:proofErr w:type="gramStart"/>
      <w:r>
        <w:rPr>
          <w:rFonts w:ascii="Times New Roman" w:hAnsi="Times New Roman" w:cs="Times New Roman"/>
        </w:rPr>
        <w:t>2.4</w:t>
      </w:r>
      <w:proofErr w:type="gramEnd"/>
      <w:r>
        <w:rPr>
          <w:rFonts w:ascii="Times New Roman" w:hAnsi="Times New Roman" w:cs="Times New Roman"/>
        </w:rPr>
        <w:t>.</w:t>
      </w:r>
      <w:r>
        <w:rPr>
          <w:rFonts w:ascii="Times New Roman" w:hAnsi="Times New Roman" w:cs="Times New Roman"/>
        </w:rPr>
        <w:tab/>
        <w:t>Kupující se zavazuje, že minimální hodnota každé jeho objednávky bude 3 000,-Kč v cenách bez DPH.</w:t>
      </w:r>
    </w:p>
    <w:p w:rsidR="00472561" w:rsidRDefault="00472561" w:rsidP="00472561">
      <w:pPr>
        <w:tabs>
          <w:tab w:val="left" w:pos="426"/>
        </w:tabs>
        <w:spacing w:after="0"/>
        <w:rPr>
          <w:rFonts w:ascii="Times New Roman" w:hAnsi="Times New Roman" w:cs="Times New Roman"/>
        </w:rPr>
      </w:pPr>
    </w:p>
    <w:p w:rsidR="00472561" w:rsidRDefault="00472561" w:rsidP="00472561">
      <w:pPr>
        <w:tabs>
          <w:tab w:val="left" w:pos="426"/>
        </w:tabs>
        <w:spacing w:after="0"/>
        <w:jc w:val="center"/>
        <w:rPr>
          <w:rFonts w:ascii="Times New Roman" w:hAnsi="Times New Roman" w:cs="Times New Roman"/>
          <w:b/>
        </w:rPr>
      </w:pPr>
      <w:r>
        <w:rPr>
          <w:rFonts w:ascii="Times New Roman" w:hAnsi="Times New Roman" w:cs="Times New Roman"/>
          <w:b/>
        </w:rPr>
        <w:t>III. Doba trvání smlouvy</w:t>
      </w:r>
    </w:p>
    <w:p w:rsidR="00472561" w:rsidRDefault="00472561" w:rsidP="00DA40AC">
      <w:pPr>
        <w:tabs>
          <w:tab w:val="left" w:pos="426"/>
        </w:tabs>
        <w:spacing w:after="0"/>
        <w:jc w:val="both"/>
        <w:rPr>
          <w:rFonts w:ascii="Times New Roman" w:hAnsi="Times New Roman" w:cs="Times New Roman"/>
        </w:rPr>
      </w:pPr>
      <w:proofErr w:type="gramStart"/>
      <w:r>
        <w:rPr>
          <w:rFonts w:ascii="Times New Roman" w:hAnsi="Times New Roman" w:cs="Times New Roman"/>
        </w:rPr>
        <w:t>3.1</w:t>
      </w:r>
      <w:proofErr w:type="gramEnd"/>
      <w:r>
        <w:rPr>
          <w:rFonts w:ascii="Times New Roman" w:hAnsi="Times New Roman" w:cs="Times New Roman"/>
        </w:rPr>
        <w:t>.</w:t>
      </w:r>
      <w:r>
        <w:rPr>
          <w:rFonts w:ascii="Times New Roman" w:hAnsi="Times New Roman" w:cs="Times New Roman"/>
        </w:rPr>
        <w:tab/>
        <w:t>Smlouva se uzavírá na dobu neurčitou, smlouva nabývá platnosti a účinnosti dnem jejího podpisu oběma smluvními stranami.</w:t>
      </w:r>
    </w:p>
    <w:p w:rsidR="00472561" w:rsidRDefault="00472561" w:rsidP="00DA40AC">
      <w:pPr>
        <w:tabs>
          <w:tab w:val="left" w:pos="426"/>
        </w:tabs>
        <w:spacing w:after="0"/>
        <w:jc w:val="both"/>
        <w:rPr>
          <w:rFonts w:ascii="Times New Roman" w:hAnsi="Times New Roman" w:cs="Times New Roman"/>
        </w:rPr>
      </w:pPr>
      <w:proofErr w:type="gramStart"/>
      <w:r>
        <w:rPr>
          <w:rFonts w:ascii="Times New Roman" w:hAnsi="Times New Roman" w:cs="Times New Roman"/>
        </w:rPr>
        <w:t>3.2</w:t>
      </w:r>
      <w:proofErr w:type="gramEnd"/>
      <w:r>
        <w:rPr>
          <w:rFonts w:ascii="Times New Roman" w:hAnsi="Times New Roman" w:cs="Times New Roman"/>
        </w:rPr>
        <w:t>.</w:t>
      </w:r>
      <w:r>
        <w:rPr>
          <w:rFonts w:ascii="Times New Roman" w:hAnsi="Times New Roman" w:cs="Times New Roman"/>
        </w:rPr>
        <w:tab/>
        <w:t>Tuto smlouvu lze ukončit takto:</w:t>
      </w:r>
    </w:p>
    <w:p w:rsidR="00472561" w:rsidRDefault="00472561" w:rsidP="00DA40AC">
      <w:pPr>
        <w:tabs>
          <w:tab w:val="left" w:pos="426"/>
        </w:tabs>
        <w:spacing w:after="0"/>
        <w:jc w:val="both"/>
        <w:rPr>
          <w:rFonts w:ascii="Times New Roman" w:hAnsi="Times New Roman" w:cs="Times New Roman"/>
        </w:rPr>
      </w:pPr>
      <w:r>
        <w:rPr>
          <w:rFonts w:ascii="Times New Roman" w:hAnsi="Times New Roman" w:cs="Times New Roman"/>
        </w:rPr>
        <w:tab/>
        <w:t>3.2.1. písemnou dohodou smluvních stran.</w:t>
      </w:r>
    </w:p>
    <w:p w:rsidR="00472561" w:rsidRDefault="00472561" w:rsidP="00DA40AC">
      <w:pPr>
        <w:tabs>
          <w:tab w:val="left" w:pos="426"/>
        </w:tabs>
        <w:spacing w:after="0"/>
        <w:ind w:left="426"/>
        <w:jc w:val="both"/>
        <w:rPr>
          <w:rFonts w:ascii="Times New Roman" w:hAnsi="Times New Roman" w:cs="Times New Roman"/>
        </w:rPr>
      </w:pPr>
      <w:r>
        <w:rPr>
          <w:rFonts w:ascii="Times New Roman" w:hAnsi="Times New Roman" w:cs="Times New Roman"/>
        </w:rPr>
        <w:t>3.2.2. písemnou výpovědí i bez udání důvodů zaslanou kteroukoliv ze smluvních stran s výpovědní lhůtou 2 (dva) měsíce, která začne běžet prvním dnem měsíce následujícím po doručení písemné výpovědi druhé smluvní straně. V případě, že se z jakéhokoliv důvodu nepodaří druhé smluvní straně výpověď doručit, platí, že výpověď byla doručena pátým dnem ode dne odeslání výpovědi vypovídající stranou.</w:t>
      </w:r>
    </w:p>
    <w:p w:rsidR="00472561" w:rsidRDefault="00472561" w:rsidP="00DA40AC">
      <w:pPr>
        <w:tabs>
          <w:tab w:val="left" w:pos="426"/>
        </w:tabs>
        <w:spacing w:after="0"/>
        <w:ind w:left="426"/>
        <w:jc w:val="both"/>
        <w:rPr>
          <w:rFonts w:ascii="Times New Roman" w:hAnsi="Times New Roman" w:cs="Times New Roman"/>
        </w:rPr>
      </w:pPr>
      <w:r>
        <w:rPr>
          <w:rFonts w:ascii="Times New Roman" w:hAnsi="Times New Roman" w:cs="Times New Roman"/>
        </w:rPr>
        <w:t>3.2.3. odstoupením kteroukoliv ze smluvních stran v případě podstatného porušení této smlouvy ve smyslu příslušných ustanovení zákona č. 513/1991 Sb., obchodní zákoník.</w:t>
      </w:r>
    </w:p>
    <w:p w:rsidR="00472561" w:rsidRDefault="00472561" w:rsidP="00472561">
      <w:pPr>
        <w:tabs>
          <w:tab w:val="left" w:pos="426"/>
        </w:tabs>
        <w:spacing w:after="0"/>
        <w:rPr>
          <w:rFonts w:ascii="Times New Roman" w:hAnsi="Times New Roman" w:cs="Times New Roman"/>
        </w:rPr>
      </w:pPr>
    </w:p>
    <w:p w:rsidR="00472561" w:rsidRDefault="00472561" w:rsidP="00472561">
      <w:pPr>
        <w:tabs>
          <w:tab w:val="left" w:pos="426"/>
        </w:tabs>
        <w:spacing w:after="0"/>
        <w:jc w:val="center"/>
        <w:rPr>
          <w:rFonts w:ascii="Times New Roman" w:hAnsi="Times New Roman" w:cs="Times New Roman"/>
          <w:b/>
        </w:rPr>
      </w:pPr>
      <w:r>
        <w:rPr>
          <w:rFonts w:ascii="Times New Roman" w:hAnsi="Times New Roman" w:cs="Times New Roman"/>
          <w:b/>
        </w:rPr>
        <w:t>IV. Cena, platební podmínky, sankce</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4.1</w:t>
      </w:r>
      <w:proofErr w:type="gramEnd"/>
      <w:r>
        <w:rPr>
          <w:rFonts w:ascii="Times New Roman" w:hAnsi="Times New Roman" w:cs="Times New Roman"/>
        </w:rPr>
        <w:t>.</w:t>
      </w:r>
      <w:r>
        <w:rPr>
          <w:rFonts w:ascii="Times New Roman" w:hAnsi="Times New Roman" w:cs="Times New Roman"/>
        </w:rPr>
        <w:tab/>
        <w:t>Smluvní strany se dohodly, že prodávající prodá kupujícímu zboží za ceny dle ceníku prodávajícího aktuálně v den odeslání zboží. Platy za zboží budou probíhat po celou dobu smluvního vztahu mezi prodávajícím a kupujícím dle této smlouvy výhradně v českých korunách a rovněž veškeré další cenové údaje a platby budou v této měně.</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4.2</w:t>
      </w:r>
      <w:proofErr w:type="gramEnd"/>
      <w:r>
        <w:rPr>
          <w:rFonts w:ascii="Times New Roman" w:hAnsi="Times New Roman" w:cs="Times New Roman"/>
        </w:rPr>
        <w:t>.</w:t>
      </w:r>
      <w:r>
        <w:rPr>
          <w:rFonts w:ascii="Times New Roman" w:hAnsi="Times New Roman" w:cs="Times New Roman"/>
        </w:rPr>
        <w:tab/>
        <w:t xml:space="preserve">Ceny zboží dle platného ceníku prodávajícího bude prodávající udržovat stabilní a k jejich změně přistoupí jen v důsledku objektivních finančních vlivů (např. opatření finančních orgánů, změny cla a vstupních materiálů, inflace, změny daňových předpisů, devalvace měny podobně). Změny cen je prodávající povinen oznámit kupujícímu nejméně tři týdny přede dnem, kdy vstoupí v platnost.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4.3</w:t>
      </w:r>
      <w:proofErr w:type="gramEnd"/>
      <w:r>
        <w:rPr>
          <w:rFonts w:ascii="Times New Roman" w:hAnsi="Times New Roman" w:cs="Times New Roman"/>
        </w:rPr>
        <w:t>.</w:t>
      </w:r>
      <w:r>
        <w:rPr>
          <w:rFonts w:ascii="Times New Roman" w:hAnsi="Times New Roman" w:cs="Times New Roman"/>
        </w:rPr>
        <w:tab/>
        <w:t xml:space="preserve">Cena zboží zahrnuje veškeré náklady prodávajícího spojené s realizací dodávky zboží dle této smlouvy, to je zejména základní cenu zboží, náklady na dopravu, clo, pojištění, obaly zboží, ostatní poplatky a podobně.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4.4</w:t>
      </w:r>
      <w:proofErr w:type="gramEnd"/>
      <w:r>
        <w:rPr>
          <w:rFonts w:ascii="Times New Roman" w:hAnsi="Times New Roman" w:cs="Times New Roman"/>
        </w:rPr>
        <w:t>.</w:t>
      </w:r>
      <w:r>
        <w:rPr>
          <w:rFonts w:ascii="Times New Roman" w:hAnsi="Times New Roman" w:cs="Times New Roman"/>
        </w:rPr>
        <w:tab/>
        <w:t>Prodávající vystaví fakturu – daňový doklad za dodané zboží současně s vyskladněním nebo nejpozději do dvou pracovních dnů ode dne vyskladnění zboží. Daňové doklady budou vystaveny v souladu s cenou zboží dohodnutou v této smlouvě a dle objednaného množství zboží.</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4.5</w:t>
      </w:r>
      <w:proofErr w:type="gramEnd"/>
      <w:r>
        <w:rPr>
          <w:rFonts w:ascii="Times New Roman" w:hAnsi="Times New Roman" w:cs="Times New Roman"/>
        </w:rPr>
        <w:t>.</w:t>
      </w:r>
      <w:r>
        <w:rPr>
          <w:rFonts w:ascii="Times New Roman" w:hAnsi="Times New Roman" w:cs="Times New Roman"/>
        </w:rPr>
        <w:tab/>
        <w:t>Splatnost daňových dokladů si smluvní strany dohodly na 14 dnů ode dne doručení do sídla kupujícího.</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4.6</w:t>
      </w:r>
      <w:proofErr w:type="gramEnd"/>
      <w:r>
        <w:rPr>
          <w:rFonts w:ascii="Times New Roman" w:hAnsi="Times New Roman" w:cs="Times New Roman"/>
        </w:rPr>
        <w:t>.</w:t>
      </w:r>
      <w:r>
        <w:rPr>
          <w:rFonts w:ascii="Times New Roman" w:hAnsi="Times New Roman" w:cs="Times New Roman"/>
        </w:rPr>
        <w:tab/>
        <w:t xml:space="preserve">Pro případ prodlení s úhradou faktury platí, že kupující je povinen uhradit prodávajícímu </w:t>
      </w:r>
      <w:r w:rsidR="00FA7750">
        <w:rPr>
          <w:rFonts w:ascii="Times New Roman" w:hAnsi="Times New Roman" w:cs="Times New Roman"/>
        </w:rPr>
        <w:t>ú</w:t>
      </w:r>
      <w:r>
        <w:rPr>
          <w:rFonts w:ascii="Times New Roman" w:hAnsi="Times New Roman" w:cs="Times New Roman"/>
        </w:rPr>
        <w:t xml:space="preserve">rok z prodlení ve výši dle § 517 zákona č. 40/1964 Sb., občanský zákoník ve znění změn a doplňků. Úrok z prodlení je splatný do </w:t>
      </w:r>
      <w:proofErr w:type="gramStart"/>
      <w:r>
        <w:rPr>
          <w:rFonts w:ascii="Times New Roman" w:hAnsi="Times New Roman" w:cs="Times New Roman"/>
        </w:rPr>
        <w:t>10-ti</w:t>
      </w:r>
      <w:proofErr w:type="gramEnd"/>
      <w:r>
        <w:rPr>
          <w:rFonts w:ascii="Times New Roman" w:hAnsi="Times New Roman" w:cs="Times New Roman"/>
        </w:rPr>
        <w:t xml:space="preserve"> dnů po doručení vyúčtování úroku prodlení druhé smluvní straně.</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4.7</w:t>
      </w:r>
      <w:proofErr w:type="gramEnd"/>
      <w:r>
        <w:rPr>
          <w:rFonts w:ascii="Times New Roman" w:hAnsi="Times New Roman" w:cs="Times New Roman"/>
        </w:rPr>
        <w:t>.</w:t>
      </w:r>
      <w:r>
        <w:rPr>
          <w:rFonts w:ascii="Times New Roman" w:hAnsi="Times New Roman" w:cs="Times New Roman"/>
        </w:rPr>
        <w:tab/>
        <w:t xml:space="preserve">Smluvní strany si sjednávají výhradu vlastnického práva takto: zboží zakoupené dle této smlouvy a dle dílčích kupních smluv je ve vlastnictví prodávajícího do okamžiku úplného zaplacení kupní ceny za toto zboží ze strany kupujícího. </w:t>
      </w:r>
    </w:p>
    <w:p w:rsidR="00472561" w:rsidRDefault="00472561" w:rsidP="00472561">
      <w:pPr>
        <w:tabs>
          <w:tab w:val="left" w:pos="426"/>
        </w:tabs>
        <w:spacing w:after="0"/>
        <w:jc w:val="both"/>
        <w:rPr>
          <w:rFonts w:ascii="Times New Roman" w:hAnsi="Times New Roman" w:cs="Times New Roman"/>
        </w:rPr>
      </w:pPr>
    </w:p>
    <w:p w:rsidR="00472561" w:rsidRDefault="00472561" w:rsidP="00472561">
      <w:pPr>
        <w:tabs>
          <w:tab w:val="left" w:pos="426"/>
        </w:tabs>
        <w:spacing w:after="0"/>
        <w:jc w:val="center"/>
        <w:rPr>
          <w:rFonts w:ascii="Times New Roman" w:hAnsi="Times New Roman" w:cs="Times New Roman"/>
          <w:b/>
        </w:rPr>
      </w:pPr>
      <w:r>
        <w:rPr>
          <w:rFonts w:ascii="Times New Roman" w:hAnsi="Times New Roman" w:cs="Times New Roman"/>
          <w:b/>
        </w:rPr>
        <w:t>V. Záruka za jakost a prohlášení prodávajícího, reklamace</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5.1</w:t>
      </w:r>
      <w:proofErr w:type="gramEnd"/>
      <w:r>
        <w:rPr>
          <w:rFonts w:ascii="Times New Roman" w:hAnsi="Times New Roman" w:cs="Times New Roman"/>
        </w:rPr>
        <w:t>.</w:t>
      </w:r>
      <w:r>
        <w:rPr>
          <w:rFonts w:ascii="Times New Roman" w:hAnsi="Times New Roman" w:cs="Times New Roman"/>
        </w:rPr>
        <w:tab/>
        <w:t>Prodávající poskytne na různé zboží různou záruku za jakost, tato záruka za jakost je vyznačena na obalu konkrétního zboží (například jako „spotřebujete nejlépe do …“, „použít do …“) s tím, že prodávající se zavazuje, že záruka za jakost zboží dodávané dle této smlouvy bude ode dne dodání zboží ještě vždy minimálně 12 (dvanáct) měsíců.</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5.2</w:t>
      </w:r>
      <w:proofErr w:type="gramEnd"/>
      <w:r>
        <w:rPr>
          <w:rFonts w:ascii="Times New Roman" w:hAnsi="Times New Roman" w:cs="Times New Roman"/>
        </w:rPr>
        <w:t>.</w:t>
      </w:r>
      <w:r>
        <w:rPr>
          <w:rFonts w:ascii="Times New Roman" w:hAnsi="Times New Roman" w:cs="Times New Roman"/>
        </w:rPr>
        <w:tab/>
        <w:t>Prodávající prohlašuje, že všechno zboží prodávané na základě této smlouvy je plně v souladu s platnými právními předpisy ČR.</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lastRenderedPageBreak/>
        <w:t>5.3</w:t>
      </w:r>
      <w:proofErr w:type="gramEnd"/>
      <w:r>
        <w:rPr>
          <w:rFonts w:ascii="Times New Roman" w:hAnsi="Times New Roman" w:cs="Times New Roman"/>
        </w:rPr>
        <w:t>.</w:t>
      </w:r>
      <w:r>
        <w:rPr>
          <w:rFonts w:ascii="Times New Roman" w:hAnsi="Times New Roman" w:cs="Times New Roman"/>
        </w:rPr>
        <w:tab/>
        <w:t xml:space="preserve">Kupující je oprávněn reklamovat jakost a množství dodaného zboží v písemné nebo elektronické formě (na e-mailovou adresu odpovědné osoby dle čl. 5.3.) nejpozději do sedmi kalendářních dnů po dodání zboží. Prodávající se zavazuje řešit vady dodávek zboží ihned, nejpozději do 30 dnů.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5.4</w:t>
      </w:r>
      <w:proofErr w:type="gramEnd"/>
      <w:r>
        <w:rPr>
          <w:rFonts w:ascii="Times New Roman" w:hAnsi="Times New Roman" w:cs="Times New Roman"/>
        </w:rPr>
        <w:t>.</w:t>
      </w:r>
      <w:r>
        <w:rPr>
          <w:rFonts w:ascii="Times New Roman" w:hAnsi="Times New Roman" w:cs="Times New Roman"/>
        </w:rPr>
        <w:tab/>
        <w:t xml:space="preserve">Na straně prodávajícího je odpovědný za příjem a řešení reklamací </w:t>
      </w:r>
      <w:r>
        <w:rPr>
          <w:rFonts w:ascii="Times New Roman" w:hAnsi="Times New Roman" w:cs="Times New Roman"/>
          <w:i/>
        </w:rPr>
        <w:t>Zákaznický servis</w:t>
      </w:r>
      <w:r>
        <w:rPr>
          <w:rFonts w:ascii="Times New Roman" w:hAnsi="Times New Roman" w:cs="Times New Roman"/>
        </w:rPr>
        <w:t xml:space="preserve"> </w:t>
      </w:r>
      <w:r w:rsidR="00266D68">
        <w:rPr>
          <w:rFonts w:ascii="Times New Roman" w:hAnsi="Times New Roman" w:cs="Times New Roman"/>
        </w:rPr>
        <w:t xml:space="preserve">SANICARE s.r.o. </w:t>
      </w:r>
      <w:r>
        <w:rPr>
          <w:rFonts w:ascii="Times New Roman" w:hAnsi="Times New Roman" w:cs="Times New Roman"/>
        </w:rPr>
        <w:t>– kontaktní telefon 549 456  964</w:t>
      </w:r>
      <w:r w:rsidR="00266D68">
        <w:rPr>
          <w:rFonts w:ascii="Times New Roman" w:hAnsi="Times New Roman" w:cs="Times New Roman"/>
        </w:rPr>
        <w:t xml:space="preserve">, 549 456 120, fax: 549 457 411 poštovní adresa je shodná s adresou sídla prodávajícího, emailová adresa je: </w:t>
      </w:r>
      <w:r w:rsidR="00266D68" w:rsidRPr="00266D68">
        <w:rPr>
          <w:rFonts w:ascii="Times New Roman" w:hAnsi="Times New Roman" w:cs="Times New Roman"/>
        </w:rPr>
        <w:t>objednavky@hartmann.info</w:t>
      </w:r>
    </w:p>
    <w:p w:rsidR="00472561" w:rsidRDefault="00472561" w:rsidP="00472561">
      <w:pPr>
        <w:tabs>
          <w:tab w:val="left" w:pos="426"/>
        </w:tabs>
        <w:spacing w:after="0"/>
        <w:jc w:val="both"/>
        <w:rPr>
          <w:rFonts w:ascii="Times New Roman" w:hAnsi="Times New Roman" w:cs="Times New Roman"/>
        </w:rPr>
      </w:pPr>
    </w:p>
    <w:p w:rsidR="00472561" w:rsidRDefault="00472561" w:rsidP="00472561">
      <w:pPr>
        <w:tabs>
          <w:tab w:val="left" w:pos="426"/>
        </w:tabs>
        <w:spacing w:after="0"/>
        <w:jc w:val="center"/>
        <w:rPr>
          <w:rFonts w:ascii="Times New Roman" w:hAnsi="Times New Roman" w:cs="Times New Roman"/>
          <w:b/>
        </w:rPr>
      </w:pPr>
      <w:r>
        <w:rPr>
          <w:rFonts w:ascii="Times New Roman" w:hAnsi="Times New Roman" w:cs="Times New Roman"/>
          <w:b/>
        </w:rPr>
        <w:t>VI. Místo a doba plnění</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6.1</w:t>
      </w:r>
      <w:proofErr w:type="gramEnd"/>
      <w:r>
        <w:rPr>
          <w:rFonts w:ascii="Times New Roman" w:hAnsi="Times New Roman" w:cs="Times New Roman"/>
        </w:rPr>
        <w:t>.</w:t>
      </w:r>
      <w:r>
        <w:rPr>
          <w:rFonts w:ascii="Times New Roman" w:hAnsi="Times New Roman" w:cs="Times New Roman"/>
        </w:rPr>
        <w:tab/>
        <w:t xml:space="preserve">Prodávající se zavazuje dodávat objednané zboží kupujícímu do místa plnění požadovaného kupujícím, v termínu a množství uvedeném kupujícím v objednávce, není-li uvedeno jinak, do max. jednoho týdne ode dne převzetí objednávky prodávajícím, obvykle do skladu kupujícího, není-li dohodnuto jinak.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6.2</w:t>
      </w:r>
      <w:proofErr w:type="gramEnd"/>
      <w:r>
        <w:rPr>
          <w:rFonts w:ascii="Times New Roman" w:hAnsi="Times New Roman" w:cs="Times New Roman"/>
        </w:rPr>
        <w:t>.</w:t>
      </w:r>
      <w:r>
        <w:rPr>
          <w:rFonts w:ascii="Times New Roman" w:hAnsi="Times New Roman" w:cs="Times New Roman"/>
        </w:rPr>
        <w:tab/>
        <w:t>Kupující se zavazuje prostřednictvím své pověřené osoby zabezpečit převzetí a správné uskladnění dodaného zboží. S dodaným zboží obdrží kupující dodací list a fakturu. Kupující je povinen uvést na objednávce jméno pověřené osoby, místo dodání a čas (např. sklad zdravotnického materiálu, od 7.00 do 14.00 hod.).</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6.3</w:t>
      </w:r>
      <w:proofErr w:type="gramEnd"/>
      <w:r>
        <w:rPr>
          <w:rFonts w:ascii="Times New Roman" w:hAnsi="Times New Roman" w:cs="Times New Roman"/>
        </w:rPr>
        <w:t>.</w:t>
      </w:r>
      <w:r>
        <w:rPr>
          <w:rFonts w:ascii="Times New Roman" w:hAnsi="Times New Roman" w:cs="Times New Roman"/>
        </w:rPr>
        <w:tab/>
        <w:t xml:space="preserve">Za den dodání je pro účely této smlouvy považován den, kdy je zboží spolu s dodacím listem předáno kupujícímu. </w:t>
      </w:r>
    </w:p>
    <w:p w:rsidR="00472561" w:rsidRDefault="00472561" w:rsidP="00472561">
      <w:pPr>
        <w:tabs>
          <w:tab w:val="left" w:pos="426"/>
        </w:tabs>
        <w:spacing w:after="0"/>
        <w:jc w:val="both"/>
        <w:rPr>
          <w:rFonts w:ascii="Times New Roman" w:hAnsi="Times New Roman" w:cs="Times New Roman"/>
        </w:rPr>
      </w:pPr>
    </w:p>
    <w:p w:rsidR="00472561" w:rsidRDefault="00472561" w:rsidP="00472561">
      <w:pPr>
        <w:tabs>
          <w:tab w:val="left" w:pos="426"/>
        </w:tabs>
        <w:spacing w:after="0"/>
        <w:jc w:val="center"/>
        <w:rPr>
          <w:rFonts w:ascii="Times New Roman" w:hAnsi="Times New Roman" w:cs="Times New Roman"/>
          <w:b/>
        </w:rPr>
      </w:pPr>
      <w:r>
        <w:rPr>
          <w:rFonts w:ascii="Times New Roman" w:hAnsi="Times New Roman" w:cs="Times New Roman"/>
          <w:b/>
        </w:rPr>
        <w:t>VII. Závěrečná ustanovení</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7.1</w:t>
      </w:r>
      <w:proofErr w:type="gramEnd"/>
      <w:r>
        <w:rPr>
          <w:rFonts w:ascii="Times New Roman" w:hAnsi="Times New Roman" w:cs="Times New Roman"/>
        </w:rPr>
        <w:t>.</w:t>
      </w:r>
      <w:r>
        <w:rPr>
          <w:rFonts w:ascii="Times New Roman" w:hAnsi="Times New Roman" w:cs="Times New Roman"/>
        </w:rPr>
        <w:tab/>
        <w:t xml:space="preserve">Tuto smlouvu je možné změnit, nebo zrušit pouze dodatkem v písemné formě. </w:t>
      </w:r>
    </w:p>
    <w:p w:rsidR="00472561" w:rsidRDefault="00472561" w:rsidP="00472561">
      <w:pPr>
        <w:tabs>
          <w:tab w:val="left" w:pos="426"/>
        </w:tabs>
        <w:spacing w:after="0"/>
        <w:jc w:val="both"/>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ab/>
        <w:t xml:space="preserve">Tato smlouva a všechny vztahy z ní vyplývající podléhají zákonu č. 513/1991 Sb., obchodní zákoník a dalším souvisejícím právním předpisům.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7.3</w:t>
      </w:r>
      <w:proofErr w:type="gramEnd"/>
      <w:r>
        <w:rPr>
          <w:rFonts w:ascii="Times New Roman" w:hAnsi="Times New Roman" w:cs="Times New Roman"/>
        </w:rPr>
        <w:t>.</w:t>
      </w:r>
      <w:r>
        <w:rPr>
          <w:rFonts w:ascii="Times New Roman" w:hAnsi="Times New Roman" w:cs="Times New Roman"/>
        </w:rPr>
        <w:tab/>
        <w:t xml:space="preserve">Pokud by některý bod této smlouvy byl v současnosti nebo v budoucnosti v rozporu s právními normami platnými na území České republiky, ostatní body této smlouvy, jakož i smlouva celá, zůstávají v platnosti. </w:t>
      </w:r>
    </w:p>
    <w:p w:rsidR="00472561"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7.4</w:t>
      </w:r>
      <w:proofErr w:type="gramEnd"/>
      <w:r>
        <w:rPr>
          <w:rFonts w:ascii="Times New Roman" w:hAnsi="Times New Roman" w:cs="Times New Roman"/>
        </w:rPr>
        <w:t>.</w:t>
      </w:r>
      <w:r>
        <w:rPr>
          <w:rFonts w:ascii="Times New Roman" w:hAnsi="Times New Roman" w:cs="Times New Roman"/>
        </w:rPr>
        <w:tab/>
        <w:t>Pokud není smluvními stranami dohodnuto jinak, platí pro vzájemný vztah smluvních stran „Všeobecné platební a dodací podmínky</w:t>
      </w:r>
      <w:r w:rsidR="001D39F3">
        <w:rPr>
          <w:rFonts w:ascii="Times New Roman" w:hAnsi="Times New Roman" w:cs="Times New Roman"/>
        </w:rPr>
        <w:t xml:space="preserve"> společnosti SANICARE s.r.o.</w:t>
      </w:r>
      <w:r>
        <w:rPr>
          <w:rFonts w:ascii="Times New Roman" w:hAnsi="Times New Roman" w:cs="Times New Roman"/>
        </w:rPr>
        <w:t xml:space="preserve">, které jsou uvedeny na formulářích objednávek, dodacích listech fakturách a jsou nedílnou součástí této smlouvy, kupující prohlašuje, že se s těmito podmínkami seznámil. </w:t>
      </w:r>
    </w:p>
    <w:p w:rsidR="00472561" w:rsidRPr="004C6185" w:rsidRDefault="00472561" w:rsidP="00472561">
      <w:pPr>
        <w:tabs>
          <w:tab w:val="left" w:pos="426"/>
        </w:tabs>
        <w:spacing w:after="0"/>
        <w:jc w:val="both"/>
        <w:rPr>
          <w:rFonts w:ascii="Times New Roman" w:hAnsi="Times New Roman" w:cs="Times New Roman"/>
        </w:rPr>
      </w:pPr>
      <w:proofErr w:type="gramStart"/>
      <w:r>
        <w:rPr>
          <w:rFonts w:ascii="Times New Roman" w:hAnsi="Times New Roman" w:cs="Times New Roman"/>
        </w:rPr>
        <w:t>7.5</w:t>
      </w:r>
      <w:proofErr w:type="gramEnd"/>
      <w:r>
        <w:rPr>
          <w:rFonts w:ascii="Times New Roman" w:hAnsi="Times New Roman" w:cs="Times New Roman"/>
        </w:rPr>
        <w:t>.</w:t>
      </w:r>
      <w:r>
        <w:rPr>
          <w:rFonts w:ascii="Times New Roman" w:hAnsi="Times New Roman" w:cs="Times New Roman"/>
        </w:rPr>
        <w:tab/>
        <w:t xml:space="preserve">Tato kupní smlouva je vyhotovena na třech číslovaných stranách ve dvou stejnopisech, z nichž má každý právní sílu originálu kupní smlouvy. Každá smluvní strana obdrží jeden stejnopis smlouvy. </w:t>
      </w:r>
    </w:p>
    <w:p w:rsidR="002D2C0D" w:rsidRDefault="002D2C0D"/>
    <w:sectPr w:rsidR="002D2C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F3" w:rsidRDefault="001D39F3" w:rsidP="001D39F3">
      <w:pPr>
        <w:spacing w:after="0" w:line="240" w:lineRule="auto"/>
      </w:pPr>
      <w:r>
        <w:separator/>
      </w:r>
    </w:p>
  </w:endnote>
  <w:endnote w:type="continuationSeparator" w:id="0">
    <w:p w:rsidR="001D39F3" w:rsidRDefault="001D39F3" w:rsidP="001D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62379847"/>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p w:rsidR="001D39F3" w:rsidRPr="001D39F3" w:rsidRDefault="001D39F3" w:rsidP="001D39F3">
            <w:pPr>
              <w:pStyle w:val="Zpat"/>
              <w:jc w:val="center"/>
              <w:rPr>
                <w:rFonts w:ascii="Times New Roman" w:hAnsi="Times New Roman" w:cs="Times New Roman"/>
              </w:rPr>
            </w:pPr>
            <w:r w:rsidRPr="001D39F3">
              <w:rPr>
                <w:rFonts w:ascii="Times New Roman" w:hAnsi="Times New Roman" w:cs="Times New Roman"/>
              </w:rPr>
              <w:t xml:space="preserve">Strana </w:t>
            </w:r>
            <w:r w:rsidRPr="001D39F3">
              <w:rPr>
                <w:rFonts w:ascii="Times New Roman" w:hAnsi="Times New Roman" w:cs="Times New Roman"/>
                <w:bCs/>
              </w:rPr>
              <w:fldChar w:fldCharType="begin"/>
            </w:r>
            <w:r w:rsidRPr="001D39F3">
              <w:rPr>
                <w:rFonts w:ascii="Times New Roman" w:hAnsi="Times New Roman" w:cs="Times New Roman"/>
                <w:bCs/>
              </w:rPr>
              <w:instrText>PAGE</w:instrText>
            </w:r>
            <w:r w:rsidRPr="001D39F3">
              <w:rPr>
                <w:rFonts w:ascii="Times New Roman" w:hAnsi="Times New Roman" w:cs="Times New Roman"/>
                <w:bCs/>
              </w:rPr>
              <w:fldChar w:fldCharType="separate"/>
            </w:r>
            <w:r w:rsidR="00DA04B9">
              <w:rPr>
                <w:rFonts w:ascii="Times New Roman" w:hAnsi="Times New Roman" w:cs="Times New Roman"/>
                <w:bCs/>
                <w:noProof/>
              </w:rPr>
              <w:t>3</w:t>
            </w:r>
            <w:r w:rsidRPr="001D39F3">
              <w:rPr>
                <w:rFonts w:ascii="Times New Roman" w:hAnsi="Times New Roman" w:cs="Times New Roman"/>
                <w:bCs/>
              </w:rPr>
              <w:fldChar w:fldCharType="end"/>
            </w:r>
            <w:r w:rsidRPr="001D39F3">
              <w:rPr>
                <w:rFonts w:ascii="Times New Roman" w:hAnsi="Times New Roman" w:cs="Times New Roman"/>
              </w:rPr>
              <w:t xml:space="preserve"> (celkem </w:t>
            </w:r>
            <w:r w:rsidRPr="001D39F3">
              <w:rPr>
                <w:rFonts w:ascii="Times New Roman" w:hAnsi="Times New Roman" w:cs="Times New Roman"/>
                <w:bCs/>
              </w:rPr>
              <w:fldChar w:fldCharType="begin"/>
            </w:r>
            <w:r w:rsidRPr="001D39F3">
              <w:rPr>
                <w:rFonts w:ascii="Times New Roman" w:hAnsi="Times New Roman" w:cs="Times New Roman"/>
                <w:bCs/>
              </w:rPr>
              <w:instrText>NUMPAGES</w:instrText>
            </w:r>
            <w:r w:rsidRPr="001D39F3">
              <w:rPr>
                <w:rFonts w:ascii="Times New Roman" w:hAnsi="Times New Roman" w:cs="Times New Roman"/>
                <w:bCs/>
              </w:rPr>
              <w:fldChar w:fldCharType="separate"/>
            </w:r>
            <w:r w:rsidR="00DA04B9">
              <w:rPr>
                <w:rFonts w:ascii="Times New Roman" w:hAnsi="Times New Roman" w:cs="Times New Roman"/>
                <w:bCs/>
                <w:noProof/>
              </w:rPr>
              <w:t>3</w:t>
            </w:r>
            <w:r w:rsidRPr="001D39F3">
              <w:rPr>
                <w:rFonts w:ascii="Times New Roman" w:hAnsi="Times New Roman" w:cs="Times New Roman"/>
                <w:bCs/>
              </w:rPr>
              <w:fldChar w:fldCharType="end"/>
            </w:r>
            <w:r w:rsidRPr="001D39F3">
              <w:rPr>
                <w:rFonts w:ascii="Times New Roman" w:hAnsi="Times New Roman" w:cs="Times New Roman"/>
                <w:bCs/>
              </w:rPr>
              <w:t>)</w:t>
            </w:r>
          </w:p>
        </w:sdtContent>
      </w:sdt>
    </w:sdtContent>
  </w:sdt>
  <w:p w:rsidR="001D39F3" w:rsidRDefault="001D3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F3" w:rsidRDefault="001D39F3" w:rsidP="001D39F3">
      <w:pPr>
        <w:spacing w:after="0" w:line="240" w:lineRule="auto"/>
      </w:pPr>
      <w:r>
        <w:separator/>
      </w:r>
    </w:p>
  </w:footnote>
  <w:footnote w:type="continuationSeparator" w:id="0">
    <w:p w:rsidR="001D39F3" w:rsidRDefault="001D39F3" w:rsidP="001D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06" w:rsidRPr="00C54006" w:rsidRDefault="00DA04B9">
    <w:pPr>
      <w:pStyle w:val="Zhlav"/>
      <w:rPr>
        <w:rFonts w:ascii="Times New Roman" w:hAnsi="Times New Roman" w:cs="Times New Roman"/>
      </w:rPr>
    </w:pPr>
    <w:r w:rsidRPr="00C54006">
      <w:rPr>
        <w:rFonts w:ascii="Times New Roman" w:hAnsi="Times New Roman" w:cs="Times New Roman"/>
      </w:rPr>
      <w:t>Rámcová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20F"/>
    <w:multiLevelType w:val="hybridMultilevel"/>
    <w:tmpl w:val="30C44A8C"/>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 w15:restartNumberingAfterBreak="0">
    <w:nsid w:val="48D430F8"/>
    <w:multiLevelType w:val="hybridMultilevel"/>
    <w:tmpl w:val="BDBE9874"/>
    <w:lvl w:ilvl="0" w:tplc="8A1A83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FE"/>
    <w:rsid w:val="000230D1"/>
    <w:rsid w:val="000332D6"/>
    <w:rsid w:val="00033C63"/>
    <w:rsid w:val="00036FE3"/>
    <w:rsid w:val="00037AF5"/>
    <w:rsid w:val="00041F0D"/>
    <w:rsid w:val="00044BF0"/>
    <w:rsid w:val="0004666E"/>
    <w:rsid w:val="00047310"/>
    <w:rsid w:val="0005404C"/>
    <w:rsid w:val="0006580A"/>
    <w:rsid w:val="00075ADF"/>
    <w:rsid w:val="00084FDC"/>
    <w:rsid w:val="00094FAE"/>
    <w:rsid w:val="000D6D37"/>
    <w:rsid w:val="000E7AFA"/>
    <w:rsid w:val="000F1930"/>
    <w:rsid w:val="000F422F"/>
    <w:rsid w:val="000F6E30"/>
    <w:rsid w:val="00101F80"/>
    <w:rsid w:val="001044BF"/>
    <w:rsid w:val="00113EE2"/>
    <w:rsid w:val="00126B55"/>
    <w:rsid w:val="00132E43"/>
    <w:rsid w:val="00134BEC"/>
    <w:rsid w:val="0013507C"/>
    <w:rsid w:val="0015320B"/>
    <w:rsid w:val="0017627C"/>
    <w:rsid w:val="00180893"/>
    <w:rsid w:val="001A7068"/>
    <w:rsid w:val="001B19D3"/>
    <w:rsid w:val="001B7F96"/>
    <w:rsid w:val="001C2CDD"/>
    <w:rsid w:val="001D1618"/>
    <w:rsid w:val="001D2368"/>
    <w:rsid w:val="001D2C1A"/>
    <w:rsid w:val="001D39F3"/>
    <w:rsid w:val="001D4458"/>
    <w:rsid w:val="001D5E59"/>
    <w:rsid w:val="001D6396"/>
    <w:rsid w:val="001D7534"/>
    <w:rsid w:val="001F02D3"/>
    <w:rsid w:val="00200C9E"/>
    <w:rsid w:val="00203E2B"/>
    <w:rsid w:val="0020452F"/>
    <w:rsid w:val="002070E0"/>
    <w:rsid w:val="0022275E"/>
    <w:rsid w:val="00227C77"/>
    <w:rsid w:val="00233B2D"/>
    <w:rsid w:val="002344FC"/>
    <w:rsid w:val="0023697A"/>
    <w:rsid w:val="00266D68"/>
    <w:rsid w:val="0027062F"/>
    <w:rsid w:val="00291304"/>
    <w:rsid w:val="002A1738"/>
    <w:rsid w:val="002A328E"/>
    <w:rsid w:val="002A40CE"/>
    <w:rsid w:val="002A43B6"/>
    <w:rsid w:val="002B114F"/>
    <w:rsid w:val="002C44A3"/>
    <w:rsid w:val="002D2C0D"/>
    <w:rsid w:val="002D412E"/>
    <w:rsid w:val="002D4A74"/>
    <w:rsid w:val="002E4AC3"/>
    <w:rsid w:val="002F7A1E"/>
    <w:rsid w:val="00322FFD"/>
    <w:rsid w:val="00351405"/>
    <w:rsid w:val="00353F3D"/>
    <w:rsid w:val="00354EE7"/>
    <w:rsid w:val="00363B4D"/>
    <w:rsid w:val="0036489E"/>
    <w:rsid w:val="00383D34"/>
    <w:rsid w:val="00387DFE"/>
    <w:rsid w:val="003A1451"/>
    <w:rsid w:val="003B41BD"/>
    <w:rsid w:val="003B4356"/>
    <w:rsid w:val="003C597F"/>
    <w:rsid w:val="003D3318"/>
    <w:rsid w:val="003D73D0"/>
    <w:rsid w:val="003E0B45"/>
    <w:rsid w:val="003F3F7F"/>
    <w:rsid w:val="003F55F7"/>
    <w:rsid w:val="004006FC"/>
    <w:rsid w:val="004169B5"/>
    <w:rsid w:val="0041768B"/>
    <w:rsid w:val="004309AE"/>
    <w:rsid w:val="00434F6A"/>
    <w:rsid w:val="00454122"/>
    <w:rsid w:val="00460522"/>
    <w:rsid w:val="00461B05"/>
    <w:rsid w:val="00462C59"/>
    <w:rsid w:val="00471F6B"/>
    <w:rsid w:val="00472561"/>
    <w:rsid w:val="004741E9"/>
    <w:rsid w:val="0048426B"/>
    <w:rsid w:val="004842F0"/>
    <w:rsid w:val="00485EA1"/>
    <w:rsid w:val="00486CCF"/>
    <w:rsid w:val="004872E5"/>
    <w:rsid w:val="00497281"/>
    <w:rsid w:val="00497B46"/>
    <w:rsid w:val="004A4982"/>
    <w:rsid w:val="004A7C2F"/>
    <w:rsid w:val="004B3E7F"/>
    <w:rsid w:val="004B6CBE"/>
    <w:rsid w:val="004C4150"/>
    <w:rsid w:val="004D3AF9"/>
    <w:rsid w:val="004D7CE4"/>
    <w:rsid w:val="005021C6"/>
    <w:rsid w:val="00516B34"/>
    <w:rsid w:val="0052211F"/>
    <w:rsid w:val="00561293"/>
    <w:rsid w:val="00566A04"/>
    <w:rsid w:val="00567FB3"/>
    <w:rsid w:val="005712C0"/>
    <w:rsid w:val="00577FDC"/>
    <w:rsid w:val="005825F2"/>
    <w:rsid w:val="00586FD4"/>
    <w:rsid w:val="005A08B1"/>
    <w:rsid w:val="005A621A"/>
    <w:rsid w:val="005A6E40"/>
    <w:rsid w:val="005B15B1"/>
    <w:rsid w:val="005B4E1F"/>
    <w:rsid w:val="005B742D"/>
    <w:rsid w:val="005C1608"/>
    <w:rsid w:val="005C6381"/>
    <w:rsid w:val="005D0CE6"/>
    <w:rsid w:val="005D3C86"/>
    <w:rsid w:val="005D5C74"/>
    <w:rsid w:val="005E016C"/>
    <w:rsid w:val="005E1EA5"/>
    <w:rsid w:val="005F3499"/>
    <w:rsid w:val="005F619B"/>
    <w:rsid w:val="00600497"/>
    <w:rsid w:val="00600551"/>
    <w:rsid w:val="00602D88"/>
    <w:rsid w:val="00603E92"/>
    <w:rsid w:val="006168AF"/>
    <w:rsid w:val="00622AC7"/>
    <w:rsid w:val="006276C7"/>
    <w:rsid w:val="006467C4"/>
    <w:rsid w:val="00650EB1"/>
    <w:rsid w:val="0065695C"/>
    <w:rsid w:val="00674F01"/>
    <w:rsid w:val="006834C3"/>
    <w:rsid w:val="006862EF"/>
    <w:rsid w:val="006947A5"/>
    <w:rsid w:val="006961CE"/>
    <w:rsid w:val="006A3A00"/>
    <w:rsid w:val="006B355B"/>
    <w:rsid w:val="006C216A"/>
    <w:rsid w:val="006C67F3"/>
    <w:rsid w:val="006E3CBB"/>
    <w:rsid w:val="006E5906"/>
    <w:rsid w:val="006F2F7F"/>
    <w:rsid w:val="006F4DE7"/>
    <w:rsid w:val="007120C3"/>
    <w:rsid w:val="0071435E"/>
    <w:rsid w:val="00715769"/>
    <w:rsid w:val="007169EA"/>
    <w:rsid w:val="00733B08"/>
    <w:rsid w:val="00734C61"/>
    <w:rsid w:val="007352B6"/>
    <w:rsid w:val="007378DD"/>
    <w:rsid w:val="00742439"/>
    <w:rsid w:val="007473A5"/>
    <w:rsid w:val="00757E06"/>
    <w:rsid w:val="00772563"/>
    <w:rsid w:val="00773A9D"/>
    <w:rsid w:val="00781235"/>
    <w:rsid w:val="00784E85"/>
    <w:rsid w:val="00792696"/>
    <w:rsid w:val="00793498"/>
    <w:rsid w:val="007B56E7"/>
    <w:rsid w:val="007B6827"/>
    <w:rsid w:val="007C3EB8"/>
    <w:rsid w:val="007C4526"/>
    <w:rsid w:val="007E45AD"/>
    <w:rsid w:val="007F2F4A"/>
    <w:rsid w:val="007F71A6"/>
    <w:rsid w:val="00800334"/>
    <w:rsid w:val="00806936"/>
    <w:rsid w:val="00815834"/>
    <w:rsid w:val="00835825"/>
    <w:rsid w:val="008368FE"/>
    <w:rsid w:val="00837464"/>
    <w:rsid w:val="00837477"/>
    <w:rsid w:val="008419DD"/>
    <w:rsid w:val="00844C28"/>
    <w:rsid w:val="00853177"/>
    <w:rsid w:val="00865038"/>
    <w:rsid w:val="008743FA"/>
    <w:rsid w:val="00876EC2"/>
    <w:rsid w:val="0088692B"/>
    <w:rsid w:val="00887B7B"/>
    <w:rsid w:val="0089485E"/>
    <w:rsid w:val="008A12CE"/>
    <w:rsid w:val="008B1D54"/>
    <w:rsid w:val="008B30FE"/>
    <w:rsid w:val="008C21F1"/>
    <w:rsid w:val="008C29CB"/>
    <w:rsid w:val="008C35E1"/>
    <w:rsid w:val="008C44FB"/>
    <w:rsid w:val="008D06DC"/>
    <w:rsid w:val="008D1829"/>
    <w:rsid w:val="008F02CF"/>
    <w:rsid w:val="008F492E"/>
    <w:rsid w:val="008F6AD4"/>
    <w:rsid w:val="009052B5"/>
    <w:rsid w:val="0091637C"/>
    <w:rsid w:val="00917756"/>
    <w:rsid w:val="00921BEC"/>
    <w:rsid w:val="00931BBE"/>
    <w:rsid w:val="00935C8F"/>
    <w:rsid w:val="00935CB6"/>
    <w:rsid w:val="00947AAD"/>
    <w:rsid w:val="00950EAE"/>
    <w:rsid w:val="00995B73"/>
    <w:rsid w:val="009A31FD"/>
    <w:rsid w:val="009A6D07"/>
    <w:rsid w:val="009B4346"/>
    <w:rsid w:val="009C0D5C"/>
    <w:rsid w:val="009C2548"/>
    <w:rsid w:val="009C2AF5"/>
    <w:rsid w:val="009D32AF"/>
    <w:rsid w:val="009D5400"/>
    <w:rsid w:val="009E2039"/>
    <w:rsid w:val="009E2301"/>
    <w:rsid w:val="009E3B69"/>
    <w:rsid w:val="009E7F48"/>
    <w:rsid w:val="009F2721"/>
    <w:rsid w:val="009F425F"/>
    <w:rsid w:val="009F4A38"/>
    <w:rsid w:val="009F5895"/>
    <w:rsid w:val="009F7453"/>
    <w:rsid w:val="00A22E13"/>
    <w:rsid w:val="00A26349"/>
    <w:rsid w:val="00A266A5"/>
    <w:rsid w:val="00A277E0"/>
    <w:rsid w:val="00A30E37"/>
    <w:rsid w:val="00A32986"/>
    <w:rsid w:val="00A33720"/>
    <w:rsid w:val="00A42F83"/>
    <w:rsid w:val="00A57FD1"/>
    <w:rsid w:val="00A73604"/>
    <w:rsid w:val="00A834BE"/>
    <w:rsid w:val="00A85CC6"/>
    <w:rsid w:val="00A92043"/>
    <w:rsid w:val="00A92359"/>
    <w:rsid w:val="00AB004F"/>
    <w:rsid w:val="00AD10A1"/>
    <w:rsid w:val="00AE2B95"/>
    <w:rsid w:val="00AE67F6"/>
    <w:rsid w:val="00AE79AF"/>
    <w:rsid w:val="00AE7B12"/>
    <w:rsid w:val="00AF7F43"/>
    <w:rsid w:val="00B01599"/>
    <w:rsid w:val="00B06A98"/>
    <w:rsid w:val="00B10755"/>
    <w:rsid w:val="00B12402"/>
    <w:rsid w:val="00B322B9"/>
    <w:rsid w:val="00B336A5"/>
    <w:rsid w:val="00B355FE"/>
    <w:rsid w:val="00B36C08"/>
    <w:rsid w:val="00B36E28"/>
    <w:rsid w:val="00B37523"/>
    <w:rsid w:val="00B45BFC"/>
    <w:rsid w:val="00B47C61"/>
    <w:rsid w:val="00B54C3F"/>
    <w:rsid w:val="00B64ECD"/>
    <w:rsid w:val="00B669B4"/>
    <w:rsid w:val="00B84E91"/>
    <w:rsid w:val="00B931FD"/>
    <w:rsid w:val="00B943B9"/>
    <w:rsid w:val="00BA565F"/>
    <w:rsid w:val="00BB1445"/>
    <w:rsid w:val="00BC5831"/>
    <w:rsid w:val="00BD0EE4"/>
    <w:rsid w:val="00BF03C0"/>
    <w:rsid w:val="00BF3D14"/>
    <w:rsid w:val="00BF7364"/>
    <w:rsid w:val="00C04251"/>
    <w:rsid w:val="00C05D6D"/>
    <w:rsid w:val="00C10673"/>
    <w:rsid w:val="00C17AD0"/>
    <w:rsid w:val="00C20816"/>
    <w:rsid w:val="00C25264"/>
    <w:rsid w:val="00C25826"/>
    <w:rsid w:val="00C32E6A"/>
    <w:rsid w:val="00C35EEA"/>
    <w:rsid w:val="00C3665F"/>
    <w:rsid w:val="00C40821"/>
    <w:rsid w:val="00C43C7C"/>
    <w:rsid w:val="00C47026"/>
    <w:rsid w:val="00C51626"/>
    <w:rsid w:val="00C61C2C"/>
    <w:rsid w:val="00C64578"/>
    <w:rsid w:val="00C64620"/>
    <w:rsid w:val="00C64F4E"/>
    <w:rsid w:val="00C66429"/>
    <w:rsid w:val="00C83ED7"/>
    <w:rsid w:val="00C867C2"/>
    <w:rsid w:val="00C97748"/>
    <w:rsid w:val="00CA0647"/>
    <w:rsid w:val="00CA33BC"/>
    <w:rsid w:val="00CA4717"/>
    <w:rsid w:val="00CA61F5"/>
    <w:rsid w:val="00CB1578"/>
    <w:rsid w:val="00CB3262"/>
    <w:rsid w:val="00CB6B3A"/>
    <w:rsid w:val="00CC3703"/>
    <w:rsid w:val="00CE3621"/>
    <w:rsid w:val="00CE4298"/>
    <w:rsid w:val="00D0564B"/>
    <w:rsid w:val="00D129BD"/>
    <w:rsid w:val="00D13D1A"/>
    <w:rsid w:val="00D2687B"/>
    <w:rsid w:val="00D35945"/>
    <w:rsid w:val="00D365FD"/>
    <w:rsid w:val="00D44343"/>
    <w:rsid w:val="00D60B33"/>
    <w:rsid w:val="00D7304A"/>
    <w:rsid w:val="00D73505"/>
    <w:rsid w:val="00D8220F"/>
    <w:rsid w:val="00D86C95"/>
    <w:rsid w:val="00D95092"/>
    <w:rsid w:val="00DA04B9"/>
    <w:rsid w:val="00DA2234"/>
    <w:rsid w:val="00DA40AC"/>
    <w:rsid w:val="00DA76EE"/>
    <w:rsid w:val="00DC17D4"/>
    <w:rsid w:val="00DC548C"/>
    <w:rsid w:val="00DE52C3"/>
    <w:rsid w:val="00DE597D"/>
    <w:rsid w:val="00DF01F3"/>
    <w:rsid w:val="00DF66EB"/>
    <w:rsid w:val="00E075D8"/>
    <w:rsid w:val="00E233AD"/>
    <w:rsid w:val="00E23FFE"/>
    <w:rsid w:val="00E26DE4"/>
    <w:rsid w:val="00E27A81"/>
    <w:rsid w:val="00E33B6A"/>
    <w:rsid w:val="00E4221A"/>
    <w:rsid w:val="00E423F2"/>
    <w:rsid w:val="00E43A97"/>
    <w:rsid w:val="00E67E45"/>
    <w:rsid w:val="00E95740"/>
    <w:rsid w:val="00EA3662"/>
    <w:rsid w:val="00EA3C6D"/>
    <w:rsid w:val="00EB19EC"/>
    <w:rsid w:val="00EB7D25"/>
    <w:rsid w:val="00EC16CE"/>
    <w:rsid w:val="00ED1A8D"/>
    <w:rsid w:val="00ED4AEE"/>
    <w:rsid w:val="00ED4F28"/>
    <w:rsid w:val="00EE22FC"/>
    <w:rsid w:val="00EE32E2"/>
    <w:rsid w:val="00EF4D99"/>
    <w:rsid w:val="00F1165A"/>
    <w:rsid w:val="00F263F9"/>
    <w:rsid w:val="00F31B43"/>
    <w:rsid w:val="00F44B4E"/>
    <w:rsid w:val="00F504E6"/>
    <w:rsid w:val="00F51AC0"/>
    <w:rsid w:val="00F5284A"/>
    <w:rsid w:val="00F61DF6"/>
    <w:rsid w:val="00F6566B"/>
    <w:rsid w:val="00F74E0A"/>
    <w:rsid w:val="00F77FF9"/>
    <w:rsid w:val="00F91806"/>
    <w:rsid w:val="00FA5BD7"/>
    <w:rsid w:val="00FA7750"/>
    <w:rsid w:val="00FB0369"/>
    <w:rsid w:val="00FB237F"/>
    <w:rsid w:val="00FB29D5"/>
    <w:rsid w:val="00FE0837"/>
    <w:rsid w:val="00FE436E"/>
    <w:rsid w:val="00FE4DAD"/>
    <w:rsid w:val="00FE7255"/>
    <w:rsid w:val="00FF7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710E"/>
  <w15:chartTrackingRefBased/>
  <w15:docId w15:val="{E545C040-37C9-4568-84C6-21EA5836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5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561"/>
    <w:pPr>
      <w:ind w:left="720"/>
      <w:contextualSpacing/>
    </w:pPr>
  </w:style>
  <w:style w:type="paragraph" w:styleId="Zhlav">
    <w:name w:val="header"/>
    <w:basedOn w:val="Normln"/>
    <w:link w:val="ZhlavChar"/>
    <w:uiPriority w:val="99"/>
    <w:unhideWhenUsed/>
    <w:rsid w:val="004725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2561"/>
  </w:style>
  <w:style w:type="character" w:styleId="Hypertextovodkaz">
    <w:name w:val="Hyperlink"/>
    <w:basedOn w:val="Standardnpsmoodstavce"/>
    <w:uiPriority w:val="99"/>
    <w:unhideWhenUsed/>
    <w:rsid w:val="00266D68"/>
    <w:rPr>
      <w:color w:val="0563C1" w:themeColor="hyperlink"/>
      <w:u w:val="single"/>
    </w:rPr>
  </w:style>
  <w:style w:type="paragraph" w:styleId="Zpat">
    <w:name w:val="footer"/>
    <w:basedOn w:val="Normln"/>
    <w:link w:val="ZpatChar"/>
    <w:uiPriority w:val="99"/>
    <w:unhideWhenUsed/>
    <w:rsid w:val="001D39F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1134</Words>
  <Characters>6691</Characters>
  <Application>Microsoft Office Word</Application>
  <DocSecurity>0</DocSecurity>
  <Lines>55</Lines>
  <Paragraphs>15</Paragraphs>
  <ScaleCrop>false</ScaleCrop>
  <Company>VUT v Brně</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Krutišová</dc:creator>
  <cp:keywords/>
  <dc:description/>
  <cp:lastModifiedBy>Šárka Krutišová</cp:lastModifiedBy>
  <cp:revision>9</cp:revision>
  <dcterms:created xsi:type="dcterms:W3CDTF">2017-05-22T08:26:00Z</dcterms:created>
  <dcterms:modified xsi:type="dcterms:W3CDTF">2017-05-22T08:43:00Z</dcterms:modified>
</cp:coreProperties>
</file>