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5D5A3" w14:textId="77777777" w:rsidR="001B56A1" w:rsidRDefault="001B56A1" w:rsidP="003C58A5">
      <w:pPr>
        <w:jc w:val="both"/>
        <w:rPr>
          <w:i/>
          <w:szCs w:val="24"/>
        </w:rPr>
      </w:pPr>
    </w:p>
    <w:p w14:paraId="5A610620" w14:textId="03F19175" w:rsidR="00502DD0" w:rsidRDefault="00502DD0" w:rsidP="003C58A5">
      <w:pPr>
        <w:jc w:val="both"/>
        <w:rPr>
          <w:i/>
          <w:szCs w:val="24"/>
        </w:rPr>
      </w:pPr>
    </w:p>
    <w:p w14:paraId="48443470" w14:textId="010EF850" w:rsidR="00670A59" w:rsidRPr="003E60BD" w:rsidRDefault="003E60BD" w:rsidP="003C58A5">
      <w:pPr>
        <w:jc w:val="both"/>
        <w:rPr>
          <w:i/>
          <w:szCs w:val="24"/>
        </w:rPr>
      </w:pPr>
      <w:r>
        <w:rPr>
          <w:sz w:val="28"/>
          <w:szCs w:val="24"/>
        </w:rPr>
        <w:t xml:space="preserve">Specifikace díla </w:t>
      </w:r>
      <w:r>
        <w:rPr>
          <w:rFonts w:cs="Arial"/>
          <w:sz w:val="28"/>
        </w:rPr>
        <w:t>pro zpracování cenové nabídky</w:t>
      </w:r>
    </w:p>
    <w:p w14:paraId="2413D1AA" w14:textId="77777777" w:rsidR="002D6DDE" w:rsidRPr="00670A59" w:rsidRDefault="002D6DDE" w:rsidP="002D6DDE">
      <w:pPr>
        <w:pStyle w:val="Zkladntext"/>
        <w:rPr>
          <w:rFonts w:ascii="Calibri" w:hAnsi="Calibri" w:cs="Arial"/>
          <w:snapToGrid w:val="0"/>
          <w:sz w:val="20"/>
          <w:szCs w:val="20"/>
        </w:rPr>
      </w:pPr>
      <w:r w:rsidRPr="00670A59">
        <w:rPr>
          <w:rFonts w:ascii="Calibri" w:hAnsi="Calibri" w:cs="Arial"/>
          <w:snapToGrid w:val="0"/>
          <w:sz w:val="20"/>
          <w:szCs w:val="20"/>
        </w:rPr>
        <w:t>Zpracovatel nabídky</w:t>
      </w:r>
    </w:p>
    <w:p w14:paraId="275F38F5" w14:textId="77777777" w:rsidR="002D6DDE" w:rsidRPr="00670A59" w:rsidRDefault="002D6DDE" w:rsidP="002D6DDE">
      <w:pPr>
        <w:pStyle w:val="Zkladntext"/>
        <w:ind w:firstLine="360"/>
        <w:rPr>
          <w:rFonts w:ascii="Calibri" w:hAnsi="Calibri" w:cs="Arial"/>
          <w:b/>
          <w:snapToGrid w:val="0"/>
          <w:sz w:val="18"/>
          <w:szCs w:val="20"/>
        </w:rPr>
      </w:pPr>
    </w:p>
    <w:p w14:paraId="0B18CC73" w14:textId="57060303" w:rsidR="002D6DDE" w:rsidRPr="00945125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945125">
        <w:rPr>
          <w:rFonts w:ascii="Calibri" w:hAnsi="Calibri" w:cs="Arial"/>
          <w:b/>
          <w:snapToGrid w:val="0"/>
          <w:sz w:val="20"/>
          <w:szCs w:val="20"/>
        </w:rPr>
        <w:t xml:space="preserve">subjekt: </w:t>
      </w:r>
      <w:r w:rsidR="00354E69" w:rsidRPr="00945125">
        <w:rPr>
          <w:rFonts w:ascii="Calibri" w:hAnsi="Calibri" w:cs="Arial"/>
          <w:b/>
          <w:snapToGrid w:val="0"/>
          <w:sz w:val="20"/>
          <w:szCs w:val="20"/>
        </w:rPr>
        <w:t>L. TUČEK s.r.o.</w:t>
      </w:r>
    </w:p>
    <w:p w14:paraId="51680928" w14:textId="1883EA1A" w:rsidR="002D6DDE" w:rsidRPr="00945125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945125">
        <w:rPr>
          <w:rFonts w:ascii="Calibri" w:hAnsi="Calibri" w:cs="Arial"/>
          <w:b/>
          <w:snapToGrid w:val="0"/>
          <w:sz w:val="20"/>
          <w:szCs w:val="20"/>
        </w:rPr>
        <w:t xml:space="preserve">adresa:  </w:t>
      </w:r>
      <w:r w:rsidR="00354E69" w:rsidRPr="00945125">
        <w:rPr>
          <w:rFonts w:ascii="Calibri" w:hAnsi="Calibri" w:cs="Arial"/>
          <w:b/>
          <w:snapToGrid w:val="0"/>
          <w:sz w:val="20"/>
          <w:szCs w:val="20"/>
        </w:rPr>
        <w:t>Lipová 1088/8, 69151 Lanžhot</w:t>
      </w:r>
    </w:p>
    <w:p w14:paraId="1F3411E9" w14:textId="11FDA974" w:rsidR="002D6DDE" w:rsidRPr="00945125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945125">
        <w:rPr>
          <w:rFonts w:ascii="Calibri" w:hAnsi="Calibri" w:cs="Arial"/>
          <w:b/>
          <w:snapToGrid w:val="0"/>
          <w:sz w:val="20"/>
          <w:szCs w:val="20"/>
        </w:rPr>
        <w:t xml:space="preserve">IČO: </w:t>
      </w:r>
      <w:r w:rsidR="00FC2F97" w:rsidRPr="0094512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354E69" w:rsidRPr="00945125">
        <w:rPr>
          <w:rFonts w:ascii="Calibri" w:hAnsi="Calibri" w:cs="Arial"/>
          <w:b/>
          <w:snapToGrid w:val="0"/>
          <w:sz w:val="20"/>
          <w:szCs w:val="20"/>
        </w:rPr>
        <w:t xml:space="preserve">05811368 </w:t>
      </w:r>
      <w:r w:rsidRPr="00945125">
        <w:rPr>
          <w:rFonts w:ascii="Calibri" w:hAnsi="Calibri" w:cs="Arial"/>
          <w:b/>
          <w:snapToGrid w:val="0"/>
          <w:sz w:val="20"/>
          <w:szCs w:val="20"/>
        </w:rPr>
        <w:t xml:space="preserve"> DIČ: </w:t>
      </w:r>
      <w:r w:rsidR="00354E69" w:rsidRPr="00945125">
        <w:rPr>
          <w:rFonts w:ascii="Calibri" w:hAnsi="Calibri" w:cs="Arial"/>
          <w:b/>
          <w:snapToGrid w:val="0"/>
          <w:sz w:val="20"/>
          <w:szCs w:val="20"/>
        </w:rPr>
        <w:t>CZ05811368</w:t>
      </w:r>
    </w:p>
    <w:p w14:paraId="2B9FCAF9" w14:textId="5634584E" w:rsidR="002D6DDE" w:rsidRPr="00945125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945125">
        <w:rPr>
          <w:rFonts w:ascii="Calibri" w:hAnsi="Calibri" w:cs="Arial"/>
          <w:b/>
          <w:snapToGrid w:val="0"/>
          <w:sz w:val="20"/>
          <w:szCs w:val="20"/>
        </w:rPr>
        <w:t xml:space="preserve">Tel: </w:t>
      </w:r>
      <w:proofErr w:type="spellStart"/>
      <w:r w:rsidR="00D44143">
        <w:rPr>
          <w:rFonts w:ascii="Calibri" w:hAnsi="Calibri" w:cs="Arial"/>
          <w:b/>
          <w:snapToGrid w:val="0"/>
          <w:sz w:val="20"/>
          <w:szCs w:val="20"/>
        </w:rPr>
        <w:t>xxxxxxxxxxxx</w:t>
      </w:r>
      <w:proofErr w:type="spellEnd"/>
    </w:p>
    <w:p w14:paraId="2C3A7632" w14:textId="11EFF557" w:rsidR="002D6DDE" w:rsidRPr="00670A59" w:rsidRDefault="00B41B8C" w:rsidP="002D6DDE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  <w:r w:rsidRPr="00945125">
        <w:rPr>
          <w:rFonts w:ascii="Calibri" w:hAnsi="Calibri" w:cs="Arial"/>
          <w:b/>
          <w:snapToGrid w:val="0"/>
          <w:sz w:val="20"/>
          <w:szCs w:val="20"/>
        </w:rPr>
        <w:t>Email:</w:t>
      </w:r>
      <w:r w:rsidRPr="00670A59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354E69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proofErr w:type="spellStart"/>
      <w:r w:rsidR="00D44143">
        <w:rPr>
          <w:rFonts w:ascii="Calibri" w:hAnsi="Calibri" w:cs="Arial"/>
          <w:b/>
          <w:snapToGrid w:val="0"/>
          <w:sz w:val="20"/>
          <w:szCs w:val="20"/>
        </w:rPr>
        <w:t>xxxxxxxx</w:t>
      </w:r>
      <w:proofErr w:type="spellEnd"/>
    </w:p>
    <w:p w14:paraId="59D5176E" w14:textId="77777777" w:rsidR="002D6DDE" w:rsidRPr="00670A59" w:rsidRDefault="002D6DDE">
      <w:pPr>
        <w:rPr>
          <w:rFonts w:ascii="Calibri" w:hAnsi="Calibri" w:cs="Arial"/>
          <w:sz w:val="24"/>
          <w:szCs w:val="28"/>
        </w:rPr>
      </w:pPr>
    </w:p>
    <w:p w14:paraId="5EF0CACC" w14:textId="09C6361F" w:rsidR="0039766E" w:rsidRPr="00670A59" w:rsidRDefault="00A26834">
      <w:pPr>
        <w:rPr>
          <w:rFonts w:cs="Arial"/>
          <w:b/>
          <w:u w:val="single"/>
        </w:rPr>
      </w:pPr>
      <w:r w:rsidRPr="00670A59">
        <w:rPr>
          <w:rStyle w:val="Siln"/>
          <w:rFonts w:cs="Arial"/>
          <w:u w:val="single"/>
        </w:rPr>
        <w:t>S</w:t>
      </w:r>
      <w:r w:rsidR="003C58A5" w:rsidRPr="00670A59">
        <w:rPr>
          <w:rStyle w:val="Siln"/>
          <w:rFonts w:cs="Arial"/>
          <w:u w:val="single"/>
        </w:rPr>
        <w:t>pecifikace díla</w:t>
      </w:r>
      <w:r w:rsidR="003C58A5" w:rsidRPr="00670A59">
        <w:rPr>
          <w:rFonts w:cs="Arial"/>
          <w:b/>
          <w:u w:val="single"/>
        </w:rPr>
        <w:t xml:space="preserve"> pro zpracování cenové nabídky</w:t>
      </w:r>
    </w:p>
    <w:p w14:paraId="0566A8DC" w14:textId="0D48D759" w:rsidR="00E4575F" w:rsidRPr="003A0FAD" w:rsidRDefault="00E4575F" w:rsidP="00E4575F">
      <w:pPr>
        <w:jc w:val="both"/>
        <w:rPr>
          <w:sz w:val="20"/>
          <w:szCs w:val="20"/>
        </w:rPr>
      </w:pPr>
      <w:r w:rsidRPr="003A0FAD">
        <w:rPr>
          <w:sz w:val="20"/>
          <w:szCs w:val="20"/>
        </w:rPr>
        <w:t>Místem provedení je palmový skleník SZ Lednice</w:t>
      </w:r>
      <w:r w:rsidR="00393C9E" w:rsidRPr="003A0FAD">
        <w:rPr>
          <w:rFonts w:cs="Arial"/>
          <w:sz w:val="20"/>
          <w:szCs w:val="20"/>
        </w:rPr>
        <w:t>,</w:t>
      </w:r>
      <w:r w:rsidR="00393C9E" w:rsidRPr="003A0FAD">
        <w:rPr>
          <w:sz w:val="20"/>
          <w:szCs w:val="20"/>
        </w:rPr>
        <w:t xml:space="preserve"> Zámek 1,</w:t>
      </w:r>
      <w:r w:rsidR="00393C9E" w:rsidRPr="003A0FAD">
        <w:rPr>
          <w:rFonts w:cs="Arial"/>
          <w:sz w:val="20"/>
          <w:szCs w:val="20"/>
        </w:rPr>
        <w:t xml:space="preserve"> 691 44 Lednice, k. </w:t>
      </w:r>
      <w:proofErr w:type="spellStart"/>
      <w:r w:rsidR="00393C9E" w:rsidRPr="003A0FAD">
        <w:rPr>
          <w:rFonts w:cs="Arial"/>
          <w:sz w:val="20"/>
          <w:szCs w:val="20"/>
        </w:rPr>
        <w:t>ú.</w:t>
      </w:r>
      <w:proofErr w:type="spellEnd"/>
      <w:r w:rsidR="00393C9E" w:rsidRPr="003A0FAD">
        <w:rPr>
          <w:rFonts w:cs="Arial"/>
          <w:sz w:val="20"/>
          <w:szCs w:val="20"/>
        </w:rPr>
        <w:t xml:space="preserve"> Lednice na Moravě </w:t>
      </w:r>
      <w:hyperlink r:id="rId7" w:history="1">
        <w:r w:rsidR="00393C9E" w:rsidRPr="003A0FAD">
          <w:rPr>
            <w:rFonts w:cs="Tahoma"/>
            <w:sz w:val="20"/>
            <w:szCs w:val="20"/>
          </w:rPr>
          <w:t>[679828]</w:t>
        </w:r>
      </w:hyperlink>
      <w:r w:rsidR="00393C9E" w:rsidRPr="003A0FAD">
        <w:rPr>
          <w:rFonts w:cs="Tahoma"/>
          <w:sz w:val="20"/>
          <w:szCs w:val="20"/>
        </w:rPr>
        <w:t>,</w:t>
      </w:r>
      <w:r w:rsidR="00393C9E" w:rsidRPr="003A0FAD">
        <w:rPr>
          <w:sz w:val="20"/>
          <w:szCs w:val="20"/>
        </w:rPr>
        <w:t xml:space="preserve"> </w:t>
      </w:r>
      <w:r w:rsidR="00393C9E" w:rsidRPr="003A0FAD">
        <w:rPr>
          <w:rFonts w:cs="Arial"/>
          <w:sz w:val="20"/>
          <w:szCs w:val="20"/>
        </w:rPr>
        <w:t>p. č. 4</w:t>
      </w:r>
      <w:r w:rsidRPr="003A0FAD">
        <w:rPr>
          <w:sz w:val="20"/>
          <w:szCs w:val="20"/>
        </w:rPr>
        <w:t>.</w:t>
      </w:r>
    </w:p>
    <w:p w14:paraId="0E049A08" w14:textId="2338106A" w:rsidR="001B56A1" w:rsidRPr="003A0FAD" w:rsidRDefault="00D24163" w:rsidP="001B56A1">
      <w:pPr>
        <w:jc w:val="both"/>
        <w:rPr>
          <w:sz w:val="20"/>
          <w:szCs w:val="20"/>
        </w:rPr>
      </w:pPr>
      <w:r>
        <w:rPr>
          <w:sz w:val="20"/>
          <w:szCs w:val="20"/>
        </w:rPr>
        <w:t>Práce spočívají v údržbě</w:t>
      </w:r>
      <w:r w:rsidR="00E4575F" w:rsidRPr="003A0FAD">
        <w:rPr>
          <w:sz w:val="20"/>
          <w:szCs w:val="20"/>
        </w:rPr>
        <w:t xml:space="preserve"> kov</w:t>
      </w:r>
      <w:r w:rsidR="006A0920">
        <w:rPr>
          <w:sz w:val="20"/>
          <w:szCs w:val="20"/>
        </w:rPr>
        <w:t>ových žeber</w:t>
      </w:r>
      <w:r>
        <w:rPr>
          <w:sz w:val="20"/>
          <w:szCs w:val="20"/>
        </w:rPr>
        <w:t xml:space="preserve"> a kovové konstrukce </w:t>
      </w:r>
      <w:r w:rsidR="00F92D5A">
        <w:rPr>
          <w:sz w:val="20"/>
          <w:szCs w:val="20"/>
        </w:rPr>
        <w:t xml:space="preserve">v interiéru </w:t>
      </w:r>
      <w:r>
        <w:rPr>
          <w:sz w:val="20"/>
          <w:szCs w:val="20"/>
        </w:rPr>
        <w:t>palmového skleníku SZ Lednice. Kovové prvky budou</w:t>
      </w:r>
      <w:r w:rsidR="004558DA" w:rsidRPr="003A0FAD">
        <w:rPr>
          <w:sz w:val="20"/>
          <w:szCs w:val="20"/>
        </w:rPr>
        <w:t xml:space="preserve"> </w:t>
      </w:r>
      <w:r w:rsidR="00E4575F" w:rsidRPr="003A0FAD">
        <w:rPr>
          <w:sz w:val="20"/>
          <w:szCs w:val="20"/>
        </w:rPr>
        <w:t xml:space="preserve">očištěny od </w:t>
      </w:r>
      <w:r>
        <w:rPr>
          <w:sz w:val="20"/>
          <w:szCs w:val="20"/>
        </w:rPr>
        <w:t>nesoudržných vrstev a nečistot</w:t>
      </w:r>
      <w:r w:rsidR="00F92D5A">
        <w:rPr>
          <w:sz w:val="20"/>
          <w:szCs w:val="20"/>
        </w:rPr>
        <w:t>,</w:t>
      </w:r>
      <w:r>
        <w:rPr>
          <w:sz w:val="20"/>
          <w:szCs w:val="20"/>
        </w:rPr>
        <w:t xml:space="preserve"> provedeny lokální opravy </w:t>
      </w:r>
      <w:r w:rsidR="00E4575F" w:rsidRPr="003A0FAD">
        <w:rPr>
          <w:sz w:val="20"/>
          <w:szCs w:val="20"/>
        </w:rPr>
        <w:t>povrchov</w:t>
      </w:r>
      <w:r>
        <w:rPr>
          <w:sz w:val="20"/>
          <w:szCs w:val="20"/>
        </w:rPr>
        <w:t>ých</w:t>
      </w:r>
      <w:r w:rsidR="00E4575F" w:rsidRPr="003A0FAD">
        <w:rPr>
          <w:sz w:val="20"/>
          <w:szCs w:val="20"/>
        </w:rPr>
        <w:t xml:space="preserve"> úpravy spočívající v nátěru dvou vrstev základního a dvou vrstev vrchního</w:t>
      </w:r>
      <w:r w:rsidR="004558DA" w:rsidRPr="003A0FAD">
        <w:rPr>
          <w:sz w:val="20"/>
          <w:szCs w:val="20"/>
        </w:rPr>
        <w:t xml:space="preserve"> v odstínu RAL 9016.</w:t>
      </w:r>
      <w:r w:rsidR="003E60BD">
        <w:rPr>
          <w:sz w:val="20"/>
          <w:szCs w:val="20"/>
        </w:rPr>
        <w:t xml:space="preserve"> </w:t>
      </w:r>
      <w:r w:rsidR="0063771A" w:rsidRPr="00823F0E">
        <w:rPr>
          <w:rFonts w:cstheme="minorHAnsi"/>
          <w:bCs/>
          <w:sz w:val="20"/>
          <w:szCs w:val="20"/>
        </w:rPr>
        <w:t>Dílo bude prováděno v souladu se závazným stanoviskem JMK 55043/2019 ze dne 11.4. 2019 vydaným odborem kultury a památkové péče Krajského úřadu Jihomoravského kraje.</w:t>
      </w:r>
      <w:r w:rsidR="0063771A">
        <w:rPr>
          <w:rFonts w:cstheme="minorHAnsi"/>
          <w:bCs/>
          <w:sz w:val="20"/>
          <w:szCs w:val="20"/>
        </w:rPr>
        <w:t xml:space="preserve"> </w:t>
      </w:r>
      <w:r w:rsidR="003E60BD">
        <w:rPr>
          <w:sz w:val="20"/>
          <w:szCs w:val="20"/>
        </w:rPr>
        <w:t>Nabídková c</w:t>
      </w:r>
      <w:r w:rsidR="001B56A1" w:rsidRPr="003A0FAD">
        <w:rPr>
          <w:sz w:val="20"/>
          <w:szCs w:val="20"/>
        </w:rPr>
        <w:t>ena zahrnuje veškeré náklady potřebné k realizaci díla, cena je konečná a nepřekročitelná.</w:t>
      </w:r>
    </w:p>
    <w:p w14:paraId="1410FCC2" w14:textId="4D8753D3" w:rsidR="00E4575F" w:rsidRDefault="00E4575F" w:rsidP="00E4575F">
      <w:pPr>
        <w:jc w:val="both"/>
      </w:pPr>
    </w:p>
    <w:p w14:paraId="44BAF914" w14:textId="04EF48F8" w:rsidR="00FA1D6D" w:rsidRDefault="00FA1D6D" w:rsidP="00FA1D6D">
      <w:pPr>
        <w:jc w:val="both"/>
      </w:pPr>
      <w:r>
        <w:rPr>
          <w:rFonts w:ascii="Calibri" w:hAnsi="Calibri" w:cs="Arial"/>
          <w:b/>
        </w:rPr>
        <w:t>údržba</w:t>
      </w:r>
      <w:r w:rsidRPr="00FA1D6D">
        <w:rPr>
          <w:rFonts w:ascii="Calibri" w:hAnsi="Calibri" w:cs="Arial"/>
          <w:b/>
        </w:rPr>
        <w:t xml:space="preserve"> kovových prvků interiéru</w:t>
      </w:r>
      <w:r>
        <w:rPr>
          <w:rFonts w:ascii="Calibri" w:hAnsi="Calibri" w:cs="Arial"/>
          <w:b/>
        </w:rPr>
        <w:t xml:space="preserve"> </w:t>
      </w:r>
      <w:r w:rsidRPr="00FA1D6D">
        <w:rPr>
          <w:rFonts w:ascii="Calibri" w:hAnsi="Calibri" w:cs="Arial"/>
          <w:b/>
        </w:rPr>
        <w:t>palmového skleníku</w:t>
      </w:r>
      <w:r>
        <w:rPr>
          <w:rFonts w:ascii="Calibri" w:hAnsi="Calibri" w:cs="Arial"/>
          <w:b/>
        </w:rPr>
        <w:t xml:space="preserve">                                                                    </w:t>
      </w:r>
      <w:r w:rsidR="00B656C3">
        <w:rPr>
          <w:rFonts w:ascii="Calibri" w:hAnsi="Calibri" w:cs="Arial"/>
          <w:b/>
        </w:rPr>
        <w:t>247000</w:t>
      </w:r>
      <w:r w:rsidRPr="00670A59">
        <w:rPr>
          <w:rFonts w:ascii="Calibri" w:hAnsi="Calibri" w:cs="Arial"/>
          <w:b/>
        </w:rPr>
        <w:t>,-</w:t>
      </w:r>
    </w:p>
    <w:p w14:paraId="476A8B95" w14:textId="5CAF924A" w:rsidR="00E4575F" w:rsidRDefault="00FA1D6D" w:rsidP="00FA1D6D">
      <w:pPr>
        <w:jc w:val="both"/>
      </w:pPr>
      <w:r w:rsidRPr="00FA1D6D">
        <w:rPr>
          <w:rFonts w:ascii="Calibri" w:hAnsi="Calibri" w:cs="Arial"/>
          <w:b/>
        </w:rPr>
        <w:t>doprava a ostatní nezahrnuté režie</w:t>
      </w:r>
      <w:r>
        <w:rPr>
          <w:rFonts w:ascii="Calibri" w:hAnsi="Calibri" w:cs="Arial"/>
          <w:b/>
        </w:rPr>
        <w:t xml:space="preserve">                                                                                                           </w:t>
      </w:r>
      <w:r w:rsidRPr="00670A59">
        <w:rPr>
          <w:rFonts w:ascii="Calibri" w:hAnsi="Calibri" w:cs="Arial"/>
          <w:b/>
        </w:rPr>
        <w:t xml:space="preserve">  0,-Kč</w:t>
      </w:r>
    </w:p>
    <w:p w14:paraId="332AD84F" w14:textId="568C0D01" w:rsidR="00FA1D6D" w:rsidRPr="00670A59" w:rsidRDefault="00FA1D6D" w:rsidP="00FA1D6D">
      <w:pPr>
        <w:pStyle w:val="Bezmezer"/>
        <w:jc w:val="both"/>
        <w:rPr>
          <w:rFonts w:ascii="Calibri" w:hAnsi="Calibri" w:cs="Arial"/>
          <w:b/>
        </w:rPr>
      </w:pPr>
      <w:r w:rsidRPr="00670A59">
        <w:rPr>
          <w:rFonts w:ascii="Calibri" w:hAnsi="Calibri" w:cs="Arial"/>
          <w:b/>
        </w:rPr>
        <w:t>-------------------------------------------------------------------------------------------------------</w:t>
      </w:r>
      <w:r>
        <w:rPr>
          <w:rFonts w:ascii="Calibri" w:hAnsi="Calibri" w:cs="Arial"/>
          <w:b/>
        </w:rPr>
        <w:t>------------</w:t>
      </w:r>
      <w:r w:rsidRPr="00670A59">
        <w:rPr>
          <w:rFonts w:ascii="Calibri" w:hAnsi="Calibri" w:cs="Arial"/>
          <w:b/>
        </w:rPr>
        <w:t>-------------------</w:t>
      </w:r>
    </w:p>
    <w:p w14:paraId="28D8008D" w14:textId="2A8E5509" w:rsidR="001C2E30" w:rsidRDefault="00E4575F" w:rsidP="00FA1D6D">
      <w:pPr>
        <w:pStyle w:val="Bezmezer"/>
        <w:jc w:val="both"/>
        <w:rPr>
          <w:rFonts w:ascii="Calibri" w:hAnsi="Calibri" w:cs="Arial"/>
          <w:b/>
        </w:rPr>
      </w:pPr>
      <w:r>
        <w:rPr>
          <w:b/>
          <w:bCs/>
        </w:rPr>
        <w:t>cena</w:t>
      </w:r>
      <w:r w:rsidR="001C2E30" w:rsidRPr="00670A59">
        <w:rPr>
          <w:b/>
          <w:bCs/>
        </w:rPr>
        <w:t xml:space="preserve"> </w:t>
      </w:r>
      <w:r w:rsidR="002D6DDE" w:rsidRPr="00670A59">
        <w:rPr>
          <w:rFonts w:ascii="Calibri" w:hAnsi="Calibri" w:cs="Arial"/>
          <w:b/>
          <w:bCs/>
        </w:rPr>
        <w:t xml:space="preserve">celkem bez </w:t>
      </w:r>
      <w:r w:rsidR="00B41B8C" w:rsidRPr="00670A59">
        <w:rPr>
          <w:rFonts w:ascii="Calibri" w:hAnsi="Calibri" w:cs="Arial"/>
          <w:b/>
          <w:bCs/>
        </w:rPr>
        <w:t>DPH</w:t>
      </w:r>
      <w:r w:rsidR="001C2E30" w:rsidRPr="00670A59">
        <w:rPr>
          <w:rFonts w:ascii="Calibri" w:hAnsi="Calibri" w:cs="Arial"/>
          <w:b/>
          <w:bCs/>
        </w:rPr>
        <w:t xml:space="preserve">:      </w:t>
      </w:r>
      <w:r w:rsidR="00F07804">
        <w:rPr>
          <w:rFonts w:ascii="Calibri" w:hAnsi="Calibri" w:cs="Arial"/>
          <w:b/>
          <w:bCs/>
        </w:rPr>
        <w:t xml:space="preserve">    </w:t>
      </w:r>
      <w:r w:rsidR="001C2E30" w:rsidRPr="00670A59">
        <w:rPr>
          <w:rFonts w:ascii="Calibri" w:hAnsi="Calibri" w:cs="Arial"/>
          <w:b/>
          <w:bCs/>
        </w:rPr>
        <w:t xml:space="preserve">        </w:t>
      </w:r>
      <w:r>
        <w:rPr>
          <w:rFonts w:ascii="Calibri" w:hAnsi="Calibri" w:cs="Arial"/>
          <w:b/>
          <w:bCs/>
        </w:rPr>
        <w:t xml:space="preserve"> </w:t>
      </w:r>
      <w:r w:rsidR="001C2E30" w:rsidRPr="00670A59">
        <w:rPr>
          <w:rFonts w:ascii="Calibri" w:hAnsi="Calibri" w:cs="Arial"/>
          <w:b/>
          <w:bCs/>
        </w:rPr>
        <w:t xml:space="preserve">                         </w:t>
      </w:r>
      <w:r w:rsidR="001C2E30" w:rsidRPr="00670A59">
        <w:rPr>
          <w:rFonts w:ascii="Calibri" w:hAnsi="Calibri" w:cs="Arial"/>
          <w:b/>
        </w:rPr>
        <w:t xml:space="preserve">        </w:t>
      </w:r>
      <w:r w:rsidR="003E60BD">
        <w:rPr>
          <w:rFonts w:ascii="Calibri" w:hAnsi="Calibri" w:cs="Arial"/>
          <w:b/>
        </w:rPr>
        <w:t xml:space="preserve">  </w:t>
      </w:r>
      <w:r w:rsidR="00FA1D6D">
        <w:rPr>
          <w:rFonts w:ascii="Calibri" w:hAnsi="Calibri" w:cs="Arial"/>
          <w:b/>
        </w:rPr>
        <w:t xml:space="preserve">                   </w:t>
      </w:r>
      <w:r w:rsidR="003E60BD">
        <w:rPr>
          <w:rFonts w:ascii="Calibri" w:hAnsi="Calibri" w:cs="Arial"/>
          <w:b/>
        </w:rPr>
        <w:t xml:space="preserve">  </w:t>
      </w:r>
      <w:r w:rsidR="001C2E30" w:rsidRPr="00670A59">
        <w:rPr>
          <w:rFonts w:ascii="Calibri" w:hAnsi="Calibri" w:cs="Arial"/>
          <w:b/>
        </w:rPr>
        <w:t xml:space="preserve">      </w:t>
      </w:r>
      <w:r w:rsidR="00F07804">
        <w:rPr>
          <w:rFonts w:ascii="Calibri" w:hAnsi="Calibri" w:cs="Arial"/>
          <w:b/>
        </w:rPr>
        <w:t xml:space="preserve">   </w:t>
      </w:r>
      <w:r w:rsidR="001C2E30" w:rsidRPr="00670A59">
        <w:rPr>
          <w:rFonts w:ascii="Calibri" w:hAnsi="Calibri" w:cs="Arial"/>
          <w:b/>
        </w:rPr>
        <w:t xml:space="preserve">                                            </w:t>
      </w:r>
      <w:r w:rsidR="00B656C3">
        <w:rPr>
          <w:rFonts w:ascii="Calibri" w:hAnsi="Calibri" w:cs="Arial"/>
          <w:b/>
        </w:rPr>
        <w:t>247000</w:t>
      </w:r>
      <w:r w:rsidR="00B41B8C" w:rsidRPr="00670A59">
        <w:rPr>
          <w:rFonts w:ascii="Calibri" w:hAnsi="Calibri" w:cs="Arial"/>
          <w:b/>
        </w:rPr>
        <w:t>,-</w:t>
      </w:r>
    </w:p>
    <w:p w14:paraId="57A92757" w14:textId="55DBBD53" w:rsidR="00FA1D6D" w:rsidRPr="00670A59" w:rsidRDefault="00FA1D6D" w:rsidP="00FA1D6D">
      <w:pPr>
        <w:pStyle w:val="Bezmezer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</w:t>
      </w:r>
    </w:p>
    <w:p w14:paraId="5EF21588" w14:textId="69707E33" w:rsidR="002D6DDE" w:rsidRPr="00670A59" w:rsidRDefault="00E4575F" w:rsidP="00FA1D6D">
      <w:pPr>
        <w:pStyle w:val="Bezmezer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cena</w:t>
      </w:r>
      <w:r w:rsidR="001C2E30" w:rsidRPr="00670A59">
        <w:rPr>
          <w:rFonts w:ascii="Calibri" w:hAnsi="Calibri" w:cs="Arial"/>
          <w:b/>
          <w:bCs/>
        </w:rPr>
        <w:t xml:space="preserve"> celkem </w:t>
      </w:r>
      <w:r w:rsidR="00B41B8C" w:rsidRPr="00670A59">
        <w:rPr>
          <w:rFonts w:ascii="Calibri" w:hAnsi="Calibri" w:cs="Arial"/>
          <w:b/>
          <w:bCs/>
        </w:rPr>
        <w:t>s</w:t>
      </w:r>
      <w:r w:rsidR="001C2E30" w:rsidRPr="00670A59">
        <w:rPr>
          <w:rFonts w:ascii="Calibri" w:hAnsi="Calibri" w:cs="Arial"/>
          <w:b/>
          <w:bCs/>
        </w:rPr>
        <w:t> </w:t>
      </w:r>
      <w:r w:rsidR="00B41B8C" w:rsidRPr="00670A59">
        <w:rPr>
          <w:rFonts w:ascii="Calibri" w:hAnsi="Calibri" w:cs="Arial"/>
          <w:b/>
          <w:bCs/>
        </w:rPr>
        <w:t>DPH</w:t>
      </w:r>
      <w:r w:rsidR="001C2E30" w:rsidRPr="00670A59">
        <w:rPr>
          <w:rFonts w:ascii="Calibri" w:hAnsi="Calibri" w:cs="Arial"/>
          <w:b/>
          <w:bCs/>
        </w:rPr>
        <w:t>:</w:t>
      </w:r>
      <w:r w:rsidR="00B41B8C" w:rsidRPr="00670A59">
        <w:rPr>
          <w:rFonts w:ascii="Calibri" w:hAnsi="Calibri" w:cs="Arial"/>
        </w:rPr>
        <w:t xml:space="preserve"> </w:t>
      </w:r>
      <w:r w:rsidR="001C2E30" w:rsidRPr="00670A59">
        <w:rPr>
          <w:rFonts w:ascii="Calibri" w:hAnsi="Calibri" w:cs="Arial"/>
        </w:rPr>
        <w:t xml:space="preserve">                                              </w:t>
      </w:r>
      <w:r w:rsidR="00FA1D6D">
        <w:rPr>
          <w:rFonts w:ascii="Calibri" w:hAnsi="Calibri" w:cs="Arial"/>
        </w:rPr>
        <w:t xml:space="preserve">                   </w:t>
      </w:r>
      <w:r w:rsidR="001C2E30" w:rsidRPr="00670A59">
        <w:rPr>
          <w:rFonts w:ascii="Calibri" w:hAnsi="Calibri" w:cs="Arial"/>
        </w:rPr>
        <w:t xml:space="preserve">            </w:t>
      </w:r>
      <w:r w:rsidR="003E60BD">
        <w:rPr>
          <w:rFonts w:ascii="Calibri" w:hAnsi="Calibri" w:cs="Arial"/>
        </w:rPr>
        <w:t xml:space="preserve">    </w:t>
      </w:r>
      <w:r w:rsidR="001C2E30" w:rsidRPr="00670A59">
        <w:rPr>
          <w:rFonts w:ascii="Calibri" w:hAnsi="Calibri" w:cs="Arial"/>
        </w:rPr>
        <w:t xml:space="preserve">   </w:t>
      </w:r>
      <w:r w:rsidR="00F07804">
        <w:rPr>
          <w:rFonts w:ascii="Calibri" w:hAnsi="Calibri" w:cs="Arial"/>
        </w:rPr>
        <w:t xml:space="preserve">      </w:t>
      </w:r>
      <w:r w:rsidR="001C2E30" w:rsidRPr="00670A59">
        <w:rPr>
          <w:rFonts w:ascii="Calibri" w:hAnsi="Calibri" w:cs="Arial"/>
        </w:rPr>
        <w:t xml:space="preserve">                                          </w:t>
      </w:r>
      <w:r w:rsidR="00945125">
        <w:rPr>
          <w:rFonts w:ascii="Calibri" w:hAnsi="Calibri" w:cs="Arial"/>
          <w:b/>
        </w:rPr>
        <w:t>29</w:t>
      </w:r>
      <w:r w:rsidR="00B656C3">
        <w:rPr>
          <w:rFonts w:ascii="Calibri" w:hAnsi="Calibri" w:cs="Arial"/>
          <w:b/>
        </w:rPr>
        <w:t>8870</w:t>
      </w:r>
      <w:r w:rsidR="00B41B8C" w:rsidRPr="00670A59">
        <w:rPr>
          <w:rFonts w:ascii="Calibri" w:hAnsi="Calibri" w:cs="Arial"/>
          <w:b/>
        </w:rPr>
        <w:t>,-</w:t>
      </w:r>
    </w:p>
    <w:p w14:paraId="0830DFC5" w14:textId="77777777" w:rsidR="00CF148E" w:rsidRPr="00670A59" w:rsidRDefault="00CF148E"/>
    <w:p w14:paraId="48FA0822" w14:textId="77777777" w:rsidR="001B56A1" w:rsidRDefault="001B56A1">
      <w:pPr>
        <w:rPr>
          <w:sz w:val="20"/>
        </w:rPr>
      </w:pPr>
    </w:p>
    <w:p w14:paraId="4D09BB6A" w14:textId="312C95BC" w:rsidR="004558DA" w:rsidRDefault="004558DA" w:rsidP="004558DA">
      <w:pPr>
        <w:rPr>
          <w:sz w:val="20"/>
        </w:rPr>
      </w:pPr>
      <w:r>
        <w:rPr>
          <w:sz w:val="20"/>
        </w:rPr>
        <w:t>za uchazeče dne</w:t>
      </w:r>
      <w:r w:rsidR="00945125">
        <w:rPr>
          <w:sz w:val="20"/>
        </w:rPr>
        <w:t xml:space="preserve"> 24.11.2023                                     </w:t>
      </w:r>
      <w:bookmarkStart w:id="0" w:name="_GoBack"/>
      <w:bookmarkEnd w:id="0"/>
    </w:p>
    <w:p w14:paraId="382431DE" w14:textId="0967BF48" w:rsidR="004558DA" w:rsidRPr="00670A59" w:rsidRDefault="004558DA" w:rsidP="004558DA">
      <w:pPr>
        <w:jc w:val="right"/>
        <w:rPr>
          <w:sz w:val="20"/>
        </w:rPr>
      </w:pPr>
      <w:r>
        <w:rPr>
          <w:sz w:val="20"/>
        </w:rPr>
        <w:t xml:space="preserve">                       </w:t>
      </w:r>
    </w:p>
    <w:sectPr w:rsidR="004558DA" w:rsidRPr="00670A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329C" w14:textId="77777777" w:rsidR="00011C78" w:rsidRDefault="00011C78" w:rsidP="00393C9E">
      <w:pPr>
        <w:spacing w:after="0" w:line="240" w:lineRule="auto"/>
      </w:pPr>
      <w:r>
        <w:separator/>
      </w:r>
    </w:p>
  </w:endnote>
  <w:endnote w:type="continuationSeparator" w:id="0">
    <w:p w14:paraId="58010B9A" w14:textId="77777777" w:rsidR="00011C78" w:rsidRDefault="00011C78" w:rsidP="0039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0B06" w14:textId="77777777" w:rsidR="00011C78" w:rsidRDefault="00011C78" w:rsidP="00393C9E">
      <w:pPr>
        <w:spacing w:after="0" w:line="240" w:lineRule="auto"/>
      </w:pPr>
      <w:r>
        <w:separator/>
      </w:r>
    </w:p>
  </w:footnote>
  <w:footnote w:type="continuationSeparator" w:id="0">
    <w:p w14:paraId="6BEB14BA" w14:textId="77777777" w:rsidR="00011C78" w:rsidRDefault="00011C78" w:rsidP="0039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C653" w14:textId="1847FF4E" w:rsidR="003E60BD" w:rsidRDefault="003E60BD">
    <w:pPr>
      <w:pStyle w:val="Zhlav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305FC296" wp14:editId="1F113F5F">
          <wp:simplePos x="0" y="0"/>
          <wp:positionH relativeFrom="margin">
            <wp:posOffset>-276225</wp:posOffset>
          </wp:positionH>
          <wp:positionV relativeFrom="paragraph">
            <wp:posOffset>-78740</wp:posOffset>
          </wp:positionV>
          <wp:extent cx="1781175" cy="474345"/>
          <wp:effectExtent l="0" t="0" r="9525" b="1905"/>
          <wp:wrapTopAndBottom/>
          <wp:docPr id="2" name="Obrázek 2" descr="C:\Users\petrs\AppData\Local\Microsoft\Windows\INetCache\Content.Word\NPU-horizontal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C:\Users\petrs\AppData\Local\Microsoft\Windows\INetCache\Content.Word\NPU-horizontal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F013CE" w14:textId="77777777" w:rsidR="003E60BD" w:rsidRDefault="003E60BD">
    <w:pPr>
      <w:pStyle w:val="Zhlav"/>
    </w:pPr>
  </w:p>
  <w:p w14:paraId="769BA4B3" w14:textId="6C2FCFF6" w:rsidR="003E60BD" w:rsidRPr="003E60BD" w:rsidRDefault="003E60BD" w:rsidP="003E60BD">
    <w:pPr>
      <w:pStyle w:val="Zhlav"/>
      <w:tabs>
        <w:tab w:val="clear" w:pos="4536"/>
        <w:tab w:val="clear" w:pos="9072"/>
      </w:tabs>
      <w:ind w:right="-567"/>
      <w:jc w:val="right"/>
      <w:rPr>
        <w:i/>
        <w:sz w:val="16"/>
      </w:rPr>
    </w:pPr>
    <w:r>
      <w:rPr>
        <w:i/>
        <w:sz w:val="16"/>
      </w:rPr>
      <w:t xml:space="preserve">název veřejné zakázky </w:t>
    </w:r>
    <w:r w:rsidR="00C80A4B" w:rsidRPr="00C80A4B">
      <w:rPr>
        <w:i/>
        <w:sz w:val="16"/>
      </w:rPr>
      <w:t>SZ Lednice údržba kovových prvků palmového skleníku – etapa 2023</w:t>
    </w:r>
  </w:p>
  <w:p w14:paraId="0D7531A6" w14:textId="15032F4F" w:rsidR="003E60BD" w:rsidRDefault="003E60BD" w:rsidP="003E60BD">
    <w:pPr>
      <w:pStyle w:val="Zhlav"/>
      <w:tabs>
        <w:tab w:val="clear" w:pos="4536"/>
        <w:tab w:val="clear" w:pos="9072"/>
      </w:tabs>
      <w:ind w:right="-567"/>
      <w:jc w:val="right"/>
      <w:rPr>
        <w:i/>
        <w:sz w:val="16"/>
      </w:rPr>
    </w:pPr>
    <w:r>
      <w:rPr>
        <w:i/>
        <w:sz w:val="16"/>
      </w:rPr>
      <w:t xml:space="preserve">číslo veřejné zakázky </w:t>
    </w:r>
    <w:r w:rsidR="00C80A4B">
      <w:rPr>
        <w:i/>
        <w:sz w:val="16"/>
      </w:rPr>
      <w:t>N006/23</w:t>
    </w:r>
    <w:r w:rsidRPr="003E60BD">
      <w:rPr>
        <w:i/>
        <w:sz w:val="16"/>
      </w:rPr>
      <w:t>/V0002</w:t>
    </w:r>
    <w:r w:rsidR="00C80A4B">
      <w:rPr>
        <w:i/>
        <w:sz w:val="16"/>
      </w:rPr>
      <w:t>9774</w:t>
    </w:r>
  </w:p>
  <w:p w14:paraId="29131A35" w14:textId="189C0F2D" w:rsidR="00393C9E" w:rsidRDefault="00393C9E" w:rsidP="003E60B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9E4"/>
    <w:multiLevelType w:val="hybridMultilevel"/>
    <w:tmpl w:val="C0D4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03A0A"/>
    <w:multiLevelType w:val="hybridMultilevel"/>
    <w:tmpl w:val="F33E529C"/>
    <w:lvl w:ilvl="0" w:tplc="1EE48E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D0"/>
    <w:rsid w:val="00011C78"/>
    <w:rsid w:val="001B56A1"/>
    <w:rsid w:val="001C2E30"/>
    <w:rsid w:val="001D6A06"/>
    <w:rsid w:val="002D6DDE"/>
    <w:rsid w:val="00354E69"/>
    <w:rsid w:val="00393C9E"/>
    <w:rsid w:val="0039766E"/>
    <w:rsid w:val="003A0FAD"/>
    <w:rsid w:val="003C58A5"/>
    <w:rsid w:val="003E60BD"/>
    <w:rsid w:val="004558DA"/>
    <w:rsid w:val="00502DD0"/>
    <w:rsid w:val="00547BEA"/>
    <w:rsid w:val="005C2EEA"/>
    <w:rsid w:val="005E4E29"/>
    <w:rsid w:val="0063771A"/>
    <w:rsid w:val="00670A59"/>
    <w:rsid w:val="006A0920"/>
    <w:rsid w:val="006C6846"/>
    <w:rsid w:val="00720871"/>
    <w:rsid w:val="00730D06"/>
    <w:rsid w:val="00945125"/>
    <w:rsid w:val="00A26834"/>
    <w:rsid w:val="00A90C2F"/>
    <w:rsid w:val="00AA6C2A"/>
    <w:rsid w:val="00B41B8C"/>
    <w:rsid w:val="00B656C3"/>
    <w:rsid w:val="00BC5721"/>
    <w:rsid w:val="00C46490"/>
    <w:rsid w:val="00C80A4B"/>
    <w:rsid w:val="00CF148E"/>
    <w:rsid w:val="00D236D5"/>
    <w:rsid w:val="00D24163"/>
    <w:rsid w:val="00D44143"/>
    <w:rsid w:val="00E3585E"/>
    <w:rsid w:val="00E4575F"/>
    <w:rsid w:val="00E509CA"/>
    <w:rsid w:val="00E6154F"/>
    <w:rsid w:val="00E61ECA"/>
    <w:rsid w:val="00EA7FF5"/>
    <w:rsid w:val="00F07804"/>
    <w:rsid w:val="00F62791"/>
    <w:rsid w:val="00F80096"/>
    <w:rsid w:val="00F92D5A"/>
    <w:rsid w:val="00FA1D6D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E34"/>
  <w15:docId w15:val="{173172C6-B102-426D-88D3-23711A81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6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99"/>
    <w:qFormat/>
    <w:rsid w:val="00502DD0"/>
    <w:rPr>
      <w:b/>
      <w:bCs/>
    </w:rPr>
  </w:style>
  <w:style w:type="character" w:customStyle="1" w:styleId="object-hover">
    <w:name w:val="object-hover"/>
    <w:rsid w:val="00502DD0"/>
  </w:style>
  <w:style w:type="paragraph" w:styleId="Odstavecseseznamem">
    <w:name w:val="List Paragraph"/>
    <w:basedOn w:val="Normln"/>
    <w:uiPriority w:val="34"/>
    <w:qFormat/>
    <w:rsid w:val="00CF148E"/>
    <w:pPr>
      <w:ind w:left="720"/>
      <w:contextualSpacing/>
    </w:pPr>
  </w:style>
  <w:style w:type="paragraph" w:styleId="Zkladntext">
    <w:name w:val="Body Text"/>
    <w:basedOn w:val="Normln"/>
    <w:link w:val="ZkladntextChar"/>
    <w:rsid w:val="002D6D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2D6D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A26834"/>
    <w:pPr>
      <w:spacing w:after="0" w:line="240" w:lineRule="auto"/>
    </w:pPr>
  </w:style>
  <w:style w:type="paragraph" w:styleId="Zhlav">
    <w:name w:val="header"/>
    <w:basedOn w:val="Normln"/>
    <w:link w:val="ZhlavChar"/>
    <w:uiPriority w:val="16"/>
    <w:unhideWhenUsed/>
    <w:rsid w:val="00393C9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16"/>
    <w:rsid w:val="00393C9E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vfLZ59tjrxNoo9kRXReDh-HF7xGvKulo7wCFolxRH5AFClpbMDGfLSLV1qmAkegfn3Aud1PGF3BsmK9Oab2loSNoipRwiVDeyA0iRPMo1Ng0P7pTFmk25w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NPU</dc:creator>
  <cp:keywords/>
  <dc:description/>
  <cp:lastModifiedBy>-</cp:lastModifiedBy>
  <cp:revision>2</cp:revision>
  <dcterms:created xsi:type="dcterms:W3CDTF">2023-12-08T10:55:00Z</dcterms:created>
  <dcterms:modified xsi:type="dcterms:W3CDTF">2023-12-08T10:55:00Z</dcterms:modified>
</cp:coreProperties>
</file>