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54E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4"/>
        <w:gridCol w:w="12"/>
        <w:gridCol w:w="99"/>
        <w:gridCol w:w="87"/>
        <w:gridCol w:w="12"/>
        <w:gridCol w:w="1278"/>
        <w:gridCol w:w="12"/>
        <w:gridCol w:w="1189"/>
        <w:gridCol w:w="993"/>
        <w:gridCol w:w="87"/>
        <w:gridCol w:w="12"/>
        <w:gridCol w:w="198"/>
        <w:gridCol w:w="298"/>
        <w:gridCol w:w="1587"/>
        <w:gridCol w:w="2382"/>
      </w:tblGrid>
      <w:tr w:rsidR="00000000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C16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25400</wp:posOffset>
                  </wp:positionV>
                  <wp:extent cx="1619885" cy="719455"/>
                  <wp:effectExtent l="0" t="0" r="0" b="444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Městský úřad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tel. +420 573 321 111</w:t>
            </w:r>
          </w:p>
        </w:tc>
      </w:tr>
      <w:tr w:rsidR="00000000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náměstí 115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fax +420 573 331 481</w:t>
            </w:r>
          </w:p>
        </w:tc>
      </w:tr>
      <w:tr w:rsidR="00000000">
        <w:trPr>
          <w:cantSplit/>
        </w:trPr>
        <w:tc>
          <w:tcPr>
            <w:tcW w:w="4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174" w:type="dxa"/>
            <w:gridSpan w:val="6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 01 Kroměříž</w:t>
            </w:r>
          </w:p>
        </w:tc>
        <w:tc>
          <w:tcPr>
            <w:tcW w:w="2382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left w:w="140" w:type="dxa"/>
            </w:tcMar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www.mesto-kromeriz.cz</w:t>
            </w:r>
          </w:p>
        </w:tc>
      </w:tr>
      <w:tr w:rsidR="00000000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1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DAMEDIS, s.r.o.</w:t>
            </w:r>
          </w:p>
        </w:tc>
      </w:tr>
      <w:tr w:rsidR="00000000">
        <w:trPr>
          <w:cantSplit/>
        </w:trPr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563" w:type="dxa"/>
            <w:gridSpan w:val="6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Kaštanová 489/34</w:t>
            </w:r>
          </w:p>
        </w:tc>
      </w:tr>
      <w:tr w:rsidR="00000000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Odbor informačních technologií</w:t>
            </w: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62000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Brno</w:t>
            </w:r>
          </w:p>
        </w:tc>
      </w:tr>
      <w:tr w:rsidR="00000000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26931664</w:t>
            </w:r>
          </w:p>
        </w:tc>
      </w:tr>
      <w:tr w:rsidR="00000000">
        <w:trPr>
          <w:cantSplit/>
        </w:trPr>
        <w:tc>
          <w:tcPr>
            <w:tcW w:w="5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gridSpan w:val="4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CZ26931664</w:t>
            </w:r>
          </w:p>
        </w:tc>
      </w:tr>
      <w:tr w:rsidR="00000000">
        <w:trPr>
          <w:cantSplit/>
        </w:trPr>
        <w:tc>
          <w:tcPr>
            <w:tcW w:w="9919" w:type="dxa"/>
            <w:gridSpan w:val="15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Váš dopis značky</w:t>
            </w: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ze dne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vyřizuje</w:t>
            </w: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linka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 Kroměříži</w:t>
            </w:r>
          </w:p>
        </w:tc>
      </w:tr>
      <w:tr w:rsidR="00000000">
        <w:trPr>
          <w:cantSplit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0.0.0000</w:t>
            </w:r>
          </w:p>
        </w:tc>
        <w:tc>
          <w:tcPr>
            <w:tcW w:w="22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16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 xxxxx xxx</w:t>
            </w:r>
            <w:r w:rsidR="00554E1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/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16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xxxxxxxxxx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7.12.2023</w:t>
            </w:r>
          </w:p>
        </w:tc>
      </w:tr>
    </w:tbl>
    <w:p w:rsidR="00000000" w:rsidRDefault="00554E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5"/>
        <w:gridCol w:w="8134"/>
      </w:tblGrid>
      <w:tr w:rsidR="00000000">
        <w:trPr>
          <w:cantSplit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OBJEDNÁVKA č.</w:t>
            </w:r>
          </w:p>
        </w:tc>
        <w:tc>
          <w:tcPr>
            <w:tcW w:w="8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OBJ/2023/1985/OIT</w:t>
            </w:r>
          </w:p>
        </w:tc>
      </w:tr>
    </w:tbl>
    <w:p w:rsidR="00000000" w:rsidRDefault="00554E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595"/>
        <w:gridCol w:w="4464"/>
        <w:gridCol w:w="3571"/>
      </w:tblGrid>
      <w:tr w:rsidR="00000000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Objednatel:</w:t>
            </w: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Město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Velké nám. 115/1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76701 Kroměříž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CZ00287351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000000" w:rsidRDefault="00554E16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54E16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554E16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Damedis, s.r.o. - dodání a renovace tonerů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t>Dle Vaší nabídky u Vás objednáváme: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2ks Válec DR 3600 originál                Brother HL-L5210DN</w:t>
      </w:r>
      <w:r w:rsidR="00EF0B28">
        <w:rPr>
          <w:rFonts w:ascii="Times New Roman" w:hAnsi="Times New Roman" w:cs="Times New Roman"/>
          <w:color w:val="000000"/>
          <w:sz w:val="17"/>
          <w:szCs w:val="17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17"/>
          <w:szCs w:val="17"/>
        </w:rPr>
        <w:t xml:space="preserve">  </w:t>
      </w:r>
      <w:r>
        <w:rPr>
          <w:rFonts w:ascii="Times New Roman" w:hAnsi="Times New Roman" w:cs="Times New Roman"/>
          <w:color w:val="000000"/>
          <w:sz w:val="17"/>
          <w:szCs w:val="17"/>
        </w:rPr>
        <w:t>11 845,17 Kč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2ks CB 436A                           </w:t>
      </w:r>
      <w:r w:rsidR="00EF0B28"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HP LaserJet P 1505                       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17"/>
        </w:rPr>
        <w:t>53</w:t>
      </w:r>
      <w:r>
        <w:rPr>
          <w:rFonts w:ascii="Times New Roman" w:hAnsi="Times New Roman" w:cs="Times New Roman"/>
          <w:color w:val="000000"/>
          <w:sz w:val="17"/>
          <w:szCs w:val="17"/>
        </w:rPr>
        <w:t>2,40 Kč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5ks CE 285A                            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HP LaserJet P 1102                        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331,00 Kč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5ks CF 283A                            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HP LaserJet Pro M201dw                 </w:t>
      </w:r>
      <w:r w:rsidR="00EF0B28"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17"/>
        </w:rPr>
        <w:t>1 450,79 Kč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3ks TN 2220 originál           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    </w:t>
      </w:r>
      <w:r w:rsidR="00EF0B28">
        <w:rPr>
          <w:rFonts w:ascii="Times New Roman" w:hAnsi="Times New Roman" w:cs="Times New Roman"/>
          <w:color w:val="000000"/>
          <w:sz w:val="17"/>
          <w:szCs w:val="17"/>
        </w:rPr>
        <w:t xml:space="preserve">     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Brother DCP 7065 dn                      </w:t>
      </w:r>
      <w:r>
        <w:rPr>
          <w:rFonts w:ascii="Times New Roman" w:hAnsi="Times New Roman" w:cs="Times New Roman"/>
          <w:color w:val="000000"/>
          <w:sz w:val="17"/>
          <w:szCs w:val="17"/>
        </w:rPr>
        <w:t>4 895,06 Kč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5ks Válec DR 3400 originál              </w:t>
      </w:r>
      <w:r w:rsidR="00EF0B28"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>
        <w:rPr>
          <w:rFonts w:ascii="Times New Roman" w:hAnsi="Times New Roman" w:cs="Times New Roman"/>
          <w:color w:val="000000"/>
          <w:sz w:val="17"/>
          <w:szCs w:val="17"/>
        </w:rPr>
        <w:t>Brother HL-L5100DN/MFC-L5750DW      19 358,79 Kč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12ks TN 3480 vlastní originál              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Brother HL-L5100DN/MFC-L5750DW      36 300,00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Kč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 xml:space="preserve">                    </w:t>
      </w:r>
      <w:r>
        <w:rPr>
          <w:rFonts w:ascii="Times New Roman" w:hAnsi="Times New Roman" w:cs="Times New Roman"/>
          <w:color w:val="000000"/>
          <w:sz w:val="17"/>
          <w:szCs w:val="17"/>
        </w:rPr>
        <w:br/>
        <w:t>Cena celkem 62 573,00 Kč</w:t>
      </w:r>
    </w:p>
    <w:p w:rsidR="00000000" w:rsidRDefault="00554E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4"/>
        <w:gridCol w:w="6745"/>
      </w:tblGrid>
      <w:tr w:rsidR="00000000">
        <w:trPr>
          <w:cantSplit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Sjednaná cena včetně DPH : do</w:t>
            </w:r>
          </w:p>
        </w:tc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  <w:vAlign w:val="center"/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75 715,00 Kč</w:t>
            </w:r>
          </w:p>
        </w:tc>
      </w:tr>
    </w:tbl>
    <w:p w:rsidR="00000000" w:rsidRDefault="00554E1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2"/>
        <w:gridCol w:w="7837"/>
      </w:tblGrid>
      <w:tr w:rsidR="00000000">
        <w:trPr>
          <w:cantSplit/>
        </w:trPr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Termín dodání do:</w:t>
            </w:r>
          </w:p>
        </w:tc>
        <w:tc>
          <w:tcPr>
            <w:tcW w:w="7837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31.12.2023</w:t>
            </w:r>
          </w:p>
        </w:tc>
      </w:tr>
    </w:tbl>
    <w:p w:rsidR="00000000" w:rsidRDefault="00554E16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554E16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554E16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1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959"/>
        <w:gridCol w:w="4259"/>
        <w:gridCol w:w="6"/>
        <w:gridCol w:w="695"/>
      </w:tblGrid>
      <w:tr w:rsidR="00000000">
        <w:trPr>
          <w:cantSplit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5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6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Xxx xxxxxx xxxxx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Vedoucí odboru IT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tcMar>
              <w:left w:w="140" w:type="dxa"/>
            </w:tcMar>
          </w:tcPr>
          <w:p w:rsidR="00000000" w:rsidRDefault="00554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554E16">
      <w:pPr>
        <w:widowControl w:val="0"/>
        <w:autoSpaceDE w:val="0"/>
        <w:autoSpaceDN w:val="0"/>
        <w:adjustRightInd w:val="0"/>
        <w:spacing w:before="40" w:after="40" w:line="240" w:lineRule="auto"/>
        <w:ind w:left="1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554E16" w:rsidRDefault="00554E1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"/>
          <w:szCs w:val="2"/>
        </w:rPr>
        <w:t> </w:t>
      </w:r>
    </w:p>
    <w:sectPr w:rsidR="00554E16">
      <w:headerReference w:type="default" r:id="rId7"/>
      <w:footerReference w:type="default" r:id="rId8"/>
      <w:pgSz w:w="11903" w:h="16835"/>
      <w:pgMar w:top="850" w:right="850" w:bottom="850" w:left="1133" w:header="850" w:footer="8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E16" w:rsidRDefault="00554E16">
      <w:pPr>
        <w:spacing w:after="0" w:line="240" w:lineRule="auto"/>
      </w:pPr>
      <w:r>
        <w:separator/>
      </w:r>
    </w:p>
  </w:endnote>
  <w:endnote w:type="continuationSeparator" w:id="0">
    <w:p w:rsidR="00554E16" w:rsidRDefault="0055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54E16">
    <w:pPr>
      <w:widowControl w:val="0"/>
      <w:autoSpaceDE w:val="0"/>
      <w:autoSpaceDN w:val="0"/>
      <w:adjustRightInd w:val="0"/>
      <w:spacing w:before="40" w:after="40" w:line="240" w:lineRule="auto"/>
      <w:ind w:left="140" w:right="40"/>
      <w:jc w:val="both"/>
      <w:rPr>
        <w:rFonts w:ascii="Times New Roman" w:hAnsi="Times New Roman" w:cs="Times New Roman"/>
        <w:color w:val="000000"/>
        <w:sz w:val="17"/>
        <w:szCs w:val="17"/>
      </w:rPr>
    </w:pPr>
    <w:r>
      <w:rPr>
        <w:rFonts w:ascii="Times New Roman" w:hAnsi="Times New Roman" w:cs="Times New Roman"/>
        <w:color w:val="000000"/>
        <w:sz w:val="17"/>
        <w:szCs w:val="17"/>
      </w:rPr>
      <w:t>Upozo</w:t>
    </w:r>
    <w:r>
      <w:rPr>
        <w:rFonts w:ascii="Times New Roman" w:hAnsi="Times New Roman" w:cs="Times New Roman"/>
        <w:color w:val="000000"/>
        <w:sz w:val="17"/>
        <w:szCs w:val="17"/>
      </w:rPr>
      <w:t>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</w:t>
    </w:r>
    <w:r>
      <w:rPr>
        <w:rFonts w:ascii="Times New Roman" w:hAnsi="Times New Roman" w:cs="Times New Roman"/>
        <w:color w:val="000000"/>
        <w:sz w:val="17"/>
        <w:szCs w:val="17"/>
      </w:rPr>
      <w:t>latby. V případě, že s uvedením údajů dle předchozí věty nesouhlasíte, sdělte to prosím písemně Městu Kroměříži ve lhůtě do 14 dnů od přijetí tohoto objednávkového/zakázkového listu.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E16" w:rsidRDefault="00554E16">
      <w:pPr>
        <w:spacing w:after="0" w:line="240" w:lineRule="auto"/>
      </w:pPr>
      <w:r>
        <w:separator/>
      </w:r>
    </w:p>
  </w:footnote>
  <w:footnote w:type="continuationSeparator" w:id="0">
    <w:p w:rsidR="00554E16" w:rsidRDefault="00554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54E1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65"/>
    <w:rsid w:val="00554E16"/>
    <w:rsid w:val="00C16665"/>
    <w:rsid w:val="00E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6670B3-92DA-4672-AB1C-A2B26390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Nováková</dc:creator>
  <cp:keywords/>
  <dc:description/>
  <cp:lastModifiedBy>Petra Nováková</cp:lastModifiedBy>
  <cp:revision>3</cp:revision>
  <dcterms:created xsi:type="dcterms:W3CDTF">2023-12-07T14:03:00Z</dcterms:created>
  <dcterms:modified xsi:type="dcterms:W3CDTF">2023-12-07T14:04:00Z</dcterms:modified>
</cp:coreProperties>
</file>