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35C11" w14:textId="5DBD272F" w:rsidR="00F74CF5" w:rsidRDefault="00F74CF5" w:rsidP="00F74CF5">
      <w:pPr>
        <w:pStyle w:val="Nadpishlavn"/>
        <w:spacing w:before="120" w:after="120" w:line="480" w:lineRule="exact"/>
        <w:outlineLvl w:val="0"/>
        <w:rPr>
          <w:sz w:val="40"/>
        </w:rPr>
      </w:pPr>
      <w:r>
        <w:rPr>
          <w:snapToGrid w:val="0"/>
        </w:rPr>
        <w:t xml:space="preserve">Dodatek č. 9 </w:t>
      </w:r>
    </w:p>
    <w:p w14:paraId="601FC414" w14:textId="77777777" w:rsidR="00F74CF5" w:rsidRDefault="00F74CF5" w:rsidP="00F74CF5">
      <w:pPr>
        <w:pStyle w:val="slosmlouvy"/>
        <w:spacing w:after="120" w:line="240" w:lineRule="exact"/>
        <w:outlineLvl w:val="0"/>
        <w:rPr>
          <w:rFonts w:cs="Arial"/>
        </w:rPr>
      </w:pPr>
      <w:r>
        <w:rPr>
          <w:rFonts w:cs="Arial"/>
        </w:rPr>
        <w:t>ke smlouvě č. 20</w:t>
      </w:r>
      <w:r>
        <w:rPr>
          <w:rFonts w:cs="Arial"/>
          <w:noProof/>
        </w:rPr>
        <w:t>17/030</w:t>
      </w:r>
    </w:p>
    <w:p w14:paraId="3DB20D2E" w14:textId="77777777" w:rsidR="00F74CF5" w:rsidRDefault="00F74CF5" w:rsidP="00F74CF5">
      <w:pPr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podle ust. § 2358 a násl. zákona č. 89/2012 Sb., občanský zákoník, ve znění pozdějších předpisů</w:t>
      </w:r>
    </w:p>
    <w:p w14:paraId="72B07659" w14:textId="77777777" w:rsidR="00F74CF5" w:rsidRDefault="00F74CF5" w:rsidP="00F74CF5">
      <w:pPr>
        <w:pStyle w:val="Odstavecseseznamem"/>
        <w:numPr>
          <w:ilvl w:val="0"/>
          <w:numId w:val="1"/>
        </w:numPr>
        <w:shd w:val="clear" w:color="auto" w:fill="BFBFBF"/>
        <w:spacing w:before="360" w:after="120" w:line="240" w:lineRule="exact"/>
        <w:contextualSpacing w:val="0"/>
        <w:jc w:val="both"/>
        <w:rPr>
          <w:rFonts w:ascii="Arial" w:hAnsi="Arial" w:cs="Arial"/>
          <w:b/>
          <w:smallCaps/>
          <w:spacing w:val="80"/>
          <w:sz w:val="20"/>
          <w:szCs w:val="20"/>
        </w:rPr>
      </w:pPr>
      <w:r>
        <w:rPr>
          <w:rFonts w:ascii="Arial" w:hAnsi="Arial" w:cs="Arial"/>
          <w:b/>
          <w:smallCaps/>
          <w:spacing w:val="80"/>
          <w:sz w:val="20"/>
          <w:szCs w:val="20"/>
        </w:rPr>
        <w:t xml:space="preserve">Smluvní strany  </w:t>
      </w:r>
    </w:p>
    <w:p w14:paraId="76B92FF6" w14:textId="77777777" w:rsidR="00F74CF5" w:rsidRDefault="00F74CF5" w:rsidP="00F74CF5">
      <w:pPr>
        <w:pStyle w:val="Odstavecseseznamem"/>
        <w:numPr>
          <w:ilvl w:val="1"/>
          <w:numId w:val="1"/>
        </w:numPr>
        <w:spacing w:before="240" w:after="120" w:line="240" w:lineRule="exact"/>
        <w:ind w:left="709"/>
        <w:contextualSpacing w:val="0"/>
        <w:jc w:val="both"/>
        <w:rPr>
          <w:rFonts w:ascii="Arial" w:hAnsi="Arial" w:cs="Arial"/>
          <w:b/>
          <w:smallCaps/>
          <w:spacing w:val="20"/>
          <w:sz w:val="20"/>
          <w:szCs w:val="20"/>
        </w:rPr>
      </w:pPr>
      <w:r>
        <w:rPr>
          <w:rFonts w:ascii="Arial" w:hAnsi="Arial" w:cs="Arial"/>
          <w:b/>
          <w:smallCaps/>
          <w:spacing w:val="20"/>
          <w:sz w:val="20"/>
          <w:szCs w:val="20"/>
        </w:rPr>
        <w:t xml:space="preserve">Uživatel </w:t>
      </w:r>
    </w:p>
    <w:tbl>
      <w:tblPr>
        <w:tblW w:w="0" w:type="auto"/>
        <w:tblInd w:w="1037" w:type="dxa"/>
        <w:tblLook w:val="04A0" w:firstRow="1" w:lastRow="0" w:firstColumn="1" w:lastColumn="0" w:noHBand="0" w:noVBand="1"/>
      </w:tblPr>
      <w:tblGrid>
        <w:gridCol w:w="2456"/>
        <w:gridCol w:w="5722"/>
      </w:tblGrid>
      <w:tr w:rsidR="00F74CF5" w14:paraId="2521E190" w14:textId="77777777" w:rsidTr="00F74CF5">
        <w:tc>
          <w:tcPr>
            <w:tcW w:w="2473" w:type="dxa"/>
            <w:hideMark/>
          </w:tcPr>
          <w:p w14:paraId="3971E57B" w14:textId="77777777" w:rsidR="00F74CF5" w:rsidRDefault="00F74CF5" w:rsidP="00F74CF5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Organizace: </w:t>
            </w:r>
          </w:p>
        </w:tc>
        <w:tc>
          <w:tcPr>
            <w:tcW w:w="5778" w:type="dxa"/>
            <w:vAlign w:val="center"/>
            <w:hideMark/>
          </w:tcPr>
          <w:p w14:paraId="617D75ED" w14:textId="281C23F6" w:rsidR="00F74CF5" w:rsidRDefault="00F74CF5" w:rsidP="00F74CF5">
            <w:pPr>
              <w:pStyle w:val="Odstavecseseznamem"/>
              <w:spacing w:before="40" w:after="40" w:line="240" w:lineRule="exact"/>
              <w:ind w:left="0"/>
              <w:contextualSpacing w:val="0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noProof/>
                <w:lang w:val="cs-CZ"/>
              </w:rPr>
              <w:t xml:space="preserve">Rehabilitační ústav Hrabyně, </w:t>
            </w:r>
            <w:r>
              <w:rPr>
                <w:rFonts w:ascii="Arial" w:hAnsi="Arial" w:cs="Arial"/>
                <w:lang w:val="cs-CZ"/>
              </w:rPr>
              <w:t>příspěvková organizace zřízená Ministerstvem zdravotnictví ČR den 25. listopadu 1990 č.j. OP-054-25.11.90 rozhodnutím ministra zdravotnictví</w:t>
            </w:r>
          </w:p>
        </w:tc>
      </w:tr>
      <w:tr w:rsidR="00F74CF5" w14:paraId="79410D62" w14:textId="77777777" w:rsidTr="00F74CF5">
        <w:tc>
          <w:tcPr>
            <w:tcW w:w="2473" w:type="dxa"/>
            <w:vAlign w:val="center"/>
            <w:hideMark/>
          </w:tcPr>
          <w:p w14:paraId="1FD70A56" w14:textId="77777777" w:rsidR="00F74CF5" w:rsidRDefault="00F74CF5" w:rsidP="00F74CF5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Adresa: </w:t>
            </w:r>
          </w:p>
        </w:tc>
        <w:tc>
          <w:tcPr>
            <w:tcW w:w="5778" w:type="dxa"/>
            <w:vAlign w:val="center"/>
            <w:hideMark/>
          </w:tcPr>
          <w:p w14:paraId="17B4417D" w14:textId="77777777" w:rsidR="00F74CF5" w:rsidRDefault="00F74CF5" w:rsidP="00F74CF5">
            <w:pPr>
              <w:pStyle w:val="Odstavecseseznamem"/>
              <w:spacing w:before="40" w:after="40" w:line="240" w:lineRule="exact"/>
              <w:ind w:left="0"/>
              <w:contextualSpacing w:val="0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bCs/>
                <w:lang w:val="cs-CZ"/>
              </w:rPr>
              <w:t>Hrabyně č.p. 204, 747 67 Hrabyně</w:t>
            </w:r>
          </w:p>
        </w:tc>
      </w:tr>
      <w:tr w:rsidR="00F74CF5" w14:paraId="37D0D2D5" w14:textId="77777777" w:rsidTr="00F74CF5">
        <w:tc>
          <w:tcPr>
            <w:tcW w:w="2473" w:type="dxa"/>
            <w:vAlign w:val="center"/>
            <w:hideMark/>
          </w:tcPr>
          <w:p w14:paraId="4FAB528D" w14:textId="77777777" w:rsidR="00F74CF5" w:rsidRDefault="00F74CF5" w:rsidP="00F74CF5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Zastoupená: </w:t>
            </w:r>
          </w:p>
        </w:tc>
        <w:tc>
          <w:tcPr>
            <w:tcW w:w="5778" w:type="dxa"/>
            <w:vAlign w:val="center"/>
            <w:hideMark/>
          </w:tcPr>
          <w:p w14:paraId="7A8ABF10" w14:textId="77777777" w:rsidR="00F74CF5" w:rsidRDefault="00F74CF5" w:rsidP="00F74CF5">
            <w:pPr>
              <w:pStyle w:val="Odstavecseseznamem"/>
              <w:spacing w:before="40" w:after="40" w:line="240" w:lineRule="exact"/>
              <w:ind w:left="0"/>
              <w:contextualSpacing w:val="0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bCs/>
                <w:lang w:val="cs-CZ"/>
              </w:rPr>
              <w:t>Ing. Andrea Ruprichová</w:t>
            </w:r>
            <w:r>
              <w:rPr>
                <w:rFonts w:ascii="Arial" w:hAnsi="Arial" w:cs="Arial"/>
                <w:bCs/>
              </w:rPr>
              <w:t>, ředitel</w:t>
            </w:r>
            <w:r>
              <w:rPr>
                <w:rFonts w:ascii="Arial" w:hAnsi="Arial" w:cs="Arial"/>
                <w:bCs/>
                <w:lang w:val="cs-CZ"/>
              </w:rPr>
              <w:t>ka</w:t>
            </w:r>
          </w:p>
        </w:tc>
      </w:tr>
      <w:tr w:rsidR="00F74CF5" w14:paraId="75322705" w14:textId="77777777" w:rsidTr="00F74CF5">
        <w:tc>
          <w:tcPr>
            <w:tcW w:w="2473" w:type="dxa"/>
            <w:vAlign w:val="center"/>
            <w:hideMark/>
          </w:tcPr>
          <w:p w14:paraId="6134FF55" w14:textId="77777777" w:rsidR="00F74CF5" w:rsidRDefault="00F74CF5" w:rsidP="00F74CF5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IČ: </w:t>
            </w:r>
          </w:p>
        </w:tc>
        <w:tc>
          <w:tcPr>
            <w:tcW w:w="5778" w:type="dxa"/>
            <w:vAlign w:val="center"/>
            <w:hideMark/>
          </w:tcPr>
          <w:p w14:paraId="4934446F" w14:textId="77777777" w:rsidR="00F74CF5" w:rsidRDefault="00F74CF5" w:rsidP="00F74CF5">
            <w:pPr>
              <w:pStyle w:val="Odstavecseseznamem"/>
              <w:spacing w:before="40" w:after="40" w:line="240" w:lineRule="exact"/>
              <w:ind w:left="0"/>
              <w:contextualSpacing w:val="0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noProof/>
              </w:rPr>
              <w:t>00601233</w:t>
            </w:r>
            <w:r>
              <w:rPr>
                <w:rFonts w:ascii="Arial" w:hAnsi="Arial" w:cs="Arial"/>
                <w:lang w:val="cs-CZ"/>
              </w:rPr>
              <w:t xml:space="preserve"> </w:t>
            </w:r>
          </w:p>
        </w:tc>
      </w:tr>
      <w:tr w:rsidR="00F74CF5" w14:paraId="6E08C3AE" w14:textId="77777777" w:rsidTr="00F74CF5">
        <w:tc>
          <w:tcPr>
            <w:tcW w:w="2473" w:type="dxa"/>
            <w:vAlign w:val="center"/>
            <w:hideMark/>
          </w:tcPr>
          <w:p w14:paraId="200FDCB6" w14:textId="77777777" w:rsidR="00F74CF5" w:rsidRDefault="00F74CF5" w:rsidP="00F74CF5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Přidělené číslo zákazníka: </w:t>
            </w:r>
          </w:p>
        </w:tc>
        <w:tc>
          <w:tcPr>
            <w:tcW w:w="5778" w:type="dxa"/>
            <w:vAlign w:val="center"/>
            <w:hideMark/>
          </w:tcPr>
          <w:p w14:paraId="1B92E931" w14:textId="77777777" w:rsidR="00F74CF5" w:rsidRDefault="00F74CF5" w:rsidP="00F74CF5">
            <w:pPr>
              <w:pStyle w:val="Odstavecseseznamem"/>
              <w:spacing w:before="40" w:after="40" w:line="240" w:lineRule="exact"/>
              <w:ind w:left="0"/>
              <w:contextualSpacing w:val="0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noProof/>
              </w:rPr>
              <w:t>159</w:t>
            </w:r>
          </w:p>
        </w:tc>
      </w:tr>
    </w:tbl>
    <w:p w14:paraId="6147E3F8" w14:textId="77777777" w:rsidR="00F74CF5" w:rsidRDefault="00F74CF5" w:rsidP="00F74CF5">
      <w:pPr>
        <w:pStyle w:val="Odstavecseseznamem"/>
        <w:spacing w:before="120" w:after="120" w:line="240" w:lineRule="exact"/>
        <w:ind w:left="1038"/>
        <w:contextualSpacing w:val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(dále v této smlouvě jen „Uživatel“)</w:t>
      </w:r>
    </w:p>
    <w:p w14:paraId="1E018161" w14:textId="77777777" w:rsidR="00F74CF5" w:rsidRDefault="00F74CF5" w:rsidP="00F74CF5">
      <w:pPr>
        <w:pStyle w:val="Odstavecseseznamem"/>
        <w:numPr>
          <w:ilvl w:val="1"/>
          <w:numId w:val="1"/>
        </w:numPr>
        <w:spacing w:before="120" w:after="120" w:line="240" w:lineRule="exact"/>
        <w:ind w:left="709"/>
        <w:contextualSpacing w:val="0"/>
        <w:jc w:val="both"/>
        <w:rPr>
          <w:rFonts w:ascii="Arial" w:hAnsi="Arial" w:cs="Arial"/>
          <w:b/>
          <w:smallCaps/>
          <w:spacing w:val="20"/>
          <w:sz w:val="20"/>
          <w:szCs w:val="20"/>
        </w:rPr>
      </w:pPr>
      <w:r>
        <w:rPr>
          <w:rFonts w:ascii="Arial" w:hAnsi="Arial" w:cs="Arial"/>
          <w:b/>
          <w:smallCaps/>
          <w:spacing w:val="20"/>
          <w:sz w:val="20"/>
          <w:szCs w:val="20"/>
        </w:rPr>
        <w:t xml:space="preserve">Poskytovatel </w:t>
      </w:r>
    </w:p>
    <w:tbl>
      <w:tblPr>
        <w:tblW w:w="0" w:type="auto"/>
        <w:tblInd w:w="1037" w:type="dxa"/>
        <w:tblLook w:val="04A0" w:firstRow="1" w:lastRow="0" w:firstColumn="1" w:lastColumn="0" w:noHBand="0" w:noVBand="1"/>
      </w:tblPr>
      <w:tblGrid>
        <w:gridCol w:w="2458"/>
        <w:gridCol w:w="5720"/>
      </w:tblGrid>
      <w:tr w:rsidR="00F74CF5" w14:paraId="36DF4BB5" w14:textId="77777777" w:rsidTr="00F74CF5">
        <w:tc>
          <w:tcPr>
            <w:tcW w:w="2473" w:type="dxa"/>
            <w:vAlign w:val="center"/>
            <w:hideMark/>
          </w:tcPr>
          <w:p w14:paraId="3ACD2960" w14:textId="77777777" w:rsidR="00F74CF5" w:rsidRDefault="00F74CF5" w:rsidP="00F74CF5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Společnost: </w:t>
            </w:r>
          </w:p>
        </w:tc>
        <w:tc>
          <w:tcPr>
            <w:tcW w:w="5778" w:type="dxa"/>
            <w:vAlign w:val="center"/>
            <w:hideMark/>
          </w:tcPr>
          <w:p w14:paraId="6BB9181F" w14:textId="06A69F3A" w:rsidR="00F74CF5" w:rsidRDefault="00F74CF5" w:rsidP="00F74CF5">
            <w:pPr>
              <w:pStyle w:val="Odstavecseseznamem"/>
              <w:spacing w:before="40" w:after="40" w:line="240" w:lineRule="exact"/>
              <w:ind w:left="0"/>
              <w:contextualSpacing w:val="0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Seyfor, a. s. </w:t>
            </w:r>
          </w:p>
        </w:tc>
      </w:tr>
      <w:tr w:rsidR="00F74CF5" w14:paraId="558A9AA6" w14:textId="77777777" w:rsidTr="00F74CF5">
        <w:tc>
          <w:tcPr>
            <w:tcW w:w="2473" w:type="dxa"/>
            <w:vAlign w:val="center"/>
            <w:hideMark/>
          </w:tcPr>
          <w:p w14:paraId="2F682EB4" w14:textId="77777777" w:rsidR="00F74CF5" w:rsidRDefault="00F74CF5" w:rsidP="00F74CF5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Sídlo: </w:t>
            </w:r>
          </w:p>
        </w:tc>
        <w:tc>
          <w:tcPr>
            <w:tcW w:w="5778" w:type="dxa"/>
            <w:vAlign w:val="center"/>
            <w:hideMark/>
          </w:tcPr>
          <w:p w14:paraId="4AD481F6" w14:textId="77777777" w:rsidR="00F74CF5" w:rsidRDefault="00F74CF5" w:rsidP="00F74CF5">
            <w:pPr>
              <w:pStyle w:val="Odstavecseseznamem"/>
              <w:spacing w:before="40" w:after="40" w:line="240" w:lineRule="exact"/>
              <w:ind w:left="0"/>
              <w:contextualSpacing w:val="0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Drobného 555/49, Ponava, 602 00 Brno </w:t>
            </w:r>
          </w:p>
        </w:tc>
      </w:tr>
      <w:tr w:rsidR="00F74CF5" w14:paraId="04FD7A14" w14:textId="77777777" w:rsidTr="00F74CF5">
        <w:tc>
          <w:tcPr>
            <w:tcW w:w="2473" w:type="dxa"/>
            <w:vAlign w:val="center"/>
            <w:hideMark/>
          </w:tcPr>
          <w:p w14:paraId="415BBBCE" w14:textId="77777777" w:rsidR="00F74CF5" w:rsidRDefault="00F74CF5" w:rsidP="00F74CF5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Zastoupená: </w:t>
            </w:r>
          </w:p>
        </w:tc>
        <w:tc>
          <w:tcPr>
            <w:tcW w:w="5778" w:type="dxa"/>
            <w:vAlign w:val="center"/>
            <w:hideMark/>
          </w:tcPr>
          <w:p w14:paraId="77409E15" w14:textId="77777777" w:rsidR="00F74CF5" w:rsidRDefault="00F74CF5" w:rsidP="00F74CF5">
            <w:pPr>
              <w:pStyle w:val="Odstavecseseznamem"/>
              <w:spacing w:before="40" w:after="40" w:line="240" w:lineRule="exact"/>
              <w:ind w:left="0"/>
              <w:contextualSpacing w:val="0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Ing. Jan Tomíšek, člen představenstva </w:t>
            </w:r>
          </w:p>
        </w:tc>
      </w:tr>
      <w:tr w:rsidR="00F74CF5" w14:paraId="0FD4F27D" w14:textId="77777777" w:rsidTr="00F74CF5">
        <w:tc>
          <w:tcPr>
            <w:tcW w:w="2473" w:type="dxa"/>
            <w:vAlign w:val="center"/>
            <w:hideMark/>
          </w:tcPr>
          <w:p w14:paraId="0B40FADB" w14:textId="77777777" w:rsidR="00F74CF5" w:rsidRDefault="00F74CF5" w:rsidP="00F74CF5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IČ: </w:t>
            </w:r>
          </w:p>
        </w:tc>
        <w:tc>
          <w:tcPr>
            <w:tcW w:w="5778" w:type="dxa"/>
            <w:vAlign w:val="center"/>
            <w:hideMark/>
          </w:tcPr>
          <w:p w14:paraId="56E44FC4" w14:textId="77777777" w:rsidR="00F74CF5" w:rsidRDefault="00F74CF5" w:rsidP="00F74CF5">
            <w:pPr>
              <w:pStyle w:val="Odstavecseseznamem"/>
              <w:spacing w:before="40" w:after="40" w:line="240" w:lineRule="exact"/>
              <w:ind w:left="0"/>
              <w:contextualSpacing w:val="0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01572377</w:t>
            </w:r>
          </w:p>
        </w:tc>
      </w:tr>
      <w:tr w:rsidR="00F74CF5" w14:paraId="2A726154" w14:textId="77777777" w:rsidTr="00F74CF5">
        <w:tc>
          <w:tcPr>
            <w:tcW w:w="2473" w:type="dxa"/>
            <w:vAlign w:val="center"/>
            <w:hideMark/>
          </w:tcPr>
          <w:p w14:paraId="7767688B" w14:textId="77777777" w:rsidR="00F74CF5" w:rsidRDefault="00F74CF5" w:rsidP="00F74CF5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Zapsána: </w:t>
            </w:r>
          </w:p>
        </w:tc>
        <w:tc>
          <w:tcPr>
            <w:tcW w:w="5778" w:type="dxa"/>
            <w:vAlign w:val="center"/>
            <w:hideMark/>
          </w:tcPr>
          <w:p w14:paraId="5522931B" w14:textId="77777777" w:rsidR="00F74CF5" w:rsidRDefault="00F74CF5" w:rsidP="00F74CF5">
            <w:pPr>
              <w:pStyle w:val="Odstavecseseznamem"/>
              <w:spacing w:before="40" w:after="40" w:line="240" w:lineRule="exact"/>
              <w:ind w:left="0"/>
              <w:contextualSpacing w:val="0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Krajským soudem v Brně, oddíl B, vložka 7072</w:t>
            </w:r>
          </w:p>
        </w:tc>
      </w:tr>
      <w:tr w:rsidR="00F74CF5" w14:paraId="7962E2CE" w14:textId="77777777" w:rsidTr="00F74CF5">
        <w:tc>
          <w:tcPr>
            <w:tcW w:w="2473" w:type="dxa"/>
            <w:vAlign w:val="center"/>
            <w:hideMark/>
          </w:tcPr>
          <w:p w14:paraId="010CAA49" w14:textId="77777777" w:rsidR="00F74CF5" w:rsidRDefault="00F74CF5" w:rsidP="00F74CF5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pro korespondenci:</w:t>
            </w:r>
          </w:p>
        </w:tc>
        <w:tc>
          <w:tcPr>
            <w:tcW w:w="5778" w:type="dxa"/>
            <w:vAlign w:val="center"/>
            <w:hideMark/>
          </w:tcPr>
          <w:p w14:paraId="5DED7308" w14:textId="77777777" w:rsidR="00F74CF5" w:rsidRDefault="00F74CF5" w:rsidP="00F74CF5">
            <w:pPr>
              <w:pStyle w:val="Odstavecseseznamem"/>
              <w:spacing w:before="40" w:after="40" w:line="240" w:lineRule="exact"/>
              <w:ind w:left="0"/>
              <w:contextualSpacing w:val="0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Okružní 871/3a, 638 00 Brno – Lesná </w:t>
            </w:r>
          </w:p>
        </w:tc>
      </w:tr>
    </w:tbl>
    <w:p w14:paraId="61A3E987" w14:textId="77777777" w:rsidR="00F74CF5" w:rsidRDefault="00F74CF5" w:rsidP="00F74CF5">
      <w:pPr>
        <w:pStyle w:val="Odstavecseseznamem"/>
        <w:spacing w:before="120" w:after="120" w:line="240" w:lineRule="exact"/>
        <w:ind w:left="1038"/>
        <w:contextualSpacing w:val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(dále v této smlouvě jen „Poskytovatel“)</w:t>
      </w:r>
    </w:p>
    <w:p w14:paraId="6842C113" w14:textId="77777777" w:rsidR="00F74CF5" w:rsidRDefault="00F74CF5" w:rsidP="00F74CF5">
      <w:pPr>
        <w:pStyle w:val="Odstavecseseznamem"/>
        <w:spacing w:before="120" w:after="120" w:line="240" w:lineRule="exact"/>
        <w:ind w:left="1038"/>
        <w:contextualSpacing w:val="0"/>
        <w:jc w:val="both"/>
        <w:rPr>
          <w:rFonts w:ascii="Arial" w:hAnsi="Arial" w:cs="Arial"/>
          <w:szCs w:val="20"/>
        </w:rPr>
      </w:pPr>
    </w:p>
    <w:p w14:paraId="63F5D85B" w14:textId="7C8A70CE" w:rsidR="00F74CF5" w:rsidRDefault="00F74CF5" w:rsidP="00F74CF5">
      <w:pPr>
        <w:spacing w:before="120" w:after="120" w:line="240" w:lineRule="exact"/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Níže uvedeného dne, měsíce a roku uzavřely smluvní strany tento Dodatek č. 9 ke smlouvě</w:t>
      </w:r>
      <w:r>
        <w:rPr>
          <w:rFonts w:ascii="Arial" w:hAnsi="Arial" w:cs="Arial"/>
          <w:sz w:val="22"/>
          <w:szCs w:val="18"/>
        </w:rPr>
        <w:br/>
        <w:t xml:space="preserve">č. 2017/030: </w:t>
      </w:r>
    </w:p>
    <w:p w14:paraId="697A0ED2" w14:textId="77777777" w:rsidR="00F74CF5" w:rsidRDefault="00F74CF5" w:rsidP="00F74CF5">
      <w:pPr>
        <w:pStyle w:val="Odstavecseseznamem"/>
        <w:numPr>
          <w:ilvl w:val="0"/>
          <w:numId w:val="1"/>
        </w:numPr>
        <w:shd w:val="clear" w:color="auto" w:fill="BFBFBF"/>
        <w:spacing w:before="360" w:after="120" w:line="240" w:lineRule="exact"/>
        <w:contextualSpacing w:val="0"/>
        <w:jc w:val="both"/>
        <w:rPr>
          <w:rFonts w:ascii="Arial" w:hAnsi="Arial" w:cs="Arial"/>
          <w:b/>
          <w:smallCaps/>
          <w:spacing w:val="80"/>
          <w:sz w:val="20"/>
          <w:szCs w:val="20"/>
        </w:rPr>
      </w:pPr>
      <w:r>
        <w:rPr>
          <w:rFonts w:ascii="Arial" w:hAnsi="Arial" w:cs="Arial"/>
          <w:b/>
          <w:smallCaps/>
          <w:spacing w:val="80"/>
          <w:sz w:val="20"/>
          <w:szCs w:val="20"/>
        </w:rPr>
        <w:t xml:space="preserve">Předmět </w:t>
      </w:r>
      <w:r>
        <w:rPr>
          <w:rFonts w:ascii="Arial" w:hAnsi="Arial" w:cs="Arial"/>
          <w:b/>
          <w:smallCaps/>
          <w:spacing w:val="80"/>
          <w:sz w:val="20"/>
          <w:szCs w:val="20"/>
          <w:lang w:val="cs-CZ"/>
        </w:rPr>
        <w:t>dodatku</w:t>
      </w:r>
      <w:r>
        <w:rPr>
          <w:rFonts w:ascii="Arial" w:hAnsi="Arial" w:cs="Arial"/>
          <w:b/>
          <w:smallCaps/>
          <w:spacing w:val="80"/>
          <w:sz w:val="20"/>
          <w:szCs w:val="20"/>
        </w:rPr>
        <w:t xml:space="preserve"> </w:t>
      </w:r>
    </w:p>
    <w:p w14:paraId="0A97807C" w14:textId="1DB1E327" w:rsidR="00F74CF5" w:rsidRDefault="00F74CF5" w:rsidP="00F74CF5">
      <w:pPr>
        <w:pStyle w:val="Odstavecseseznamem"/>
        <w:numPr>
          <w:ilvl w:val="1"/>
          <w:numId w:val="1"/>
        </w:numPr>
        <w:spacing w:before="120" w:after="120" w:line="240" w:lineRule="exact"/>
        <w:ind w:left="709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tímto Do</w:t>
      </w:r>
      <w:r>
        <w:rPr>
          <w:rFonts w:ascii="Arial" w:hAnsi="Arial" w:cs="Arial"/>
          <w:lang w:val="cs-CZ"/>
        </w:rPr>
        <w:t>d</w:t>
      </w:r>
      <w:r>
        <w:rPr>
          <w:rFonts w:ascii="Arial" w:hAnsi="Arial" w:cs="Arial"/>
        </w:rPr>
        <w:t>atkem č.</w:t>
      </w:r>
      <w:r>
        <w:rPr>
          <w:rFonts w:ascii="Arial" w:hAnsi="Arial" w:cs="Arial"/>
          <w:lang w:val="cs-CZ"/>
        </w:rPr>
        <w:t xml:space="preserve"> </w:t>
      </w:r>
      <w:r w:rsidR="006D1ADD">
        <w:rPr>
          <w:rFonts w:ascii="Arial" w:hAnsi="Arial" w:cs="Arial"/>
          <w:lang w:val="cs-CZ"/>
        </w:rPr>
        <w:t>9</w:t>
      </w:r>
      <w:r>
        <w:rPr>
          <w:rFonts w:ascii="Arial" w:hAnsi="Arial" w:cs="Arial"/>
        </w:rPr>
        <w:t xml:space="preserve"> (dále jen „Dodatek“) dohodly na provedení změn</w:t>
      </w:r>
      <w:r>
        <w:rPr>
          <w:rFonts w:ascii="Arial" w:hAnsi="Arial" w:cs="Arial"/>
          <w:lang w:val="cs-CZ"/>
        </w:rPr>
        <w:t>y</w:t>
      </w:r>
      <w:r>
        <w:rPr>
          <w:rFonts w:ascii="Arial" w:hAnsi="Arial" w:cs="Arial"/>
        </w:rPr>
        <w:t xml:space="preserve"> v licenční smlouvě (dále jen „Smlouva“) č. 2017/030</w:t>
      </w:r>
      <w:r>
        <w:rPr>
          <w:rFonts w:ascii="Arial" w:hAnsi="Arial" w:cs="Arial"/>
          <w:lang w:val="cs-CZ"/>
        </w:rPr>
        <w:t>,</w:t>
      </w:r>
      <w:r>
        <w:rPr>
          <w:rFonts w:ascii="Arial" w:hAnsi="Arial" w:cs="Arial"/>
        </w:rPr>
        <w:t xml:space="preserve"> kter</w:t>
      </w:r>
      <w:r>
        <w:rPr>
          <w:rFonts w:ascii="Arial" w:hAnsi="Arial" w:cs="Arial"/>
          <w:lang w:val="cs-CZ"/>
        </w:rPr>
        <w:t>ou</w:t>
      </w:r>
      <w:r>
        <w:rPr>
          <w:rFonts w:ascii="Arial" w:hAnsi="Arial" w:cs="Arial"/>
        </w:rPr>
        <w:t xml:space="preserve"> j</w:t>
      </w:r>
      <w:r>
        <w:rPr>
          <w:rFonts w:ascii="Arial" w:hAnsi="Arial" w:cs="Arial"/>
          <w:lang w:val="cs-CZ"/>
        </w:rPr>
        <w:t>e</w:t>
      </w:r>
      <w:r>
        <w:rPr>
          <w:rFonts w:ascii="Arial" w:hAnsi="Arial" w:cs="Arial"/>
        </w:rPr>
        <w:t xml:space="preserve"> rozšíření </w:t>
      </w:r>
      <w:r>
        <w:rPr>
          <w:rFonts w:ascii="Arial" w:hAnsi="Arial" w:cs="Arial"/>
          <w:lang w:val="cs-CZ"/>
        </w:rPr>
        <w:t xml:space="preserve">oprávnění na vyžívání </w:t>
      </w:r>
      <w:r>
        <w:rPr>
          <w:rFonts w:ascii="Arial" w:hAnsi="Arial" w:cs="Arial"/>
        </w:rPr>
        <w:t>apli</w:t>
      </w:r>
      <w:r>
        <w:rPr>
          <w:rFonts w:ascii="Arial" w:hAnsi="Arial" w:cs="Arial"/>
          <w:lang w:val="cs-CZ"/>
        </w:rPr>
        <w:t>k</w:t>
      </w:r>
      <w:r>
        <w:rPr>
          <w:rFonts w:ascii="Arial" w:hAnsi="Arial" w:cs="Arial"/>
        </w:rPr>
        <w:t>ac</w:t>
      </w:r>
      <w:r>
        <w:rPr>
          <w:rFonts w:ascii="Arial" w:hAnsi="Arial" w:cs="Arial"/>
          <w:lang w:val="cs-CZ"/>
        </w:rPr>
        <w:t>í</w:t>
      </w:r>
      <w:r>
        <w:rPr>
          <w:rFonts w:ascii="Arial" w:hAnsi="Arial" w:cs="Arial"/>
        </w:rPr>
        <w:t xml:space="preserve"> Vema o předmět </w:t>
      </w:r>
      <w:r>
        <w:rPr>
          <w:rFonts w:ascii="Arial" w:hAnsi="Arial" w:cs="Arial"/>
          <w:lang w:val="cs-CZ"/>
        </w:rPr>
        <w:t>D</w:t>
      </w:r>
      <w:r>
        <w:rPr>
          <w:rFonts w:ascii="Arial" w:hAnsi="Arial" w:cs="Arial"/>
        </w:rPr>
        <w:t>odatku v rozsahu a za podmínek níže uvedených.</w:t>
      </w:r>
    </w:p>
    <w:p w14:paraId="7128C1A0" w14:textId="034DCBEF" w:rsidR="00F74CF5" w:rsidRPr="00934DD4" w:rsidRDefault="00F74CF5" w:rsidP="00F74CF5">
      <w:pPr>
        <w:pStyle w:val="Odstavecseseznamem"/>
        <w:numPr>
          <w:ilvl w:val="1"/>
          <w:numId w:val="1"/>
        </w:numPr>
        <w:spacing w:after="120" w:line="240" w:lineRule="exact"/>
        <w:ind w:left="709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</w:t>
      </w:r>
      <w:r>
        <w:rPr>
          <w:rFonts w:ascii="Arial" w:hAnsi="Arial" w:cs="Arial"/>
          <w:lang w:val="cs-CZ"/>
        </w:rPr>
        <w:t>D</w:t>
      </w:r>
      <w:r>
        <w:rPr>
          <w:rFonts w:ascii="Arial" w:hAnsi="Arial" w:cs="Arial"/>
        </w:rPr>
        <w:t xml:space="preserve">odatku je </w:t>
      </w:r>
      <w:r>
        <w:rPr>
          <w:rFonts w:ascii="Arial" w:hAnsi="Arial" w:cs="Arial"/>
          <w:lang w:val="cs-CZ"/>
        </w:rPr>
        <w:t xml:space="preserve">rozšíření </w:t>
      </w:r>
      <w:r>
        <w:rPr>
          <w:rFonts w:ascii="Arial" w:hAnsi="Arial" w:cs="Arial"/>
        </w:rPr>
        <w:t xml:space="preserve">poskytnutí práva na využívání programového vybavení </w:t>
      </w:r>
      <w:r>
        <w:rPr>
          <w:rFonts w:ascii="Arial" w:hAnsi="Arial" w:cs="Arial"/>
          <w:lang w:val="cs-CZ"/>
        </w:rPr>
        <w:t>Poskytovatele</w:t>
      </w:r>
      <w:r w:rsidR="006D1ADD">
        <w:rPr>
          <w:rFonts w:ascii="Arial" w:hAnsi="Arial" w:cs="Arial"/>
          <w:lang w:val="cs-CZ"/>
        </w:rPr>
        <w:t>, a to aplikací HP0092 a HX0056,</w:t>
      </w:r>
      <w:r>
        <w:rPr>
          <w:rFonts w:ascii="Arial" w:hAnsi="Arial" w:cs="Arial"/>
          <w:lang w:val="cs-CZ"/>
        </w:rPr>
        <w:t xml:space="preserve"> </w:t>
      </w:r>
      <w:r w:rsidR="0071715C">
        <w:rPr>
          <w:rFonts w:ascii="Arial" w:hAnsi="Arial" w:cs="Arial"/>
        </w:rPr>
        <w:t>o X</w:t>
      </w:r>
      <w:r w:rsidR="00934DD4" w:rsidRPr="00934DD4">
        <w:rPr>
          <w:rFonts w:ascii="Arial" w:hAnsi="Arial" w:cs="Arial"/>
        </w:rPr>
        <w:t xml:space="preserve"> zpra</w:t>
      </w:r>
      <w:r w:rsidR="0071715C">
        <w:rPr>
          <w:rFonts w:ascii="Arial" w:hAnsi="Arial" w:cs="Arial"/>
        </w:rPr>
        <w:t>covávaných osobních čísel (z X až pro X</w:t>
      </w:r>
      <w:r w:rsidR="00934DD4" w:rsidRPr="00934DD4">
        <w:rPr>
          <w:rFonts w:ascii="Arial" w:hAnsi="Arial" w:cs="Arial"/>
        </w:rPr>
        <w:t xml:space="preserve"> osobních čísel) </w:t>
      </w:r>
      <w:r w:rsidRPr="00934DD4">
        <w:rPr>
          <w:rFonts w:ascii="Arial" w:hAnsi="Arial" w:cs="Arial"/>
          <w:lang w:val="cs-CZ"/>
        </w:rPr>
        <w:t xml:space="preserve">v rozsahu uvedeném příloze č. </w:t>
      </w:r>
      <w:r w:rsidR="006D1ADD" w:rsidRPr="00934DD4">
        <w:rPr>
          <w:rFonts w:ascii="Arial" w:hAnsi="Arial" w:cs="Arial"/>
          <w:lang w:val="cs-CZ"/>
        </w:rPr>
        <w:t>9</w:t>
      </w:r>
      <w:r w:rsidRPr="00934DD4">
        <w:rPr>
          <w:rFonts w:ascii="Arial" w:hAnsi="Arial" w:cs="Arial"/>
          <w:lang w:val="cs-CZ"/>
        </w:rPr>
        <w:t xml:space="preserve"> tohoto Dodatku.</w:t>
      </w:r>
    </w:p>
    <w:p w14:paraId="43991A40" w14:textId="4EAA62A4" w:rsidR="00F74CF5" w:rsidRDefault="00F74CF5" w:rsidP="00F74CF5">
      <w:pPr>
        <w:pStyle w:val="Odstavecseseznamem"/>
        <w:numPr>
          <w:ilvl w:val="1"/>
          <w:numId w:val="1"/>
        </w:numPr>
        <w:spacing w:after="120" w:line="240" w:lineRule="exact"/>
        <w:ind w:left="709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lang w:val="cs-CZ"/>
        </w:rPr>
        <w:t>Příloha č. 8 Smlouvy č. 2017/030 se nahrazuje Přílohou č. 9 tohoto Dodatku.</w:t>
      </w:r>
    </w:p>
    <w:p w14:paraId="6390DE4B" w14:textId="77777777" w:rsidR="00F74CF5" w:rsidRDefault="00F74CF5" w:rsidP="00F74CF5">
      <w:pPr>
        <w:pStyle w:val="Odstavecseseznamem"/>
        <w:numPr>
          <w:ilvl w:val="1"/>
          <w:numId w:val="1"/>
        </w:numPr>
        <w:spacing w:after="120" w:line="240" w:lineRule="exact"/>
        <w:ind w:left="709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ustanovení Smlouvy zůstávají v platnosti.</w:t>
      </w:r>
    </w:p>
    <w:p w14:paraId="47ACC34E" w14:textId="77777777" w:rsidR="00F74CF5" w:rsidRDefault="00F74CF5" w:rsidP="00F74CF5">
      <w:pPr>
        <w:pStyle w:val="Odstavecseseznamem"/>
        <w:numPr>
          <w:ilvl w:val="0"/>
          <w:numId w:val="1"/>
        </w:numPr>
        <w:shd w:val="clear" w:color="auto" w:fill="BFBFBF"/>
        <w:spacing w:before="360" w:after="120" w:line="240" w:lineRule="exact"/>
        <w:contextualSpacing w:val="0"/>
        <w:jc w:val="both"/>
        <w:rPr>
          <w:rFonts w:ascii="Arial" w:hAnsi="Arial" w:cs="Arial"/>
          <w:b/>
          <w:smallCaps/>
          <w:spacing w:val="80"/>
          <w:sz w:val="20"/>
          <w:szCs w:val="20"/>
        </w:rPr>
      </w:pPr>
      <w:r>
        <w:rPr>
          <w:rFonts w:ascii="Arial" w:hAnsi="Arial" w:cs="Arial"/>
          <w:b/>
          <w:smallCaps/>
          <w:spacing w:val="80"/>
          <w:sz w:val="20"/>
          <w:szCs w:val="20"/>
        </w:rPr>
        <w:t xml:space="preserve">Cena </w:t>
      </w:r>
    </w:p>
    <w:p w14:paraId="49CD5BEE" w14:textId="77777777" w:rsidR="00F74CF5" w:rsidRDefault="00F74CF5" w:rsidP="00F74CF5">
      <w:pPr>
        <w:pStyle w:val="Odstavecseseznamem"/>
        <w:numPr>
          <w:ilvl w:val="1"/>
          <w:numId w:val="1"/>
        </w:numPr>
        <w:spacing w:after="120" w:line="240" w:lineRule="exact"/>
        <w:ind w:left="709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dále uvedených částkách není zahrnuta daň z přidané hodnoty (DPH). </w:t>
      </w:r>
    </w:p>
    <w:p w14:paraId="664C9612" w14:textId="77777777" w:rsidR="00F74CF5" w:rsidRDefault="00F74CF5" w:rsidP="00F74CF5">
      <w:pPr>
        <w:pStyle w:val="Odstavecseseznamem"/>
        <w:numPr>
          <w:ilvl w:val="1"/>
          <w:numId w:val="1"/>
        </w:numPr>
        <w:spacing w:after="120" w:line="240" w:lineRule="exact"/>
        <w:ind w:left="709" w:hanging="709"/>
        <w:contextualSpacing w:val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lastRenderedPageBreak/>
        <w:t xml:space="preserve">Cena </w:t>
      </w:r>
      <w:r>
        <w:rPr>
          <w:rFonts w:ascii="Arial" w:hAnsi="Arial" w:cs="Arial"/>
        </w:rPr>
        <w:t xml:space="preserve">předmětu </w:t>
      </w:r>
      <w:r>
        <w:rPr>
          <w:rFonts w:ascii="Arial" w:hAnsi="Arial" w:cs="Arial"/>
          <w:lang w:val="cs-CZ"/>
        </w:rPr>
        <w:t>plnění</w:t>
      </w:r>
      <w:r>
        <w:rPr>
          <w:rFonts w:ascii="Arial" w:hAnsi="Arial" w:cs="Arial"/>
        </w:rPr>
        <w:t xml:space="preserve"> uvedeného v </w:t>
      </w:r>
      <w:r>
        <w:rPr>
          <w:rFonts w:ascii="Arial" w:hAnsi="Arial" w:cs="Arial"/>
          <w:lang w:val="cs-CZ"/>
        </w:rPr>
        <w:t>čl. 2.2 této Smlouvy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cs-CZ"/>
        </w:rPr>
        <w:t>je mezi smluvními stranami dohodnuta takto:</w:t>
      </w:r>
    </w:p>
    <w:p w14:paraId="23261DDD" w14:textId="28DF6E32" w:rsidR="00F74CF5" w:rsidRDefault="0071715C" w:rsidP="00F74CF5">
      <w:pPr>
        <w:pStyle w:val="Odstavecseseznamem"/>
        <w:spacing w:after="120" w:line="240" w:lineRule="exact"/>
        <w:ind w:left="709"/>
        <w:contextualSpacing w:val="0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X</w:t>
      </w:r>
      <w:r w:rsidR="00F74CF5">
        <w:rPr>
          <w:rFonts w:ascii="Arial" w:hAnsi="Arial" w:cs="Arial"/>
          <w:b/>
          <w:lang w:val="cs-CZ"/>
        </w:rPr>
        <w:t xml:space="preserve">,- Kč (slovy: </w:t>
      </w:r>
      <w:r w:rsidR="00934DD4">
        <w:rPr>
          <w:rFonts w:ascii="Arial" w:hAnsi="Arial" w:cs="Arial"/>
          <w:b/>
          <w:lang w:val="cs-CZ"/>
        </w:rPr>
        <w:t xml:space="preserve">šedesát čtyři </w:t>
      </w:r>
      <w:r w:rsidR="00F74CF5">
        <w:rPr>
          <w:rFonts w:ascii="Arial" w:hAnsi="Arial" w:cs="Arial"/>
          <w:b/>
          <w:lang w:val="cs-CZ"/>
        </w:rPr>
        <w:t>korun</w:t>
      </w:r>
      <w:r w:rsidR="00934DD4">
        <w:rPr>
          <w:rFonts w:ascii="Arial" w:hAnsi="Arial" w:cs="Arial"/>
          <w:b/>
          <w:lang w:val="cs-CZ"/>
        </w:rPr>
        <w:t>y</w:t>
      </w:r>
      <w:r w:rsidR="00F74CF5">
        <w:rPr>
          <w:rFonts w:ascii="Arial" w:hAnsi="Arial" w:cs="Arial"/>
          <w:b/>
          <w:lang w:val="cs-CZ"/>
        </w:rPr>
        <w:t xml:space="preserve"> česk</w:t>
      </w:r>
      <w:r w:rsidR="00934DD4">
        <w:rPr>
          <w:rFonts w:ascii="Arial" w:hAnsi="Arial" w:cs="Arial"/>
          <w:b/>
          <w:lang w:val="cs-CZ"/>
        </w:rPr>
        <w:t>é</w:t>
      </w:r>
      <w:r w:rsidR="00F74CF5">
        <w:rPr>
          <w:rFonts w:ascii="Arial" w:hAnsi="Arial" w:cs="Arial"/>
          <w:b/>
          <w:lang w:val="cs-CZ"/>
        </w:rPr>
        <w:t>)</w:t>
      </w:r>
    </w:p>
    <w:p w14:paraId="08545B4A" w14:textId="77777777" w:rsidR="00F74CF5" w:rsidRDefault="00F74CF5" w:rsidP="00F74CF5">
      <w:pPr>
        <w:pStyle w:val="Odstavecseseznamem"/>
        <w:spacing w:after="120" w:line="240" w:lineRule="exact"/>
        <w:ind w:left="709"/>
        <w:contextualSpacing w:val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za 1 měsíc </w:t>
      </w:r>
      <w:r>
        <w:rPr>
          <w:rFonts w:ascii="Arial" w:hAnsi="Arial" w:cs="Arial"/>
        </w:rPr>
        <w:t>využívání.</w:t>
      </w:r>
    </w:p>
    <w:p w14:paraId="273EDB9C" w14:textId="77777777" w:rsidR="00F74CF5" w:rsidRDefault="00F74CF5" w:rsidP="00F74CF5">
      <w:pPr>
        <w:pStyle w:val="Odstavecseseznamem"/>
        <w:numPr>
          <w:ilvl w:val="1"/>
          <w:numId w:val="1"/>
        </w:numPr>
        <w:spacing w:after="120" w:line="240" w:lineRule="exact"/>
        <w:ind w:left="709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DPH bude připočtena v odpovídající zákonné výši ke dni uskutečnění zdanitelného plnění.</w:t>
      </w:r>
    </w:p>
    <w:p w14:paraId="317BAC37" w14:textId="77777777" w:rsidR="00F74CF5" w:rsidRDefault="00F74CF5" w:rsidP="00F74CF5">
      <w:pPr>
        <w:pStyle w:val="Odstavecseseznamem"/>
        <w:keepNext/>
        <w:numPr>
          <w:ilvl w:val="0"/>
          <w:numId w:val="1"/>
        </w:numPr>
        <w:shd w:val="clear" w:color="auto" w:fill="BFBFBF"/>
        <w:spacing w:before="360" w:after="120" w:line="240" w:lineRule="exact"/>
        <w:ind w:left="708"/>
        <w:contextualSpacing w:val="0"/>
        <w:jc w:val="both"/>
        <w:rPr>
          <w:rFonts w:ascii="Arial" w:hAnsi="Arial" w:cs="Arial"/>
          <w:b/>
          <w:smallCaps/>
          <w:spacing w:val="80"/>
          <w:sz w:val="20"/>
          <w:szCs w:val="20"/>
        </w:rPr>
      </w:pPr>
      <w:r>
        <w:rPr>
          <w:rFonts w:ascii="Arial" w:hAnsi="Arial" w:cs="Arial"/>
          <w:b/>
          <w:smallCaps/>
          <w:spacing w:val="80"/>
          <w:sz w:val="20"/>
          <w:szCs w:val="20"/>
        </w:rPr>
        <w:t xml:space="preserve">Závěrečná ujednání </w:t>
      </w:r>
    </w:p>
    <w:p w14:paraId="1F1B8EC8" w14:textId="7E48D6A9" w:rsidR="00315F44" w:rsidRPr="00315F44" w:rsidRDefault="00F74CF5" w:rsidP="00315F44">
      <w:pPr>
        <w:pStyle w:val="Odstavecseseznamem"/>
        <w:keepNext/>
        <w:numPr>
          <w:ilvl w:val="1"/>
          <w:numId w:val="1"/>
        </w:numPr>
        <w:spacing w:before="240" w:after="120" w:line="240" w:lineRule="exact"/>
        <w:ind w:left="708"/>
        <w:contextualSpacing w:val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Tento Dodatek č. </w:t>
      </w:r>
      <w:r w:rsidR="00934DD4">
        <w:rPr>
          <w:rFonts w:ascii="Arial" w:hAnsi="Arial" w:cs="Arial"/>
          <w:lang w:val="cs-CZ"/>
        </w:rPr>
        <w:t>9</w:t>
      </w:r>
      <w:r w:rsidRPr="00315F44">
        <w:rPr>
          <w:rFonts w:ascii="Arial" w:hAnsi="Arial" w:cs="Arial"/>
          <w:lang w:val="cs-CZ"/>
        </w:rPr>
        <w:t xml:space="preserve"> nabývá platnosti dnem jejího podpisu oběma smluvními stranami. Je vyhotoven ve dvou stejnopisech, z nichž jeden obdrží Uživatel a jeden Poskytovatel.</w:t>
      </w:r>
      <w:r w:rsidR="00315F44">
        <w:rPr>
          <w:rFonts w:ascii="Arial" w:hAnsi="Arial" w:cs="Arial"/>
          <w:lang w:val="cs-CZ"/>
        </w:rPr>
        <w:br/>
      </w:r>
      <w:r w:rsidR="00315F44" w:rsidRPr="00315F44">
        <w:rPr>
          <w:rFonts w:ascii="Arial" w:hAnsi="Arial" w:cs="Arial"/>
        </w:rPr>
        <w:t>V případě, že bude elektronická verze tohoto dodatku podepsána připojením elektronických podpisů smluvních stran, bude mít každá smluvní strana v držení jeden originál.</w:t>
      </w:r>
    </w:p>
    <w:p w14:paraId="0DFCC07C" w14:textId="6B69B515" w:rsidR="00F74CF5" w:rsidRDefault="00F74CF5" w:rsidP="00F74CF5">
      <w:pPr>
        <w:pStyle w:val="Odstavecseseznamem"/>
        <w:keepNext/>
        <w:numPr>
          <w:ilvl w:val="1"/>
          <w:numId w:val="1"/>
        </w:numPr>
        <w:spacing w:before="240" w:after="120" w:line="240" w:lineRule="exact"/>
        <w:ind w:left="708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lang w:val="cs-CZ"/>
        </w:rPr>
        <w:t xml:space="preserve">Tento Dodatek č. </w:t>
      </w:r>
      <w:r w:rsidR="00934DD4">
        <w:rPr>
          <w:rFonts w:ascii="Arial" w:hAnsi="Arial" w:cs="Arial"/>
          <w:lang w:val="cs-CZ"/>
        </w:rPr>
        <w:t>9</w:t>
      </w:r>
      <w:r>
        <w:rPr>
          <w:rFonts w:ascii="Arial" w:hAnsi="Arial" w:cs="Arial"/>
        </w:rPr>
        <w:t xml:space="preserve"> nabývá </w:t>
      </w:r>
      <w:r>
        <w:rPr>
          <w:rFonts w:ascii="Arial" w:hAnsi="Arial" w:cs="Arial"/>
          <w:lang w:val="cs-CZ"/>
        </w:rPr>
        <w:t>účinnosti dle zákona č. 340/2015 Sb. o registru smluv, tj. nejdříve okamžikem, kdy v takovém registru smluv bude uveřejněna.</w:t>
      </w:r>
    </w:p>
    <w:p w14:paraId="34710407" w14:textId="77777777" w:rsidR="00F74CF5" w:rsidRDefault="00F74CF5" w:rsidP="00F74CF5">
      <w:pPr>
        <w:pStyle w:val="Odstavecseseznamem"/>
        <w:numPr>
          <w:ilvl w:val="1"/>
          <w:numId w:val="1"/>
        </w:numPr>
        <w:spacing w:before="120" w:after="120" w:line="240" w:lineRule="exact"/>
        <w:ind w:left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Smluvní strany </w:t>
      </w:r>
      <w:r>
        <w:rPr>
          <w:rFonts w:ascii="Arial" w:hAnsi="Arial" w:cs="Arial"/>
          <w:szCs w:val="24"/>
          <w:lang w:val="cs-CZ"/>
        </w:rPr>
        <w:t>p</w:t>
      </w:r>
      <w:r>
        <w:rPr>
          <w:rFonts w:ascii="Arial" w:hAnsi="Arial" w:cs="Arial"/>
          <w:szCs w:val="24"/>
        </w:rPr>
        <w:t>prohlašují, že se řádně seznámily s obsahem</w:t>
      </w:r>
      <w:r>
        <w:rPr>
          <w:rFonts w:ascii="Arial" w:hAnsi="Arial" w:cs="Arial"/>
          <w:szCs w:val="24"/>
          <w:lang w:val="cs-CZ"/>
        </w:rPr>
        <w:t xml:space="preserve"> Dodatku č. 8 včetně všech jeho příloh, že tento obsah</w:t>
      </w:r>
      <w:r>
        <w:rPr>
          <w:rFonts w:ascii="Arial" w:hAnsi="Arial" w:cs="Arial"/>
          <w:szCs w:val="24"/>
        </w:rPr>
        <w:t xml:space="preserve"> odpovídá jejich pravé a svobodné vůli, považují ho za určitý a srozumitelný</w:t>
      </w:r>
      <w:r>
        <w:rPr>
          <w:rFonts w:ascii="Arial" w:hAnsi="Arial" w:cs="Arial"/>
          <w:szCs w:val="24"/>
          <w:lang w:val="cs-CZ"/>
        </w:rPr>
        <w:t>. N</w:t>
      </w:r>
      <w:r>
        <w:rPr>
          <w:rFonts w:ascii="Arial" w:hAnsi="Arial" w:cs="Arial"/>
          <w:szCs w:val="24"/>
        </w:rPr>
        <w:t>a důkaz tohoto připojují vlastnoruční podpisy</w:t>
      </w:r>
      <w:r>
        <w:rPr>
          <w:rFonts w:ascii="Arial" w:hAnsi="Arial" w:cs="Arial"/>
        </w:rPr>
        <w:t xml:space="preserve">:  </w:t>
      </w:r>
    </w:p>
    <w:p w14:paraId="6EB4561C" w14:textId="77777777" w:rsidR="00F74CF5" w:rsidRDefault="00F74CF5" w:rsidP="00F74CF5">
      <w:pPr>
        <w:pStyle w:val="Odstavecseseznamem"/>
        <w:spacing w:before="120" w:after="120" w:line="240" w:lineRule="exact"/>
        <w:ind w:left="709"/>
        <w:contextualSpacing w:val="0"/>
        <w:jc w:val="both"/>
        <w:rPr>
          <w:rFonts w:ascii="Arial" w:hAnsi="Arial" w:cs="Arial"/>
        </w:rPr>
      </w:pPr>
    </w:p>
    <w:p w14:paraId="17585AA6" w14:textId="25020667" w:rsidR="00F74CF5" w:rsidRPr="0071715C" w:rsidRDefault="00F74CF5" w:rsidP="00F74CF5">
      <w:pPr>
        <w:pStyle w:val="Odstavecseseznamem"/>
        <w:spacing w:before="120" w:after="120" w:line="240" w:lineRule="exact"/>
        <w:ind w:left="0"/>
        <w:contextualSpacing w:val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</w:rPr>
        <w:t xml:space="preserve">V </w:t>
      </w:r>
      <w:r>
        <w:rPr>
          <w:rFonts w:ascii="Arial" w:hAnsi="Arial" w:cs="Arial"/>
          <w:noProof/>
        </w:rPr>
        <w:t>Hrabyn</w:t>
      </w:r>
      <w:r>
        <w:rPr>
          <w:rFonts w:ascii="Arial" w:hAnsi="Arial" w:cs="Arial"/>
          <w:noProof/>
          <w:lang w:val="cs-CZ"/>
        </w:rPr>
        <w:t>i</w:t>
      </w:r>
      <w:r>
        <w:rPr>
          <w:rFonts w:ascii="Arial" w:hAnsi="Arial" w:cs="Arial"/>
        </w:rPr>
        <w:t xml:space="preserve"> dne</w:t>
      </w:r>
      <w:r>
        <w:rPr>
          <w:rFonts w:ascii="Arial" w:hAnsi="Arial" w:cs="Arial"/>
        </w:rPr>
        <w:tab/>
      </w:r>
      <w:r w:rsidR="0071715C">
        <w:rPr>
          <w:rFonts w:ascii="Arial" w:hAnsi="Arial" w:cs="Arial"/>
          <w:lang w:val="cs-CZ"/>
        </w:rPr>
        <w:t xml:space="preserve"> 1.12.2023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34DD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V Brně dne </w:t>
      </w:r>
      <w:r w:rsidR="0071715C">
        <w:rPr>
          <w:rFonts w:ascii="Arial" w:hAnsi="Arial" w:cs="Arial"/>
          <w:lang w:val="cs-CZ"/>
        </w:rPr>
        <w:t>4.12.2023</w:t>
      </w:r>
    </w:p>
    <w:p w14:paraId="339A4A21" w14:textId="77777777" w:rsidR="00F74CF5" w:rsidRDefault="00F74CF5" w:rsidP="00F74CF5">
      <w:pPr>
        <w:pStyle w:val="Odstavecseseznamem"/>
        <w:spacing w:before="120" w:after="120" w:line="240" w:lineRule="exact"/>
        <w:ind w:left="1037"/>
        <w:contextualSpacing w:val="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3827"/>
        <w:gridCol w:w="387"/>
        <w:gridCol w:w="464"/>
        <w:gridCol w:w="3685"/>
        <w:gridCol w:w="457"/>
      </w:tblGrid>
      <w:tr w:rsidR="00F74CF5" w14:paraId="0B8897BE" w14:textId="77777777" w:rsidTr="00F74CF5">
        <w:trPr>
          <w:trHeight w:val="2795"/>
        </w:trPr>
        <w:tc>
          <w:tcPr>
            <w:tcW w:w="4606" w:type="dxa"/>
            <w:gridSpan w:val="3"/>
            <w:hideMark/>
          </w:tcPr>
          <w:p w14:paraId="411A93D4" w14:textId="77777777" w:rsidR="00F74CF5" w:rsidRDefault="00F74CF5" w:rsidP="00F74C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Uživatel </w:t>
            </w:r>
          </w:p>
          <w:p w14:paraId="33A5FC91" w14:textId="03D7DD3E" w:rsidR="00F74CF5" w:rsidRDefault="00F74CF5" w:rsidP="00F74C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Rehabilitační ústav Hrabyně</w:t>
            </w:r>
            <w:r w:rsidR="00934DD4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příspěvková organizace zřízená Ministerstvem zdravotnictví ČR den 25. listopadu 1990 č.j. OP-054-25.11.90 rozhodnutím ministra zdravotnictví</w:t>
            </w:r>
          </w:p>
        </w:tc>
        <w:tc>
          <w:tcPr>
            <w:tcW w:w="4606" w:type="dxa"/>
            <w:gridSpan w:val="3"/>
          </w:tcPr>
          <w:p w14:paraId="01D70445" w14:textId="571A6DF9" w:rsidR="00F74CF5" w:rsidRDefault="00F74CF5" w:rsidP="00F74C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Poskytovatel </w:t>
            </w:r>
            <w:r>
              <w:rPr>
                <w:rFonts w:ascii="Arial" w:hAnsi="Arial" w:cs="Arial"/>
                <w:sz w:val="22"/>
                <w:szCs w:val="22"/>
              </w:rPr>
              <w:br/>
              <w:t>S</w:t>
            </w:r>
            <w:r w:rsidR="00934DD4">
              <w:rPr>
                <w:rFonts w:ascii="Arial" w:hAnsi="Arial" w:cs="Arial"/>
                <w:sz w:val="22"/>
                <w:szCs w:val="22"/>
              </w:rPr>
              <w:t>eyfor</w:t>
            </w:r>
            <w:r>
              <w:rPr>
                <w:rFonts w:ascii="Arial" w:hAnsi="Arial" w:cs="Arial"/>
                <w:sz w:val="22"/>
                <w:szCs w:val="22"/>
              </w:rPr>
              <w:t>, a. s.</w:t>
            </w:r>
          </w:p>
          <w:p w14:paraId="30CB8A62" w14:textId="77777777" w:rsidR="00F74CF5" w:rsidRDefault="00F74CF5" w:rsidP="00F74C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CF5" w14:paraId="475BA50F" w14:textId="77777777" w:rsidTr="00F74CF5">
        <w:trPr>
          <w:trHeight w:val="126"/>
        </w:trPr>
        <w:tc>
          <w:tcPr>
            <w:tcW w:w="392" w:type="dxa"/>
          </w:tcPr>
          <w:p w14:paraId="1231F8BE" w14:textId="77777777" w:rsidR="00F74CF5" w:rsidRDefault="00F74CF5" w:rsidP="00F74CF5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22044A7" w14:textId="77777777" w:rsidR="00F74CF5" w:rsidRDefault="00F74CF5" w:rsidP="00F74CF5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7" w:type="dxa"/>
          </w:tcPr>
          <w:p w14:paraId="4AF673EA" w14:textId="77777777" w:rsidR="00F74CF5" w:rsidRDefault="00F74CF5" w:rsidP="00F74CF5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4" w:type="dxa"/>
          </w:tcPr>
          <w:p w14:paraId="6BC9A927" w14:textId="77777777" w:rsidR="00F74CF5" w:rsidRDefault="00F74CF5" w:rsidP="00F74CF5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26B3282" w14:textId="77777777" w:rsidR="00F74CF5" w:rsidRDefault="00F74CF5" w:rsidP="00F74CF5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7" w:type="dxa"/>
          </w:tcPr>
          <w:p w14:paraId="557D6A16" w14:textId="77777777" w:rsidR="00F74CF5" w:rsidRDefault="00F74CF5" w:rsidP="00F74CF5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74CF5" w14:paraId="2C9D5342" w14:textId="77777777" w:rsidTr="00F74CF5">
        <w:tc>
          <w:tcPr>
            <w:tcW w:w="4606" w:type="dxa"/>
            <w:gridSpan w:val="3"/>
            <w:hideMark/>
          </w:tcPr>
          <w:p w14:paraId="21D80CD7" w14:textId="77777777" w:rsidR="00F74CF5" w:rsidRDefault="00F74CF5" w:rsidP="00F74C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Ing. Andrea Ruprichová</w:t>
            </w:r>
          </w:p>
        </w:tc>
        <w:tc>
          <w:tcPr>
            <w:tcW w:w="4606" w:type="dxa"/>
            <w:gridSpan w:val="3"/>
            <w:hideMark/>
          </w:tcPr>
          <w:p w14:paraId="78714628" w14:textId="77777777" w:rsidR="00F74CF5" w:rsidRDefault="00F74CF5" w:rsidP="00F74C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Jan Tomíšek </w:t>
            </w:r>
          </w:p>
        </w:tc>
      </w:tr>
      <w:tr w:rsidR="00F74CF5" w14:paraId="2E132039" w14:textId="77777777" w:rsidTr="00F74CF5">
        <w:tc>
          <w:tcPr>
            <w:tcW w:w="4606" w:type="dxa"/>
            <w:gridSpan w:val="3"/>
            <w:hideMark/>
          </w:tcPr>
          <w:p w14:paraId="2A8FE604" w14:textId="77777777" w:rsidR="00F74CF5" w:rsidRDefault="00F74CF5" w:rsidP="00F74C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</w:p>
        </w:tc>
        <w:tc>
          <w:tcPr>
            <w:tcW w:w="4606" w:type="dxa"/>
            <w:gridSpan w:val="3"/>
            <w:hideMark/>
          </w:tcPr>
          <w:p w14:paraId="6D77F587" w14:textId="77777777" w:rsidR="00F74CF5" w:rsidRDefault="00F74CF5" w:rsidP="00F74C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člen představenstva</w:t>
            </w:r>
          </w:p>
        </w:tc>
      </w:tr>
    </w:tbl>
    <w:p w14:paraId="2EC7FF01" w14:textId="77777777" w:rsidR="00F74CF5" w:rsidRDefault="00F74CF5" w:rsidP="00F74CF5">
      <w:pPr>
        <w:rPr>
          <w:rFonts w:ascii="Arial" w:hAnsi="Arial" w:cs="Arial"/>
          <w:sz w:val="20"/>
          <w:szCs w:val="20"/>
          <w:lang w:eastAsia="en-US"/>
        </w:rPr>
      </w:pPr>
    </w:p>
    <w:p w14:paraId="498E8A1A" w14:textId="77777777" w:rsidR="00F74CF5" w:rsidRDefault="00F74CF5" w:rsidP="00F74CF5">
      <w:pPr>
        <w:pStyle w:val="Nadpishlavn"/>
        <w:spacing w:before="120" w:after="120" w:line="240" w:lineRule="auto"/>
        <w:outlineLvl w:val="0"/>
        <w:rPr>
          <w:snapToGrid w:val="0"/>
        </w:rPr>
      </w:pPr>
      <w:r>
        <w:rPr>
          <w:b w:val="0"/>
          <w:smallCaps w:val="0"/>
          <w:snapToGrid w:val="0"/>
          <w:sz w:val="40"/>
          <w:szCs w:val="40"/>
        </w:rPr>
        <w:br w:type="page"/>
      </w:r>
      <w:r>
        <w:rPr>
          <w:snapToGrid w:val="0"/>
        </w:rPr>
        <w:lastRenderedPageBreak/>
        <w:t xml:space="preserve">Příloha </w:t>
      </w:r>
    </w:p>
    <w:p w14:paraId="7C54DEE2" w14:textId="307A9743" w:rsidR="00F74CF5" w:rsidRDefault="00F74CF5" w:rsidP="00F74CF5">
      <w:pPr>
        <w:pStyle w:val="slosmlouvy"/>
        <w:spacing w:after="120" w:line="240" w:lineRule="exact"/>
        <w:outlineLvl w:val="0"/>
        <w:rPr>
          <w:rFonts w:cs="Arial"/>
        </w:rPr>
      </w:pPr>
      <w:r>
        <w:rPr>
          <w:rFonts w:cs="Arial"/>
        </w:rPr>
        <w:t>č. 9 ke smlouvě č. 20</w:t>
      </w:r>
      <w:r>
        <w:rPr>
          <w:rFonts w:cs="Arial"/>
          <w:noProof/>
        </w:rPr>
        <w:t>17/030</w:t>
      </w:r>
    </w:p>
    <w:p w14:paraId="5EF78354" w14:textId="77777777" w:rsidR="00F74CF5" w:rsidRDefault="00F74CF5" w:rsidP="00F74CF5"/>
    <w:p w14:paraId="587617D6" w14:textId="77777777" w:rsidR="00F74CF5" w:rsidRDefault="00F74CF5" w:rsidP="00F74CF5">
      <w:pPr>
        <w:spacing w:before="120" w:after="120" w:line="240" w:lineRule="exact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Rozsah licence: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4"/>
        <w:gridCol w:w="1660"/>
        <w:gridCol w:w="2081"/>
      </w:tblGrid>
      <w:tr w:rsidR="00F74CF5" w14:paraId="28BF022C" w14:textId="77777777" w:rsidTr="00F74CF5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57D6347" w14:textId="77777777" w:rsidR="00F74CF5" w:rsidRDefault="00F74CF5">
            <w:pPr>
              <w:spacing w:before="120" w:after="12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uživatel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6568244" w14:textId="77777777" w:rsidR="00F74CF5" w:rsidRDefault="00F74CF5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IČ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FD064FC" w14:textId="77777777" w:rsidR="00F74CF5" w:rsidRDefault="00F74CF5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Počet osobních čísel</w:t>
            </w:r>
          </w:p>
        </w:tc>
      </w:tr>
      <w:tr w:rsidR="00F74CF5" w14:paraId="2D3EF862" w14:textId="77777777" w:rsidTr="00F74CF5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317BE" w14:textId="77777777" w:rsidR="00F74CF5" w:rsidRDefault="00F74CF5">
            <w:pPr>
              <w:spacing w:before="120" w:after="1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REHABILITAČNÍ ÚSTAV HRABYNĚ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2B1FC" w14:textId="77777777" w:rsidR="00F74CF5" w:rsidRDefault="00F74CF5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00601233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2E1D8" w14:textId="28B49026" w:rsidR="00F74CF5" w:rsidRDefault="0071715C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  X</w:t>
            </w:r>
          </w:p>
        </w:tc>
      </w:tr>
    </w:tbl>
    <w:p w14:paraId="63CB8411" w14:textId="77777777" w:rsidR="00F74CF5" w:rsidRDefault="00F74CF5" w:rsidP="00F74CF5">
      <w:pPr>
        <w:spacing w:before="120" w:after="120" w:line="24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1196706C" w14:textId="77777777" w:rsidR="00F74CF5" w:rsidRDefault="00F74CF5" w:rsidP="00F74CF5">
      <w:pPr>
        <w:spacing w:before="120" w:after="120"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Programové vybavení Vema se uživateli poskytuje v následujícím rozsahu: </w:t>
      </w:r>
    </w:p>
    <w:tbl>
      <w:tblPr>
        <w:tblW w:w="9298" w:type="dxa"/>
        <w:tblLook w:val="04A0" w:firstRow="1" w:lastRow="0" w:firstColumn="1" w:lastColumn="0" w:noHBand="0" w:noVBand="1"/>
      </w:tblPr>
      <w:tblGrid>
        <w:gridCol w:w="5778"/>
        <w:gridCol w:w="1701"/>
        <w:gridCol w:w="116"/>
        <w:gridCol w:w="1697"/>
        <w:gridCol w:w="6"/>
      </w:tblGrid>
      <w:tr w:rsidR="00F74CF5" w14:paraId="5AA6F34B" w14:textId="77777777" w:rsidTr="00F74CF5">
        <w:tc>
          <w:tcPr>
            <w:tcW w:w="5778" w:type="dxa"/>
            <w:hideMark/>
          </w:tcPr>
          <w:p w14:paraId="53639675" w14:textId="77777777" w:rsidR="00F74CF5" w:rsidRDefault="00F74CF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komponenta </w:t>
            </w:r>
          </w:p>
        </w:tc>
        <w:tc>
          <w:tcPr>
            <w:tcW w:w="1817" w:type="dxa"/>
            <w:gridSpan w:val="2"/>
            <w:hideMark/>
          </w:tcPr>
          <w:p w14:paraId="2E8FDB53" w14:textId="77777777" w:rsidR="00F74CF5" w:rsidRDefault="00F74C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počet licencí</w:t>
            </w:r>
          </w:p>
        </w:tc>
        <w:tc>
          <w:tcPr>
            <w:tcW w:w="1703" w:type="dxa"/>
            <w:gridSpan w:val="2"/>
            <w:hideMark/>
          </w:tcPr>
          <w:p w14:paraId="5FDDCA4E" w14:textId="77777777" w:rsidR="00F74CF5" w:rsidRDefault="00F74C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počet osč.</w:t>
            </w:r>
          </w:p>
        </w:tc>
      </w:tr>
      <w:tr w:rsidR="00F74CF5" w14:paraId="1571267E" w14:textId="77777777" w:rsidTr="00F74CF5">
        <w:trPr>
          <w:gridAfter w:val="1"/>
          <w:wAfter w:w="6" w:type="dxa"/>
        </w:trPr>
        <w:tc>
          <w:tcPr>
            <w:tcW w:w="5778" w:type="dxa"/>
            <w:hideMark/>
          </w:tcPr>
          <w:p w14:paraId="51D05FBC" w14:textId="77777777" w:rsidR="00F74CF5" w:rsidRDefault="00F74C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ČNB rozhraní FS4 a FV4 – EB0006</w:t>
            </w:r>
          </w:p>
        </w:tc>
        <w:tc>
          <w:tcPr>
            <w:tcW w:w="1701" w:type="dxa"/>
            <w:vAlign w:val="center"/>
            <w:hideMark/>
          </w:tcPr>
          <w:p w14:paraId="41F580D2" w14:textId="1B22AA94" w:rsidR="00F74CF5" w:rsidRDefault="0071715C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X</w:t>
            </w:r>
          </w:p>
        </w:tc>
        <w:tc>
          <w:tcPr>
            <w:tcW w:w="1813" w:type="dxa"/>
            <w:gridSpan w:val="2"/>
          </w:tcPr>
          <w:p w14:paraId="025BC3BF" w14:textId="77777777" w:rsidR="00F74CF5" w:rsidRDefault="00F74C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CF5" w14:paraId="1FDA87F4" w14:textId="77777777" w:rsidTr="00F74CF5">
        <w:trPr>
          <w:gridAfter w:val="1"/>
          <w:wAfter w:w="6" w:type="dxa"/>
        </w:trPr>
        <w:tc>
          <w:tcPr>
            <w:tcW w:w="5778" w:type="dxa"/>
            <w:hideMark/>
          </w:tcPr>
          <w:p w14:paraId="30DE7AC8" w14:textId="77777777" w:rsidR="00F74CF5" w:rsidRDefault="00F74C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Výkaz peněžních příjmů a výdajů – EU0014</w:t>
            </w:r>
          </w:p>
        </w:tc>
        <w:tc>
          <w:tcPr>
            <w:tcW w:w="1701" w:type="dxa"/>
            <w:vAlign w:val="center"/>
            <w:hideMark/>
          </w:tcPr>
          <w:p w14:paraId="62190E51" w14:textId="62B89279" w:rsidR="00F74CF5" w:rsidRDefault="0071715C">
            <w:pPr>
              <w:spacing w:before="20" w:after="20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X</w:t>
            </w:r>
          </w:p>
        </w:tc>
        <w:tc>
          <w:tcPr>
            <w:tcW w:w="1813" w:type="dxa"/>
            <w:gridSpan w:val="2"/>
          </w:tcPr>
          <w:p w14:paraId="76471416" w14:textId="77777777" w:rsidR="00F74CF5" w:rsidRDefault="00F74C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CF5" w14:paraId="0B37EB23" w14:textId="77777777" w:rsidTr="00F74CF5">
        <w:trPr>
          <w:gridAfter w:val="1"/>
          <w:wAfter w:w="6" w:type="dxa"/>
        </w:trPr>
        <w:tc>
          <w:tcPr>
            <w:tcW w:w="5778" w:type="dxa"/>
            <w:hideMark/>
          </w:tcPr>
          <w:p w14:paraId="1D9E6E24" w14:textId="77777777" w:rsidR="00F74CF5" w:rsidRDefault="00F74C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Kontrola plátců DPH přes webové služby – EX0015</w:t>
            </w:r>
          </w:p>
        </w:tc>
        <w:tc>
          <w:tcPr>
            <w:tcW w:w="1701" w:type="dxa"/>
            <w:vAlign w:val="center"/>
            <w:hideMark/>
          </w:tcPr>
          <w:p w14:paraId="61F40E07" w14:textId="480C1F1C" w:rsidR="00F74CF5" w:rsidRDefault="0071715C">
            <w:pPr>
              <w:spacing w:before="20" w:after="20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X</w:t>
            </w:r>
          </w:p>
        </w:tc>
        <w:tc>
          <w:tcPr>
            <w:tcW w:w="1813" w:type="dxa"/>
            <w:gridSpan w:val="2"/>
          </w:tcPr>
          <w:p w14:paraId="6ACB1029" w14:textId="77777777" w:rsidR="00F74CF5" w:rsidRDefault="00F74C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CF5" w14:paraId="694EF32D" w14:textId="77777777" w:rsidTr="00F74CF5">
        <w:trPr>
          <w:gridAfter w:val="1"/>
          <w:wAfter w:w="6" w:type="dxa"/>
        </w:trPr>
        <w:tc>
          <w:tcPr>
            <w:tcW w:w="5778" w:type="dxa"/>
            <w:hideMark/>
          </w:tcPr>
          <w:p w14:paraId="7B44431A" w14:textId="77777777" w:rsidR="00F74CF5" w:rsidRDefault="00F74C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PAP – aktualizace konsolidačních partnerů – EX0021</w:t>
            </w:r>
          </w:p>
        </w:tc>
        <w:tc>
          <w:tcPr>
            <w:tcW w:w="1701" w:type="dxa"/>
            <w:vAlign w:val="center"/>
            <w:hideMark/>
          </w:tcPr>
          <w:p w14:paraId="04CF2ECA" w14:textId="1FC6BCBC" w:rsidR="00F74CF5" w:rsidRDefault="0071715C">
            <w:pPr>
              <w:spacing w:before="20" w:after="20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X</w:t>
            </w:r>
          </w:p>
        </w:tc>
        <w:tc>
          <w:tcPr>
            <w:tcW w:w="1813" w:type="dxa"/>
            <w:gridSpan w:val="2"/>
          </w:tcPr>
          <w:p w14:paraId="1B42B60E" w14:textId="77777777" w:rsidR="00F74CF5" w:rsidRDefault="00F74C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CF5" w14:paraId="6E627DB1" w14:textId="77777777" w:rsidTr="00F74CF5">
        <w:trPr>
          <w:gridAfter w:val="1"/>
          <w:wAfter w:w="6" w:type="dxa"/>
        </w:trPr>
        <w:tc>
          <w:tcPr>
            <w:tcW w:w="5778" w:type="dxa"/>
            <w:hideMark/>
          </w:tcPr>
          <w:p w14:paraId="14D3F91D" w14:textId="77777777" w:rsidR="00F74CF5" w:rsidRDefault="00F74C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Export faktur ve formátu JSON – EX0034</w:t>
            </w:r>
          </w:p>
        </w:tc>
        <w:tc>
          <w:tcPr>
            <w:tcW w:w="1701" w:type="dxa"/>
            <w:vAlign w:val="center"/>
            <w:hideMark/>
          </w:tcPr>
          <w:p w14:paraId="2308995D" w14:textId="7D099909" w:rsidR="00F74CF5" w:rsidRDefault="0071715C">
            <w:pPr>
              <w:spacing w:before="20" w:after="20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X</w:t>
            </w:r>
          </w:p>
        </w:tc>
        <w:tc>
          <w:tcPr>
            <w:tcW w:w="1813" w:type="dxa"/>
            <w:gridSpan w:val="2"/>
          </w:tcPr>
          <w:p w14:paraId="1BF057BC" w14:textId="77777777" w:rsidR="00F74CF5" w:rsidRDefault="00F74C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CF5" w14:paraId="1AA76DA1" w14:textId="77777777" w:rsidTr="00F74CF5">
        <w:trPr>
          <w:gridAfter w:val="1"/>
          <w:wAfter w:w="6" w:type="dxa"/>
        </w:trPr>
        <w:tc>
          <w:tcPr>
            <w:tcW w:w="5778" w:type="dxa"/>
            <w:hideMark/>
          </w:tcPr>
          <w:p w14:paraId="537CEA8F" w14:textId="77777777" w:rsidR="00F74CF5" w:rsidRDefault="00F74C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Národní registr zdravotnických pracovníků – HX0056</w:t>
            </w:r>
          </w:p>
        </w:tc>
        <w:tc>
          <w:tcPr>
            <w:tcW w:w="1701" w:type="dxa"/>
            <w:vAlign w:val="center"/>
          </w:tcPr>
          <w:p w14:paraId="7A3F4224" w14:textId="77777777" w:rsidR="00F74CF5" w:rsidRDefault="00F74CF5">
            <w:pPr>
              <w:spacing w:before="20" w:after="20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813" w:type="dxa"/>
            <w:gridSpan w:val="2"/>
            <w:hideMark/>
          </w:tcPr>
          <w:p w14:paraId="67D9693E" w14:textId="640F4C54" w:rsidR="00F74CF5" w:rsidRDefault="00717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F74CF5" w14:paraId="4BA2CD38" w14:textId="77777777" w:rsidTr="00F74CF5">
        <w:trPr>
          <w:gridAfter w:val="1"/>
          <w:wAfter w:w="6" w:type="dxa"/>
        </w:trPr>
        <w:tc>
          <w:tcPr>
            <w:tcW w:w="5778" w:type="dxa"/>
            <w:hideMark/>
          </w:tcPr>
          <w:p w14:paraId="242587DE" w14:textId="77777777" w:rsidR="00F74CF5" w:rsidRDefault="00F74C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Prohlášení poplatníka daně z příjmu fyz. osob – HP0092</w:t>
            </w:r>
          </w:p>
        </w:tc>
        <w:tc>
          <w:tcPr>
            <w:tcW w:w="1701" w:type="dxa"/>
            <w:vAlign w:val="center"/>
          </w:tcPr>
          <w:p w14:paraId="4EDA02F9" w14:textId="77777777" w:rsidR="00F74CF5" w:rsidRDefault="00F74CF5">
            <w:pPr>
              <w:spacing w:before="20" w:after="20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813" w:type="dxa"/>
            <w:gridSpan w:val="2"/>
            <w:hideMark/>
          </w:tcPr>
          <w:p w14:paraId="1CB0F48F" w14:textId="4D24820B" w:rsidR="00F74CF5" w:rsidRDefault="00717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F74CF5" w14:paraId="2B1DD610" w14:textId="77777777" w:rsidTr="00F74CF5">
        <w:trPr>
          <w:gridAfter w:val="1"/>
          <w:wAfter w:w="6" w:type="dxa"/>
        </w:trPr>
        <w:tc>
          <w:tcPr>
            <w:tcW w:w="5778" w:type="dxa"/>
            <w:hideMark/>
          </w:tcPr>
          <w:p w14:paraId="3FA7AAD2" w14:textId="77777777" w:rsidR="00F74CF5" w:rsidRDefault="00F74C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Účetnictví – UCT </w:t>
            </w:r>
          </w:p>
        </w:tc>
        <w:tc>
          <w:tcPr>
            <w:tcW w:w="1701" w:type="dxa"/>
            <w:vAlign w:val="center"/>
            <w:hideMark/>
          </w:tcPr>
          <w:p w14:paraId="1E510D16" w14:textId="76DBEE3A" w:rsidR="00F74CF5" w:rsidRDefault="0071715C">
            <w:pPr>
              <w:spacing w:before="20" w:after="20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X</w:t>
            </w:r>
          </w:p>
        </w:tc>
        <w:tc>
          <w:tcPr>
            <w:tcW w:w="1813" w:type="dxa"/>
            <w:gridSpan w:val="2"/>
          </w:tcPr>
          <w:p w14:paraId="266FD3D2" w14:textId="77777777" w:rsidR="00F74CF5" w:rsidRDefault="00F74C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CF5" w14:paraId="119F40F4" w14:textId="77777777" w:rsidTr="00F74CF5">
        <w:trPr>
          <w:gridAfter w:val="1"/>
          <w:wAfter w:w="6" w:type="dxa"/>
        </w:trPr>
        <w:tc>
          <w:tcPr>
            <w:tcW w:w="5778" w:type="dxa"/>
            <w:hideMark/>
          </w:tcPr>
          <w:p w14:paraId="32A9F530" w14:textId="77777777" w:rsidR="00F74CF5" w:rsidRDefault="00F74C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Fakturace – FAK </w:t>
            </w:r>
          </w:p>
        </w:tc>
        <w:tc>
          <w:tcPr>
            <w:tcW w:w="1701" w:type="dxa"/>
            <w:vAlign w:val="center"/>
            <w:hideMark/>
          </w:tcPr>
          <w:p w14:paraId="3D2FEFF4" w14:textId="6A21A286" w:rsidR="00F74CF5" w:rsidRDefault="0071715C">
            <w:pPr>
              <w:spacing w:before="20" w:after="20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X</w:t>
            </w:r>
          </w:p>
        </w:tc>
        <w:tc>
          <w:tcPr>
            <w:tcW w:w="1813" w:type="dxa"/>
            <w:gridSpan w:val="2"/>
          </w:tcPr>
          <w:p w14:paraId="73154259" w14:textId="77777777" w:rsidR="00F74CF5" w:rsidRDefault="00F74C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CF5" w14:paraId="6B098112" w14:textId="77777777" w:rsidTr="00F74CF5">
        <w:trPr>
          <w:gridAfter w:val="1"/>
          <w:wAfter w:w="6" w:type="dxa"/>
        </w:trPr>
        <w:tc>
          <w:tcPr>
            <w:tcW w:w="5778" w:type="dxa"/>
            <w:hideMark/>
          </w:tcPr>
          <w:p w14:paraId="258B846B" w14:textId="77777777" w:rsidR="00F74CF5" w:rsidRDefault="00F74C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Banka – BAN </w:t>
            </w:r>
          </w:p>
        </w:tc>
        <w:tc>
          <w:tcPr>
            <w:tcW w:w="1701" w:type="dxa"/>
            <w:vAlign w:val="center"/>
            <w:hideMark/>
          </w:tcPr>
          <w:p w14:paraId="7463C40D" w14:textId="64613A77" w:rsidR="00F74CF5" w:rsidRDefault="0071715C">
            <w:pPr>
              <w:spacing w:before="20" w:after="20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X</w:t>
            </w:r>
          </w:p>
        </w:tc>
        <w:tc>
          <w:tcPr>
            <w:tcW w:w="1813" w:type="dxa"/>
            <w:gridSpan w:val="2"/>
          </w:tcPr>
          <w:p w14:paraId="326515FE" w14:textId="77777777" w:rsidR="00F74CF5" w:rsidRDefault="00F74C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CF5" w14:paraId="0C06D0EF" w14:textId="77777777" w:rsidTr="00F74CF5">
        <w:trPr>
          <w:gridAfter w:val="1"/>
          <w:wAfter w:w="6" w:type="dxa"/>
        </w:trPr>
        <w:tc>
          <w:tcPr>
            <w:tcW w:w="5778" w:type="dxa"/>
            <w:hideMark/>
          </w:tcPr>
          <w:p w14:paraId="66A97A89" w14:textId="77777777" w:rsidR="00F74CF5" w:rsidRDefault="00F74C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Pokladna – POK </w:t>
            </w:r>
          </w:p>
        </w:tc>
        <w:tc>
          <w:tcPr>
            <w:tcW w:w="1701" w:type="dxa"/>
            <w:vAlign w:val="center"/>
            <w:hideMark/>
          </w:tcPr>
          <w:p w14:paraId="0ECEC24C" w14:textId="625A5592" w:rsidR="00F74CF5" w:rsidRDefault="0071715C">
            <w:pPr>
              <w:spacing w:before="20" w:after="20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X</w:t>
            </w:r>
          </w:p>
        </w:tc>
        <w:tc>
          <w:tcPr>
            <w:tcW w:w="1813" w:type="dxa"/>
            <w:gridSpan w:val="2"/>
          </w:tcPr>
          <w:p w14:paraId="2D009FFF" w14:textId="77777777" w:rsidR="00F74CF5" w:rsidRDefault="00F74C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CF5" w14:paraId="6BE3509F" w14:textId="77777777" w:rsidTr="00F74CF5">
        <w:trPr>
          <w:gridAfter w:val="1"/>
          <w:wAfter w:w="6" w:type="dxa"/>
        </w:trPr>
        <w:tc>
          <w:tcPr>
            <w:tcW w:w="5778" w:type="dxa"/>
            <w:hideMark/>
          </w:tcPr>
          <w:p w14:paraId="7C8A0563" w14:textId="77777777" w:rsidR="00F74CF5" w:rsidRDefault="00F74C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Dlouhodobý majetek – ZPR </w:t>
            </w:r>
          </w:p>
        </w:tc>
        <w:tc>
          <w:tcPr>
            <w:tcW w:w="1701" w:type="dxa"/>
            <w:vAlign w:val="center"/>
            <w:hideMark/>
          </w:tcPr>
          <w:p w14:paraId="55FD9961" w14:textId="74ED4EA9" w:rsidR="00F74CF5" w:rsidRDefault="0071715C">
            <w:pPr>
              <w:spacing w:before="20" w:after="20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X</w:t>
            </w:r>
          </w:p>
        </w:tc>
        <w:tc>
          <w:tcPr>
            <w:tcW w:w="1813" w:type="dxa"/>
            <w:gridSpan w:val="2"/>
          </w:tcPr>
          <w:p w14:paraId="7CF20629" w14:textId="77777777" w:rsidR="00F74CF5" w:rsidRDefault="00F74C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CF5" w14:paraId="0D1D7C3B" w14:textId="77777777" w:rsidTr="00F74CF5">
        <w:trPr>
          <w:gridAfter w:val="1"/>
          <w:wAfter w:w="6" w:type="dxa"/>
        </w:trPr>
        <w:tc>
          <w:tcPr>
            <w:tcW w:w="5778" w:type="dxa"/>
            <w:hideMark/>
          </w:tcPr>
          <w:p w14:paraId="0A98DC2D" w14:textId="77777777" w:rsidR="00F74CF5" w:rsidRDefault="00F74C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Drobný majetek – PPS </w:t>
            </w:r>
          </w:p>
        </w:tc>
        <w:tc>
          <w:tcPr>
            <w:tcW w:w="1701" w:type="dxa"/>
            <w:vAlign w:val="center"/>
            <w:hideMark/>
          </w:tcPr>
          <w:p w14:paraId="254359EE" w14:textId="5C38B9AB" w:rsidR="00F74CF5" w:rsidRDefault="0071715C">
            <w:pPr>
              <w:spacing w:before="20" w:after="20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X</w:t>
            </w:r>
          </w:p>
        </w:tc>
        <w:tc>
          <w:tcPr>
            <w:tcW w:w="1813" w:type="dxa"/>
            <w:gridSpan w:val="2"/>
          </w:tcPr>
          <w:p w14:paraId="23DDC00D" w14:textId="77777777" w:rsidR="00F74CF5" w:rsidRDefault="00F74C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CF5" w14:paraId="6E0A99D1" w14:textId="77777777" w:rsidTr="00F74CF5">
        <w:trPr>
          <w:gridAfter w:val="1"/>
          <w:wAfter w:w="6" w:type="dxa"/>
        </w:trPr>
        <w:tc>
          <w:tcPr>
            <w:tcW w:w="5778" w:type="dxa"/>
            <w:hideMark/>
          </w:tcPr>
          <w:p w14:paraId="3F339E2E" w14:textId="77777777" w:rsidR="00F74CF5" w:rsidRDefault="00F74C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Skladové hospodářství – MTZ </w:t>
            </w:r>
          </w:p>
        </w:tc>
        <w:tc>
          <w:tcPr>
            <w:tcW w:w="1701" w:type="dxa"/>
            <w:vAlign w:val="center"/>
            <w:hideMark/>
          </w:tcPr>
          <w:p w14:paraId="3A480DC6" w14:textId="00C0E834" w:rsidR="00F74CF5" w:rsidRDefault="0071715C">
            <w:pPr>
              <w:spacing w:before="20" w:after="20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X</w:t>
            </w:r>
          </w:p>
        </w:tc>
        <w:tc>
          <w:tcPr>
            <w:tcW w:w="1813" w:type="dxa"/>
            <w:gridSpan w:val="2"/>
          </w:tcPr>
          <w:p w14:paraId="79452E35" w14:textId="77777777" w:rsidR="00F74CF5" w:rsidRDefault="00F74C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CF5" w14:paraId="1CC0B528" w14:textId="77777777" w:rsidTr="00F74CF5">
        <w:trPr>
          <w:gridAfter w:val="1"/>
          <w:wAfter w:w="6" w:type="dxa"/>
        </w:trPr>
        <w:tc>
          <w:tcPr>
            <w:tcW w:w="5778" w:type="dxa"/>
            <w:hideMark/>
          </w:tcPr>
          <w:p w14:paraId="27BBDCCA" w14:textId="77777777" w:rsidR="00F74CF5" w:rsidRDefault="00F74C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Partneři – PAR </w:t>
            </w:r>
          </w:p>
        </w:tc>
        <w:tc>
          <w:tcPr>
            <w:tcW w:w="1701" w:type="dxa"/>
            <w:vAlign w:val="center"/>
            <w:hideMark/>
          </w:tcPr>
          <w:p w14:paraId="6D120094" w14:textId="172FB3A0" w:rsidR="00F74CF5" w:rsidRDefault="0071715C">
            <w:pPr>
              <w:spacing w:before="20" w:after="20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X</w:t>
            </w:r>
          </w:p>
        </w:tc>
        <w:tc>
          <w:tcPr>
            <w:tcW w:w="1813" w:type="dxa"/>
            <w:gridSpan w:val="2"/>
          </w:tcPr>
          <w:p w14:paraId="66AD2DBE" w14:textId="77777777" w:rsidR="00F74CF5" w:rsidRDefault="00F74C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CF5" w14:paraId="76CEDAE0" w14:textId="77777777" w:rsidTr="00F74CF5">
        <w:trPr>
          <w:gridAfter w:val="1"/>
          <w:wAfter w:w="6" w:type="dxa"/>
        </w:trPr>
        <w:tc>
          <w:tcPr>
            <w:tcW w:w="5778" w:type="dxa"/>
            <w:hideMark/>
          </w:tcPr>
          <w:p w14:paraId="27F27EEC" w14:textId="77777777" w:rsidR="00F74CF5" w:rsidRDefault="00F74C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Odesílání faktur vydaných e-mailem – EX0028</w:t>
            </w:r>
          </w:p>
        </w:tc>
        <w:tc>
          <w:tcPr>
            <w:tcW w:w="1701" w:type="dxa"/>
            <w:vAlign w:val="center"/>
            <w:hideMark/>
          </w:tcPr>
          <w:p w14:paraId="1CFBF0D7" w14:textId="6466ED0B" w:rsidR="00F74CF5" w:rsidRDefault="0071715C">
            <w:pPr>
              <w:spacing w:before="20" w:after="20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X</w:t>
            </w:r>
            <w:bookmarkStart w:id="0" w:name="_GoBack"/>
            <w:bookmarkEnd w:id="0"/>
          </w:p>
        </w:tc>
        <w:tc>
          <w:tcPr>
            <w:tcW w:w="1813" w:type="dxa"/>
            <w:gridSpan w:val="2"/>
          </w:tcPr>
          <w:p w14:paraId="08531810" w14:textId="77777777" w:rsidR="00F74CF5" w:rsidRDefault="00F74C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AFC4FF" w14:textId="77777777" w:rsidR="00F74CF5" w:rsidRDefault="00F74CF5" w:rsidP="00F74CF5">
      <w:pPr>
        <w:spacing w:before="120" w:after="120" w:line="24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A257422" w14:textId="56D03403" w:rsidR="00F74CF5" w:rsidRDefault="00F74CF5" w:rsidP="00F74CF5">
      <w:pPr>
        <w:spacing w:before="120" w:after="120" w:line="240" w:lineRule="exact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Brně dne 15</w:t>
      </w:r>
      <w:r>
        <w:rPr>
          <w:rFonts w:ascii="Arial" w:hAnsi="Arial" w:cs="Arial"/>
          <w:noProof/>
          <w:sz w:val="22"/>
          <w:szCs w:val="22"/>
        </w:rPr>
        <w:t>. 11. 2023</w:t>
      </w:r>
    </w:p>
    <w:p w14:paraId="59E4FBD1" w14:textId="77777777" w:rsidR="00F74CF5" w:rsidRDefault="00F74CF5" w:rsidP="00F74CF5">
      <w:pPr>
        <w:rPr>
          <w:rFonts w:ascii="Calibri" w:hAnsi="Calibri"/>
        </w:rPr>
      </w:pPr>
    </w:p>
    <w:p w14:paraId="409D54FF" w14:textId="77777777" w:rsidR="00F74CF5" w:rsidRDefault="00F74CF5" w:rsidP="00F74CF5"/>
    <w:p w14:paraId="6ED28CD5" w14:textId="77777777" w:rsidR="00F74CF5" w:rsidRDefault="00F74CF5" w:rsidP="00F74CF5"/>
    <w:p w14:paraId="1E71AB30" w14:textId="77777777" w:rsidR="00F74CF5" w:rsidRDefault="00F74CF5" w:rsidP="00F74CF5">
      <w:pPr>
        <w:spacing w:before="360"/>
      </w:pPr>
    </w:p>
    <w:p w14:paraId="09C101D2" w14:textId="77777777" w:rsidR="00F74CF5" w:rsidRDefault="00F74CF5" w:rsidP="00F74CF5">
      <w:pPr>
        <w:sectPr w:rsidR="00F74CF5">
          <w:pgSz w:w="11906" w:h="16838"/>
          <w:pgMar w:top="1417" w:right="1274" w:bottom="1701" w:left="1417" w:header="708" w:footer="708" w:gutter="0"/>
          <w:pgNumType w:start="1"/>
          <w:cols w:space="708"/>
        </w:sectPr>
      </w:pPr>
    </w:p>
    <w:p w14:paraId="4C6F7D4D" w14:textId="77777777" w:rsidR="00F74CF5" w:rsidRDefault="00F74CF5" w:rsidP="00F74CF5"/>
    <w:p w14:paraId="6C26CCA9" w14:textId="77777777" w:rsidR="00F74CF5" w:rsidRDefault="00F74CF5" w:rsidP="00F74CF5"/>
    <w:p w14:paraId="2786597F" w14:textId="77777777" w:rsidR="00F74CF5" w:rsidRDefault="00F74CF5" w:rsidP="00F74CF5"/>
    <w:p w14:paraId="68241867" w14:textId="77777777" w:rsidR="00F74CF5" w:rsidRDefault="00F74CF5" w:rsidP="00F74CF5"/>
    <w:p w14:paraId="4BC91B42" w14:textId="77777777" w:rsidR="00F74CF5" w:rsidRDefault="00F74CF5" w:rsidP="00F74CF5"/>
    <w:p w14:paraId="54A39D04" w14:textId="77777777" w:rsidR="0071361A" w:rsidRPr="00F74CF5" w:rsidRDefault="0071361A" w:rsidP="00F74CF5"/>
    <w:sectPr w:rsidR="0071361A" w:rsidRPr="00F74CF5" w:rsidSect="0071361A">
      <w:footerReference w:type="even" r:id="rId7"/>
      <w:footerReference w:type="default" r:id="rId8"/>
      <w:footerReference w:type="first" r:id="rId9"/>
      <w:type w:val="continuous"/>
      <w:pgSz w:w="11906" w:h="16838" w:code="9"/>
      <w:pgMar w:top="1412" w:right="907" w:bottom="1412" w:left="646" w:header="851" w:footer="851" w:gutter="5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C95B6" w14:textId="77777777" w:rsidR="00376B5E" w:rsidRDefault="00376B5E" w:rsidP="00C45C48">
      <w:r>
        <w:separator/>
      </w:r>
    </w:p>
  </w:endnote>
  <w:endnote w:type="continuationSeparator" w:id="0">
    <w:p w14:paraId="38E9BF4F" w14:textId="77777777" w:rsidR="00376B5E" w:rsidRDefault="00376B5E" w:rsidP="00C4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2B0B1" w14:textId="4D504F3F" w:rsidR="000343C3" w:rsidRDefault="000343C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C0C96" w14:textId="1EDE32D1" w:rsidR="000343C3" w:rsidRDefault="000343C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2BECE" w14:textId="287EADCC" w:rsidR="000343C3" w:rsidRDefault="000343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D7A46" w14:textId="77777777" w:rsidR="00376B5E" w:rsidRDefault="00376B5E" w:rsidP="00C45C48">
      <w:r>
        <w:separator/>
      </w:r>
    </w:p>
  </w:footnote>
  <w:footnote w:type="continuationSeparator" w:id="0">
    <w:p w14:paraId="7E0C76F9" w14:textId="77777777" w:rsidR="00376B5E" w:rsidRDefault="00376B5E" w:rsidP="00C45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345815"/>
    <w:multiLevelType w:val="multilevel"/>
    <w:tmpl w:val="88C68560"/>
    <w:lvl w:ilvl="0">
      <w:start w:val="1"/>
      <w:numFmt w:val="decimal"/>
      <w:lvlText w:val="%1"/>
      <w:lvlJc w:val="left"/>
      <w:pPr>
        <w:ind w:left="680" w:hanging="680"/>
      </w:pPr>
      <w:rPr>
        <w:rFonts w:ascii="Arial" w:hAnsi="Arial" w:cs="Times New Roman" w:hint="default"/>
        <w:b/>
        <w:spacing w:val="24"/>
        <w:sz w:val="20"/>
      </w:rPr>
    </w:lvl>
    <w:lvl w:ilvl="1">
      <w:start w:val="1"/>
      <w:numFmt w:val="decimal"/>
      <w:lvlText w:val="%1.%2"/>
      <w:lvlJc w:val="left"/>
      <w:pPr>
        <w:ind w:left="1037" w:hanging="680"/>
      </w:pPr>
    </w:lvl>
    <w:lvl w:ilvl="2">
      <w:start w:val="1"/>
      <w:numFmt w:val="decimal"/>
      <w:lvlText w:val="%1.%2.%3"/>
      <w:lvlJc w:val="left"/>
      <w:pPr>
        <w:ind w:left="1394" w:hanging="680"/>
      </w:pPr>
    </w:lvl>
    <w:lvl w:ilvl="3">
      <w:start w:val="1"/>
      <w:numFmt w:val="decimal"/>
      <w:lvlText w:val="%1.%2.%3.%4"/>
      <w:lvlJc w:val="left"/>
      <w:pPr>
        <w:ind w:left="1751" w:hanging="680"/>
      </w:pPr>
    </w:lvl>
    <w:lvl w:ilvl="4">
      <w:start w:val="1"/>
      <w:numFmt w:val="decimal"/>
      <w:lvlText w:val="%1.%2.%3.%4.%5."/>
      <w:lvlJc w:val="left"/>
      <w:pPr>
        <w:ind w:left="2108" w:hanging="680"/>
      </w:pPr>
    </w:lvl>
    <w:lvl w:ilvl="5">
      <w:start w:val="1"/>
      <w:numFmt w:val="decimal"/>
      <w:lvlText w:val="%1.%2.%3.%4.%5.%6."/>
      <w:lvlJc w:val="left"/>
      <w:pPr>
        <w:ind w:left="2465" w:hanging="680"/>
      </w:pPr>
    </w:lvl>
    <w:lvl w:ilvl="6">
      <w:start w:val="1"/>
      <w:numFmt w:val="decimal"/>
      <w:lvlText w:val="%1.%2.%3.%4.%5.%6.%7."/>
      <w:lvlJc w:val="left"/>
      <w:pPr>
        <w:ind w:left="2822" w:hanging="680"/>
      </w:pPr>
    </w:lvl>
    <w:lvl w:ilvl="7">
      <w:start w:val="1"/>
      <w:numFmt w:val="decimal"/>
      <w:lvlText w:val="%1.%2.%3.%4.%5.%6.%7.%8."/>
      <w:lvlJc w:val="left"/>
      <w:pPr>
        <w:ind w:left="3179" w:hanging="680"/>
      </w:pPr>
    </w:lvl>
    <w:lvl w:ilvl="8">
      <w:start w:val="1"/>
      <w:numFmt w:val="decimal"/>
      <w:lvlText w:val="%1.%2.%3.%4.%5.%6.%7.%8.%9."/>
      <w:lvlJc w:val="left"/>
      <w:pPr>
        <w:ind w:left="3536" w:hanging="6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B5"/>
    <w:rsid w:val="00014EAD"/>
    <w:rsid w:val="000343C3"/>
    <w:rsid w:val="002F43AC"/>
    <w:rsid w:val="00315F44"/>
    <w:rsid w:val="00322FEA"/>
    <w:rsid w:val="00376B5E"/>
    <w:rsid w:val="004244B5"/>
    <w:rsid w:val="006D1ADD"/>
    <w:rsid w:val="0071361A"/>
    <w:rsid w:val="0071715C"/>
    <w:rsid w:val="00934DD4"/>
    <w:rsid w:val="009C05F2"/>
    <w:rsid w:val="00AA0F7E"/>
    <w:rsid w:val="00C45C48"/>
    <w:rsid w:val="00E507D4"/>
    <w:rsid w:val="00F56A79"/>
    <w:rsid w:val="00F74CF5"/>
    <w:rsid w:val="00FC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59A32"/>
  <w15:chartTrackingRefBased/>
  <w15:docId w15:val="{EFD5791A-707B-4E59-808C-6FF50AC6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5C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ntext">
    <w:name w:val="běžný text"/>
    <w:basedOn w:val="Normln"/>
    <w:link w:val="bntextChar"/>
    <w:rsid w:val="00C45C48"/>
    <w:pPr>
      <w:keepLines/>
      <w:spacing w:after="140" w:line="280" w:lineRule="exact"/>
      <w:jc w:val="both"/>
    </w:pPr>
    <w:rPr>
      <w:rFonts w:ascii="Arial" w:hAnsi="Arial"/>
      <w:sz w:val="22"/>
    </w:rPr>
  </w:style>
  <w:style w:type="character" w:customStyle="1" w:styleId="bntextChar">
    <w:name w:val="běžný text Char"/>
    <w:basedOn w:val="Standardnpsmoodstavce"/>
    <w:link w:val="bntext"/>
    <w:rsid w:val="00C45C48"/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paragraph" w:customStyle="1" w:styleId="Stylnadpiscentrovan12b">
    <w:name w:val="Styl nadpis centrovaný + 12 b."/>
    <w:basedOn w:val="Normln"/>
    <w:link w:val="Stylnadpiscentrovan12bChar"/>
    <w:rsid w:val="00C45C48"/>
    <w:pPr>
      <w:keepNext/>
      <w:keepLines/>
      <w:spacing w:before="120" w:after="140" w:line="280" w:lineRule="exact"/>
      <w:jc w:val="center"/>
    </w:pPr>
    <w:rPr>
      <w:rFonts w:ascii="Arial" w:hAnsi="Arial" w:cs="Arial"/>
      <w:b/>
      <w:bCs/>
    </w:rPr>
  </w:style>
  <w:style w:type="character" w:customStyle="1" w:styleId="Stylnadpiscentrovan12bChar">
    <w:name w:val="Styl nadpis centrovaný + 12 b. Char"/>
    <w:basedOn w:val="Standardnpsmoodstavce"/>
    <w:link w:val="Stylnadpiscentrovan12b"/>
    <w:rsid w:val="00C45C48"/>
    <w:rPr>
      <w:rFonts w:ascii="Arial" w:eastAsia="Times New Roman" w:hAnsi="Arial" w:cs="Arial"/>
      <w:b/>
      <w:bCs/>
      <w:kern w:val="0"/>
      <w:sz w:val="24"/>
      <w:szCs w:val="24"/>
      <w:lang w:eastAsia="cs-CZ"/>
      <w14:ligatures w14:val="none"/>
    </w:rPr>
  </w:style>
  <w:style w:type="paragraph" w:customStyle="1" w:styleId="Nzevsmlouvy">
    <w:name w:val="Název smlouvy"/>
    <w:basedOn w:val="Normln"/>
    <w:rsid w:val="00C45C48"/>
    <w:pPr>
      <w:jc w:val="center"/>
    </w:pPr>
    <w:rPr>
      <w:rFonts w:ascii="Arial" w:hAnsi="Arial"/>
      <w:b/>
      <w:bCs/>
      <w:smallCaps/>
      <w:sz w:val="44"/>
      <w:szCs w:val="20"/>
    </w:rPr>
  </w:style>
  <w:style w:type="paragraph" w:styleId="Nzev">
    <w:name w:val="Title"/>
    <w:basedOn w:val="Normln"/>
    <w:link w:val="NzevChar"/>
    <w:qFormat/>
    <w:rsid w:val="00C45C48"/>
    <w:pPr>
      <w:autoSpaceDE w:val="0"/>
      <w:autoSpaceDN w:val="0"/>
      <w:jc w:val="center"/>
    </w:pPr>
    <w:rPr>
      <w:rFonts w:ascii="Arial" w:hAnsi="Arial" w:cs="Arial"/>
      <w:b/>
      <w:bCs/>
      <w:color w:val="000000"/>
      <w:sz w:val="36"/>
      <w:szCs w:val="36"/>
    </w:rPr>
  </w:style>
  <w:style w:type="character" w:customStyle="1" w:styleId="NzevChar">
    <w:name w:val="Název Char"/>
    <w:basedOn w:val="Standardnpsmoodstavce"/>
    <w:link w:val="Nzev"/>
    <w:rsid w:val="00C45C48"/>
    <w:rPr>
      <w:rFonts w:ascii="Arial" w:eastAsia="Times New Roman" w:hAnsi="Arial" w:cs="Arial"/>
      <w:b/>
      <w:bCs/>
      <w:color w:val="000000"/>
      <w:kern w:val="0"/>
      <w:sz w:val="36"/>
      <w:szCs w:val="36"/>
      <w:lang w:eastAsia="cs-CZ"/>
      <w14:ligatures w14:val="none"/>
    </w:rPr>
  </w:style>
  <w:style w:type="paragraph" w:styleId="Zpat">
    <w:name w:val="footer"/>
    <w:basedOn w:val="Normln"/>
    <w:link w:val="ZpatChar"/>
    <w:rsid w:val="00C45C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45C4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OdstavecseseznamemChar">
    <w:name w:val="Odstavec se seznamem Char"/>
    <w:link w:val="Odstavecseseznamem"/>
    <w:uiPriority w:val="34"/>
    <w:locked/>
    <w:rsid w:val="00F74CF5"/>
    <w:rPr>
      <w:lang w:val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F74C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x-none" w:eastAsia="en-US"/>
      <w14:ligatures w14:val="standardContextual"/>
    </w:rPr>
  </w:style>
  <w:style w:type="paragraph" w:customStyle="1" w:styleId="slosmlouvy">
    <w:name w:val="číslo smlouvy"/>
    <w:basedOn w:val="Normln"/>
    <w:next w:val="Normln"/>
    <w:rsid w:val="00F74CF5"/>
    <w:pPr>
      <w:keepLines/>
      <w:snapToGrid w:val="0"/>
      <w:spacing w:before="120" w:after="240" w:line="280" w:lineRule="exact"/>
      <w:jc w:val="center"/>
    </w:pPr>
    <w:rPr>
      <w:rFonts w:ascii="Arial" w:hAnsi="Arial"/>
      <w:b/>
      <w:szCs w:val="20"/>
    </w:rPr>
  </w:style>
  <w:style w:type="paragraph" w:customStyle="1" w:styleId="Nadpishlavn">
    <w:name w:val="Nadpis hlavní"/>
    <w:basedOn w:val="Normln"/>
    <w:next w:val="Normln"/>
    <w:rsid w:val="00F74CF5"/>
    <w:pPr>
      <w:spacing w:before="140" w:line="360" w:lineRule="exact"/>
      <w:jc w:val="center"/>
    </w:pPr>
    <w:rPr>
      <w:rFonts w:ascii="Arial" w:hAnsi="Arial" w:cs="Arial"/>
      <w:b/>
      <w:smallCaps/>
      <w:spacing w:val="2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1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145ecb-c0a2-4ae1-a8ee-93225469b8f0}" enabled="1" method="Privileged" siteId="{6e0a5f83-1728-4956-bdf4-ce37760cd21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Stránský Jaroslav</dc:creator>
  <cp:keywords/>
  <dc:description/>
  <cp:lastModifiedBy>Markéta Janošková</cp:lastModifiedBy>
  <cp:revision>6</cp:revision>
  <dcterms:created xsi:type="dcterms:W3CDTF">2023-11-15T09:01:00Z</dcterms:created>
  <dcterms:modified xsi:type="dcterms:W3CDTF">2023-12-08T09:09:00Z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337458fc,265f9651,4740e155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Seyfor: Non-public / Neveřejné</vt:lpwstr>
  </property>
  <property fmtid="{D5CDD505-2E9C-101B-9397-08002B2CF9AE}" pid="5" name="MSIP_Label_be81e134-65c6-4d96-b2bc-29b8ca8ffd70_Enabled">
    <vt:lpwstr>true</vt:lpwstr>
  </property>
  <property fmtid="{D5CDD505-2E9C-101B-9397-08002B2CF9AE}" pid="6" name="MSIP_Label_be81e134-65c6-4d96-b2bc-29b8ca8ffd70_SetDate">
    <vt:lpwstr>2023-10-09T07:56:47Z</vt:lpwstr>
  </property>
  <property fmtid="{D5CDD505-2E9C-101B-9397-08002B2CF9AE}" pid="7" name="MSIP_Label_be81e134-65c6-4d96-b2bc-29b8ca8ffd70_Method">
    <vt:lpwstr>Standard</vt:lpwstr>
  </property>
  <property fmtid="{D5CDD505-2E9C-101B-9397-08002B2CF9AE}" pid="8" name="MSIP_Label_be81e134-65c6-4d96-b2bc-29b8ca8ffd70_Name">
    <vt:lpwstr>L02S0101</vt:lpwstr>
  </property>
  <property fmtid="{D5CDD505-2E9C-101B-9397-08002B2CF9AE}" pid="9" name="MSIP_Label_be81e134-65c6-4d96-b2bc-29b8ca8ffd70_SiteId">
    <vt:lpwstr>6e0a5f83-1728-4956-bdf4-ce37760cd214</vt:lpwstr>
  </property>
  <property fmtid="{D5CDD505-2E9C-101B-9397-08002B2CF9AE}" pid="10" name="MSIP_Label_be81e134-65c6-4d96-b2bc-29b8ca8ffd70_ActionId">
    <vt:lpwstr>593af21d-d1d9-49ce-a65a-3588f5486296</vt:lpwstr>
  </property>
  <property fmtid="{D5CDD505-2E9C-101B-9397-08002B2CF9AE}" pid="11" name="MSIP_Label_be81e134-65c6-4d96-b2bc-29b8ca8ffd70_ContentBits">
    <vt:lpwstr>0</vt:lpwstr>
  </property>
</Properties>
</file>