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3144" w:right="3148"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7221100180</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ČEZ,</w:t>
      </w:r>
      <w:r>
        <w:rPr>
          <w:spacing w:val="-4"/>
        </w:rPr>
        <w:t> </w:t>
      </w:r>
      <w:r>
        <w:rPr/>
        <w:t>a.</w:t>
      </w:r>
      <w:r>
        <w:rPr>
          <w:spacing w:val="-3"/>
        </w:rPr>
        <w:t> </w:t>
      </w:r>
      <w:r>
        <w:rPr>
          <w:spacing w:val="-5"/>
        </w:rPr>
        <w:t>s.</w:t>
      </w:r>
    </w:p>
    <w:p>
      <w:pPr>
        <w:pStyle w:val="BodyText"/>
        <w:ind w:left="102"/>
      </w:pPr>
      <w:r>
        <w:rPr/>
        <w:t>obchodní</w:t>
      </w:r>
      <w:r>
        <w:rPr>
          <w:spacing w:val="-8"/>
        </w:rPr>
        <w:t> </w:t>
      </w:r>
      <w:r>
        <w:rPr/>
        <w:t>společnost</w:t>
      </w:r>
      <w:r>
        <w:rPr>
          <w:spacing w:val="-7"/>
        </w:rPr>
        <w:t> </w:t>
      </w:r>
      <w:r>
        <w:rPr/>
        <w:t>zapsaná</w:t>
      </w:r>
      <w:r>
        <w:rPr>
          <w:spacing w:val="-8"/>
        </w:rPr>
        <w:t> </w:t>
      </w:r>
      <w:r>
        <w:rPr/>
        <w:t>v</w:t>
      </w:r>
      <w:r>
        <w:rPr>
          <w:spacing w:val="-7"/>
        </w:rPr>
        <w:t> </w:t>
      </w:r>
      <w:r>
        <w:rPr/>
        <w:t>obchodním</w:t>
      </w:r>
      <w:r>
        <w:rPr>
          <w:spacing w:val="-5"/>
        </w:rPr>
        <w:t> </w:t>
      </w:r>
      <w:r>
        <w:rPr/>
        <w:t>rejstříku</w:t>
      </w:r>
      <w:r>
        <w:rPr>
          <w:spacing w:val="-7"/>
        </w:rPr>
        <w:t> </w:t>
      </w:r>
      <w:r>
        <w:rPr/>
        <w:t>vedeném</w:t>
      </w:r>
      <w:r>
        <w:rPr>
          <w:spacing w:val="-1"/>
        </w:rPr>
        <w:t> </w:t>
      </w:r>
      <w:r>
        <w:rPr/>
        <w:t>Městským</w:t>
      </w:r>
      <w:r>
        <w:rPr>
          <w:spacing w:val="-7"/>
        </w:rPr>
        <w:t> </w:t>
      </w:r>
      <w:r>
        <w:rPr/>
        <w:t>soudem</w:t>
      </w:r>
      <w:r>
        <w:rPr>
          <w:spacing w:val="-5"/>
        </w:rPr>
        <w:t> </w:t>
      </w:r>
      <w:r>
        <w:rPr/>
        <w:t>v</w:t>
      </w:r>
      <w:r>
        <w:rPr>
          <w:spacing w:val="-5"/>
        </w:rPr>
        <w:t> </w:t>
      </w:r>
      <w:r>
        <w:rPr/>
        <w:t>Praze,</w:t>
      </w:r>
      <w:r>
        <w:rPr>
          <w:spacing w:val="-8"/>
        </w:rPr>
        <w:t> </w:t>
      </w:r>
      <w:r>
        <w:rPr/>
        <w:t>oddíl</w:t>
      </w:r>
      <w:r>
        <w:rPr>
          <w:spacing w:val="-6"/>
        </w:rPr>
        <w:t> </w:t>
      </w:r>
      <w:r>
        <w:rPr>
          <w:spacing w:val="-5"/>
        </w:rPr>
        <w:t>B,</w:t>
      </w:r>
    </w:p>
    <w:p>
      <w:pPr>
        <w:pStyle w:val="BodyText"/>
        <w:spacing w:line="265" w:lineRule="exact"/>
        <w:ind w:left="102"/>
      </w:pPr>
      <w:r>
        <w:rPr/>
        <w:t>vložka</w:t>
      </w:r>
      <w:r>
        <w:rPr>
          <w:spacing w:val="-6"/>
        </w:rPr>
        <w:t> </w:t>
      </w:r>
      <w:r>
        <w:rPr>
          <w:spacing w:val="-4"/>
        </w:rPr>
        <w:t>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Michle,</w:t>
      </w:r>
      <w:r>
        <w:rPr>
          <w:spacing w:val="-7"/>
        </w:rPr>
        <w:t> </w:t>
      </w:r>
      <w:r>
        <w:rPr/>
        <w:t>140</w:t>
      </w:r>
      <w:r>
        <w:rPr>
          <w:spacing w:val="-4"/>
        </w:rPr>
        <w:t> </w:t>
      </w:r>
      <w:r>
        <w:rPr/>
        <w:t>53</w:t>
      </w:r>
      <w:r>
        <w:rPr>
          <w:spacing w:val="-5"/>
        </w:rPr>
        <w:t> </w:t>
      </w:r>
      <w:r>
        <w:rPr/>
        <w:t>Praha</w:t>
      </w:r>
      <w:r>
        <w:rPr>
          <w:spacing w:val="-7"/>
        </w:rPr>
        <w:t> </w:t>
      </w:r>
      <w:r>
        <w:rPr>
          <w:spacing w:val="-10"/>
        </w:rPr>
        <w:t>4</w:t>
      </w:r>
    </w:p>
    <w:p>
      <w:pPr>
        <w:pStyle w:val="BodyText"/>
        <w:tabs>
          <w:tab w:pos="2982" w:val="left" w:leader="none"/>
        </w:tabs>
        <w:spacing w:before="1"/>
        <w:ind w:left="102"/>
      </w:pPr>
      <w:r>
        <w:rPr>
          <w:spacing w:val="-4"/>
        </w:rPr>
        <w:t>IČO:</w:t>
      </w:r>
      <w:r>
        <w:rPr>
          <w:rFonts w:ascii="Times New Roman" w:hAnsi="Times New Roman"/>
        </w:rPr>
        <w:tab/>
      </w:r>
      <w:r>
        <w:rPr>
          <w:spacing w:val="-2"/>
        </w:rPr>
        <w:t>45274649</w:t>
      </w:r>
    </w:p>
    <w:p>
      <w:pPr>
        <w:pStyle w:val="BodyText"/>
        <w:tabs>
          <w:tab w:pos="2982" w:val="left" w:leader="none"/>
        </w:tabs>
        <w:ind w:left="2982" w:right="1140" w:hanging="2881"/>
      </w:pPr>
      <w:r>
        <w:rPr>
          <w:spacing w:val="-2"/>
        </w:rPr>
        <w:t>zastoupená:</w:t>
      </w:r>
      <w:r>
        <w:rPr/>
        <w:tab/>
        <w:t>Ing.</w:t>
      </w:r>
      <w:r>
        <w:rPr>
          <w:spacing w:val="-4"/>
        </w:rPr>
        <w:t> </w:t>
      </w:r>
      <w:r>
        <w:rPr/>
        <w:t>Pavlem</w:t>
      </w:r>
      <w:r>
        <w:rPr>
          <w:spacing w:val="-3"/>
        </w:rPr>
        <w:t> </w:t>
      </w:r>
      <w:r>
        <w:rPr/>
        <w:t>C</w:t>
      </w:r>
      <w:r>
        <w:rPr>
          <w:spacing w:val="-5"/>
        </w:rPr>
        <w:t> </w:t>
      </w:r>
      <w:r>
        <w:rPr/>
        <w:t>y</w:t>
      </w:r>
      <w:r>
        <w:rPr>
          <w:spacing w:val="-4"/>
        </w:rPr>
        <w:t> </w:t>
      </w:r>
      <w:r>
        <w:rPr/>
        <w:t>r</w:t>
      </w:r>
      <w:r>
        <w:rPr>
          <w:spacing w:val="-4"/>
        </w:rPr>
        <w:t> </w:t>
      </w:r>
      <w:r>
        <w:rPr/>
        <w:t>a</w:t>
      </w:r>
      <w:r>
        <w:rPr>
          <w:spacing w:val="-5"/>
        </w:rPr>
        <w:t> </w:t>
      </w:r>
      <w:r>
        <w:rPr/>
        <w:t>n</w:t>
      </w:r>
      <w:r>
        <w:rPr>
          <w:spacing w:val="-4"/>
        </w:rPr>
        <w:t> </w:t>
      </w:r>
      <w:r>
        <w:rPr/>
        <w:t>i,</w:t>
      </w:r>
      <w:r>
        <w:rPr>
          <w:spacing w:val="-5"/>
        </w:rPr>
        <w:t> </w:t>
      </w:r>
      <w:r>
        <w:rPr/>
        <w:t>MBA,</w:t>
      </w:r>
      <w:r>
        <w:rPr>
          <w:spacing w:val="-4"/>
        </w:rPr>
        <w:t> </w:t>
      </w:r>
      <w:r>
        <w:rPr/>
        <w:t>místopředsedou</w:t>
      </w:r>
      <w:r>
        <w:rPr>
          <w:spacing w:val="-4"/>
        </w:rPr>
        <w:t> </w:t>
      </w:r>
      <w:r>
        <w:rPr/>
        <w:t>představenstva</w:t>
      </w:r>
      <w:r>
        <w:rPr>
          <w:spacing w:val="-2"/>
        </w:rPr>
        <w:t> </w:t>
      </w:r>
      <w:r>
        <w:rPr/>
        <w:t>a JUDr.</w:t>
      </w:r>
      <w:r>
        <w:rPr>
          <w:spacing w:val="-4"/>
        </w:rPr>
        <w:t> </w:t>
      </w:r>
      <w:r>
        <w:rPr/>
        <w:t>Michaelou</w:t>
      </w:r>
      <w:r>
        <w:rPr>
          <w:spacing w:val="-2"/>
        </w:rPr>
        <w:t> </w:t>
      </w:r>
      <w:r>
        <w:rPr/>
        <w:t>Ch</w:t>
      </w:r>
      <w:r>
        <w:rPr>
          <w:spacing w:val="-3"/>
        </w:rPr>
        <w:t> </w:t>
      </w:r>
      <w:r>
        <w:rPr/>
        <w:t>a</w:t>
      </w:r>
      <w:r>
        <w:rPr>
          <w:spacing w:val="-2"/>
        </w:rPr>
        <w:t> </w:t>
      </w:r>
      <w:r>
        <w:rPr/>
        <w:t>l</w:t>
      </w:r>
      <w:r>
        <w:rPr>
          <w:spacing w:val="-4"/>
        </w:rPr>
        <w:t> </w:t>
      </w:r>
      <w:r>
        <w:rPr/>
        <w:t>o</w:t>
      </w:r>
      <w:r>
        <w:rPr>
          <w:spacing w:val="-2"/>
        </w:rPr>
        <w:t> </w:t>
      </w:r>
      <w:r>
        <w:rPr/>
        <w:t>u</w:t>
      </w:r>
      <w:r>
        <w:rPr>
          <w:spacing w:val="-3"/>
        </w:rPr>
        <w:t> </w:t>
      </w:r>
      <w:r>
        <w:rPr/>
        <w:t>p</w:t>
      </w:r>
      <w:r>
        <w:rPr>
          <w:spacing w:val="-3"/>
        </w:rPr>
        <w:t> </w:t>
      </w:r>
      <w:r>
        <w:rPr/>
        <w:t>k</w:t>
      </w:r>
      <w:r>
        <w:rPr>
          <w:spacing w:val="-2"/>
        </w:rPr>
        <w:t> </w:t>
      </w:r>
      <w:r>
        <w:rPr/>
        <w:t>o</w:t>
      </w:r>
      <w:r>
        <w:rPr>
          <w:spacing w:val="-2"/>
        </w:rPr>
        <w:t> </w:t>
      </w:r>
      <w:r>
        <w:rPr/>
        <w:t>v</w:t>
      </w:r>
      <w:r>
        <w:rPr>
          <w:spacing w:val="-2"/>
        </w:rPr>
        <w:t> </w:t>
      </w:r>
      <w:r>
        <w:rPr/>
        <w:t>o</w:t>
      </w:r>
      <w:r>
        <w:rPr>
          <w:spacing w:val="-2"/>
        </w:rPr>
        <w:t> </w:t>
      </w:r>
      <w:r>
        <w:rPr/>
        <w:t>u,</w:t>
      </w:r>
      <w:r>
        <w:rPr>
          <w:spacing w:val="-3"/>
        </w:rPr>
        <w:t> </w:t>
      </w:r>
      <w:r>
        <w:rPr/>
        <w:t>členkou</w:t>
      </w:r>
      <w:r>
        <w:rPr>
          <w:spacing w:val="-3"/>
        </w:rPr>
        <w:t> </w:t>
      </w:r>
      <w:r>
        <w:rPr>
          <w:spacing w:val="-2"/>
        </w:rPr>
        <w:t>představenstva</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71504011/0100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3139" w:right="3148"/>
      </w:pPr>
      <w:r>
        <w:rPr>
          <w:spacing w:val="-5"/>
        </w:rPr>
        <w:t>I.</w:t>
      </w:r>
    </w:p>
    <w:p>
      <w:pPr>
        <w:pStyle w:val="Heading2"/>
        <w:spacing w:before="1"/>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7221100180 o poskytnutí finančních prostředků ze Státního fondu životního prostředí ČR ze dne 04.08.2023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pPr>
    </w:p>
    <w:p>
      <w:pPr>
        <w:pStyle w:val="BodyText"/>
      </w:pPr>
    </w:p>
    <w:p>
      <w:pPr>
        <w:pStyle w:val="BodyText"/>
        <w:spacing w:before="11"/>
        <w:rPr>
          <w:sz w:val="27"/>
        </w:rPr>
      </w:pPr>
    </w:p>
    <w:p>
      <w:pPr>
        <w:spacing w:after="0"/>
        <w:rPr>
          <w:sz w:val="27"/>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
        <w:rPr>
          <w:sz w:val="38"/>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ind w:left="102"/>
        <w:jc w:val="left"/>
      </w:pPr>
      <w:r>
        <w:rPr/>
        <w:t>„FVE</w:t>
      </w:r>
      <w:r>
        <w:rPr>
          <w:spacing w:val="-10"/>
        </w:rPr>
        <w:t> </w:t>
      </w:r>
      <w:r>
        <w:rPr>
          <w:spacing w:val="-2"/>
        </w:rPr>
        <w:t>Tasovice“</w:t>
      </w:r>
    </w:p>
    <w:p>
      <w:pPr>
        <w:spacing w:after="0"/>
        <w:jc w:val="left"/>
        <w:sectPr>
          <w:type w:val="continuous"/>
          <w:pgSz w:w="12240" w:h="15840"/>
          <w:pgMar w:header="708" w:footer="771" w:top="2040" w:bottom="960" w:left="1600" w:right="1020"/>
          <w:cols w:num="2" w:equalWidth="0">
            <w:col w:w="3609" w:space="395"/>
            <w:col w:w="5616"/>
          </w:cols>
        </w:sectPr>
      </w:pPr>
    </w:p>
    <w:p>
      <w:pPr>
        <w:pStyle w:val="ListParagraph"/>
        <w:numPr>
          <w:ilvl w:val="0"/>
          <w:numId w:val="1"/>
        </w:numPr>
        <w:tabs>
          <w:tab w:pos="386" w:val="left" w:leader="none"/>
        </w:tabs>
        <w:spacing w:line="240" w:lineRule="auto" w:before="121" w:after="0"/>
        <w:ind w:left="385" w:right="115" w:hanging="284"/>
        <w:jc w:val="both"/>
        <w:rPr>
          <w:sz w:val="20"/>
        </w:rPr>
      </w:pPr>
      <w:r>
        <w:rPr>
          <w:sz w:val="20"/>
        </w:rPr>
        <w:t>Podpora</w:t>
      </w:r>
      <w:r>
        <w:rPr>
          <w:spacing w:val="-2"/>
          <w:sz w:val="20"/>
        </w:rPr>
        <w:t> </w:t>
      </w:r>
      <w:r>
        <w:rPr>
          <w:sz w:val="20"/>
        </w:rPr>
        <w:t>je</w:t>
      </w:r>
      <w:r>
        <w:rPr>
          <w:spacing w:val="-3"/>
          <w:sz w:val="20"/>
        </w:rPr>
        <w:t> </w:t>
      </w:r>
      <w:r>
        <w:rPr>
          <w:sz w:val="20"/>
        </w:rPr>
        <w:t>poskytována</w:t>
      </w:r>
      <w:r>
        <w:rPr>
          <w:spacing w:val="-2"/>
          <w:sz w:val="20"/>
        </w:rPr>
        <w:t> </w:t>
      </w:r>
      <w:r>
        <w:rPr>
          <w:sz w:val="20"/>
        </w:rPr>
        <w:t>v</w:t>
      </w:r>
      <w:r>
        <w:rPr>
          <w:spacing w:val="-1"/>
          <w:sz w:val="20"/>
        </w:rPr>
        <w:t> </w:t>
      </w:r>
      <w:r>
        <w:rPr>
          <w:sz w:val="20"/>
        </w:rPr>
        <w:t>souladu</w:t>
      </w:r>
      <w:r>
        <w:rPr>
          <w:spacing w:val="-2"/>
          <w:sz w:val="20"/>
        </w:rPr>
        <w:t> </w:t>
      </w:r>
      <w:r>
        <w:rPr>
          <w:sz w:val="20"/>
        </w:rPr>
        <w:t>s</w:t>
      </w:r>
      <w:r>
        <w:rPr>
          <w:spacing w:val="-2"/>
          <w:sz w:val="20"/>
        </w:rPr>
        <w:t> </w:t>
      </w:r>
      <w:r>
        <w:rPr>
          <w:sz w:val="20"/>
        </w:rPr>
        <w:t>Nařízením</w:t>
      </w:r>
      <w:r>
        <w:rPr>
          <w:spacing w:val="-1"/>
          <w:sz w:val="20"/>
        </w:rPr>
        <w:t> </w:t>
      </w:r>
      <w:r>
        <w:rPr>
          <w:sz w:val="20"/>
        </w:rPr>
        <w:t>Komise</w:t>
      </w:r>
      <w:r>
        <w:rPr>
          <w:spacing w:val="-1"/>
          <w:sz w:val="20"/>
        </w:rPr>
        <w:t> </w:t>
      </w:r>
      <w:r>
        <w:rPr>
          <w:sz w:val="20"/>
        </w:rPr>
        <w:t>(EU)</w:t>
      </w:r>
      <w:r>
        <w:rPr>
          <w:spacing w:val="-2"/>
          <w:sz w:val="20"/>
        </w:rPr>
        <w:t> </w:t>
      </w:r>
      <w:r>
        <w:rPr>
          <w:sz w:val="20"/>
        </w:rPr>
        <w:t>č.</w:t>
      </w:r>
      <w:r>
        <w:rPr>
          <w:spacing w:val="-2"/>
          <w:sz w:val="20"/>
        </w:rPr>
        <w:t> </w:t>
      </w:r>
      <w:r>
        <w:rPr>
          <w:sz w:val="20"/>
        </w:rPr>
        <w:t>651/2014</w:t>
      </w:r>
      <w:r>
        <w:rPr>
          <w:spacing w:val="-2"/>
          <w:sz w:val="20"/>
        </w:rPr>
        <w:t> </w:t>
      </w:r>
      <w:r>
        <w:rPr>
          <w:sz w:val="20"/>
        </w:rPr>
        <w:t>ze dne</w:t>
      </w:r>
      <w:r>
        <w:rPr>
          <w:spacing w:val="-2"/>
          <w:sz w:val="20"/>
        </w:rPr>
        <w:t> </w:t>
      </w:r>
      <w:r>
        <w:rPr>
          <w:sz w:val="20"/>
        </w:rPr>
        <w:t>17.</w:t>
      </w:r>
      <w:r>
        <w:rPr>
          <w:spacing w:val="-4"/>
          <w:sz w:val="20"/>
        </w:rPr>
        <w:t> </w:t>
      </w:r>
      <w:r>
        <w:rPr>
          <w:sz w:val="20"/>
        </w:rPr>
        <w:t>června</w:t>
      </w:r>
      <w:r>
        <w:rPr>
          <w:spacing w:val="-2"/>
          <w:sz w:val="20"/>
        </w:rPr>
        <w:t> </w:t>
      </w:r>
      <w:r>
        <w:rPr>
          <w:sz w:val="20"/>
        </w:rPr>
        <w:t>2014,</w:t>
      </w:r>
      <w:r>
        <w:rPr>
          <w:spacing w:val="-2"/>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10"/>
          <w:sz w:val="20"/>
        </w:rPr>
        <w:t> </w:t>
      </w:r>
      <w:r>
        <w:rPr>
          <w:b/>
          <w:sz w:val="20"/>
        </w:rPr>
        <w:t>6</w:t>
      </w:r>
      <w:r>
        <w:rPr>
          <w:b/>
          <w:spacing w:val="-2"/>
          <w:sz w:val="20"/>
        </w:rPr>
        <w:t> </w:t>
      </w:r>
      <w:r>
        <w:rPr>
          <w:b/>
          <w:sz w:val="20"/>
        </w:rPr>
        <w:t>861</w:t>
      </w:r>
      <w:r>
        <w:rPr>
          <w:b/>
          <w:spacing w:val="-3"/>
          <w:sz w:val="20"/>
        </w:rPr>
        <w:t> </w:t>
      </w:r>
      <w:r>
        <w:rPr>
          <w:b/>
          <w:sz w:val="20"/>
        </w:rPr>
        <w:t>485,92</w:t>
      </w:r>
      <w:r>
        <w:rPr>
          <w:b/>
          <w:spacing w:val="-9"/>
          <w:sz w:val="20"/>
        </w:rPr>
        <w:t> </w:t>
      </w:r>
      <w:r>
        <w:rPr>
          <w:b/>
          <w:sz w:val="20"/>
        </w:rPr>
        <w:t>Kč</w:t>
      </w:r>
      <w:r>
        <w:rPr>
          <w:b/>
          <w:spacing w:val="-10"/>
          <w:sz w:val="20"/>
        </w:rPr>
        <w:t> </w:t>
      </w:r>
      <w:r>
        <w:rPr>
          <w:sz w:val="20"/>
        </w:rPr>
        <w:t>(slovy:</w:t>
      </w:r>
      <w:r>
        <w:rPr>
          <w:spacing w:val="-10"/>
          <w:sz w:val="20"/>
        </w:rPr>
        <w:t> </w:t>
      </w:r>
      <w:r>
        <w:rPr>
          <w:sz w:val="20"/>
        </w:rPr>
        <w:t>šest</w:t>
      </w:r>
      <w:r>
        <w:rPr>
          <w:spacing w:val="-11"/>
          <w:sz w:val="20"/>
        </w:rPr>
        <w:t> </w:t>
      </w:r>
      <w:r>
        <w:rPr>
          <w:sz w:val="20"/>
        </w:rPr>
        <w:t>milionů</w:t>
      </w:r>
      <w:r>
        <w:rPr>
          <w:spacing w:val="-10"/>
          <w:sz w:val="20"/>
        </w:rPr>
        <w:t> </w:t>
      </w:r>
      <w:r>
        <w:rPr>
          <w:sz w:val="20"/>
        </w:rPr>
        <w:t>osm</w:t>
      </w:r>
      <w:r>
        <w:rPr>
          <w:spacing w:val="-10"/>
          <w:sz w:val="20"/>
        </w:rPr>
        <w:t> </w:t>
      </w:r>
      <w:r>
        <w:rPr>
          <w:sz w:val="20"/>
        </w:rPr>
        <w:t>set</w:t>
      </w:r>
      <w:r>
        <w:rPr>
          <w:spacing w:val="-11"/>
          <w:sz w:val="20"/>
        </w:rPr>
        <w:t> </w:t>
      </w:r>
      <w:r>
        <w:rPr>
          <w:sz w:val="20"/>
        </w:rPr>
        <w:t>šedesát</w:t>
      </w:r>
      <w:r>
        <w:rPr>
          <w:spacing w:val="-11"/>
          <w:sz w:val="20"/>
        </w:rPr>
        <w:t> </w:t>
      </w:r>
      <w:r>
        <w:rPr>
          <w:sz w:val="20"/>
        </w:rPr>
        <w:t>jeden</w:t>
      </w:r>
      <w:r>
        <w:rPr>
          <w:spacing w:val="-10"/>
          <w:sz w:val="20"/>
        </w:rPr>
        <w:t> </w:t>
      </w:r>
      <w:r>
        <w:rPr>
          <w:sz w:val="20"/>
        </w:rPr>
        <w:t>tisíc</w:t>
      </w:r>
      <w:r>
        <w:rPr>
          <w:spacing w:val="-11"/>
          <w:sz w:val="20"/>
        </w:rPr>
        <w:t> </w:t>
      </w:r>
      <w:r>
        <w:rPr>
          <w:sz w:val="20"/>
        </w:rPr>
        <w:t>čtyři</w:t>
      </w:r>
      <w:r>
        <w:rPr>
          <w:spacing w:val="-10"/>
          <w:sz w:val="20"/>
        </w:rPr>
        <w:t> </w:t>
      </w:r>
      <w:r>
        <w:rPr>
          <w:sz w:val="20"/>
        </w:rPr>
        <w:t>sta</w:t>
      </w:r>
      <w:r>
        <w:rPr>
          <w:spacing w:val="-11"/>
          <w:sz w:val="20"/>
        </w:rPr>
        <w:t> </w:t>
      </w:r>
      <w:r>
        <w:rPr>
          <w:sz w:val="20"/>
        </w:rPr>
        <w:t>osmdesát pět korun českých a devadesát dva haléře).</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15 547 690,00 Kč.</w:t>
      </w:r>
    </w:p>
    <w:p>
      <w:pPr>
        <w:pStyle w:val="ListParagraph"/>
        <w:numPr>
          <w:ilvl w:val="0"/>
          <w:numId w:val="2"/>
        </w:numPr>
        <w:tabs>
          <w:tab w:pos="386" w:val="left" w:leader="none"/>
        </w:tabs>
        <w:spacing w:line="240" w:lineRule="auto" w:before="120"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4"/>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8"/>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0" w:hanging="284"/>
        <w:jc w:val="both"/>
        <w:rPr>
          <w:sz w:val="20"/>
        </w:rPr>
      </w:pPr>
      <w:r>
        <w:rPr>
          <w:sz w:val="20"/>
        </w:rPr>
        <w:t>Fond</w:t>
      </w:r>
      <w:r>
        <w:rPr>
          <w:spacing w:val="-11"/>
          <w:sz w:val="20"/>
        </w:rPr>
        <w:t> </w:t>
      </w:r>
      <w:r>
        <w:rPr>
          <w:sz w:val="20"/>
        </w:rPr>
        <w:t>je</w:t>
      </w:r>
      <w:r>
        <w:rPr>
          <w:spacing w:val="-13"/>
          <w:sz w:val="20"/>
        </w:rPr>
        <w:t> </w:t>
      </w:r>
      <w:r>
        <w:rPr>
          <w:sz w:val="20"/>
        </w:rPr>
        <w:t>oprávněn</w:t>
      </w:r>
      <w:r>
        <w:rPr>
          <w:spacing w:val="-12"/>
          <w:sz w:val="20"/>
        </w:rPr>
        <w:t> </w:t>
      </w:r>
      <w:r>
        <w:rPr>
          <w:sz w:val="20"/>
        </w:rPr>
        <w:t>pozastavit</w:t>
      </w:r>
      <w:r>
        <w:rPr>
          <w:spacing w:val="-12"/>
          <w:sz w:val="20"/>
        </w:rPr>
        <w:t> </w:t>
      </w:r>
      <w:r>
        <w:rPr>
          <w:sz w:val="20"/>
        </w:rPr>
        <w:t>(či</w:t>
      </w:r>
      <w:r>
        <w:rPr>
          <w:spacing w:val="-11"/>
          <w:sz w:val="20"/>
        </w:rPr>
        <w:t> </w:t>
      </w:r>
      <w:r>
        <w:rPr>
          <w:sz w:val="20"/>
        </w:rPr>
        <w:t>nezahájit)</w:t>
      </w:r>
      <w:r>
        <w:rPr>
          <w:spacing w:val="-12"/>
          <w:sz w:val="20"/>
        </w:rPr>
        <w:t> </w:t>
      </w:r>
      <w:r>
        <w:rPr>
          <w:sz w:val="20"/>
        </w:rPr>
        <w:t>poskytování</w:t>
      </w:r>
      <w:r>
        <w:rPr>
          <w:spacing w:val="-10"/>
          <w:sz w:val="20"/>
        </w:rPr>
        <w:t> </w:t>
      </w:r>
      <w:r>
        <w:rPr>
          <w:sz w:val="20"/>
        </w:rPr>
        <w:t>podpory,</w:t>
      </w:r>
      <w:r>
        <w:rPr>
          <w:spacing w:val="-12"/>
          <w:sz w:val="20"/>
        </w:rPr>
        <w:t> </w:t>
      </w:r>
      <w:r>
        <w:rPr>
          <w:sz w:val="20"/>
        </w:rPr>
        <w:t>pokud</w:t>
      </w:r>
      <w:r>
        <w:rPr>
          <w:spacing w:val="-11"/>
          <w:sz w:val="20"/>
        </w:rPr>
        <w:t> </w:t>
      </w:r>
      <w:r>
        <w:rPr>
          <w:sz w:val="20"/>
        </w:rPr>
        <w:t>zjistí,</w:t>
      </w:r>
      <w:r>
        <w:rPr>
          <w:spacing w:val="-12"/>
          <w:sz w:val="20"/>
        </w:rPr>
        <w:t> </w:t>
      </w:r>
      <w:r>
        <w:rPr>
          <w:sz w:val="20"/>
        </w:rPr>
        <w:t>že</w:t>
      </w:r>
      <w:r>
        <w:rPr>
          <w:spacing w:val="-12"/>
          <w:sz w:val="20"/>
        </w:rPr>
        <w:t> </w:t>
      </w:r>
      <w:r>
        <w:rPr>
          <w:sz w:val="20"/>
        </w:rPr>
        <w:t>příjemce</w:t>
      </w:r>
      <w:r>
        <w:rPr>
          <w:spacing w:val="-13"/>
          <w:sz w:val="20"/>
        </w:rPr>
        <w:t> </w:t>
      </w:r>
      <w:r>
        <w:rPr>
          <w:sz w:val="20"/>
        </w:rPr>
        <w:t>podpory</w:t>
      </w:r>
      <w:r>
        <w:rPr>
          <w:spacing w:val="-12"/>
          <w:sz w:val="20"/>
        </w:rPr>
        <w:t> </w:t>
      </w:r>
      <w:r>
        <w:rPr>
          <w:spacing w:val="-2"/>
          <w:sz w:val="20"/>
        </w:rPr>
        <w:t>neplní</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right="109"/>
        <w:jc w:val="both"/>
      </w:pPr>
      <w:r>
        <w:rPr/>
        <w:t>některou z povinností stanovených touto Smlouvou, či je</w:t>
      </w:r>
      <w:r>
        <w:rPr>
          <w:spacing w:val="-1"/>
        </w:rPr>
        <w:t> </w:t>
      </w:r>
      <w:r>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Konkrétní částka podpory bude poskytnuta na základě plánovaného čerpání podpory uvedeného ve zdrojích financování</w:t>
      </w:r>
      <w:r>
        <w:rPr>
          <w:spacing w:val="-2"/>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line="265" w:lineRule="exact" w:before="188"/>
      </w:pPr>
      <w:r>
        <w:rPr>
          <w:spacing w:val="-5"/>
        </w:rPr>
        <w:t>IV.</w:t>
      </w:r>
    </w:p>
    <w:p>
      <w:pPr>
        <w:pStyle w:val="Heading2"/>
        <w:spacing w:line="265" w:lineRule="exact"/>
        <w:ind w:right="1058"/>
      </w:pPr>
      <w:r>
        <w:rPr/>
        <w:t>Základní</w:t>
      </w:r>
      <w:r>
        <w:rPr>
          <w:spacing w:val="-7"/>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6"/>
        </w:rPr>
        <w:t> </w:t>
      </w:r>
      <w:r>
        <w:rPr>
          <w:spacing w:val="-2"/>
        </w:rPr>
        <w:t>podpory</w:t>
      </w:r>
    </w:p>
    <w:p>
      <w:pPr>
        <w:pStyle w:val="BodyText"/>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 účel akce „FVE Tasovice“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4" w:hanging="360"/>
        <w:jc w:val="left"/>
        <w:rPr>
          <w:sz w:val="20"/>
        </w:rPr>
      </w:pPr>
      <w:r>
        <w:rPr>
          <w:sz w:val="20"/>
        </w:rPr>
        <w:t>realizací</w:t>
      </w:r>
      <w:r>
        <w:rPr>
          <w:spacing w:val="-13"/>
          <w:sz w:val="20"/>
        </w:rPr>
        <w:t> </w:t>
      </w:r>
      <w:r>
        <w:rPr>
          <w:sz w:val="20"/>
        </w:rPr>
        <w:t>projektu</w:t>
      </w:r>
      <w:r>
        <w:rPr>
          <w:spacing w:val="-13"/>
          <w:sz w:val="20"/>
        </w:rPr>
        <w:t> </w:t>
      </w:r>
      <w:r>
        <w:rPr>
          <w:sz w:val="20"/>
        </w:rPr>
        <w:t>dojde</w:t>
      </w:r>
      <w:r>
        <w:rPr>
          <w:spacing w:val="-11"/>
          <w:sz w:val="20"/>
        </w:rPr>
        <w:t> </w:t>
      </w:r>
      <w:r>
        <w:rPr>
          <w:sz w:val="20"/>
        </w:rPr>
        <w:t>k</w:t>
      </w:r>
      <w:r>
        <w:rPr>
          <w:spacing w:val="-2"/>
          <w:sz w:val="20"/>
        </w:rPr>
        <w:t> </w:t>
      </w:r>
      <w:r>
        <w:rPr>
          <w:sz w:val="20"/>
        </w:rPr>
        <w:t>realizací</w:t>
      </w:r>
      <w:r>
        <w:rPr>
          <w:spacing w:val="-13"/>
          <w:sz w:val="20"/>
        </w:rPr>
        <w:t> </w:t>
      </w:r>
      <w:r>
        <w:rPr>
          <w:sz w:val="20"/>
        </w:rPr>
        <w:t>projektu</w:t>
      </w:r>
      <w:r>
        <w:rPr>
          <w:spacing w:val="-13"/>
          <w:sz w:val="20"/>
        </w:rPr>
        <w:t> </w:t>
      </w:r>
      <w:r>
        <w:rPr>
          <w:sz w:val="20"/>
        </w:rPr>
        <w:t>dojde</w:t>
      </w:r>
      <w:r>
        <w:rPr>
          <w:spacing w:val="-14"/>
          <w:sz w:val="20"/>
        </w:rPr>
        <w:t> </w:t>
      </w:r>
      <w:r>
        <w:rPr>
          <w:sz w:val="20"/>
        </w:rPr>
        <w:t>k</w:t>
      </w:r>
      <w:r>
        <w:rPr>
          <w:spacing w:val="-13"/>
          <w:sz w:val="20"/>
        </w:rPr>
        <w:t> </w:t>
      </w:r>
      <w:r>
        <w:rPr>
          <w:sz w:val="20"/>
        </w:rPr>
        <w:t>výstavbě</w:t>
      </w:r>
      <w:r>
        <w:rPr>
          <w:spacing w:val="-13"/>
          <w:sz w:val="20"/>
        </w:rPr>
        <w:t> </w:t>
      </w:r>
      <w:r>
        <w:rPr>
          <w:sz w:val="20"/>
        </w:rPr>
        <w:t>nové</w:t>
      </w:r>
      <w:r>
        <w:rPr>
          <w:spacing w:val="-11"/>
          <w:sz w:val="20"/>
        </w:rPr>
        <w:t> </w:t>
      </w:r>
      <w:r>
        <w:rPr>
          <w:sz w:val="20"/>
        </w:rPr>
        <w:t>fotovoltaické</w:t>
      </w:r>
      <w:r>
        <w:rPr>
          <w:spacing w:val="-14"/>
          <w:sz w:val="20"/>
        </w:rPr>
        <w:t> </w:t>
      </w:r>
      <w:r>
        <w:rPr>
          <w:sz w:val="20"/>
        </w:rPr>
        <w:t>elektrárny</w:t>
      </w:r>
      <w:r>
        <w:rPr>
          <w:spacing w:val="-13"/>
          <w:sz w:val="20"/>
        </w:rPr>
        <w:t> </w:t>
      </w:r>
      <w:r>
        <w:rPr>
          <w:sz w:val="20"/>
        </w:rPr>
        <w:t>s</w:t>
      </w:r>
      <w:r>
        <w:rPr>
          <w:spacing w:val="-13"/>
          <w:sz w:val="20"/>
        </w:rPr>
        <w:t> </w:t>
      </w:r>
      <w:r>
        <w:rPr>
          <w:sz w:val="20"/>
        </w:rPr>
        <w:t>pozemní instalací s předpokládaným výkonem 990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2"/>
              <w:ind w:left="105"/>
              <w:rPr>
                <w:b/>
                <w:sz w:val="20"/>
              </w:rPr>
            </w:pPr>
            <w:r>
              <w:rPr>
                <w:b/>
                <w:spacing w:val="-2"/>
                <w:sz w:val="20"/>
              </w:rPr>
              <w:t>Indikátor</w:t>
            </w:r>
          </w:p>
        </w:tc>
        <w:tc>
          <w:tcPr>
            <w:tcW w:w="1685" w:type="dxa"/>
          </w:tcPr>
          <w:p>
            <w:pPr>
              <w:pStyle w:val="TableParagraph"/>
              <w:spacing w:before="122"/>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2"/>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5"/>
                <w:sz w:val="20"/>
              </w:rPr>
              <w:t>990</w:t>
            </w:r>
          </w:p>
        </w:tc>
      </w:tr>
      <w:tr>
        <w:trPr>
          <w:trHeight w:val="506"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862.79</w:t>
            </w:r>
          </w:p>
        </w:tc>
      </w:tr>
      <w:tr>
        <w:trPr>
          <w:trHeight w:val="532" w:hRule="atLeast"/>
        </w:trPr>
        <w:tc>
          <w:tcPr>
            <w:tcW w:w="3749" w:type="dxa"/>
          </w:tcPr>
          <w:p>
            <w:pPr>
              <w:pStyle w:val="TableParagraph"/>
              <w:spacing w:line="260" w:lineRule="atLeas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4"/>
                <w:sz w:val="20"/>
              </w:rPr>
              <w:t>2600</w:t>
            </w:r>
          </w:p>
        </w:tc>
      </w:tr>
      <w:tr>
        <w:trPr>
          <w:trHeight w:val="506"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4"/>
                <w:sz w:val="20"/>
              </w:rPr>
              <w:t>1006</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284" w:val="left" w:leader="none"/>
        </w:tabs>
        <w:spacing w:line="240" w:lineRule="auto"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before="1"/>
        <w:ind w:right="110"/>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40"/>
        </w:rPr>
        <w:t> </w:t>
      </w:r>
      <w:r>
        <w:rPr/>
        <w:t>Sb.,</w:t>
      </w:r>
      <w:r>
        <w:rPr>
          <w:spacing w:val="34"/>
        </w:rPr>
        <w:t> </w:t>
      </w:r>
      <w:r>
        <w:rPr/>
        <w:t>o</w:t>
      </w:r>
      <w:r>
        <w:rPr>
          <w:spacing w:val="34"/>
        </w:rPr>
        <w:t> </w:t>
      </w:r>
      <w:r>
        <w:rPr/>
        <w:t>rozpočtových</w:t>
      </w:r>
      <w:r>
        <w:rPr>
          <w:spacing w:val="35"/>
        </w:rPr>
        <w:t> </w:t>
      </w:r>
      <w:r>
        <w:rPr/>
        <w:t>pravidlech</w:t>
      </w:r>
      <w:r>
        <w:rPr>
          <w:spacing w:val="39"/>
        </w:rPr>
        <w:t> </w:t>
      </w:r>
      <w:r>
        <w:rPr>
          <w:spacing w:val="-12"/>
        </w:rPr>
        <w:t>a</w:t>
      </w:r>
    </w:p>
    <w:p>
      <w:pPr>
        <w:pStyle w:val="BodyTex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w:t>
      </w:r>
      <w:r>
        <w:rPr>
          <w:spacing w:val="-1"/>
          <w:sz w:val="20"/>
        </w:rPr>
        <w:t> </w:t>
      </w:r>
      <w:r>
        <w:rPr>
          <w:sz w:val="20"/>
        </w:rPr>
        <w:t>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3"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3"/>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3"/>
          <w:sz w:val="20"/>
        </w:rPr>
        <w:t> </w:t>
      </w:r>
      <w:r>
        <w:rPr>
          <w:sz w:val="20"/>
        </w:rPr>
        <w:t>ustanoveními</w:t>
      </w:r>
      <w:r>
        <w:rPr>
          <w:spacing w:val="-13"/>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rPr>
          <w:sz w:val="26"/>
        </w:rPr>
      </w:pPr>
    </w:p>
    <w:p>
      <w:pPr>
        <w:pStyle w:val="BodyText"/>
        <w:rPr>
          <w:sz w:val="22"/>
        </w:rPr>
      </w:pPr>
    </w:p>
    <w:p>
      <w:pPr>
        <w:pStyle w:val="BodyText"/>
        <w:spacing w:before="1"/>
        <w:ind w:left="102" w:right="6392"/>
      </w:pPr>
      <w:r>
        <w:rPr>
          <w:spacing w:val="-2"/>
          <w:w w:val="95"/>
        </w:rPr>
        <w:t>……………………………………………. </w:t>
      </w:r>
      <w:r>
        <w:rPr/>
        <w:t>zástupce příjemce podpory</w:t>
      </w:r>
    </w:p>
    <w:p>
      <w:pPr>
        <w:pStyle w:val="BodyText"/>
        <w:rPr>
          <w:sz w:val="26"/>
        </w:rPr>
      </w:pPr>
    </w:p>
    <w:p>
      <w:pPr>
        <w:pStyle w:val="BodyText"/>
        <w:rPr>
          <w:sz w:val="26"/>
        </w:rPr>
      </w:pPr>
    </w:p>
    <w:p>
      <w:pPr>
        <w:pStyle w:val="BodyText"/>
        <w:spacing w:before="228"/>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6"/>
          <w:sz w:val="20"/>
        </w:rPr>
        <w:t> </w:t>
      </w:r>
      <w:r>
        <w:rPr>
          <w:i/>
          <w:sz w:val="20"/>
        </w:rPr>
        <w:t>č.</w:t>
      </w:r>
      <w:r>
        <w:rPr>
          <w:i/>
          <w:spacing w:val="-6"/>
          <w:sz w:val="20"/>
        </w:rPr>
        <w:t> </w:t>
      </w:r>
      <w:r>
        <w:rPr>
          <w:i/>
          <w:sz w:val="20"/>
        </w:rPr>
        <w:t>1</w:t>
      </w:r>
      <w:r>
        <w:rPr>
          <w:i/>
          <w:spacing w:val="-4"/>
          <w:sz w:val="20"/>
        </w:rPr>
        <w:t> </w:t>
      </w:r>
      <w:r>
        <w:rPr>
          <w:i/>
          <w:sz w:val="20"/>
        </w:rPr>
        <w:t>-</w:t>
      </w:r>
      <w:r>
        <w:rPr>
          <w:i/>
          <w:spacing w:val="-5"/>
          <w:sz w:val="20"/>
        </w:rPr>
        <w:t> </w:t>
      </w:r>
      <w:r>
        <w:rPr>
          <w:i/>
          <w:sz w:val="20"/>
        </w:rPr>
        <w:t>Smlouva</w:t>
      </w:r>
      <w:r>
        <w:rPr>
          <w:i/>
          <w:spacing w:val="-4"/>
          <w:sz w:val="20"/>
        </w:rPr>
        <w:t> </w:t>
      </w:r>
      <w:r>
        <w:rPr>
          <w:i/>
          <w:sz w:val="20"/>
        </w:rPr>
        <w:t>o</w:t>
      </w:r>
      <w:r>
        <w:rPr>
          <w:i/>
          <w:spacing w:val="-6"/>
          <w:sz w:val="20"/>
        </w:rPr>
        <w:t> </w:t>
      </w:r>
      <w:r>
        <w:rPr>
          <w:i/>
          <w:sz w:val="20"/>
        </w:rPr>
        <w:t>poskytnutí</w:t>
      </w:r>
      <w:r>
        <w:rPr>
          <w:i/>
          <w:spacing w:val="-5"/>
          <w:sz w:val="20"/>
        </w:rPr>
        <w:t> </w:t>
      </w:r>
      <w:r>
        <w:rPr>
          <w:i/>
          <w:sz w:val="20"/>
        </w:rPr>
        <w:t>podpory</w:t>
      </w:r>
      <w:r>
        <w:rPr>
          <w:i/>
          <w:spacing w:val="-5"/>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7"/>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w:t>
            </w:r>
            <w:r>
              <w:rPr>
                <w:spacing w:val="-1"/>
                <w:sz w:val="20"/>
              </w:rPr>
              <w:t> </w:t>
            </w:r>
            <w:r>
              <w:rPr>
                <w:sz w:val="20"/>
              </w:rPr>
              <w:t>ze</w:t>
            </w:r>
            <w:r>
              <w:rPr>
                <w:spacing w:val="-2"/>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081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515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2023-12-08T06:45:15Z</dcterms:created>
  <dcterms:modified xsi:type="dcterms:W3CDTF">2023-12-08T06:45:15Z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pro Microsoft 365</vt:lpwstr>
  </property>
  <property fmtid="{D5CDD505-2E9C-101B-9397-08002B2CF9AE}" pid="4" name="LastSaved">
    <vt:filetime>2023-12-08T00:00:00Z</vt:filetime>
  </property>
</Properties>
</file>