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8D700" w14:textId="77777777" w:rsidR="007D25D2" w:rsidRDefault="00CD227D">
      <w:pPr>
        <w:pStyle w:val="Zkladntext40"/>
        <w:shd w:val="clear" w:color="auto" w:fill="auto"/>
        <w:spacing w:after="60"/>
        <w:ind w:left="2560"/>
      </w:pPr>
      <w:r>
        <w:t>Krajská správa</w:t>
      </w:r>
    </w:p>
    <w:p w14:paraId="52BCDD50" w14:textId="258EE6BC" w:rsidR="007D25D2" w:rsidRDefault="00CD227D">
      <w:pPr>
        <w:pStyle w:val="Zkladntext40"/>
        <w:shd w:val="clear" w:color="auto" w:fill="auto"/>
        <w:spacing w:after="600"/>
        <w:ind w:left="2460"/>
      </w:pPr>
      <w:r>
        <w:t xml:space="preserve">a údržba </w:t>
      </w:r>
      <w:r w:rsidRPr="00CD227D">
        <w:t>silni</w:t>
      </w:r>
      <w:r w:rsidRPr="00CD227D">
        <w:t>c</w:t>
      </w:r>
      <w:r>
        <w:t xml:space="preserve"> Vysočiny</w:t>
      </w:r>
    </w:p>
    <w:p w14:paraId="32831663" w14:textId="77777777" w:rsidR="007D25D2" w:rsidRDefault="00CD227D">
      <w:pPr>
        <w:pStyle w:val="Nadpis10"/>
        <w:keepNext/>
        <w:keepLines/>
        <w:shd w:val="clear" w:color="auto" w:fill="auto"/>
      </w:pPr>
      <w:bookmarkStart w:id="0" w:name="bookmark0"/>
      <w:bookmarkStart w:id="1" w:name="bookmark1"/>
      <w:r>
        <w:t>K U P N Í S M L O U V A</w:t>
      </w:r>
      <w:bookmarkEnd w:id="0"/>
      <w:bookmarkEnd w:id="1"/>
    </w:p>
    <w:p w14:paraId="69FEA303" w14:textId="77777777" w:rsidR="007D25D2" w:rsidRDefault="00CD227D">
      <w:pPr>
        <w:pStyle w:val="Zkladntext1"/>
        <w:shd w:val="clear" w:color="auto" w:fill="auto"/>
        <w:spacing w:after="66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xml:space="preserve">. </w:t>
      </w:r>
      <w:proofErr w:type="gramStart"/>
      <w:r>
        <w:rPr>
          <w:sz w:val="24"/>
          <w:szCs w:val="24"/>
        </w:rPr>
        <w:t>zákoníku - dále</w:t>
      </w:r>
      <w:proofErr w:type="gramEnd"/>
      <w:r>
        <w:rPr>
          <w:sz w:val="24"/>
          <w:szCs w:val="24"/>
        </w:rPr>
        <w:t xml:space="preserve"> jen „OZ“)</w:t>
      </w:r>
    </w:p>
    <w:p w14:paraId="68C09C21" w14:textId="77777777" w:rsidR="007D25D2" w:rsidRDefault="00CD227D">
      <w:pPr>
        <w:pStyle w:val="Titulektabulky0"/>
        <w:shd w:val="clear" w:color="auto" w:fill="auto"/>
        <w:tabs>
          <w:tab w:val="left" w:pos="5141"/>
        </w:tabs>
        <w:ind w:left="53"/>
      </w:pPr>
      <w:r>
        <w:t>č. smlouvy prodávajícího:</w:t>
      </w:r>
      <w:r>
        <w:tab/>
        <w:t>č. smlouvy kupujícího: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82"/>
        <w:gridCol w:w="5232"/>
      </w:tblGrid>
      <w:tr w:rsidR="007D25D2" w14:paraId="1194D64E" w14:textId="77777777">
        <w:tblPrEx>
          <w:tblCellMar>
            <w:top w:w="0" w:type="dxa"/>
            <w:bottom w:w="0" w:type="dxa"/>
          </w:tblCellMar>
        </w:tblPrEx>
        <w:trPr>
          <w:trHeight w:hRule="exact" w:val="3326"/>
          <w:jc w:val="center"/>
        </w:trPr>
        <w:tc>
          <w:tcPr>
            <w:tcW w:w="4982" w:type="dxa"/>
            <w:tcBorders>
              <w:top w:val="single" w:sz="4" w:space="0" w:color="auto"/>
              <w:left w:val="single" w:sz="4" w:space="0" w:color="auto"/>
              <w:bottom w:val="single" w:sz="4" w:space="0" w:color="auto"/>
            </w:tcBorders>
            <w:shd w:val="clear" w:color="auto" w:fill="FFFFFF"/>
          </w:tcPr>
          <w:p w14:paraId="4032895C" w14:textId="77777777" w:rsidR="007D25D2" w:rsidRDefault="00CD227D">
            <w:pPr>
              <w:pStyle w:val="Jin0"/>
              <w:shd w:val="clear" w:color="auto" w:fill="auto"/>
              <w:spacing w:after="0" w:line="218" w:lineRule="auto"/>
            </w:pPr>
            <w:r>
              <w:rPr>
                <w:b/>
                <w:bCs/>
              </w:rPr>
              <w:t>Prodávající:</w:t>
            </w:r>
          </w:p>
          <w:p w14:paraId="6DCC736C" w14:textId="77777777" w:rsidR="007D25D2" w:rsidRDefault="00CD227D">
            <w:pPr>
              <w:pStyle w:val="Jin0"/>
              <w:shd w:val="clear" w:color="auto" w:fill="auto"/>
              <w:spacing w:after="0"/>
              <w:rPr>
                <w:sz w:val="20"/>
                <w:szCs w:val="20"/>
              </w:rPr>
            </w:pPr>
            <w:r>
              <w:rPr>
                <w:b/>
                <w:bCs/>
                <w:sz w:val="20"/>
                <w:szCs w:val="20"/>
              </w:rPr>
              <w:t>PROFI AUTO CZ a.s.</w:t>
            </w:r>
          </w:p>
          <w:p w14:paraId="5774F0BE" w14:textId="77777777" w:rsidR="007D25D2" w:rsidRDefault="00CD227D">
            <w:pPr>
              <w:pStyle w:val="Jin0"/>
              <w:shd w:val="clear" w:color="auto" w:fill="auto"/>
              <w:spacing w:after="440"/>
              <w:rPr>
                <w:sz w:val="20"/>
                <w:szCs w:val="20"/>
              </w:rPr>
            </w:pPr>
            <w:r>
              <w:rPr>
                <w:b/>
                <w:bCs/>
                <w:sz w:val="20"/>
                <w:szCs w:val="20"/>
              </w:rPr>
              <w:t>Kolovratská 1367/15 251 01 Říčany</w:t>
            </w:r>
          </w:p>
          <w:p w14:paraId="3C448243" w14:textId="77777777" w:rsidR="007D25D2" w:rsidRDefault="00CD227D">
            <w:pPr>
              <w:pStyle w:val="Jin0"/>
              <w:shd w:val="clear" w:color="auto" w:fill="auto"/>
              <w:spacing w:after="220"/>
              <w:rPr>
                <w:sz w:val="20"/>
                <w:szCs w:val="20"/>
              </w:rPr>
            </w:pPr>
            <w:r>
              <w:rPr>
                <w:b/>
                <w:bCs/>
                <w:sz w:val="20"/>
                <w:szCs w:val="20"/>
              </w:rPr>
              <w:t xml:space="preserve">IČO: </w:t>
            </w:r>
            <w:r>
              <w:rPr>
                <w:b/>
                <w:bCs/>
                <w:sz w:val="20"/>
                <w:szCs w:val="20"/>
              </w:rPr>
              <w:t>26178559 DIČ: CZ26178559</w:t>
            </w:r>
          </w:p>
          <w:p w14:paraId="2B462AFE" w14:textId="77777777" w:rsidR="007D25D2" w:rsidRDefault="00CD227D">
            <w:pPr>
              <w:pStyle w:val="Jin0"/>
              <w:shd w:val="clear" w:color="auto" w:fill="auto"/>
              <w:spacing w:after="0"/>
              <w:rPr>
                <w:sz w:val="20"/>
                <w:szCs w:val="20"/>
              </w:rPr>
            </w:pPr>
            <w:r>
              <w:rPr>
                <w:b/>
                <w:bCs/>
                <w:sz w:val="20"/>
                <w:szCs w:val="20"/>
              </w:rPr>
              <w:t>Zastoupený:</w:t>
            </w:r>
          </w:p>
          <w:p w14:paraId="3DEC2645" w14:textId="77777777" w:rsidR="007D25D2" w:rsidRDefault="00CD227D">
            <w:pPr>
              <w:pStyle w:val="Jin0"/>
              <w:shd w:val="clear" w:color="auto" w:fill="auto"/>
              <w:spacing w:after="100"/>
              <w:rPr>
                <w:sz w:val="20"/>
                <w:szCs w:val="20"/>
              </w:rPr>
            </w:pPr>
            <w:r>
              <w:rPr>
                <w:sz w:val="20"/>
                <w:szCs w:val="20"/>
              </w:rPr>
              <w:t>Jiřinou Vomelovou, členem představenstva</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14:paraId="2784F04C" w14:textId="77777777" w:rsidR="007D25D2" w:rsidRDefault="00CD227D">
            <w:pPr>
              <w:pStyle w:val="Jin0"/>
              <w:shd w:val="clear" w:color="auto" w:fill="auto"/>
              <w:spacing w:after="0" w:line="218" w:lineRule="auto"/>
              <w:ind w:firstLine="160"/>
            </w:pPr>
            <w:proofErr w:type="gramStart"/>
            <w:r>
              <w:rPr>
                <w:b/>
                <w:bCs/>
              </w:rPr>
              <w:t>Kupující :</w:t>
            </w:r>
            <w:proofErr w:type="gramEnd"/>
          </w:p>
          <w:p w14:paraId="3203552C" w14:textId="77777777" w:rsidR="007D25D2" w:rsidRDefault="00CD227D">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44E7505A" w14:textId="77777777" w:rsidR="007D25D2" w:rsidRDefault="00CD227D">
            <w:pPr>
              <w:pStyle w:val="Jin0"/>
              <w:shd w:val="clear" w:color="auto" w:fill="auto"/>
              <w:spacing w:after="0"/>
              <w:ind w:firstLine="160"/>
              <w:rPr>
                <w:sz w:val="20"/>
                <w:szCs w:val="20"/>
              </w:rPr>
            </w:pPr>
            <w:r>
              <w:rPr>
                <w:b/>
                <w:bCs/>
                <w:sz w:val="20"/>
                <w:szCs w:val="20"/>
              </w:rPr>
              <w:t>Kosovská 1122/16</w:t>
            </w:r>
          </w:p>
          <w:p w14:paraId="79025E97" w14:textId="77777777" w:rsidR="007D25D2" w:rsidRDefault="00CD227D">
            <w:pPr>
              <w:pStyle w:val="Jin0"/>
              <w:shd w:val="clear" w:color="auto" w:fill="auto"/>
              <w:spacing w:after="220"/>
              <w:ind w:firstLine="160"/>
              <w:rPr>
                <w:sz w:val="20"/>
                <w:szCs w:val="20"/>
              </w:rPr>
            </w:pPr>
            <w:r>
              <w:rPr>
                <w:b/>
                <w:bCs/>
                <w:sz w:val="20"/>
                <w:szCs w:val="20"/>
              </w:rPr>
              <w:t>586 01 Jihlava</w:t>
            </w:r>
          </w:p>
          <w:p w14:paraId="6AF3B526" w14:textId="77777777" w:rsidR="007D25D2" w:rsidRDefault="00CD227D">
            <w:pPr>
              <w:pStyle w:val="Jin0"/>
              <w:shd w:val="clear" w:color="auto" w:fill="auto"/>
              <w:spacing w:after="220"/>
              <w:ind w:firstLine="160"/>
              <w:rPr>
                <w:sz w:val="20"/>
                <w:szCs w:val="20"/>
              </w:rPr>
            </w:pPr>
            <w:r>
              <w:rPr>
                <w:b/>
                <w:bCs/>
                <w:sz w:val="20"/>
                <w:szCs w:val="20"/>
              </w:rPr>
              <w:t>IČO: 00090450 DIČ: CZ00090450</w:t>
            </w:r>
          </w:p>
          <w:p w14:paraId="22795B08" w14:textId="77777777" w:rsidR="007D25D2" w:rsidRDefault="00CD227D">
            <w:pPr>
              <w:pStyle w:val="Jin0"/>
              <w:shd w:val="clear" w:color="auto" w:fill="auto"/>
              <w:spacing w:after="0"/>
              <w:ind w:firstLine="160"/>
              <w:rPr>
                <w:sz w:val="20"/>
                <w:szCs w:val="20"/>
              </w:rPr>
            </w:pPr>
            <w:r>
              <w:rPr>
                <w:b/>
                <w:bCs/>
                <w:sz w:val="20"/>
                <w:szCs w:val="20"/>
              </w:rPr>
              <w:t>Zastoupený:</w:t>
            </w:r>
          </w:p>
          <w:p w14:paraId="24A60EDC" w14:textId="77777777" w:rsidR="007D25D2" w:rsidRDefault="00CD227D">
            <w:pPr>
              <w:pStyle w:val="Jin0"/>
              <w:shd w:val="clear" w:color="auto" w:fill="auto"/>
              <w:spacing w:after="10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tc>
      </w:tr>
    </w:tbl>
    <w:p w14:paraId="15EE33A6" w14:textId="77777777" w:rsidR="007D25D2" w:rsidRDefault="007D25D2">
      <w:pPr>
        <w:spacing w:after="239" w:line="1" w:lineRule="exact"/>
      </w:pPr>
    </w:p>
    <w:p w14:paraId="6E401B74" w14:textId="77777777" w:rsidR="007D25D2" w:rsidRDefault="00CD227D">
      <w:pPr>
        <w:pStyle w:val="Nadpis20"/>
        <w:keepNext/>
        <w:keepLines/>
        <w:shd w:val="clear" w:color="auto" w:fill="auto"/>
        <w:ind w:left="500" w:firstLine="0"/>
      </w:pPr>
      <w:bookmarkStart w:id="2" w:name="bookmark2"/>
      <w:bookmarkStart w:id="3" w:name="bookmark3"/>
      <w:r>
        <w:t xml:space="preserve">P Ř E D M Ě T S M L O U V </w:t>
      </w:r>
      <w:proofErr w:type="gramStart"/>
      <w:r>
        <w:t>Y :</w:t>
      </w:r>
      <w:proofErr w:type="gramEnd"/>
      <w:r>
        <w:t xml:space="preserve"> dodávka olejových filtrů a náhradních dílů na opravu vozidel IVECO</w:t>
      </w:r>
      <w:bookmarkEnd w:id="2"/>
      <w:bookmarkEnd w:id="3"/>
    </w:p>
    <w:p w14:paraId="2C6A1B2A" w14:textId="77777777" w:rsidR="007D25D2" w:rsidRDefault="00CD227D">
      <w:pPr>
        <w:pStyle w:val="Zkladntext1"/>
        <w:shd w:val="clear" w:color="auto" w:fill="auto"/>
        <w:spacing w:line="266" w:lineRule="auto"/>
        <w:ind w:firstLine="500"/>
        <w:jc w:val="both"/>
        <w:rPr>
          <w:sz w:val="20"/>
          <w:szCs w:val="20"/>
        </w:rPr>
      </w:pPr>
      <w:r>
        <w:rPr>
          <w:sz w:val="20"/>
          <w:szCs w:val="20"/>
        </w:rPr>
        <w:t>(dále také jako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7"/>
        <w:gridCol w:w="1704"/>
        <w:gridCol w:w="3293"/>
      </w:tblGrid>
      <w:tr w:rsidR="007D25D2" w14:paraId="0D3A0A44" w14:textId="77777777">
        <w:tblPrEx>
          <w:tblCellMar>
            <w:top w:w="0" w:type="dxa"/>
            <w:bottom w:w="0" w:type="dxa"/>
          </w:tblCellMar>
        </w:tblPrEx>
        <w:trPr>
          <w:trHeight w:hRule="exact" w:val="245"/>
          <w:jc w:val="center"/>
        </w:trPr>
        <w:tc>
          <w:tcPr>
            <w:tcW w:w="5227" w:type="dxa"/>
            <w:tcBorders>
              <w:top w:val="single" w:sz="4" w:space="0" w:color="auto"/>
              <w:left w:val="single" w:sz="4" w:space="0" w:color="auto"/>
            </w:tcBorders>
            <w:shd w:val="clear" w:color="auto" w:fill="FFFFFF"/>
          </w:tcPr>
          <w:p w14:paraId="7DA0F4FE" w14:textId="77777777" w:rsidR="007D25D2" w:rsidRDefault="00CD227D">
            <w:pPr>
              <w:pStyle w:val="Jin0"/>
              <w:shd w:val="clear" w:color="auto" w:fill="auto"/>
              <w:spacing w:after="0"/>
              <w:rPr>
                <w:sz w:val="20"/>
                <w:szCs w:val="20"/>
              </w:rPr>
            </w:pPr>
            <w:r>
              <w:rPr>
                <w:b/>
                <w:bCs/>
                <w:sz w:val="20"/>
                <w:szCs w:val="20"/>
              </w:rPr>
              <w:t>Název</w:t>
            </w:r>
          </w:p>
        </w:tc>
        <w:tc>
          <w:tcPr>
            <w:tcW w:w="1704" w:type="dxa"/>
            <w:tcBorders>
              <w:top w:val="single" w:sz="4" w:space="0" w:color="auto"/>
              <w:left w:val="single" w:sz="4" w:space="0" w:color="auto"/>
            </w:tcBorders>
            <w:shd w:val="clear" w:color="auto" w:fill="FFFFFF"/>
          </w:tcPr>
          <w:p w14:paraId="22E3B334" w14:textId="77777777" w:rsidR="007D25D2" w:rsidRDefault="00CD227D">
            <w:pPr>
              <w:pStyle w:val="Jin0"/>
              <w:shd w:val="clear" w:color="auto" w:fill="auto"/>
              <w:spacing w:after="0"/>
              <w:jc w:val="center"/>
              <w:rPr>
                <w:sz w:val="20"/>
                <w:szCs w:val="20"/>
              </w:rPr>
            </w:pPr>
            <w:r>
              <w:rPr>
                <w:b/>
                <w:bCs/>
                <w:sz w:val="20"/>
                <w:szCs w:val="20"/>
              </w:rPr>
              <w:t>množství</w:t>
            </w:r>
          </w:p>
        </w:tc>
        <w:tc>
          <w:tcPr>
            <w:tcW w:w="3293" w:type="dxa"/>
            <w:tcBorders>
              <w:top w:val="single" w:sz="4" w:space="0" w:color="auto"/>
              <w:left w:val="single" w:sz="4" w:space="0" w:color="auto"/>
              <w:right w:val="single" w:sz="4" w:space="0" w:color="auto"/>
            </w:tcBorders>
            <w:shd w:val="clear" w:color="auto" w:fill="FFFFFF"/>
          </w:tcPr>
          <w:p w14:paraId="145EA058" w14:textId="77777777" w:rsidR="007D25D2" w:rsidRDefault="00CD227D">
            <w:pPr>
              <w:pStyle w:val="Jin0"/>
              <w:shd w:val="clear" w:color="auto" w:fill="auto"/>
              <w:spacing w:after="0"/>
              <w:jc w:val="center"/>
              <w:rPr>
                <w:sz w:val="20"/>
                <w:szCs w:val="20"/>
              </w:rPr>
            </w:pPr>
            <w:r>
              <w:rPr>
                <w:b/>
                <w:bCs/>
                <w:sz w:val="20"/>
                <w:szCs w:val="20"/>
              </w:rPr>
              <w:t>Cena v Kč bez DPH</w:t>
            </w:r>
          </w:p>
        </w:tc>
      </w:tr>
      <w:tr w:rsidR="007D25D2" w14:paraId="76808B58" w14:textId="77777777">
        <w:tblPrEx>
          <w:tblCellMar>
            <w:top w:w="0" w:type="dxa"/>
            <w:bottom w:w="0" w:type="dxa"/>
          </w:tblCellMar>
        </w:tblPrEx>
        <w:trPr>
          <w:trHeight w:hRule="exact" w:val="240"/>
          <w:jc w:val="center"/>
        </w:trPr>
        <w:tc>
          <w:tcPr>
            <w:tcW w:w="5227" w:type="dxa"/>
            <w:tcBorders>
              <w:top w:val="single" w:sz="4" w:space="0" w:color="auto"/>
              <w:left w:val="single" w:sz="4" w:space="0" w:color="auto"/>
            </w:tcBorders>
            <w:shd w:val="clear" w:color="auto" w:fill="FFFFFF"/>
            <w:vAlign w:val="bottom"/>
          </w:tcPr>
          <w:p w14:paraId="06A89252" w14:textId="77777777" w:rsidR="007D25D2" w:rsidRDefault="00CD227D">
            <w:pPr>
              <w:pStyle w:val="Jin0"/>
              <w:shd w:val="clear" w:color="auto" w:fill="auto"/>
              <w:spacing w:after="0"/>
              <w:rPr>
                <w:sz w:val="20"/>
                <w:szCs w:val="20"/>
              </w:rPr>
            </w:pPr>
            <w:r>
              <w:rPr>
                <w:sz w:val="20"/>
                <w:szCs w:val="20"/>
              </w:rPr>
              <w:t xml:space="preserve">Náhradní díly (viz. </w:t>
            </w:r>
            <w:r>
              <w:rPr>
                <w:sz w:val="20"/>
                <w:szCs w:val="20"/>
              </w:rPr>
              <w:t>cenová nabídka)</w:t>
            </w:r>
          </w:p>
        </w:tc>
        <w:tc>
          <w:tcPr>
            <w:tcW w:w="1704" w:type="dxa"/>
            <w:tcBorders>
              <w:top w:val="single" w:sz="4" w:space="0" w:color="auto"/>
              <w:left w:val="single" w:sz="4" w:space="0" w:color="auto"/>
            </w:tcBorders>
            <w:shd w:val="clear" w:color="auto" w:fill="FFFFFF"/>
            <w:vAlign w:val="bottom"/>
          </w:tcPr>
          <w:p w14:paraId="0C020F6F" w14:textId="77777777" w:rsidR="007D25D2" w:rsidRDefault="00CD227D">
            <w:pPr>
              <w:pStyle w:val="Jin0"/>
              <w:shd w:val="clear" w:color="auto" w:fill="auto"/>
              <w:spacing w:after="0"/>
              <w:jc w:val="center"/>
              <w:rPr>
                <w:sz w:val="20"/>
                <w:szCs w:val="20"/>
              </w:rPr>
            </w:pPr>
            <w:r>
              <w:rPr>
                <w:sz w:val="20"/>
                <w:szCs w:val="20"/>
              </w:rPr>
              <w:t>1sad</w:t>
            </w:r>
          </w:p>
        </w:tc>
        <w:tc>
          <w:tcPr>
            <w:tcW w:w="3293" w:type="dxa"/>
            <w:tcBorders>
              <w:top w:val="single" w:sz="4" w:space="0" w:color="auto"/>
              <w:left w:val="single" w:sz="4" w:space="0" w:color="auto"/>
              <w:right w:val="single" w:sz="4" w:space="0" w:color="auto"/>
            </w:tcBorders>
            <w:shd w:val="clear" w:color="auto" w:fill="FFFFFF"/>
            <w:vAlign w:val="bottom"/>
          </w:tcPr>
          <w:p w14:paraId="4616DF47" w14:textId="77777777" w:rsidR="007D25D2" w:rsidRDefault="00CD227D">
            <w:pPr>
              <w:pStyle w:val="Jin0"/>
              <w:shd w:val="clear" w:color="auto" w:fill="auto"/>
              <w:spacing w:after="0"/>
              <w:jc w:val="center"/>
              <w:rPr>
                <w:sz w:val="20"/>
                <w:szCs w:val="20"/>
              </w:rPr>
            </w:pPr>
            <w:r>
              <w:rPr>
                <w:sz w:val="20"/>
                <w:szCs w:val="20"/>
              </w:rPr>
              <w:t>198 772,49</w:t>
            </w:r>
          </w:p>
        </w:tc>
      </w:tr>
      <w:tr w:rsidR="007D25D2" w14:paraId="0057FBA2" w14:textId="77777777">
        <w:tblPrEx>
          <w:tblCellMar>
            <w:top w:w="0" w:type="dxa"/>
            <w:bottom w:w="0" w:type="dxa"/>
          </w:tblCellMar>
        </w:tblPrEx>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tcPr>
          <w:p w14:paraId="3C6EA608" w14:textId="77777777" w:rsidR="007D25D2" w:rsidRDefault="00CD227D">
            <w:pPr>
              <w:pStyle w:val="Jin0"/>
              <w:shd w:val="clear" w:color="auto" w:fill="auto"/>
              <w:spacing w:after="0"/>
              <w:jc w:val="center"/>
              <w:rPr>
                <w:sz w:val="20"/>
                <w:szCs w:val="20"/>
              </w:rPr>
            </w:pPr>
            <w:r>
              <w:rPr>
                <w:b/>
                <w:bCs/>
                <w:sz w:val="20"/>
                <w:szCs w:val="20"/>
              </w:rPr>
              <w:t>Cena celkem</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14:paraId="7BE44C81" w14:textId="77777777" w:rsidR="007D25D2" w:rsidRDefault="00CD227D">
            <w:pPr>
              <w:pStyle w:val="Jin0"/>
              <w:shd w:val="clear" w:color="auto" w:fill="auto"/>
              <w:spacing w:after="0"/>
              <w:jc w:val="center"/>
              <w:rPr>
                <w:sz w:val="20"/>
                <w:szCs w:val="20"/>
              </w:rPr>
            </w:pPr>
            <w:r>
              <w:rPr>
                <w:b/>
                <w:bCs/>
                <w:sz w:val="20"/>
                <w:szCs w:val="20"/>
              </w:rPr>
              <w:t>198 772,49</w:t>
            </w:r>
          </w:p>
        </w:tc>
      </w:tr>
    </w:tbl>
    <w:p w14:paraId="4A5D389D" w14:textId="77777777" w:rsidR="007D25D2" w:rsidRDefault="007D25D2">
      <w:pPr>
        <w:spacing w:after="459" w:line="1" w:lineRule="exact"/>
      </w:pPr>
    </w:p>
    <w:p w14:paraId="7551B2CE" w14:textId="77777777" w:rsidR="007D25D2" w:rsidRDefault="00CD227D">
      <w:pPr>
        <w:pStyle w:val="Zkladntext1"/>
        <w:shd w:val="clear" w:color="auto" w:fill="auto"/>
        <w:ind w:firstLine="620"/>
      </w:pPr>
      <w:r>
        <w:rPr>
          <w:b/>
          <w:bCs/>
        </w:rPr>
        <w:t xml:space="preserve">TERMÍN DODÁVKY: </w:t>
      </w:r>
      <w:r>
        <w:t>31.12. 2023</w:t>
      </w:r>
    </w:p>
    <w:p w14:paraId="5A4573E8" w14:textId="77777777" w:rsidR="007D25D2" w:rsidRDefault="00CD227D">
      <w:pPr>
        <w:pStyle w:val="Zkladntext1"/>
        <w:shd w:val="clear" w:color="auto" w:fill="auto"/>
        <w:ind w:firstLine="620"/>
      </w:pPr>
      <w:r>
        <w:rPr>
          <w:b/>
          <w:bCs/>
        </w:rPr>
        <w:t xml:space="preserve">Způsob dopravy: </w:t>
      </w:r>
      <w:r>
        <w:t>Dodavatelsky</w:t>
      </w:r>
    </w:p>
    <w:p w14:paraId="357C7ADA" w14:textId="77777777" w:rsidR="007D25D2" w:rsidRDefault="00CD227D">
      <w:pPr>
        <w:pStyle w:val="Zkladntext1"/>
        <w:shd w:val="clear" w:color="auto" w:fill="auto"/>
        <w:spacing w:after="400"/>
        <w:ind w:firstLine="620"/>
      </w:pPr>
      <w:r>
        <w:rPr>
          <w:b/>
          <w:bCs/>
        </w:rPr>
        <w:t xml:space="preserve">Místo dodání: </w:t>
      </w:r>
      <w:r>
        <w:t>CM Třebíč, Hrotovická 1102, 674 01 Třebíč</w:t>
      </w:r>
    </w:p>
    <w:p w14:paraId="0381C26F" w14:textId="77777777" w:rsidR="007D25D2" w:rsidRDefault="00CD227D">
      <w:pPr>
        <w:pStyle w:val="Nadpis20"/>
        <w:keepNext/>
        <w:keepLines/>
        <w:shd w:val="clear" w:color="auto" w:fill="auto"/>
        <w:ind w:firstLine="620"/>
        <w:jc w:val="both"/>
      </w:pPr>
      <w:bookmarkStart w:id="4" w:name="bookmark4"/>
      <w:bookmarkStart w:id="5" w:name="bookmark5"/>
      <w:r>
        <w:t>Platební podmínky:</w:t>
      </w:r>
      <w:bookmarkEnd w:id="4"/>
      <w:bookmarkEnd w:id="5"/>
    </w:p>
    <w:p w14:paraId="240CC982" w14:textId="77777777" w:rsidR="007D25D2" w:rsidRDefault="00CD227D">
      <w:pPr>
        <w:pStyle w:val="Zkladntext1"/>
        <w:numPr>
          <w:ilvl w:val="0"/>
          <w:numId w:val="1"/>
        </w:numPr>
        <w:shd w:val="clear" w:color="auto" w:fill="auto"/>
        <w:tabs>
          <w:tab w:val="left" w:pos="1057"/>
        </w:tabs>
        <w:ind w:left="1040" w:hanging="380"/>
      </w:pPr>
      <w:r>
        <w:t xml:space="preserve">Kupní cena bude uhrazena na základě vystavené faktury. V </w:t>
      </w:r>
      <w:r>
        <w:t xml:space="preserve">případě prodlení se kupující zavazuje zaplatit prodávajícímu smluvní pokutu ve výši </w:t>
      </w:r>
      <w:proofErr w:type="gramStart"/>
      <w:r>
        <w:t>0,2%</w:t>
      </w:r>
      <w:proofErr w:type="gramEnd"/>
      <w:r>
        <w:t xml:space="preserve">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199B4803" w14:textId="77777777" w:rsidR="007D25D2" w:rsidRDefault="00CD227D">
      <w:pPr>
        <w:pStyle w:val="Zkladntext1"/>
        <w:numPr>
          <w:ilvl w:val="0"/>
          <w:numId w:val="1"/>
        </w:numPr>
        <w:shd w:val="clear" w:color="auto" w:fill="auto"/>
        <w:tabs>
          <w:tab w:val="left" w:pos="1057"/>
        </w:tabs>
        <w:ind w:left="1040" w:hanging="380"/>
      </w:pPr>
      <w:r>
        <w:t xml:space="preserve">Úhrada ceny dodávek bude prováděna bezhotovostně v CZK. Faktura bude obsahovat veškeré náležitosti daňového dokladu dle platných právních předpisů. Splatnost faktury je </w:t>
      </w:r>
      <w:r>
        <w:rPr>
          <w:b/>
          <w:bCs/>
        </w:rPr>
        <w:t xml:space="preserve">30 </w:t>
      </w:r>
      <w:r>
        <w:t xml:space="preserve">dní od data </w:t>
      </w:r>
      <w:r>
        <w:t>jejího doručení.</w:t>
      </w:r>
    </w:p>
    <w:p w14:paraId="75264F03" w14:textId="77777777" w:rsidR="007D25D2" w:rsidRDefault="00CD227D">
      <w:pPr>
        <w:pStyle w:val="Zkladntext1"/>
        <w:numPr>
          <w:ilvl w:val="0"/>
          <w:numId w:val="1"/>
        </w:numPr>
        <w:shd w:val="clear" w:color="auto" w:fill="auto"/>
        <w:tabs>
          <w:tab w:val="left" w:pos="1017"/>
        </w:tabs>
        <w:ind w:firstLine="620"/>
      </w:pPr>
      <w:r>
        <w:t>Zboží přechází do vlastnictví kupujícího až po jeho zaplacení prodávajícímu.</w:t>
      </w:r>
    </w:p>
    <w:p w14:paraId="59B22192" w14:textId="77777777" w:rsidR="007D25D2" w:rsidRDefault="00CD227D">
      <w:pPr>
        <w:pStyle w:val="Nadpis20"/>
        <w:keepNext/>
        <w:keepLines/>
        <w:shd w:val="clear" w:color="auto" w:fill="auto"/>
        <w:ind w:firstLine="620"/>
        <w:jc w:val="both"/>
      </w:pPr>
      <w:bookmarkStart w:id="6" w:name="bookmark6"/>
      <w:bookmarkStart w:id="7" w:name="bookmark7"/>
      <w:r>
        <w:t>Další ujednání:</w:t>
      </w:r>
      <w:bookmarkEnd w:id="6"/>
      <w:bookmarkEnd w:id="7"/>
    </w:p>
    <w:p w14:paraId="21BEC511" w14:textId="77777777" w:rsidR="007D25D2" w:rsidRDefault="00CD227D">
      <w:pPr>
        <w:pStyle w:val="Zkladntext1"/>
        <w:numPr>
          <w:ilvl w:val="0"/>
          <w:numId w:val="1"/>
        </w:numPr>
        <w:shd w:val="clear" w:color="auto" w:fill="auto"/>
        <w:tabs>
          <w:tab w:val="left" w:pos="1057"/>
        </w:tabs>
        <w:ind w:left="1040" w:hanging="38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2E9AEDA6" w14:textId="77777777" w:rsidR="007D25D2" w:rsidRDefault="00CD227D">
      <w:pPr>
        <w:pStyle w:val="Zkladntext1"/>
        <w:numPr>
          <w:ilvl w:val="0"/>
          <w:numId w:val="1"/>
        </w:numPr>
        <w:shd w:val="clear" w:color="auto" w:fill="auto"/>
        <w:tabs>
          <w:tab w:val="left" w:pos="1040"/>
        </w:tabs>
        <w:ind w:left="1040" w:hanging="360"/>
        <w:jc w:val="both"/>
      </w:pPr>
      <w:r>
        <w:t xml:space="preserve">Prodávající se zavazuje, že nebude plnění předmětu díla, tak jak je definováno touto Smlouvou, </w:t>
      </w:r>
      <w:r>
        <w:lastRenderedPageBreak/>
        <w:t>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w:t>
      </w:r>
      <w:r>
        <w:t>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w:t>
      </w:r>
      <w:r>
        <w:t>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w:t>
      </w:r>
      <w:r>
        <w:t>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w:t>
      </w:r>
      <w:r>
        <w:t>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w:t>
      </w:r>
      <w:r>
        <w:t>acovníků plnící předmět Smlouvy, přičemž Prodávající je povinen tuto kontrolu umožnit, strpět a poskytnout Kupujícímu veškerou nezbytnou součinnost k jejímu provedení.</w:t>
      </w:r>
    </w:p>
    <w:p w14:paraId="089BD64B" w14:textId="77777777" w:rsidR="007D25D2" w:rsidRDefault="00CD227D">
      <w:pPr>
        <w:pStyle w:val="Zkladntext1"/>
        <w:numPr>
          <w:ilvl w:val="0"/>
          <w:numId w:val="1"/>
        </w:numPr>
        <w:shd w:val="clear" w:color="auto" w:fill="auto"/>
        <w:tabs>
          <w:tab w:val="left" w:pos="1040"/>
        </w:tabs>
        <w:ind w:left="104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D78BEAE" w14:textId="77777777" w:rsidR="007D25D2" w:rsidRDefault="00CD227D">
      <w:pPr>
        <w:pStyle w:val="Zkladntext1"/>
        <w:numPr>
          <w:ilvl w:val="0"/>
          <w:numId w:val="1"/>
        </w:numPr>
        <w:shd w:val="clear" w:color="auto" w:fill="auto"/>
        <w:tabs>
          <w:tab w:val="left" w:pos="1040"/>
        </w:tabs>
        <w:spacing w:after="100"/>
        <w:ind w:left="1040" w:hanging="360"/>
        <w:jc w:val="both"/>
      </w:pPr>
      <w:r>
        <w:t xml:space="preserve">Prodávající se zavazuje v rámci plnění této Smlouvy nevyužívat v rozsahu vyšším než 10% ceny </w:t>
      </w:r>
      <w:r>
        <w:t>poddodavatele, který je:</w:t>
      </w:r>
    </w:p>
    <w:p w14:paraId="7C380554" w14:textId="77777777" w:rsidR="007D25D2" w:rsidRDefault="00CD227D">
      <w:pPr>
        <w:pStyle w:val="Zkladntext1"/>
        <w:numPr>
          <w:ilvl w:val="0"/>
          <w:numId w:val="2"/>
        </w:numPr>
        <w:shd w:val="clear" w:color="auto" w:fill="auto"/>
        <w:tabs>
          <w:tab w:val="left" w:pos="1562"/>
        </w:tabs>
        <w:spacing w:after="100"/>
        <w:ind w:left="1140"/>
      </w:pPr>
      <w:r>
        <w:t>fyzickou či právnickou osobou nebo subjektem či orgánem se sídlem v Rusku,</w:t>
      </w:r>
    </w:p>
    <w:p w14:paraId="0C316BD8" w14:textId="77777777" w:rsidR="007D25D2" w:rsidRDefault="00CD227D">
      <w:pPr>
        <w:pStyle w:val="Zkladntext1"/>
        <w:numPr>
          <w:ilvl w:val="0"/>
          <w:numId w:val="2"/>
        </w:numPr>
        <w:shd w:val="clear" w:color="auto" w:fill="auto"/>
        <w:tabs>
          <w:tab w:val="left" w:pos="1562"/>
        </w:tabs>
        <w:spacing w:after="100"/>
        <w:ind w:left="1560" w:hanging="420"/>
        <w:jc w:val="both"/>
      </w:pPr>
      <w:r>
        <w:t>právnickou osobou, subjektem nebo orgánem, který je z více než 50 % přímo či nepřímo vlastněn některým ze subjektů uvedených v písmeni a) tohoto odstavce, nebo</w:t>
      </w:r>
    </w:p>
    <w:p w14:paraId="5F02E88D" w14:textId="77777777" w:rsidR="007D25D2" w:rsidRDefault="00CD227D">
      <w:pPr>
        <w:pStyle w:val="Zkladntext1"/>
        <w:numPr>
          <w:ilvl w:val="0"/>
          <w:numId w:val="2"/>
        </w:numPr>
        <w:shd w:val="clear" w:color="auto" w:fill="auto"/>
        <w:tabs>
          <w:tab w:val="left" w:pos="1562"/>
        </w:tabs>
        <w:spacing w:after="100"/>
        <w:ind w:left="1560" w:hanging="420"/>
        <w:jc w:val="both"/>
      </w:pPr>
      <w:r>
        <w:t>fyzickou nebo právnickou osobou, subjektem nebo orgánem, který jedná jménem nebo na pokyn některého ze subjektů uvedených v písmeni a) nebo b) tohoto odstavce.</w:t>
      </w:r>
    </w:p>
    <w:p w14:paraId="0DA05413" w14:textId="77777777" w:rsidR="007D25D2" w:rsidRDefault="00CD227D">
      <w:pPr>
        <w:pStyle w:val="Zkladntext1"/>
        <w:numPr>
          <w:ilvl w:val="0"/>
          <w:numId w:val="1"/>
        </w:numPr>
        <w:shd w:val="clear" w:color="auto" w:fill="auto"/>
        <w:tabs>
          <w:tab w:val="left" w:pos="1040"/>
        </w:tabs>
        <w:ind w:left="10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0E5829CC" w14:textId="533064EF" w:rsidR="00CD227D" w:rsidRDefault="00CD227D" w:rsidP="00CD227D">
      <w:pPr>
        <w:pStyle w:val="Zkladntext1"/>
        <w:numPr>
          <w:ilvl w:val="0"/>
          <w:numId w:val="1"/>
        </w:numPr>
        <w:shd w:val="clear" w:color="auto" w:fill="auto"/>
        <w:tabs>
          <w:tab w:val="left" w:pos="1040"/>
        </w:tabs>
        <w:spacing w:after="180"/>
        <w:ind w:left="1040" w:hanging="360"/>
        <w:jc w:val="both"/>
      </w:pPr>
      <w:r>
        <w:t>Dojde-li ze strany Prodávajícího k porušení ustanovení dle odst. 6 a 7 má Kupující právo od smlouvy odstoupit.</w:t>
      </w:r>
      <w:r>
        <w:br w:type="page"/>
      </w:r>
    </w:p>
    <w:p w14:paraId="7B8BE99D" w14:textId="77777777" w:rsidR="007D25D2" w:rsidRDefault="00CD227D">
      <w:pPr>
        <w:pStyle w:val="Zkladntext1"/>
        <w:numPr>
          <w:ilvl w:val="0"/>
          <w:numId w:val="1"/>
        </w:numPr>
        <w:shd w:val="clear" w:color="auto" w:fill="auto"/>
        <w:tabs>
          <w:tab w:val="left" w:pos="1137"/>
        </w:tabs>
        <w:ind w:left="1040" w:hanging="360"/>
        <w:jc w:val="both"/>
      </w:pPr>
      <w:r>
        <w:lastRenderedPageBreak/>
        <w:t>Prodávající prohlašuje, že neobchoduje se sankcionovaným zbožím, které se nachází v Rusku nebo Bělorusku či z Ruska nebo Běloruska pochází a nenabízí takové zboží v rámci plnění Smlouvy.</w:t>
      </w:r>
    </w:p>
    <w:p w14:paraId="418E28F1" w14:textId="77777777" w:rsidR="007D25D2" w:rsidRDefault="00CD227D">
      <w:pPr>
        <w:pStyle w:val="Zkladntext1"/>
        <w:numPr>
          <w:ilvl w:val="0"/>
          <w:numId w:val="1"/>
        </w:numPr>
        <w:shd w:val="clear" w:color="auto" w:fill="auto"/>
        <w:tabs>
          <w:tab w:val="left" w:pos="1137"/>
        </w:tabs>
        <w:ind w:left="104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https://www.financnianalytickyurad.cz/files/20220412- ukr-blr.xlsx</w:t>
        </w:r>
      </w:hyperlink>
      <w:r>
        <w:t>.</w:t>
      </w:r>
    </w:p>
    <w:p w14:paraId="05C5779A" w14:textId="77777777" w:rsidR="007D25D2" w:rsidRDefault="00CD227D">
      <w:pPr>
        <w:pStyle w:val="Zkladntext1"/>
        <w:numPr>
          <w:ilvl w:val="0"/>
          <w:numId w:val="1"/>
        </w:numPr>
        <w:shd w:val="clear" w:color="auto" w:fill="auto"/>
        <w:tabs>
          <w:tab w:val="left" w:pos="1137"/>
        </w:tabs>
        <w:spacing w:after="360"/>
        <w:ind w:left="1040" w:hanging="36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0389FE74" w14:textId="77777777" w:rsidR="007D25D2" w:rsidRDefault="00CD227D">
      <w:pPr>
        <w:pStyle w:val="Zkladntext1"/>
        <w:numPr>
          <w:ilvl w:val="0"/>
          <w:numId w:val="1"/>
        </w:numPr>
        <w:shd w:val="clear" w:color="auto" w:fill="auto"/>
        <w:tabs>
          <w:tab w:val="left" w:pos="1137"/>
        </w:tabs>
        <w:ind w:left="1040" w:hanging="360"/>
        <w:jc w:val="both"/>
      </w:pPr>
      <w:r>
        <w:t xml:space="preserve">Tato smlouva nabývá </w:t>
      </w:r>
      <w:r>
        <w:t>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5FF361C2" w14:textId="77777777" w:rsidR="007D25D2" w:rsidRDefault="00CD227D">
      <w:pPr>
        <w:pStyle w:val="Zkladntext1"/>
        <w:numPr>
          <w:ilvl w:val="0"/>
          <w:numId w:val="1"/>
        </w:numPr>
        <w:shd w:val="clear" w:color="auto" w:fill="auto"/>
        <w:tabs>
          <w:tab w:val="left" w:pos="1137"/>
        </w:tabs>
        <w:ind w:left="1040" w:hanging="360"/>
        <w:jc w:val="both"/>
      </w:pPr>
      <w:r>
        <w:t>Smlouva se vyhotovuje v elektronické podobě, přičemž obě smluvní strany obdrží její elektronický originál.</w:t>
      </w:r>
    </w:p>
    <w:p w14:paraId="16FA4378" w14:textId="77777777" w:rsidR="007D25D2" w:rsidRDefault="00CD227D">
      <w:pPr>
        <w:pStyle w:val="Zkladntext1"/>
        <w:numPr>
          <w:ilvl w:val="0"/>
          <w:numId w:val="1"/>
        </w:numPr>
        <w:shd w:val="clear" w:color="auto" w:fill="auto"/>
        <w:tabs>
          <w:tab w:val="left" w:pos="1137"/>
        </w:tabs>
        <w:ind w:left="104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19FB0CF7" w14:textId="77777777" w:rsidR="007D25D2" w:rsidRDefault="00CD227D">
      <w:pPr>
        <w:pStyle w:val="Zkladntext1"/>
        <w:numPr>
          <w:ilvl w:val="0"/>
          <w:numId w:val="1"/>
        </w:numPr>
        <w:shd w:val="clear" w:color="auto" w:fill="auto"/>
        <w:tabs>
          <w:tab w:val="left" w:pos="1137"/>
        </w:tabs>
        <w:ind w:firstLine="680"/>
      </w:pPr>
      <w:r>
        <w:t xml:space="preserve">Smlouva je </w:t>
      </w:r>
      <w:r>
        <w:rPr>
          <w:b/>
          <w:bCs/>
        </w:rPr>
        <w:t xml:space="preserve">účinná </w:t>
      </w:r>
      <w:r>
        <w:t>dnem jejího uveřejnění v registru smluv.</w:t>
      </w:r>
    </w:p>
    <w:p w14:paraId="4F2D2650" w14:textId="77777777" w:rsidR="007D25D2" w:rsidRDefault="00CD227D">
      <w:pPr>
        <w:pStyle w:val="Zkladntext1"/>
        <w:numPr>
          <w:ilvl w:val="0"/>
          <w:numId w:val="1"/>
        </w:numPr>
        <w:shd w:val="clear" w:color="auto" w:fill="auto"/>
        <w:tabs>
          <w:tab w:val="left" w:pos="1137"/>
        </w:tabs>
        <w:ind w:left="1040" w:hanging="360"/>
        <w:jc w:val="both"/>
      </w:pPr>
      <w:r>
        <w:t>Smlouvu lze měnit či doplňovat pouze po vzájemné dohodě účastníků smlouvy, a to pouze v písemné formě.</w:t>
      </w:r>
    </w:p>
    <w:p w14:paraId="1223A8F3" w14:textId="77777777" w:rsidR="007D25D2" w:rsidRDefault="00CD227D">
      <w:pPr>
        <w:pStyle w:val="Zkladntext1"/>
        <w:numPr>
          <w:ilvl w:val="0"/>
          <w:numId w:val="1"/>
        </w:numPr>
        <w:shd w:val="clear" w:color="auto" w:fill="auto"/>
        <w:tabs>
          <w:tab w:val="left" w:pos="1137"/>
        </w:tabs>
        <w:ind w:left="104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7D153C9A" w14:textId="77777777" w:rsidR="007D25D2" w:rsidRDefault="00CD227D">
      <w:pPr>
        <w:pStyle w:val="Zkladntext1"/>
        <w:numPr>
          <w:ilvl w:val="0"/>
          <w:numId w:val="1"/>
        </w:numPr>
        <w:shd w:val="clear" w:color="auto" w:fill="auto"/>
        <w:tabs>
          <w:tab w:val="left" w:pos="1137"/>
        </w:tabs>
        <w:ind w:firstLine="680"/>
      </w:pPr>
      <w:r>
        <w:t>Nedílnou součástí Smlouvy je následující příloha:</w:t>
      </w:r>
    </w:p>
    <w:p w14:paraId="32C2E758" w14:textId="77777777" w:rsidR="007D25D2" w:rsidRDefault="00CD227D">
      <w:pPr>
        <w:pStyle w:val="Nadpis20"/>
        <w:keepNext/>
        <w:keepLines/>
        <w:shd w:val="clear" w:color="auto" w:fill="auto"/>
        <w:spacing w:after="240"/>
        <w:ind w:firstLine="800"/>
      </w:pPr>
      <w:bookmarkStart w:id="8" w:name="bookmark8"/>
      <w:bookmarkStart w:id="9" w:name="bookmark9"/>
      <w:r>
        <w:rPr>
          <w:b w:val="0"/>
          <w:bCs w:val="0"/>
        </w:rPr>
        <w:t>- Cenová nabídka „</w:t>
      </w:r>
      <w:r>
        <w:t>dodávka olejových filtrů a náhradních dílů na opravu vozidel IVECO “</w:t>
      </w:r>
      <w:bookmarkEnd w:id="8"/>
      <w:bookmarkEnd w:id="9"/>
    </w:p>
    <w:p w14:paraId="7A31D722" w14:textId="77777777" w:rsidR="007D25D2" w:rsidRDefault="00CD227D">
      <w:pPr>
        <w:pStyle w:val="Zkladntext1"/>
        <w:shd w:val="clear" w:color="auto" w:fill="auto"/>
        <w:spacing w:after="360"/>
        <w:ind w:left="420"/>
        <w:jc w:val="both"/>
        <w:rPr>
          <w:sz w:val="20"/>
          <w:szCs w:val="20"/>
        </w:r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65172E15" w14:textId="77777777" w:rsidR="007D25D2" w:rsidRDefault="00CD227D">
      <w:pPr>
        <w:pStyle w:val="Zkladntext1"/>
        <w:shd w:val="clear" w:color="auto" w:fill="auto"/>
        <w:spacing w:after="500"/>
        <w:ind w:firstLine="420"/>
      </w:pPr>
      <w:r>
        <w:t>V Říčanech, dne: viz podpis V Jihlavě, dne: viz podpis</w:t>
      </w:r>
    </w:p>
    <w:p w14:paraId="454FC9D9" w14:textId="3FDD0E9B" w:rsidR="007D25D2" w:rsidRDefault="00CD227D">
      <w:pPr>
        <w:pStyle w:val="Zkladntext1"/>
        <w:shd w:val="clear" w:color="auto" w:fill="auto"/>
        <w:spacing w:after="1000"/>
        <w:ind w:firstLine="420"/>
      </w:pPr>
      <w:r>
        <w:t xml:space="preserve">Prodávající: </w:t>
      </w:r>
      <w:r>
        <w:tab/>
      </w:r>
      <w:r>
        <w:tab/>
      </w:r>
      <w:r>
        <w:tab/>
      </w:r>
      <w:r>
        <w:tab/>
      </w:r>
      <w:r>
        <w:tab/>
      </w:r>
      <w:r>
        <w:tab/>
      </w:r>
      <w:r>
        <w:t>Kupující</w:t>
      </w:r>
    </w:p>
    <w:p w14:paraId="20FF6B17" w14:textId="3A3A8E97" w:rsidR="007D25D2" w:rsidRDefault="00CD227D" w:rsidP="00CD227D">
      <w:pPr>
        <w:pStyle w:val="Zkladntext1"/>
        <w:shd w:val="clear" w:color="auto" w:fill="auto"/>
        <w:spacing w:after="0"/>
      </w:pPr>
      <w:r>
        <w:rPr>
          <w:noProof/>
        </w:rPr>
        <mc:AlternateContent>
          <mc:Choice Requires="wps">
            <w:drawing>
              <wp:anchor distT="0" distB="0" distL="114300" distR="114300" simplePos="0" relativeHeight="125829378" behindDoc="0" locked="0" layoutInCell="1" allowOverlap="1" wp14:anchorId="2E88AEAF" wp14:editId="4CA24478">
                <wp:simplePos x="0" y="0"/>
                <wp:positionH relativeFrom="page">
                  <wp:posOffset>871855</wp:posOffset>
                </wp:positionH>
                <wp:positionV relativeFrom="paragraph">
                  <wp:posOffset>12700</wp:posOffset>
                </wp:positionV>
                <wp:extent cx="1393190" cy="5060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93190" cy="506095"/>
                        </a:xfrm>
                        <a:prstGeom prst="rect">
                          <a:avLst/>
                        </a:prstGeom>
                        <a:noFill/>
                      </wps:spPr>
                      <wps:txbx>
                        <w:txbxContent>
                          <w:p w14:paraId="78B698E4" w14:textId="77777777" w:rsidR="007D25D2" w:rsidRDefault="00CD227D">
                            <w:pPr>
                              <w:pStyle w:val="Zkladntext1"/>
                              <w:shd w:val="clear" w:color="auto" w:fill="auto"/>
                              <w:spacing w:after="0"/>
                            </w:pPr>
                            <w:r>
                              <w:t>Jiřina Vomelová člen představenstva PROFI AUTO CZ a.s.</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650000000000006pt;margin-top:1.pt;width:109.7pt;height:39.8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Jiřina Vomelová člen představenstva PROFI AUTO CZ a.s.</w:t>
                      </w:r>
                    </w:p>
                  </w:txbxContent>
                </v:textbox>
                <w10:wrap type="square" side="right" anchorx="page"/>
              </v:shape>
            </w:pict>
          </mc:Fallback>
        </mc:AlternateContent>
      </w:r>
      <w:r>
        <w:t xml:space="preserve">                                          </w:t>
      </w:r>
      <w:r>
        <w:t>Ing. Radovan Necid</w:t>
      </w:r>
    </w:p>
    <w:p w14:paraId="01BC225B" w14:textId="2C5462D3" w:rsidR="007D25D2" w:rsidRDefault="00CD227D">
      <w:pPr>
        <w:pStyle w:val="Zkladntext1"/>
        <w:shd w:val="clear" w:color="auto" w:fill="auto"/>
        <w:spacing w:after="0"/>
        <w:ind w:left="5320" w:hanging="2780"/>
      </w:pPr>
      <w:r>
        <w:t xml:space="preserve">                                           </w:t>
      </w:r>
      <w:r>
        <w:t>ř</w:t>
      </w:r>
      <w:r>
        <w:t>editel organizace</w:t>
      </w:r>
    </w:p>
    <w:p w14:paraId="7C25C463" w14:textId="2FEB896A" w:rsidR="00CD227D" w:rsidRDefault="00CD227D">
      <w:pPr>
        <w:pStyle w:val="Zkladntext1"/>
        <w:shd w:val="clear" w:color="auto" w:fill="auto"/>
        <w:ind w:left="5320" w:hanging="2780"/>
      </w:pPr>
      <w:r>
        <w:t xml:space="preserve">                                           </w:t>
      </w:r>
      <w:r>
        <w:t>Krajská správa a údržba silnic Vysočiny</w:t>
      </w:r>
      <w:r>
        <w:t>,</w:t>
      </w:r>
      <w:r>
        <w:t xml:space="preserve"> </w:t>
      </w:r>
    </w:p>
    <w:p w14:paraId="297EBE19" w14:textId="05943329" w:rsidR="007D25D2" w:rsidRDefault="00CD227D" w:rsidP="00CD227D">
      <w:pPr>
        <w:pStyle w:val="Zkladntext1"/>
        <w:shd w:val="clear" w:color="auto" w:fill="auto"/>
        <w:ind w:left="2540"/>
        <w:sectPr w:rsidR="007D25D2">
          <w:pgSz w:w="11900" w:h="16840"/>
          <w:pgMar w:top="238" w:right="702" w:bottom="1264" w:left="965" w:header="0" w:footer="3" w:gutter="0"/>
          <w:pgNumType w:start="1"/>
          <w:cols w:space="720"/>
          <w:noEndnote/>
          <w:docGrid w:linePitch="360"/>
        </w:sectPr>
      </w:pPr>
      <w:r>
        <w:t xml:space="preserve">                                                 </w:t>
      </w:r>
      <w:r>
        <w:t>příspěvková organizace</w:t>
      </w:r>
    </w:p>
    <w:p w14:paraId="7E4F9208" w14:textId="77777777" w:rsidR="007D25D2" w:rsidRDefault="00CD227D">
      <w:pPr>
        <w:pStyle w:val="Nadpis20"/>
        <w:keepNext/>
        <w:keepLines/>
        <w:framePr w:w="8947" w:h="317" w:wrap="none" w:hAnchor="page" w:x="1384" w:y="1"/>
        <w:shd w:val="clear" w:color="auto" w:fill="auto"/>
        <w:ind w:firstLine="0"/>
        <w:rPr>
          <w:sz w:val="24"/>
          <w:szCs w:val="24"/>
        </w:rPr>
      </w:pPr>
      <w:bookmarkStart w:id="10" w:name="bookmark10"/>
      <w:bookmarkStart w:id="11" w:name="bookmark11"/>
      <w:r>
        <w:rPr>
          <w:rFonts w:ascii="Times New Roman" w:eastAsia="Times New Roman" w:hAnsi="Times New Roman" w:cs="Times New Roman"/>
          <w:b w:val="0"/>
          <w:bCs w:val="0"/>
          <w:sz w:val="24"/>
          <w:szCs w:val="24"/>
        </w:rPr>
        <w:lastRenderedPageBreak/>
        <w:t>Cenová nabídka „</w:t>
      </w:r>
      <w:r>
        <w:t>dodávka olejových filtrů a náhradních dílů na opravu vozidel IVECO</w:t>
      </w:r>
      <w:r>
        <w:rPr>
          <w:rFonts w:ascii="Times New Roman" w:eastAsia="Times New Roman" w:hAnsi="Times New Roman" w:cs="Times New Roman"/>
          <w:b w:val="0"/>
          <w:bCs w:val="0"/>
          <w:sz w:val="24"/>
          <w:szCs w:val="24"/>
        </w:rPr>
        <w:t>“</w:t>
      </w:r>
      <w:bookmarkEnd w:id="10"/>
      <w:bookmarkEnd w:id="11"/>
    </w:p>
    <w:p w14:paraId="4DA242A7" w14:textId="77777777" w:rsidR="007D25D2" w:rsidRDefault="00CD227D">
      <w:pPr>
        <w:pStyle w:val="Titulekobrzku0"/>
        <w:framePr w:w="1306" w:h="173" w:wrap="none" w:hAnchor="page" w:x="3270" w:y="2070"/>
        <w:shd w:val="clear" w:color="auto" w:fill="auto"/>
        <w:rPr>
          <w:sz w:val="12"/>
          <w:szCs w:val="12"/>
        </w:rPr>
      </w:pPr>
      <w:r>
        <w:rPr>
          <w:b/>
          <w:bCs/>
          <w:i w:val="0"/>
          <w:iCs w:val="0"/>
          <w:color w:val="1E1D20"/>
          <w:sz w:val="12"/>
          <w:szCs w:val="12"/>
        </w:rPr>
        <w:t>PROFI AUTO CZ A.S.</w:t>
      </w:r>
    </w:p>
    <w:p w14:paraId="64E3E359" w14:textId="77777777" w:rsidR="007D25D2" w:rsidRDefault="00CD227D">
      <w:pPr>
        <w:pStyle w:val="Titulekobrzku0"/>
        <w:framePr w:w="1109" w:h="163" w:wrap="none" w:hAnchor="page" w:x="3256" w:y="3879"/>
        <w:shd w:val="clear" w:color="auto" w:fill="auto"/>
        <w:rPr>
          <w:sz w:val="8"/>
          <w:szCs w:val="8"/>
        </w:rPr>
      </w:pPr>
      <w:hyperlink r:id="rId8" w:history="1">
        <w:r>
          <w:rPr>
            <w:b/>
            <w:bCs/>
            <w:i w:val="0"/>
            <w:iCs w:val="0"/>
            <w:sz w:val="8"/>
            <w:szCs w:val="8"/>
            <w:lang w:val="en-US" w:eastAsia="en-US" w:bidi="en-US"/>
          </w:rPr>
          <w:t>prijem@proflautoc2.cz</w:t>
        </w:r>
      </w:hyperlink>
    </w:p>
    <w:p w14:paraId="1595AFA4" w14:textId="77777777" w:rsidR="007D25D2" w:rsidRDefault="00CD227D">
      <w:pPr>
        <w:pStyle w:val="Titulekobrzku0"/>
        <w:framePr w:w="538" w:h="154" w:wrap="none" w:hAnchor="page" w:x="2325" w:y="4321"/>
        <w:shd w:val="clear" w:color="auto" w:fill="auto"/>
      </w:pPr>
      <w:r>
        <w:t>29.5.2000</w:t>
      </w:r>
    </w:p>
    <w:p w14:paraId="2A7FE60B" w14:textId="77777777" w:rsidR="007D25D2" w:rsidRDefault="00CD227D">
      <w:pPr>
        <w:pStyle w:val="Titulekobrzku0"/>
        <w:framePr w:w="418" w:h="154" w:wrap="none" w:hAnchor="page" w:x="2349" w:y="4647"/>
        <w:shd w:val="clear" w:color="auto" w:fill="auto"/>
      </w:pPr>
      <w:r>
        <w:t>Vozidlo:</w:t>
      </w:r>
    </w:p>
    <w:p w14:paraId="07A90812" w14:textId="77777777" w:rsidR="007D25D2" w:rsidRDefault="00CD227D">
      <w:pPr>
        <w:pStyle w:val="Titulekobrzku0"/>
        <w:framePr w:w="226" w:h="154" w:wrap="none" w:hAnchor="page" w:x="2330" w:y="4859"/>
        <w:shd w:val="clear" w:color="auto" w:fill="auto"/>
      </w:pPr>
      <w:r>
        <w:t>RZ:</w:t>
      </w:r>
    </w:p>
    <w:p w14:paraId="7AA7465E" w14:textId="77777777" w:rsidR="007D25D2" w:rsidRDefault="00CD227D">
      <w:pPr>
        <w:pStyle w:val="Titulekobrzku0"/>
        <w:framePr w:w="254" w:h="154" w:wrap="none" w:hAnchor="page" w:x="2349" w:y="5060"/>
        <w:shd w:val="clear" w:color="auto" w:fill="auto"/>
      </w:pPr>
      <w:r>
        <w:t>VIN:</w:t>
      </w:r>
    </w:p>
    <w:p w14:paraId="7E438E50" w14:textId="77777777" w:rsidR="007D25D2" w:rsidRDefault="00CD227D">
      <w:pPr>
        <w:pStyle w:val="Titulekobrzku0"/>
        <w:framePr w:w="2506" w:h="211" w:wrap="none" w:hAnchor="page" w:x="2306" w:y="10345"/>
        <w:shd w:val="clear" w:color="auto" w:fill="auto"/>
        <w:rPr>
          <w:sz w:val="12"/>
          <w:szCs w:val="12"/>
        </w:rPr>
      </w:pPr>
      <w:r>
        <w:rPr>
          <w:rFonts w:ascii="Tahoma" w:eastAsia="Tahoma" w:hAnsi="Tahoma" w:cs="Tahoma"/>
          <w:i w:val="0"/>
          <w:iCs w:val="0"/>
          <w:sz w:val="12"/>
          <w:szCs w:val="12"/>
        </w:rPr>
        <w:t xml:space="preserve">KSÚSV </w:t>
      </w:r>
      <w:proofErr w:type="spellStart"/>
      <w:proofErr w:type="gramStart"/>
      <w:r>
        <w:rPr>
          <w:rFonts w:ascii="Tahoma" w:eastAsia="Tahoma" w:hAnsi="Tahoma" w:cs="Tahoma"/>
          <w:i w:val="0"/>
          <w:iCs w:val="0"/>
          <w:sz w:val="12"/>
          <w:szCs w:val="12"/>
        </w:rPr>
        <w:t>Třebíč,Hrotovická</w:t>
      </w:r>
      <w:proofErr w:type="spellEnd"/>
      <w:proofErr w:type="gramEnd"/>
      <w:r>
        <w:rPr>
          <w:rFonts w:ascii="Tahoma" w:eastAsia="Tahoma" w:hAnsi="Tahoma" w:cs="Tahoma"/>
          <w:i w:val="0"/>
          <w:iCs w:val="0"/>
          <w:sz w:val="12"/>
          <w:szCs w:val="12"/>
        </w:rPr>
        <w:t xml:space="preserve"> 1102,674 82 Třebíč</w:t>
      </w:r>
    </w:p>
    <w:p w14:paraId="00B7912C" w14:textId="77777777" w:rsidR="007D25D2" w:rsidRDefault="00CD227D">
      <w:pPr>
        <w:pStyle w:val="Titulekobrzku0"/>
        <w:framePr w:w="1243" w:h="173" w:wrap="none" w:hAnchor="page" w:x="2330" w:y="5247"/>
        <w:shd w:val="clear" w:color="auto" w:fill="auto"/>
        <w:rPr>
          <w:sz w:val="12"/>
          <w:szCs w:val="12"/>
        </w:rPr>
      </w:pPr>
      <w:r>
        <w:t>Stav tachometru:</w:t>
      </w:r>
      <w:r>
        <w:rPr>
          <w:b/>
          <w:bCs/>
          <w:i w:val="0"/>
          <w:iCs w:val="0"/>
          <w:sz w:val="12"/>
          <w:szCs w:val="12"/>
        </w:rPr>
        <w:t xml:space="preserve"> </w:t>
      </w:r>
      <w:r>
        <w:rPr>
          <w:b/>
          <w:bCs/>
          <w:i w:val="0"/>
          <w:iCs w:val="0"/>
          <w:color w:val="000000"/>
          <w:sz w:val="12"/>
          <w:szCs w:val="12"/>
        </w:rPr>
        <w:t>km</w:t>
      </w:r>
    </w:p>
    <w:p w14:paraId="1D48ED13" w14:textId="77777777" w:rsidR="007D25D2" w:rsidRDefault="00CD227D">
      <w:pPr>
        <w:pStyle w:val="Zkladntext30"/>
        <w:framePr w:w="1200" w:h="365" w:wrap="none" w:hAnchor="page" w:x="3266" w:y="2430"/>
        <w:shd w:val="clear" w:color="auto" w:fill="auto"/>
        <w:spacing w:line="324" w:lineRule="auto"/>
      </w:pPr>
      <w:r>
        <w:t xml:space="preserve">Kolovratská 1367/15 </w:t>
      </w:r>
      <w:r>
        <w:rPr>
          <w:u w:val="single"/>
        </w:rPr>
        <w:t>25101</w:t>
      </w:r>
      <w:r>
        <w:t xml:space="preserve"> Říčany</w:t>
      </w:r>
    </w:p>
    <w:p w14:paraId="11BBAC33" w14:textId="77777777" w:rsidR="007D25D2" w:rsidRDefault="00CD227D">
      <w:pPr>
        <w:pStyle w:val="Zkladntext50"/>
        <w:framePr w:w="758" w:h="1070" w:wrap="none" w:hAnchor="page" w:x="2320" w:y="2804"/>
        <w:shd w:val="clear" w:color="auto" w:fill="auto"/>
      </w:pPr>
      <w:proofErr w:type="spellStart"/>
      <w:r>
        <w:t>rč</w:t>
      </w:r>
      <w:proofErr w:type="spellEnd"/>
      <w:r>
        <w:t>-</w:t>
      </w:r>
    </w:p>
    <w:p w14:paraId="67C9EBA4" w14:textId="77777777" w:rsidR="007D25D2" w:rsidRDefault="00CD227D">
      <w:pPr>
        <w:pStyle w:val="Zkladntext20"/>
        <w:framePr w:w="758" w:h="1070" w:wrap="none" w:hAnchor="page" w:x="2320" w:y="2804"/>
        <w:shd w:val="clear" w:color="auto" w:fill="auto"/>
      </w:pPr>
      <w:r>
        <w:t>DIČ:</w:t>
      </w:r>
    </w:p>
    <w:p w14:paraId="4861E33C" w14:textId="77777777" w:rsidR="007D25D2" w:rsidRDefault="00CD227D">
      <w:pPr>
        <w:pStyle w:val="Zkladntext20"/>
        <w:framePr w:w="758" w:h="1070" w:wrap="none" w:hAnchor="page" w:x="2320" w:y="2804"/>
        <w:shd w:val="clear" w:color="auto" w:fill="auto"/>
      </w:pPr>
      <w:r>
        <w:t>Bankovní účet: 1BAN</w:t>
      </w:r>
    </w:p>
    <w:p w14:paraId="6E573F20" w14:textId="77777777" w:rsidR="007D25D2" w:rsidRDefault="00CD227D">
      <w:pPr>
        <w:pStyle w:val="Zkladntext20"/>
        <w:framePr w:w="758" w:h="1070" w:wrap="none" w:hAnchor="page" w:x="2320" w:y="2804"/>
        <w:shd w:val="clear" w:color="auto" w:fill="auto"/>
      </w:pPr>
      <w:r>
        <w:t>SWIFT</w:t>
      </w:r>
    </w:p>
    <w:p w14:paraId="241D8FA9" w14:textId="77777777" w:rsidR="007D25D2" w:rsidRDefault="00CD227D">
      <w:pPr>
        <w:pStyle w:val="Zkladntext20"/>
        <w:framePr w:w="758" w:h="1070" w:wrap="none" w:hAnchor="page" w:x="2320" w:y="2804"/>
        <w:shd w:val="clear" w:color="auto" w:fill="auto"/>
      </w:pPr>
      <w:r>
        <w:t>Telefon</w:t>
      </w:r>
    </w:p>
    <w:p w14:paraId="1D1D0290" w14:textId="77777777" w:rsidR="007D25D2" w:rsidRDefault="00CD227D">
      <w:pPr>
        <w:pStyle w:val="Zkladntext20"/>
        <w:framePr w:w="758" w:h="1070" w:wrap="none" w:hAnchor="page" w:x="2320" w:y="2804"/>
        <w:shd w:val="clear" w:color="auto" w:fill="auto"/>
      </w:pPr>
      <w:r>
        <w:t>Telefon</w:t>
      </w:r>
    </w:p>
    <w:p w14:paraId="7CF822AE" w14:textId="77777777" w:rsidR="007D25D2" w:rsidRDefault="00CD227D">
      <w:pPr>
        <w:pStyle w:val="Zkladntext30"/>
        <w:framePr w:w="2458" w:h="619" w:wrap="none" w:hAnchor="page" w:x="3256" w:y="2833"/>
        <w:shd w:val="clear" w:color="auto" w:fill="auto"/>
      </w:pPr>
      <w:r>
        <w:t>26178559</w:t>
      </w:r>
    </w:p>
    <w:p w14:paraId="56575B48" w14:textId="77777777" w:rsidR="007D25D2" w:rsidRDefault="00CD227D">
      <w:pPr>
        <w:pStyle w:val="Zkladntext30"/>
        <w:framePr w:w="2458" w:h="619" w:wrap="none" w:hAnchor="page" w:x="3256" w:y="2833"/>
        <w:shd w:val="clear" w:color="auto" w:fill="auto"/>
      </w:pPr>
      <w:r>
        <w:t>CZ26178559</w:t>
      </w:r>
    </w:p>
    <w:p w14:paraId="7055AC8C" w14:textId="77777777" w:rsidR="007D25D2" w:rsidRDefault="00CD227D">
      <w:pPr>
        <w:pStyle w:val="Zkladntext30"/>
        <w:framePr w:w="2458" w:h="619" w:wrap="none" w:hAnchor="page" w:x="3256" w:y="2833"/>
        <w:shd w:val="clear" w:color="auto" w:fill="auto"/>
      </w:pPr>
      <w:r>
        <w:t>27-8874940227/0100 Komerční banka, a.s.</w:t>
      </w:r>
    </w:p>
    <w:p w14:paraId="21C97D6F" w14:textId="77777777" w:rsidR="007D25D2" w:rsidRDefault="00CD227D">
      <w:pPr>
        <w:pStyle w:val="Zkladntext30"/>
        <w:framePr w:w="2458" w:h="619" w:wrap="none" w:hAnchor="page" w:x="3256" w:y="2833"/>
        <w:shd w:val="clear" w:color="auto" w:fill="auto"/>
      </w:pPr>
      <w:r>
        <w:t>CZ8601000000278874940227</w:t>
      </w:r>
    </w:p>
    <w:tbl>
      <w:tblPr>
        <w:tblOverlap w:val="never"/>
        <w:tblW w:w="0" w:type="auto"/>
        <w:tblLayout w:type="fixed"/>
        <w:tblCellMar>
          <w:left w:w="10" w:type="dxa"/>
          <w:right w:w="10" w:type="dxa"/>
        </w:tblCellMar>
        <w:tblLook w:val="04A0" w:firstRow="1" w:lastRow="0" w:firstColumn="1" w:lastColumn="0" w:noHBand="0" w:noVBand="1"/>
      </w:tblPr>
      <w:tblGrid>
        <w:gridCol w:w="106"/>
        <w:gridCol w:w="398"/>
        <w:gridCol w:w="2458"/>
        <w:gridCol w:w="1301"/>
      </w:tblGrid>
      <w:tr w:rsidR="007D25D2" w14:paraId="1F2325DE" w14:textId="77777777">
        <w:tblPrEx>
          <w:tblCellMar>
            <w:top w:w="0" w:type="dxa"/>
            <w:bottom w:w="0" w:type="dxa"/>
          </w:tblCellMar>
        </w:tblPrEx>
        <w:trPr>
          <w:trHeight w:hRule="exact" w:val="336"/>
        </w:trPr>
        <w:tc>
          <w:tcPr>
            <w:tcW w:w="106" w:type="dxa"/>
            <w:tcBorders>
              <w:top w:val="single" w:sz="4" w:space="0" w:color="auto"/>
              <w:left w:val="single" w:sz="4" w:space="0" w:color="auto"/>
            </w:tcBorders>
            <w:shd w:val="clear" w:color="auto" w:fill="FFFFFF"/>
            <w:vAlign w:val="center"/>
          </w:tcPr>
          <w:p w14:paraId="49DDC77E" w14:textId="77777777" w:rsidR="007D25D2" w:rsidRDefault="00CD227D">
            <w:pPr>
              <w:pStyle w:val="Jin0"/>
              <w:framePr w:w="4262" w:h="3144" w:wrap="none" w:hAnchor="page" w:x="6088" w:y="1494"/>
              <w:shd w:val="clear" w:color="auto" w:fill="auto"/>
              <w:spacing w:after="0"/>
              <w:rPr>
                <w:sz w:val="10"/>
                <w:szCs w:val="10"/>
              </w:rPr>
            </w:pPr>
            <w:r>
              <w:rPr>
                <w:rFonts w:ascii="Times New Roman" w:eastAsia="Times New Roman" w:hAnsi="Times New Roman" w:cs="Times New Roman"/>
                <w:b/>
                <w:bCs/>
                <w:color w:val="505052"/>
                <w:sz w:val="10"/>
                <w:szCs w:val="10"/>
              </w:rPr>
              <w:t>Z”</w:t>
            </w:r>
          </w:p>
        </w:tc>
        <w:tc>
          <w:tcPr>
            <w:tcW w:w="398" w:type="dxa"/>
            <w:tcBorders>
              <w:top w:val="single" w:sz="4" w:space="0" w:color="auto"/>
              <w:left w:val="single" w:sz="4" w:space="0" w:color="auto"/>
            </w:tcBorders>
            <w:shd w:val="clear" w:color="auto" w:fill="FFFFFF"/>
          </w:tcPr>
          <w:p w14:paraId="5C3B0124" w14:textId="77777777" w:rsidR="007D25D2" w:rsidRDefault="007D25D2">
            <w:pPr>
              <w:framePr w:w="4262" w:h="3144" w:wrap="none" w:hAnchor="page" w:x="6088" w:y="1494"/>
              <w:rPr>
                <w:sz w:val="10"/>
                <w:szCs w:val="10"/>
              </w:rPr>
            </w:pPr>
          </w:p>
        </w:tc>
        <w:tc>
          <w:tcPr>
            <w:tcW w:w="2458" w:type="dxa"/>
            <w:tcBorders>
              <w:top w:val="single" w:sz="4" w:space="0" w:color="auto"/>
            </w:tcBorders>
            <w:shd w:val="clear" w:color="auto" w:fill="FFFFFF"/>
          </w:tcPr>
          <w:p w14:paraId="5EA7B025" w14:textId="77777777" w:rsidR="007D25D2" w:rsidRDefault="007D25D2">
            <w:pPr>
              <w:framePr w:w="4262" w:h="3144" w:wrap="none" w:hAnchor="page" w:x="6088" w:y="1494"/>
              <w:rPr>
                <w:sz w:val="10"/>
                <w:szCs w:val="10"/>
              </w:rPr>
            </w:pPr>
          </w:p>
        </w:tc>
        <w:tc>
          <w:tcPr>
            <w:tcW w:w="1301" w:type="dxa"/>
            <w:tcBorders>
              <w:right w:val="single" w:sz="4" w:space="0" w:color="auto"/>
            </w:tcBorders>
            <w:shd w:val="clear" w:color="auto" w:fill="FFFFFF"/>
            <w:vAlign w:val="center"/>
          </w:tcPr>
          <w:p w14:paraId="621D7520" w14:textId="77777777" w:rsidR="007D25D2" w:rsidRDefault="00CD227D">
            <w:pPr>
              <w:pStyle w:val="Jin0"/>
              <w:framePr w:w="4262" w:h="3144" w:wrap="none" w:hAnchor="page" w:x="6088" w:y="1494"/>
              <w:shd w:val="clear" w:color="auto" w:fill="auto"/>
              <w:spacing w:after="0"/>
              <w:jc w:val="right"/>
              <w:rPr>
                <w:sz w:val="8"/>
                <w:szCs w:val="8"/>
              </w:rPr>
            </w:pPr>
            <w:r>
              <w:rPr>
                <w:b/>
                <w:bCs/>
                <w:color w:val="505052"/>
                <w:sz w:val="8"/>
                <w:szCs w:val="8"/>
              </w:rPr>
              <w:t>4</w:t>
            </w:r>
          </w:p>
        </w:tc>
      </w:tr>
      <w:tr w:rsidR="007D25D2" w14:paraId="2DD9DBE6" w14:textId="77777777">
        <w:tblPrEx>
          <w:tblCellMar>
            <w:top w:w="0" w:type="dxa"/>
            <w:bottom w:w="0" w:type="dxa"/>
          </w:tblCellMar>
        </w:tblPrEx>
        <w:trPr>
          <w:trHeight w:hRule="exact" w:val="466"/>
        </w:trPr>
        <w:tc>
          <w:tcPr>
            <w:tcW w:w="106" w:type="dxa"/>
            <w:tcBorders>
              <w:left w:val="single" w:sz="4" w:space="0" w:color="auto"/>
            </w:tcBorders>
            <w:shd w:val="clear" w:color="auto" w:fill="FFFFFF"/>
          </w:tcPr>
          <w:p w14:paraId="227075F0" w14:textId="77777777" w:rsidR="007D25D2" w:rsidRDefault="007D25D2">
            <w:pPr>
              <w:framePr w:w="4262" w:h="3144" w:wrap="none" w:hAnchor="page" w:x="6088" w:y="1494"/>
              <w:rPr>
                <w:sz w:val="10"/>
                <w:szCs w:val="10"/>
              </w:rPr>
            </w:pPr>
          </w:p>
        </w:tc>
        <w:tc>
          <w:tcPr>
            <w:tcW w:w="2856" w:type="dxa"/>
            <w:gridSpan w:val="2"/>
            <w:tcBorders>
              <w:left w:val="single" w:sz="4" w:space="0" w:color="auto"/>
            </w:tcBorders>
            <w:shd w:val="clear" w:color="auto" w:fill="FFFFFF"/>
            <w:vAlign w:val="center"/>
          </w:tcPr>
          <w:p w14:paraId="4F694C2E" w14:textId="77777777" w:rsidR="007D25D2" w:rsidRDefault="00CD227D">
            <w:pPr>
              <w:pStyle w:val="Jin0"/>
              <w:framePr w:w="4262" w:h="3144" w:wrap="none" w:hAnchor="page" w:x="6088" w:y="1494"/>
              <w:shd w:val="clear" w:color="auto" w:fill="auto"/>
              <w:spacing w:after="0"/>
              <w:ind w:firstLine="140"/>
              <w:rPr>
                <w:sz w:val="12"/>
                <w:szCs w:val="12"/>
              </w:rPr>
            </w:pPr>
            <w:r>
              <w:rPr>
                <w:i/>
                <w:iCs/>
                <w:color w:val="1E1D20"/>
                <w:sz w:val="12"/>
                <w:szCs w:val="12"/>
              </w:rPr>
              <w:t>Číslo zakázky</w:t>
            </w:r>
          </w:p>
        </w:tc>
        <w:tc>
          <w:tcPr>
            <w:tcW w:w="1301" w:type="dxa"/>
            <w:tcBorders>
              <w:right w:val="single" w:sz="4" w:space="0" w:color="auto"/>
            </w:tcBorders>
            <w:shd w:val="clear" w:color="auto" w:fill="FFFFFF"/>
            <w:vAlign w:val="center"/>
          </w:tcPr>
          <w:p w14:paraId="159C724E" w14:textId="77777777" w:rsidR="007D25D2" w:rsidRDefault="00CD227D">
            <w:pPr>
              <w:pStyle w:val="Jin0"/>
              <w:framePr w:w="4262" w:h="3144" w:wrap="none" w:hAnchor="page" w:x="6088" w:y="1494"/>
              <w:shd w:val="clear" w:color="auto" w:fill="auto"/>
              <w:spacing w:after="0"/>
              <w:ind w:right="200"/>
              <w:jc w:val="right"/>
              <w:rPr>
                <w:sz w:val="15"/>
                <w:szCs w:val="15"/>
              </w:rPr>
            </w:pPr>
            <w:r>
              <w:rPr>
                <w:color w:val="1E1D20"/>
                <w:sz w:val="15"/>
                <w:szCs w:val="15"/>
              </w:rPr>
              <w:t>F0000328</w:t>
            </w:r>
          </w:p>
        </w:tc>
      </w:tr>
      <w:tr w:rsidR="007D25D2" w14:paraId="219D60FB" w14:textId="77777777">
        <w:tblPrEx>
          <w:tblCellMar>
            <w:top w:w="0" w:type="dxa"/>
            <w:bottom w:w="0" w:type="dxa"/>
          </w:tblCellMar>
        </w:tblPrEx>
        <w:trPr>
          <w:trHeight w:hRule="exact" w:val="202"/>
        </w:trPr>
        <w:tc>
          <w:tcPr>
            <w:tcW w:w="106" w:type="dxa"/>
            <w:tcBorders>
              <w:top w:val="single" w:sz="4" w:space="0" w:color="auto"/>
              <w:left w:val="single" w:sz="4" w:space="0" w:color="auto"/>
            </w:tcBorders>
            <w:shd w:val="clear" w:color="auto" w:fill="FFFFFF"/>
          </w:tcPr>
          <w:p w14:paraId="19D5DDEC" w14:textId="77777777" w:rsidR="007D25D2" w:rsidRDefault="007D25D2">
            <w:pPr>
              <w:framePr w:w="4262" w:h="3144" w:wrap="none" w:hAnchor="page" w:x="6088" w:y="1494"/>
              <w:rPr>
                <w:sz w:val="10"/>
                <w:szCs w:val="10"/>
              </w:rPr>
            </w:pPr>
          </w:p>
        </w:tc>
        <w:tc>
          <w:tcPr>
            <w:tcW w:w="398" w:type="dxa"/>
            <w:tcBorders>
              <w:top w:val="single" w:sz="4" w:space="0" w:color="auto"/>
              <w:left w:val="single" w:sz="4" w:space="0" w:color="auto"/>
            </w:tcBorders>
            <w:shd w:val="clear" w:color="auto" w:fill="FFFFFF"/>
          </w:tcPr>
          <w:p w14:paraId="3CAF78A2" w14:textId="77777777" w:rsidR="007D25D2" w:rsidRDefault="007D25D2">
            <w:pPr>
              <w:framePr w:w="4262" w:h="3144" w:wrap="none" w:hAnchor="page" w:x="6088" w:y="1494"/>
              <w:rPr>
                <w:sz w:val="10"/>
                <w:szCs w:val="10"/>
              </w:rPr>
            </w:pPr>
          </w:p>
        </w:tc>
        <w:tc>
          <w:tcPr>
            <w:tcW w:w="2458" w:type="dxa"/>
            <w:tcBorders>
              <w:top w:val="single" w:sz="4" w:space="0" w:color="auto"/>
            </w:tcBorders>
            <w:shd w:val="clear" w:color="auto" w:fill="FFFFFF"/>
          </w:tcPr>
          <w:p w14:paraId="32B3A6C9" w14:textId="77777777" w:rsidR="007D25D2" w:rsidRDefault="007D25D2">
            <w:pPr>
              <w:framePr w:w="4262" w:h="3144" w:wrap="none" w:hAnchor="page" w:x="6088" w:y="1494"/>
              <w:rPr>
                <w:sz w:val="10"/>
                <w:szCs w:val="10"/>
              </w:rPr>
            </w:pPr>
          </w:p>
        </w:tc>
        <w:tc>
          <w:tcPr>
            <w:tcW w:w="1301" w:type="dxa"/>
            <w:tcBorders>
              <w:top w:val="single" w:sz="4" w:space="0" w:color="auto"/>
              <w:right w:val="single" w:sz="4" w:space="0" w:color="auto"/>
            </w:tcBorders>
            <w:shd w:val="clear" w:color="auto" w:fill="FFFFFF"/>
          </w:tcPr>
          <w:p w14:paraId="31122EE2" w14:textId="77777777" w:rsidR="007D25D2" w:rsidRDefault="00CD227D">
            <w:pPr>
              <w:pStyle w:val="Jin0"/>
              <w:framePr w:w="4262" w:h="3144" w:wrap="none" w:hAnchor="page" w:x="6088" w:y="1494"/>
              <w:shd w:val="clear" w:color="auto" w:fill="auto"/>
              <w:spacing w:after="0"/>
              <w:ind w:right="200"/>
              <w:jc w:val="right"/>
              <w:rPr>
                <w:sz w:val="10"/>
                <w:szCs w:val="10"/>
              </w:rPr>
            </w:pPr>
            <w:r>
              <w:rPr>
                <w:rFonts w:ascii="Tahoma" w:eastAsia="Tahoma" w:hAnsi="Tahoma" w:cs="Tahoma"/>
                <w:b/>
                <w:bCs/>
                <w:color w:val="1E1D20"/>
                <w:sz w:val="10"/>
                <w:szCs w:val="10"/>
              </w:rPr>
              <w:t>Strana: 1 z 2</w:t>
            </w:r>
          </w:p>
        </w:tc>
      </w:tr>
      <w:tr w:rsidR="007D25D2" w14:paraId="3D057C9E" w14:textId="77777777">
        <w:tblPrEx>
          <w:tblCellMar>
            <w:top w:w="0" w:type="dxa"/>
            <w:bottom w:w="0" w:type="dxa"/>
          </w:tblCellMar>
        </w:tblPrEx>
        <w:trPr>
          <w:trHeight w:hRule="exact" w:val="211"/>
        </w:trPr>
        <w:tc>
          <w:tcPr>
            <w:tcW w:w="106" w:type="dxa"/>
            <w:tcBorders>
              <w:left w:val="single" w:sz="4" w:space="0" w:color="auto"/>
            </w:tcBorders>
            <w:shd w:val="clear" w:color="auto" w:fill="FFFFFF"/>
          </w:tcPr>
          <w:p w14:paraId="2D9E3E99" w14:textId="77777777" w:rsidR="007D25D2" w:rsidRDefault="007D25D2">
            <w:pPr>
              <w:framePr w:w="4262" w:h="3144" w:wrap="none" w:hAnchor="page" w:x="6088" w:y="1494"/>
              <w:rPr>
                <w:sz w:val="10"/>
                <w:szCs w:val="10"/>
              </w:rPr>
            </w:pPr>
          </w:p>
        </w:tc>
        <w:tc>
          <w:tcPr>
            <w:tcW w:w="2856" w:type="dxa"/>
            <w:gridSpan w:val="2"/>
            <w:tcBorders>
              <w:left w:val="single" w:sz="4" w:space="0" w:color="auto"/>
            </w:tcBorders>
            <w:shd w:val="clear" w:color="auto" w:fill="FFFFFF"/>
          </w:tcPr>
          <w:p w14:paraId="2AD43D03" w14:textId="77777777" w:rsidR="007D25D2" w:rsidRDefault="00CD227D">
            <w:pPr>
              <w:pStyle w:val="Jin0"/>
              <w:framePr w:w="4262" w:h="3144" w:wrap="none" w:hAnchor="page" w:x="6088" w:y="1494"/>
              <w:shd w:val="clear" w:color="auto" w:fill="auto"/>
              <w:spacing w:after="0"/>
              <w:ind w:firstLine="140"/>
              <w:rPr>
                <w:sz w:val="10"/>
                <w:szCs w:val="10"/>
              </w:rPr>
            </w:pPr>
            <w:r>
              <w:rPr>
                <w:i/>
                <w:iCs/>
                <w:color w:val="3B3B3D"/>
                <w:sz w:val="10"/>
                <w:szCs w:val="10"/>
              </w:rPr>
              <w:t>Kupující / Objednatel:</w:t>
            </w:r>
          </w:p>
        </w:tc>
        <w:tc>
          <w:tcPr>
            <w:tcW w:w="1301" w:type="dxa"/>
            <w:tcBorders>
              <w:right w:val="single" w:sz="4" w:space="0" w:color="auto"/>
            </w:tcBorders>
            <w:shd w:val="clear" w:color="auto" w:fill="FFFFFF"/>
          </w:tcPr>
          <w:p w14:paraId="2B35763B" w14:textId="77777777" w:rsidR="007D25D2" w:rsidRDefault="007D25D2">
            <w:pPr>
              <w:framePr w:w="4262" w:h="3144" w:wrap="none" w:hAnchor="page" w:x="6088" w:y="1494"/>
              <w:rPr>
                <w:sz w:val="10"/>
                <w:szCs w:val="10"/>
              </w:rPr>
            </w:pPr>
          </w:p>
        </w:tc>
      </w:tr>
      <w:tr w:rsidR="007D25D2" w14:paraId="57D1F5F7" w14:textId="77777777">
        <w:tblPrEx>
          <w:tblCellMar>
            <w:top w:w="0" w:type="dxa"/>
            <w:bottom w:w="0" w:type="dxa"/>
          </w:tblCellMar>
        </w:tblPrEx>
        <w:trPr>
          <w:trHeight w:hRule="exact" w:val="360"/>
        </w:trPr>
        <w:tc>
          <w:tcPr>
            <w:tcW w:w="106" w:type="dxa"/>
            <w:tcBorders>
              <w:left w:val="single" w:sz="4" w:space="0" w:color="auto"/>
            </w:tcBorders>
            <w:shd w:val="clear" w:color="auto" w:fill="FFFFFF"/>
          </w:tcPr>
          <w:p w14:paraId="168A824E" w14:textId="77777777" w:rsidR="007D25D2" w:rsidRDefault="007D25D2">
            <w:pPr>
              <w:framePr w:w="4262" w:h="3144" w:wrap="none" w:hAnchor="page" w:x="6088" w:y="1494"/>
              <w:rPr>
                <w:sz w:val="10"/>
                <w:szCs w:val="10"/>
              </w:rPr>
            </w:pPr>
          </w:p>
        </w:tc>
        <w:tc>
          <w:tcPr>
            <w:tcW w:w="398" w:type="dxa"/>
            <w:tcBorders>
              <w:left w:val="single" w:sz="4" w:space="0" w:color="auto"/>
            </w:tcBorders>
            <w:shd w:val="clear" w:color="auto" w:fill="FFFFFF"/>
          </w:tcPr>
          <w:p w14:paraId="5AB5BA0F" w14:textId="77777777" w:rsidR="007D25D2" w:rsidRDefault="007D25D2">
            <w:pPr>
              <w:framePr w:w="4262" w:h="3144" w:wrap="none" w:hAnchor="page" w:x="6088" w:y="1494"/>
              <w:rPr>
                <w:sz w:val="10"/>
                <w:szCs w:val="10"/>
              </w:rPr>
            </w:pPr>
          </w:p>
        </w:tc>
        <w:tc>
          <w:tcPr>
            <w:tcW w:w="3759" w:type="dxa"/>
            <w:gridSpan w:val="2"/>
            <w:tcBorders>
              <w:top w:val="single" w:sz="4" w:space="0" w:color="auto"/>
              <w:right w:val="single" w:sz="4" w:space="0" w:color="auto"/>
            </w:tcBorders>
            <w:shd w:val="clear" w:color="auto" w:fill="FFFFFF"/>
            <w:vAlign w:val="center"/>
          </w:tcPr>
          <w:p w14:paraId="08AFB57B" w14:textId="77777777" w:rsidR="007D25D2" w:rsidRDefault="00CD227D">
            <w:pPr>
              <w:pStyle w:val="Jin0"/>
              <w:framePr w:w="4262" w:h="3144" w:wrap="none" w:hAnchor="page" w:x="6088" w:y="1494"/>
              <w:shd w:val="clear" w:color="auto" w:fill="auto"/>
              <w:spacing w:after="0"/>
              <w:ind w:firstLine="240"/>
              <w:rPr>
                <w:sz w:val="14"/>
                <w:szCs w:val="14"/>
              </w:rPr>
            </w:pPr>
            <w:r>
              <w:rPr>
                <w:rFonts w:ascii="Tahoma" w:eastAsia="Tahoma" w:hAnsi="Tahoma" w:cs="Tahoma"/>
                <w:b/>
                <w:bCs/>
                <w:color w:val="1E1D20"/>
                <w:sz w:val="14"/>
                <w:szCs w:val="14"/>
              </w:rPr>
              <w:t>Krajská správa a údržba silnic Vysočiny,</w:t>
            </w:r>
          </w:p>
        </w:tc>
      </w:tr>
      <w:tr w:rsidR="007D25D2" w14:paraId="189EF77B" w14:textId="77777777">
        <w:tblPrEx>
          <w:tblCellMar>
            <w:top w:w="0" w:type="dxa"/>
            <w:bottom w:w="0" w:type="dxa"/>
          </w:tblCellMar>
        </w:tblPrEx>
        <w:trPr>
          <w:trHeight w:hRule="exact" w:val="456"/>
        </w:trPr>
        <w:tc>
          <w:tcPr>
            <w:tcW w:w="106" w:type="dxa"/>
            <w:tcBorders>
              <w:left w:val="single" w:sz="4" w:space="0" w:color="auto"/>
            </w:tcBorders>
            <w:shd w:val="clear" w:color="auto" w:fill="FFFFFF"/>
          </w:tcPr>
          <w:p w14:paraId="2CD5ED1B" w14:textId="77777777" w:rsidR="007D25D2" w:rsidRDefault="007D25D2">
            <w:pPr>
              <w:framePr w:w="4262" w:h="3144" w:wrap="none" w:hAnchor="page" w:x="6088" w:y="1494"/>
              <w:rPr>
                <w:sz w:val="10"/>
                <w:szCs w:val="10"/>
              </w:rPr>
            </w:pPr>
          </w:p>
        </w:tc>
        <w:tc>
          <w:tcPr>
            <w:tcW w:w="398" w:type="dxa"/>
            <w:tcBorders>
              <w:left w:val="single" w:sz="4" w:space="0" w:color="auto"/>
            </w:tcBorders>
            <w:shd w:val="clear" w:color="auto" w:fill="FFFFFF"/>
          </w:tcPr>
          <w:p w14:paraId="25F5FFA0" w14:textId="77777777" w:rsidR="007D25D2" w:rsidRDefault="007D25D2">
            <w:pPr>
              <w:framePr w:w="4262" w:h="3144" w:wrap="none" w:hAnchor="page" w:x="6088" w:y="1494"/>
              <w:rPr>
                <w:sz w:val="10"/>
                <w:szCs w:val="10"/>
              </w:rPr>
            </w:pPr>
          </w:p>
        </w:tc>
        <w:tc>
          <w:tcPr>
            <w:tcW w:w="2458" w:type="dxa"/>
            <w:shd w:val="clear" w:color="auto" w:fill="FFFFFF"/>
            <w:vAlign w:val="center"/>
          </w:tcPr>
          <w:p w14:paraId="695C564B" w14:textId="77777777" w:rsidR="007D25D2" w:rsidRDefault="00CD227D">
            <w:pPr>
              <w:pStyle w:val="Jin0"/>
              <w:framePr w:w="4262" w:h="3144" w:wrap="none" w:hAnchor="page" w:x="6088" w:y="1494"/>
              <w:shd w:val="clear" w:color="auto" w:fill="auto"/>
              <w:spacing w:after="0"/>
              <w:ind w:left="240"/>
              <w:rPr>
                <w:sz w:val="14"/>
                <w:szCs w:val="14"/>
              </w:rPr>
            </w:pPr>
            <w:r>
              <w:rPr>
                <w:rFonts w:ascii="Tahoma" w:eastAsia="Tahoma" w:hAnsi="Tahoma" w:cs="Tahoma"/>
                <w:b/>
                <w:bCs/>
                <w:color w:val="1E1D20"/>
                <w:sz w:val="14"/>
                <w:szCs w:val="14"/>
              </w:rPr>
              <w:t>Kosovská 1122/16 Jihlava</w:t>
            </w:r>
          </w:p>
        </w:tc>
        <w:tc>
          <w:tcPr>
            <w:tcW w:w="1301" w:type="dxa"/>
            <w:tcBorders>
              <w:right w:val="single" w:sz="4" w:space="0" w:color="auto"/>
            </w:tcBorders>
            <w:shd w:val="clear" w:color="auto" w:fill="FFFFFF"/>
          </w:tcPr>
          <w:p w14:paraId="16676BCB" w14:textId="77777777" w:rsidR="007D25D2" w:rsidRDefault="007D25D2">
            <w:pPr>
              <w:framePr w:w="4262" w:h="3144" w:wrap="none" w:hAnchor="page" w:x="6088" w:y="1494"/>
              <w:rPr>
                <w:sz w:val="10"/>
                <w:szCs w:val="10"/>
              </w:rPr>
            </w:pPr>
          </w:p>
        </w:tc>
      </w:tr>
      <w:tr w:rsidR="007D25D2" w14:paraId="3B09A632" w14:textId="77777777">
        <w:tblPrEx>
          <w:tblCellMar>
            <w:top w:w="0" w:type="dxa"/>
            <w:bottom w:w="0" w:type="dxa"/>
          </w:tblCellMar>
        </w:tblPrEx>
        <w:trPr>
          <w:trHeight w:hRule="exact" w:val="509"/>
        </w:trPr>
        <w:tc>
          <w:tcPr>
            <w:tcW w:w="106" w:type="dxa"/>
            <w:tcBorders>
              <w:left w:val="single" w:sz="4" w:space="0" w:color="auto"/>
            </w:tcBorders>
            <w:shd w:val="clear" w:color="auto" w:fill="FFFFFF"/>
          </w:tcPr>
          <w:p w14:paraId="2588EE05" w14:textId="77777777" w:rsidR="007D25D2" w:rsidRDefault="007D25D2">
            <w:pPr>
              <w:framePr w:w="4262" w:h="3144" w:wrap="none" w:hAnchor="page" w:x="6088" w:y="1494"/>
              <w:rPr>
                <w:sz w:val="10"/>
                <w:szCs w:val="10"/>
              </w:rPr>
            </w:pPr>
          </w:p>
        </w:tc>
        <w:tc>
          <w:tcPr>
            <w:tcW w:w="398" w:type="dxa"/>
            <w:tcBorders>
              <w:left w:val="single" w:sz="4" w:space="0" w:color="auto"/>
            </w:tcBorders>
            <w:shd w:val="clear" w:color="auto" w:fill="FFFFFF"/>
          </w:tcPr>
          <w:p w14:paraId="11200279" w14:textId="77777777" w:rsidR="007D25D2" w:rsidRDefault="007D25D2">
            <w:pPr>
              <w:framePr w:w="4262" w:h="3144" w:wrap="none" w:hAnchor="page" w:x="6088" w:y="1494"/>
              <w:rPr>
                <w:sz w:val="10"/>
                <w:szCs w:val="10"/>
              </w:rPr>
            </w:pPr>
          </w:p>
        </w:tc>
        <w:tc>
          <w:tcPr>
            <w:tcW w:w="2458" w:type="dxa"/>
            <w:shd w:val="clear" w:color="auto" w:fill="FFFFFF"/>
          </w:tcPr>
          <w:p w14:paraId="140B8878" w14:textId="77777777" w:rsidR="007D25D2" w:rsidRDefault="00CD227D">
            <w:pPr>
              <w:pStyle w:val="Jin0"/>
              <w:framePr w:w="4262" w:h="3144" w:wrap="none" w:hAnchor="page" w:x="6088" w:y="1494"/>
              <w:shd w:val="clear" w:color="auto" w:fill="auto"/>
              <w:tabs>
                <w:tab w:val="left" w:pos="1061"/>
              </w:tabs>
              <w:spacing w:after="0"/>
              <w:ind w:firstLine="240"/>
              <w:rPr>
                <w:sz w:val="14"/>
                <w:szCs w:val="14"/>
              </w:rPr>
            </w:pPr>
            <w:r>
              <w:rPr>
                <w:rFonts w:ascii="Tahoma" w:eastAsia="Tahoma" w:hAnsi="Tahoma" w:cs="Tahoma"/>
                <w:b/>
                <w:bCs/>
                <w:color w:val="1E1D20"/>
                <w:sz w:val="14"/>
                <w:szCs w:val="14"/>
              </w:rPr>
              <w:t>586 01</w:t>
            </w:r>
            <w:r>
              <w:rPr>
                <w:rFonts w:ascii="Tahoma" w:eastAsia="Tahoma" w:hAnsi="Tahoma" w:cs="Tahoma"/>
                <w:b/>
                <w:bCs/>
                <w:color w:val="1E1D20"/>
                <w:sz w:val="14"/>
                <w:szCs w:val="14"/>
              </w:rPr>
              <w:tab/>
              <w:t>CZE</w:t>
            </w:r>
          </w:p>
        </w:tc>
        <w:tc>
          <w:tcPr>
            <w:tcW w:w="1301" w:type="dxa"/>
            <w:tcBorders>
              <w:right w:val="single" w:sz="4" w:space="0" w:color="auto"/>
            </w:tcBorders>
            <w:shd w:val="clear" w:color="auto" w:fill="FFFFFF"/>
          </w:tcPr>
          <w:p w14:paraId="197F1307" w14:textId="77777777" w:rsidR="007D25D2" w:rsidRDefault="007D25D2">
            <w:pPr>
              <w:framePr w:w="4262" w:h="3144" w:wrap="none" w:hAnchor="page" w:x="6088" w:y="1494"/>
              <w:rPr>
                <w:sz w:val="10"/>
                <w:szCs w:val="10"/>
              </w:rPr>
            </w:pPr>
          </w:p>
        </w:tc>
      </w:tr>
      <w:tr w:rsidR="007D25D2" w14:paraId="26813472" w14:textId="77777777">
        <w:tblPrEx>
          <w:tblCellMar>
            <w:top w:w="0" w:type="dxa"/>
            <w:bottom w:w="0" w:type="dxa"/>
          </w:tblCellMar>
        </w:tblPrEx>
        <w:trPr>
          <w:trHeight w:hRule="exact" w:val="288"/>
        </w:trPr>
        <w:tc>
          <w:tcPr>
            <w:tcW w:w="106" w:type="dxa"/>
            <w:tcBorders>
              <w:left w:val="single" w:sz="4" w:space="0" w:color="auto"/>
            </w:tcBorders>
            <w:shd w:val="clear" w:color="auto" w:fill="FFFFFF"/>
          </w:tcPr>
          <w:p w14:paraId="7C399DE8" w14:textId="77777777" w:rsidR="007D25D2" w:rsidRDefault="007D25D2">
            <w:pPr>
              <w:framePr w:w="4262" w:h="3144" w:wrap="none" w:hAnchor="page" w:x="6088" w:y="1494"/>
              <w:rPr>
                <w:sz w:val="10"/>
                <w:szCs w:val="10"/>
              </w:rPr>
            </w:pPr>
          </w:p>
        </w:tc>
        <w:tc>
          <w:tcPr>
            <w:tcW w:w="398" w:type="dxa"/>
            <w:tcBorders>
              <w:left w:val="single" w:sz="4" w:space="0" w:color="auto"/>
            </w:tcBorders>
            <w:shd w:val="clear" w:color="auto" w:fill="FFFFFF"/>
            <w:vAlign w:val="bottom"/>
          </w:tcPr>
          <w:p w14:paraId="496BD401" w14:textId="77777777" w:rsidR="007D25D2" w:rsidRDefault="00CD227D">
            <w:pPr>
              <w:pStyle w:val="Jin0"/>
              <w:framePr w:w="4262" w:h="3144" w:wrap="none" w:hAnchor="page" w:x="6088" w:y="1494"/>
              <w:shd w:val="clear" w:color="auto" w:fill="auto"/>
              <w:spacing w:after="0"/>
              <w:jc w:val="center"/>
              <w:rPr>
                <w:sz w:val="10"/>
                <w:szCs w:val="10"/>
              </w:rPr>
            </w:pPr>
            <w:r>
              <w:rPr>
                <w:i/>
                <w:iCs/>
                <w:color w:val="3B3B3D"/>
                <w:sz w:val="10"/>
                <w:szCs w:val="10"/>
              </w:rPr>
              <w:t>1Č:</w:t>
            </w:r>
          </w:p>
        </w:tc>
        <w:tc>
          <w:tcPr>
            <w:tcW w:w="2458" w:type="dxa"/>
            <w:tcBorders>
              <w:top w:val="single" w:sz="4" w:space="0" w:color="auto"/>
            </w:tcBorders>
            <w:shd w:val="clear" w:color="auto" w:fill="FFFFFF"/>
            <w:vAlign w:val="bottom"/>
          </w:tcPr>
          <w:p w14:paraId="48B0F49E" w14:textId="77777777" w:rsidR="007D25D2" w:rsidRDefault="00CD227D">
            <w:pPr>
              <w:pStyle w:val="Jin0"/>
              <w:framePr w:w="4262" w:h="3144" w:wrap="none" w:hAnchor="page" w:x="6088" w:y="1494"/>
              <w:shd w:val="clear" w:color="auto" w:fill="auto"/>
              <w:spacing w:after="0"/>
              <w:ind w:firstLine="240"/>
              <w:rPr>
                <w:sz w:val="10"/>
                <w:szCs w:val="10"/>
              </w:rPr>
            </w:pPr>
            <w:r>
              <w:rPr>
                <w:rFonts w:ascii="Tahoma" w:eastAsia="Tahoma" w:hAnsi="Tahoma" w:cs="Tahoma"/>
                <w:b/>
                <w:bCs/>
                <w:color w:val="1E1D20"/>
                <w:sz w:val="10"/>
                <w:szCs w:val="10"/>
              </w:rPr>
              <w:t>00090450</w:t>
            </w:r>
          </w:p>
        </w:tc>
        <w:tc>
          <w:tcPr>
            <w:tcW w:w="1301" w:type="dxa"/>
            <w:tcBorders>
              <w:top w:val="single" w:sz="4" w:space="0" w:color="auto"/>
              <w:right w:val="single" w:sz="4" w:space="0" w:color="auto"/>
            </w:tcBorders>
            <w:shd w:val="clear" w:color="auto" w:fill="FFFFFF"/>
          </w:tcPr>
          <w:p w14:paraId="47A52B76" w14:textId="77777777" w:rsidR="007D25D2" w:rsidRDefault="007D25D2">
            <w:pPr>
              <w:framePr w:w="4262" w:h="3144" w:wrap="none" w:hAnchor="page" w:x="6088" w:y="1494"/>
              <w:rPr>
                <w:sz w:val="10"/>
                <w:szCs w:val="10"/>
              </w:rPr>
            </w:pPr>
          </w:p>
        </w:tc>
      </w:tr>
      <w:tr w:rsidR="007D25D2" w14:paraId="620511AA" w14:textId="77777777">
        <w:tblPrEx>
          <w:tblCellMar>
            <w:top w:w="0" w:type="dxa"/>
            <w:bottom w:w="0" w:type="dxa"/>
          </w:tblCellMar>
        </w:tblPrEx>
        <w:trPr>
          <w:trHeight w:hRule="exact" w:val="317"/>
        </w:trPr>
        <w:tc>
          <w:tcPr>
            <w:tcW w:w="106" w:type="dxa"/>
            <w:tcBorders>
              <w:left w:val="single" w:sz="4" w:space="0" w:color="auto"/>
            </w:tcBorders>
            <w:shd w:val="clear" w:color="auto" w:fill="FFFFFF"/>
          </w:tcPr>
          <w:p w14:paraId="45C5C671" w14:textId="77777777" w:rsidR="007D25D2" w:rsidRDefault="007D25D2">
            <w:pPr>
              <w:framePr w:w="4262" w:h="3144" w:wrap="none" w:hAnchor="page" w:x="6088" w:y="1494"/>
              <w:rPr>
                <w:sz w:val="10"/>
                <w:szCs w:val="10"/>
              </w:rPr>
            </w:pPr>
          </w:p>
        </w:tc>
        <w:tc>
          <w:tcPr>
            <w:tcW w:w="398" w:type="dxa"/>
            <w:tcBorders>
              <w:left w:val="single" w:sz="4" w:space="0" w:color="auto"/>
              <w:bottom w:val="single" w:sz="4" w:space="0" w:color="auto"/>
            </w:tcBorders>
            <w:shd w:val="clear" w:color="auto" w:fill="FFFFFF"/>
          </w:tcPr>
          <w:p w14:paraId="4F5AAC66" w14:textId="77777777" w:rsidR="007D25D2" w:rsidRDefault="00CD227D">
            <w:pPr>
              <w:pStyle w:val="Jin0"/>
              <w:framePr w:w="4262" w:h="3144" w:wrap="none" w:hAnchor="page" w:x="6088" w:y="1494"/>
              <w:shd w:val="clear" w:color="auto" w:fill="auto"/>
              <w:spacing w:after="0"/>
              <w:jc w:val="center"/>
              <w:rPr>
                <w:sz w:val="10"/>
                <w:szCs w:val="10"/>
              </w:rPr>
            </w:pPr>
            <w:r>
              <w:rPr>
                <w:i/>
                <w:iCs/>
                <w:color w:val="3B3B3D"/>
                <w:sz w:val="10"/>
                <w:szCs w:val="10"/>
              </w:rPr>
              <w:t>DIČ:</w:t>
            </w:r>
          </w:p>
        </w:tc>
        <w:tc>
          <w:tcPr>
            <w:tcW w:w="2458" w:type="dxa"/>
            <w:tcBorders>
              <w:bottom w:val="single" w:sz="4" w:space="0" w:color="auto"/>
            </w:tcBorders>
            <w:shd w:val="clear" w:color="auto" w:fill="FFFFFF"/>
          </w:tcPr>
          <w:p w14:paraId="6494AC9B" w14:textId="77777777" w:rsidR="007D25D2" w:rsidRDefault="00CD227D">
            <w:pPr>
              <w:pStyle w:val="Jin0"/>
              <w:framePr w:w="4262" w:h="3144" w:wrap="none" w:hAnchor="page" w:x="6088" w:y="1494"/>
              <w:shd w:val="clear" w:color="auto" w:fill="auto"/>
              <w:spacing w:after="0"/>
              <w:ind w:firstLine="240"/>
              <w:rPr>
                <w:sz w:val="10"/>
                <w:szCs w:val="10"/>
              </w:rPr>
            </w:pPr>
            <w:r>
              <w:rPr>
                <w:rFonts w:ascii="Tahoma" w:eastAsia="Tahoma" w:hAnsi="Tahoma" w:cs="Tahoma"/>
                <w:b/>
                <w:bCs/>
                <w:sz w:val="10"/>
                <w:szCs w:val="10"/>
              </w:rPr>
              <w:t>CZ00090450</w:t>
            </w:r>
          </w:p>
        </w:tc>
        <w:tc>
          <w:tcPr>
            <w:tcW w:w="1301" w:type="dxa"/>
            <w:tcBorders>
              <w:bottom w:val="single" w:sz="4" w:space="0" w:color="auto"/>
              <w:right w:val="single" w:sz="4" w:space="0" w:color="auto"/>
            </w:tcBorders>
            <w:shd w:val="clear" w:color="auto" w:fill="FFFFFF"/>
          </w:tcPr>
          <w:p w14:paraId="36AE9133" w14:textId="77777777" w:rsidR="007D25D2" w:rsidRDefault="007D25D2">
            <w:pPr>
              <w:framePr w:w="4262" w:h="3144" w:wrap="none" w:hAnchor="page" w:x="6088" w:y="1494"/>
              <w:rPr>
                <w:sz w:val="10"/>
                <w:szCs w:val="10"/>
              </w:rPr>
            </w:pPr>
          </w:p>
        </w:tc>
      </w:tr>
    </w:tbl>
    <w:p w14:paraId="7783932D" w14:textId="77777777" w:rsidR="007D25D2" w:rsidRDefault="007D25D2">
      <w:pPr>
        <w:framePr w:w="4262" w:h="3144" w:wrap="none" w:hAnchor="page" w:x="6088" w:y="1494"/>
        <w:spacing w:line="1" w:lineRule="exact"/>
      </w:pPr>
    </w:p>
    <w:p w14:paraId="0DB21F2F" w14:textId="77777777" w:rsidR="007D25D2" w:rsidRDefault="00CD227D">
      <w:pPr>
        <w:pStyle w:val="Zkladntext20"/>
        <w:framePr w:w="874" w:h="168" w:wrap="none" w:hAnchor="page" w:x="6309" w:y="4686"/>
        <w:shd w:val="clear" w:color="auto" w:fill="auto"/>
        <w:spacing w:line="240" w:lineRule="auto"/>
      </w:pPr>
      <w:r>
        <w:t>Datum vystaven/</w:t>
      </w:r>
    </w:p>
    <w:p w14:paraId="05630F0A" w14:textId="77777777" w:rsidR="007D25D2" w:rsidRDefault="00CD227D">
      <w:pPr>
        <w:pStyle w:val="Zkladntext20"/>
        <w:framePr w:w="1939" w:h="581" w:wrap="none" w:hAnchor="page" w:x="6304" w:y="4897"/>
        <w:shd w:val="clear" w:color="auto" w:fill="auto"/>
        <w:spacing w:after="80" w:line="240" w:lineRule="auto"/>
      </w:pPr>
      <w:r>
        <w:t>Datum splatností</w:t>
      </w:r>
    </w:p>
    <w:p w14:paraId="4444B89E" w14:textId="77777777" w:rsidR="007D25D2" w:rsidRDefault="00CD227D">
      <w:pPr>
        <w:pStyle w:val="Zkladntext20"/>
        <w:framePr w:w="1939" w:h="581" w:wrap="none" w:hAnchor="page" w:x="6304" w:y="4897"/>
        <w:shd w:val="clear" w:color="auto" w:fill="auto"/>
        <w:spacing w:after="80" w:line="240" w:lineRule="auto"/>
      </w:pPr>
      <w:r>
        <w:t>Datum uskutečněn/zdanitelného plnění</w:t>
      </w:r>
    </w:p>
    <w:p w14:paraId="1B6B51E7" w14:textId="77777777" w:rsidR="007D25D2" w:rsidRDefault="00CD227D">
      <w:pPr>
        <w:pStyle w:val="Zkladntext20"/>
        <w:framePr w:w="1939" w:h="581" w:wrap="none" w:hAnchor="page" w:x="6304" w:y="4897"/>
        <w:shd w:val="clear" w:color="auto" w:fill="auto"/>
        <w:spacing w:after="80" w:line="240" w:lineRule="auto"/>
      </w:pPr>
      <w:r>
        <w:t>Forma úhrady:</w:t>
      </w:r>
    </w:p>
    <w:tbl>
      <w:tblPr>
        <w:tblOverlap w:val="never"/>
        <w:tblW w:w="0" w:type="auto"/>
        <w:tblLayout w:type="fixed"/>
        <w:tblCellMar>
          <w:left w:w="10" w:type="dxa"/>
          <w:right w:w="10" w:type="dxa"/>
        </w:tblCellMar>
        <w:tblLook w:val="04A0" w:firstRow="1" w:lastRow="0" w:firstColumn="1" w:lastColumn="0" w:noHBand="0" w:noVBand="1"/>
      </w:tblPr>
      <w:tblGrid>
        <w:gridCol w:w="782"/>
        <w:gridCol w:w="2736"/>
        <w:gridCol w:w="1498"/>
        <w:gridCol w:w="715"/>
        <w:gridCol w:w="523"/>
        <w:gridCol w:w="706"/>
        <w:gridCol w:w="1056"/>
      </w:tblGrid>
      <w:tr w:rsidR="007D25D2" w14:paraId="755D6B77" w14:textId="77777777">
        <w:tblPrEx>
          <w:tblCellMar>
            <w:top w:w="0" w:type="dxa"/>
            <w:bottom w:w="0" w:type="dxa"/>
          </w:tblCellMar>
        </w:tblPrEx>
        <w:trPr>
          <w:trHeight w:hRule="exact" w:val="187"/>
        </w:trPr>
        <w:tc>
          <w:tcPr>
            <w:tcW w:w="3518" w:type="dxa"/>
            <w:gridSpan w:val="2"/>
            <w:shd w:val="clear" w:color="auto" w:fill="FFFFFF"/>
            <w:vAlign w:val="bottom"/>
          </w:tcPr>
          <w:p w14:paraId="7F31CFD9" w14:textId="77777777" w:rsidR="007D25D2" w:rsidRDefault="00CD227D">
            <w:pPr>
              <w:pStyle w:val="Jin0"/>
              <w:framePr w:w="8016" w:h="4469" w:wrap="none" w:hAnchor="page" w:x="2306" w:y="5747"/>
              <w:shd w:val="clear" w:color="auto" w:fill="auto"/>
              <w:spacing w:after="0"/>
              <w:rPr>
                <w:sz w:val="12"/>
                <w:szCs w:val="12"/>
              </w:rPr>
            </w:pPr>
            <w:r>
              <w:rPr>
                <w:b/>
                <w:bCs/>
                <w:i/>
                <w:iCs/>
                <w:sz w:val="12"/>
                <w:szCs w:val="12"/>
              </w:rPr>
              <w:t>Vydaný materiál</w:t>
            </w:r>
          </w:p>
        </w:tc>
        <w:tc>
          <w:tcPr>
            <w:tcW w:w="1498" w:type="dxa"/>
            <w:shd w:val="clear" w:color="auto" w:fill="FFFFFF"/>
            <w:vAlign w:val="bottom"/>
          </w:tcPr>
          <w:p w14:paraId="34FFBC3B" w14:textId="77777777" w:rsidR="007D25D2" w:rsidRDefault="00CD227D">
            <w:pPr>
              <w:pStyle w:val="Jin0"/>
              <w:framePr w:w="8016" w:h="4469" w:wrap="none" w:hAnchor="page" w:x="2306" w:y="5747"/>
              <w:shd w:val="clear" w:color="auto" w:fill="auto"/>
              <w:spacing w:after="0"/>
              <w:jc w:val="right"/>
              <w:rPr>
                <w:sz w:val="12"/>
                <w:szCs w:val="12"/>
              </w:rPr>
            </w:pPr>
            <w:proofErr w:type="spellStart"/>
            <w:r>
              <w:rPr>
                <w:b/>
                <w:bCs/>
                <w:i/>
                <w:iCs/>
                <w:sz w:val="12"/>
                <w:szCs w:val="12"/>
              </w:rPr>
              <w:t>Jedn.cena</w:t>
            </w:r>
            <w:proofErr w:type="spellEnd"/>
          </w:p>
        </w:tc>
        <w:tc>
          <w:tcPr>
            <w:tcW w:w="715" w:type="dxa"/>
            <w:shd w:val="clear" w:color="auto" w:fill="FFFFFF"/>
            <w:vAlign w:val="bottom"/>
          </w:tcPr>
          <w:p w14:paraId="51E4FBC6" w14:textId="77777777" w:rsidR="007D25D2" w:rsidRDefault="00CD227D">
            <w:pPr>
              <w:pStyle w:val="Jin0"/>
              <w:framePr w:w="8016" w:h="4469" w:wrap="none" w:hAnchor="page" w:x="2306" w:y="5747"/>
              <w:shd w:val="clear" w:color="auto" w:fill="auto"/>
              <w:spacing w:after="0"/>
              <w:jc w:val="both"/>
              <w:rPr>
                <w:sz w:val="12"/>
                <w:szCs w:val="12"/>
              </w:rPr>
            </w:pPr>
            <w:r>
              <w:rPr>
                <w:b/>
                <w:bCs/>
                <w:i/>
                <w:iCs/>
                <w:color w:val="1E1D20"/>
                <w:sz w:val="12"/>
                <w:szCs w:val="12"/>
              </w:rPr>
              <w:t>Počet</w:t>
            </w:r>
          </w:p>
        </w:tc>
        <w:tc>
          <w:tcPr>
            <w:tcW w:w="523" w:type="dxa"/>
            <w:shd w:val="clear" w:color="auto" w:fill="FFFFFF"/>
            <w:vAlign w:val="bottom"/>
          </w:tcPr>
          <w:p w14:paraId="589BBAB0" w14:textId="77777777" w:rsidR="007D25D2" w:rsidRDefault="00CD227D">
            <w:pPr>
              <w:pStyle w:val="Jin0"/>
              <w:framePr w:w="8016" w:h="4469" w:wrap="none" w:hAnchor="page" w:x="2306" w:y="5747"/>
              <w:shd w:val="clear" w:color="auto" w:fill="auto"/>
              <w:spacing w:after="0"/>
              <w:jc w:val="right"/>
              <w:rPr>
                <w:sz w:val="12"/>
                <w:szCs w:val="12"/>
              </w:rPr>
            </w:pPr>
            <w:r>
              <w:rPr>
                <w:b/>
                <w:bCs/>
                <w:i/>
                <w:iCs/>
                <w:color w:val="1E1D20"/>
                <w:sz w:val="12"/>
                <w:szCs w:val="12"/>
              </w:rPr>
              <w:t>DPH</w:t>
            </w:r>
          </w:p>
        </w:tc>
        <w:tc>
          <w:tcPr>
            <w:tcW w:w="706" w:type="dxa"/>
            <w:shd w:val="clear" w:color="auto" w:fill="FFFFFF"/>
            <w:vAlign w:val="bottom"/>
          </w:tcPr>
          <w:p w14:paraId="6955D105" w14:textId="77777777" w:rsidR="007D25D2" w:rsidRDefault="00CD227D">
            <w:pPr>
              <w:pStyle w:val="Jin0"/>
              <w:framePr w:w="8016" w:h="4469" w:wrap="none" w:hAnchor="page" w:x="2306" w:y="5747"/>
              <w:shd w:val="clear" w:color="auto" w:fill="auto"/>
              <w:spacing w:after="0"/>
              <w:jc w:val="both"/>
              <w:rPr>
                <w:sz w:val="12"/>
                <w:szCs w:val="12"/>
              </w:rPr>
            </w:pPr>
            <w:r>
              <w:rPr>
                <w:b/>
                <w:bCs/>
                <w:i/>
                <w:iCs/>
                <w:color w:val="1E1D20"/>
                <w:sz w:val="12"/>
                <w:szCs w:val="12"/>
              </w:rPr>
              <w:t>Sleva</w:t>
            </w:r>
          </w:p>
        </w:tc>
        <w:tc>
          <w:tcPr>
            <w:tcW w:w="1056" w:type="dxa"/>
            <w:shd w:val="clear" w:color="auto" w:fill="FFFFFF"/>
            <w:vAlign w:val="bottom"/>
          </w:tcPr>
          <w:p w14:paraId="1C4099EA" w14:textId="77777777" w:rsidR="007D25D2" w:rsidRDefault="00CD227D">
            <w:pPr>
              <w:pStyle w:val="Jin0"/>
              <w:framePr w:w="8016" w:h="4469" w:wrap="none" w:hAnchor="page" w:x="2306" w:y="5747"/>
              <w:shd w:val="clear" w:color="auto" w:fill="auto"/>
              <w:spacing w:after="0"/>
              <w:jc w:val="right"/>
              <w:rPr>
                <w:sz w:val="12"/>
                <w:szCs w:val="12"/>
              </w:rPr>
            </w:pPr>
            <w:r>
              <w:rPr>
                <w:b/>
                <w:bCs/>
                <w:i/>
                <w:iCs/>
                <w:color w:val="1E1D20"/>
                <w:sz w:val="12"/>
                <w:szCs w:val="12"/>
              </w:rPr>
              <w:t>Cena</w:t>
            </w:r>
          </w:p>
        </w:tc>
      </w:tr>
      <w:tr w:rsidR="007D25D2" w14:paraId="7BDF49EE" w14:textId="77777777">
        <w:tblPrEx>
          <w:tblCellMar>
            <w:top w:w="0" w:type="dxa"/>
            <w:bottom w:w="0" w:type="dxa"/>
          </w:tblCellMar>
        </w:tblPrEx>
        <w:trPr>
          <w:trHeight w:hRule="exact" w:val="173"/>
        </w:trPr>
        <w:tc>
          <w:tcPr>
            <w:tcW w:w="782" w:type="dxa"/>
            <w:shd w:val="clear" w:color="auto" w:fill="FFFFFF"/>
          </w:tcPr>
          <w:p w14:paraId="1BF09CAF"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1902137</w:t>
            </w:r>
          </w:p>
        </w:tc>
        <w:tc>
          <w:tcPr>
            <w:tcW w:w="2736" w:type="dxa"/>
            <w:shd w:val="clear" w:color="auto" w:fill="FFFFFF"/>
          </w:tcPr>
          <w:p w14:paraId="78B7A124"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FILTR SERVA TD-ES</w:t>
            </w:r>
          </w:p>
        </w:tc>
        <w:tc>
          <w:tcPr>
            <w:tcW w:w="1498" w:type="dxa"/>
            <w:shd w:val="clear" w:color="auto" w:fill="FFFFFF"/>
          </w:tcPr>
          <w:p w14:paraId="37ADCB6E" w14:textId="77777777" w:rsidR="007D25D2" w:rsidRDefault="00CD227D">
            <w:pPr>
              <w:pStyle w:val="Jin0"/>
              <w:framePr w:w="8016" w:h="4469" w:wrap="none" w:hAnchor="page" w:x="2306" w:y="5747"/>
              <w:shd w:val="clear" w:color="auto" w:fill="auto"/>
              <w:spacing w:after="0"/>
              <w:jc w:val="right"/>
              <w:rPr>
                <w:sz w:val="8"/>
                <w:szCs w:val="8"/>
              </w:rPr>
            </w:pPr>
            <w:r>
              <w:rPr>
                <w:b/>
                <w:bCs/>
                <w:color w:val="3B3B3D"/>
                <w:sz w:val="8"/>
                <w:szCs w:val="8"/>
              </w:rPr>
              <w:t>139,36 Kč</w:t>
            </w:r>
          </w:p>
        </w:tc>
        <w:tc>
          <w:tcPr>
            <w:tcW w:w="715" w:type="dxa"/>
            <w:shd w:val="clear" w:color="auto" w:fill="FFFFFF"/>
          </w:tcPr>
          <w:p w14:paraId="2161FD6D"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13,000 ks</w:t>
            </w:r>
          </w:p>
        </w:tc>
        <w:tc>
          <w:tcPr>
            <w:tcW w:w="523" w:type="dxa"/>
            <w:shd w:val="clear" w:color="auto" w:fill="FFFFFF"/>
          </w:tcPr>
          <w:p w14:paraId="4743F67E"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3B3B3D"/>
                <w:sz w:val="8"/>
                <w:szCs w:val="8"/>
              </w:rPr>
              <w:t>21%</w:t>
            </w:r>
            <w:proofErr w:type="gramEnd"/>
          </w:p>
        </w:tc>
        <w:tc>
          <w:tcPr>
            <w:tcW w:w="706" w:type="dxa"/>
            <w:shd w:val="clear" w:color="auto" w:fill="FFFFFF"/>
          </w:tcPr>
          <w:p w14:paraId="15542CF2" w14:textId="77777777" w:rsidR="007D25D2" w:rsidRDefault="007D25D2">
            <w:pPr>
              <w:framePr w:w="8016" w:h="4469" w:wrap="none" w:hAnchor="page" w:x="2306" w:y="5747"/>
              <w:rPr>
                <w:sz w:val="10"/>
                <w:szCs w:val="10"/>
              </w:rPr>
            </w:pPr>
          </w:p>
        </w:tc>
        <w:tc>
          <w:tcPr>
            <w:tcW w:w="1056" w:type="dxa"/>
            <w:shd w:val="clear" w:color="auto" w:fill="FFFFFF"/>
            <w:vAlign w:val="bottom"/>
          </w:tcPr>
          <w:p w14:paraId="594D0C57"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1 811,68 Kč</w:t>
            </w:r>
          </w:p>
        </w:tc>
      </w:tr>
      <w:tr w:rsidR="007D25D2" w14:paraId="58930720" w14:textId="77777777">
        <w:tblPrEx>
          <w:tblCellMar>
            <w:top w:w="0" w:type="dxa"/>
            <w:bottom w:w="0" w:type="dxa"/>
          </w:tblCellMar>
        </w:tblPrEx>
        <w:trPr>
          <w:trHeight w:hRule="exact" w:val="187"/>
        </w:trPr>
        <w:tc>
          <w:tcPr>
            <w:tcW w:w="782" w:type="dxa"/>
            <w:shd w:val="clear" w:color="auto" w:fill="FFFFFF"/>
          </w:tcPr>
          <w:p w14:paraId="402437FB"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2477952</w:t>
            </w:r>
          </w:p>
        </w:tc>
        <w:tc>
          <w:tcPr>
            <w:tcW w:w="2736" w:type="dxa"/>
            <w:shd w:val="clear" w:color="auto" w:fill="FFFFFF"/>
          </w:tcPr>
          <w:p w14:paraId="48847039"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KROUŽEK TĚSNÍCÍ</w:t>
            </w:r>
          </w:p>
        </w:tc>
        <w:tc>
          <w:tcPr>
            <w:tcW w:w="1498" w:type="dxa"/>
            <w:shd w:val="clear" w:color="auto" w:fill="FFFFFF"/>
            <w:vAlign w:val="bottom"/>
          </w:tcPr>
          <w:p w14:paraId="1BD224F5" w14:textId="77777777" w:rsidR="007D25D2" w:rsidRDefault="00CD227D">
            <w:pPr>
              <w:pStyle w:val="Jin0"/>
              <w:framePr w:w="8016" w:h="4469" w:wrap="none" w:hAnchor="page" w:x="2306" w:y="5747"/>
              <w:shd w:val="clear" w:color="auto" w:fill="auto"/>
              <w:spacing w:after="0"/>
              <w:jc w:val="right"/>
              <w:rPr>
                <w:sz w:val="8"/>
                <w:szCs w:val="8"/>
              </w:rPr>
            </w:pPr>
            <w:r>
              <w:rPr>
                <w:b/>
                <w:bCs/>
                <w:color w:val="3B3B3D"/>
                <w:sz w:val="8"/>
                <w:szCs w:val="8"/>
              </w:rPr>
              <w:t>658,00 Kč</w:t>
            </w:r>
          </w:p>
        </w:tc>
        <w:tc>
          <w:tcPr>
            <w:tcW w:w="715" w:type="dxa"/>
            <w:shd w:val="clear" w:color="auto" w:fill="FFFFFF"/>
            <w:vAlign w:val="bottom"/>
          </w:tcPr>
          <w:p w14:paraId="67E09435"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10,000 KS</w:t>
            </w:r>
          </w:p>
        </w:tc>
        <w:tc>
          <w:tcPr>
            <w:tcW w:w="523" w:type="dxa"/>
            <w:shd w:val="clear" w:color="auto" w:fill="FFFFFF"/>
            <w:vAlign w:val="bottom"/>
          </w:tcPr>
          <w:p w14:paraId="2DA2A0DA"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53019EBD"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3B3B3D"/>
                <w:sz w:val="8"/>
                <w:szCs w:val="8"/>
              </w:rPr>
              <w:t>10,00%</w:t>
            </w:r>
            <w:proofErr w:type="gramEnd"/>
          </w:p>
        </w:tc>
        <w:tc>
          <w:tcPr>
            <w:tcW w:w="1056" w:type="dxa"/>
            <w:shd w:val="clear" w:color="auto" w:fill="FFFFFF"/>
            <w:vAlign w:val="bottom"/>
          </w:tcPr>
          <w:p w14:paraId="0033A6CF"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5 922,00 Kč</w:t>
            </w:r>
          </w:p>
        </w:tc>
      </w:tr>
      <w:tr w:rsidR="007D25D2" w14:paraId="57094F9D" w14:textId="77777777">
        <w:tblPrEx>
          <w:tblCellMar>
            <w:top w:w="0" w:type="dxa"/>
            <w:bottom w:w="0" w:type="dxa"/>
          </w:tblCellMar>
        </w:tblPrEx>
        <w:trPr>
          <w:trHeight w:hRule="exact" w:val="192"/>
        </w:trPr>
        <w:tc>
          <w:tcPr>
            <w:tcW w:w="782" w:type="dxa"/>
            <w:shd w:val="clear" w:color="auto" w:fill="FFFFFF"/>
          </w:tcPr>
          <w:p w14:paraId="1B852BBF"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2477955</w:t>
            </w:r>
          </w:p>
        </w:tc>
        <w:tc>
          <w:tcPr>
            <w:tcW w:w="2736" w:type="dxa"/>
            <w:shd w:val="clear" w:color="auto" w:fill="FFFFFF"/>
          </w:tcPr>
          <w:p w14:paraId="5EEC0D6F"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KROUŽEK</w:t>
            </w:r>
          </w:p>
        </w:tc>
        <w:tc>
          <w:tcPr>
            <w:tcW w:w="1498" w:type="dxa"/>
            <w:shd w:val="clear" w:color="auto" w:fill="FFFFFF"/>
            <w:vAlign w:val="center"/>
          </w:tcPr>
          <w:p w14:paraId="20CC4D5E" w14:textId="77777777" w:rsidR="007D25D2" w:rsidRDefault="00CD227D">
            <w:pPr>
              <w:pStyle w:val="Jin0"/>
              <w:framePr w:w="8016" w:h="4469" w:wrap="none" w:hAnchor="page" w:x="2306" w:y="5747"/>
              <w:shd w:val="clear" w:color="auto" w:fill="auto"/>
              <w:spacing w:after="0"/>
              <w:jc w:val="right"/>
              <w:rPr>
                <w:sz w:val="8"/>
                <w:szCs w:val="8"/>
              </w:rPr>
            </w:pPr>
            <w:r>
              <w:rPr>
                <w:b/>
                <w:bCs/>
                <w:color w:val="3B3B3D"/>
                <w:sz w:val="8"/>
                <w:szCs w:val="8"/>
              </w:rPr>
              <w:t>210,08 Kč</w:t>
            </w:r>
          </w:p>
        </w:tc>
        <w:tc>
          <w:tcPr>
            <w:tcW w:w="715" w:type="dxa"/>
            <w:shd w:val="clear" w:color="auto" w:fill="FFFFFF"/>
            <w:vAlign w:val="center"/>
          </w:tcPr>
          <w:p w14:paraId="58C0D428"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10,000 ks</w:t>
            </w:r>
          </w:p>
        </w:tc>
        <w:tc>
          <w:tcPr>
            <w:tcW w:w="523" w:type="dxa"/>
            <w:shd w:val="clear" w:color="auto" w:fill="FFFFFF"/>
            <w:vAlign w:val="center"/>
          </w:tcPr>
          <w:p w14:paraId="7897E788"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center"/>
          </w:tcPr>
          <w:p w14:paraId="769A46E9"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26,22 %</w:t>
            </w:r>
          </w:p>
        </w:tc>
        <w:tc>
          <w:tcPr>
            <w:tcW w:w="1056" w:type="dxa"/>
            <w:shd w:val="clear" w:color="auto" w:fill="FFFFFF"/>
            <w:vAlign w:val="bottom"/>
          </w:tcPr>
          <w:p w14:paraId="179F5840"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1 550,00 Kč</w:t>
            </w:r>
          </w:p>
        </w:tc>
      </w:tr>
      <w:tr w:rsidR="007D25D2" w14:paraId="13FC9C96" w14:textId="77777777">
        <w:tblPrEx>
          <w:tblCellMar>
            <w:top w:w="0" w:type="dxa"/>
            <w:bottom w:w="0" w:type="dxa"/>
          </w:tblCellMar>
        </w:tblPrEx>
        <w:trPr>
          <w:trHeight w:hRule="exact" w:val="187"/>
        </w:trPr>
        <w:tc>
          <w:tcPr>
            <w:tcW w:w="782" w:type="dxa"/>
            <w:shd w:val="clear" w:color="auto" w:fill="FFFFFF"/>
          </w:tcPr>
          <w:p w14:paraId="1B401500"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2992544</w:t>
            </w:r>
          </w:p>
        </w:tc>
        <w:tc>
          <w:tcPr>
            <w:tcW w:w="2736" w:type="dxa"/>
            <w:shd w:val="clear" w:color="auto" w:fill="FFFFFF"/>
          </w:tcPr>
          <w:p w14:paraId="0472681C"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FILTR OLEJE CUR 8-13</w:t>
            </w:r>
          </w:p>
        </w:tc>
        <w:tc>
          <w:tcPr>
            <w:tcW w:w="1498" w:type="dxa"/>
            <w:shd w:val="clear" w:color="auto" w:fill="FFFFFF"/>
            <w:vAlign w:val="bottom"/>
          </w:tcPr>
          <w:p w14:paraId="3410BC1C" w14:textId="77777777" w:rsidR="007D25D2" w:rsidRDefault="00CD227D">
            <w:pPr>
              <w:pStyle w:val="Jin0"/>
              <w:framePr w:w="8016" w:h="4469" w:wrap="none" w:hAnchor="page" w:x="2306" w:y="5747"/>
              <w:shd w:val="clear" w:color="auto" w:fill="auto"/>
              <w:spacing w:after="0"/>
              <w:ind w:firstLine="840"/>
              <w:jc w:val="both"/>
              <w:rPr>
                <w:sz w:val="8"/>
                <w:szCs w:val="8"/>
              </w:rPr>
            </w:pPr>
            <w:r>
              <w:rPr>
                <w:b/>
                <w:bCs/>
                <w:color w:val="3B3B3D"/>
                <w:sz w:val="8"/>
                <w:szCs w:val="8"/>
              </w:rPr>
              <w:t>1 059,50 Kč</w:t>
            </w:r>
          </w:p>
        </w:tc>
        <w:tc>
          <w:tcPr>
            <w:tcW w:w="715" w:type="dxa"/>
            <w:shd w:val="clear" w:color="auto" w:fill="FFFFFF"/>
            <w:vAlign w:val="bottom"/>
          </w:tcPr>
          <w:p w14:paraId="010D5205"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5,000 ks</w:t>
            </w:r>
          </w:p>
        </w:tc>
        <w:tc>
          <w:tcPr>
            <w:tcW w:w="523" w:type="dxa"/>
            <w:shd w:val="clear" w:color="auto" w:fill="FFFFFF"/>
            <w:vAlign w:val="bottom"/>
          </w:tcPr>
          <w:p w14:paraId="7710471B"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4684C6FA"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505052"/>
                <w:sz w:val="8"/>
                <w:szCs w:val="8"/>
              </w:rPr>
              <w:t>20,00%</w:t>
            </w:r>
            <w:proofErr w:type="gramEnd"/>
          </w:p>
        </w:tc>
        <w:tc>
          <w:tcPr>
            <w:tcW w:w="1056" w:type="dxa"/>
            <w:shd w:val="clear" w:color="auto" w:fill="FFFFFF"/>
            <w:vAlign w:val="bottom"/>
          </w:tcPr>
          <w:p w14:paraId="6ED2470C"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4 238,00 Kč</w:t>
            </w:r>
          </w:p>
        </w:tc>
      </w:tr>
      <w:tr w:rsidR="007D25D2" w14:paraId="374CD408" w14:textId="77777777">
        <w:tblPrEx>
          <w:tblCellMar>
            <w:top w:w="0" w:type="dxa"/>
            <w:bottom w:w="0" w:type="dxa"/>
          </w:tblCellMar>
        </w:tblPrEx>
        <w:trPr>
          <w:trHeight w:hRule="exact" w:val="187"/>
        </w:trPr>
        <w:tc>
          <w:tcPr>
            <w:tcW w:w="782" w:type="dxa"/>
            <w:shd w:val="clear" w:color="auto" w:fill="FFFFFF"/>
          </w:tcPr>
          <w:p w14:paraId="5D0FD878"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2995711</w:t>
            </w:r>
          </w:p>
        </w:tc>
        <w:tc>
          <w:tcPr>
            <w:tcW w:w="2736" w:type="dxa"/>
            <w:shd w:val="clear" w:color="auto" w:fill="FFFFFF"/>
          </w:tcPr>
          <w:p w14:paraId="43F0535A"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FILTR PALIVA STR (E-5)</w:t>
            </w:r>
          </w:p>
        </w:tc>
        <w:tc>
          <w:tcPr>
            <w:tcW w:w="1498" w:type="dxa"/>
            <w:shd w:val="clear" w:color="auto" w:fill="FFFFFF"/>
            <w:vAlign w:val="bottom"/>
          </w:tcPr>
          <w:p w14:paraId="75BA82C7" w14:textId="77777777" w:rsidR="007D25D2" w:rsidRDefault="00CD227D">
            <w:pPr>
              <w:pStyle w:val="Jin0"/>
              <w:framePr w:w="8016" w:h="4469" w:wrap="none" w:hAnchor="page" w:x="2306" w:y="5747"/>
              <w:shd w:val="clear" w:color="auto" w:fill="auto"/>
              <w:spacing w:after="0"/>
              <w:jc w:val="right"/>
              <w:rPr>
                <w:sz w:val="8"/>
                <w:szCs w:val="8"/>
              </w:rPr>
            </w:pPr>
            <w:r>
              <w:rPr>
                <w:b/>
                <w:bCs/>
                <w:color w:val="3B3B3D"/>
                <w:sz w:val="8"/>
                <w:szCs w:val="8"/>
              </w:rPr>
              <w:t>940,42 Kč</w:t>
            </w:r>
          </w:p>
        </w:tc>
        <w:tc>
          <w:tcPr>
            <w:tcW w:w="715" w:type="dxa"/>
            <w:shd w:val="clear" w:color="auto" w:fill="FFFFFF"/>
            <w:vAlign w:val="bottom"/>
          </w:tcPr>
          <w:p w14:paraId="0F37F964"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 xml:space="preserve">9,000 </w:t>
            </w:r>
            <w:r>
              <w:rPr>
                <w:b/>
                <w:bCs/>
                <w:color w:val="3B3B3D"/>
                <w:sz w:val="8"/>
                <w:szCs w:val="8"/>
              </w:rPr>
              <w:t>ks</w:t>
            </w:r>
          </w:p>
        </w:tc>
        <w:tc>
          <w:tcPr>
            <w:tcW w:w="523" w:type="dxa"/>
            <w:shd w:val="clear" w:color="auto" w:fill="FFFFFF"/>
            <w:vAlign w:val="bottom"/>
          </w:tcPr>
          <w:p w14:paraId="716736C9"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1FADA579"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20,00 %</w:t>
            </w:r>
          </w:p>
        </w:tc>
        <w:tc>
          <w:tcPr>
            <w:tcW w:w="1056" w:type="dxa"/>
            <w:shd w:val="clear" w:color="auto" w:fill="FFFFFF"/>
            <w:vAlign w:val="bottom"/>
          </w:tcPr>
          <w:p w14:paraId="63B1CE86"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6 771,06 Kč</w:t>
            </w:r>
          </w:p>
        </w:tc>
      </w:tr>
      <w:tr w:rsidR="007D25D2" w14:paraId="1B7D6439" w14:textId="77777777">
        <w:tblPrEx>
          <w:tblCellMar>
            <w:top w:w="0" w:type="dxa"/>
            <w:bottom w:w="0" w:type="dxa"/>
          </w:tblCellMar>
        </w:tblPrEx>
        <w:trPr>
          <w:trHeight w:hRule="exact" w:val="187"/>
        </w:trPr>
        <w:tc>
          <w:tcPr>
            <w:tcW w:w="782" w:type="dxa"/>
            <w:shd w:val="clear" w:color="auto" w:fill="FFFFFF"/>
          </w:tcPr>
          <w:p w14:paraId="196EF938"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2995964</w:t>
            </w:r>
          </w:p>
        </w:tc>
        <w:tc>
          <w:tcPr>
            <w:tcW w:w="2736" w:type="dxa"/>
            <w:shd w:val="clear" w:color="auto" w:fill="FFFFFF"/>
          </w:tcPr>
          <w:p w14:paraId="515BA9AB"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 xml:space="preserve">FILTR </w:t>
            </w:r>
            <w:r>
              <w:rPr>
                <w:b/>
                <w:bCs/>
                <w:color w:val="3B3B3D"/>
                <w:sz w:val="8"/>
                <w:szCs w:val="8"/>
              </w:rPr>
              <w:t>TOPENÍ STRAL1S, CURSOR</w:t>
            </w:r>
          </w:p>
        </w:tc>
        <w:tc>
          <w:tcPr>
            <w:tcW w:w="1498" w:type="dxa"/>
            <w:shd w:val="clear" w:color="auto" w:fill="FFFFFF"/>
            <w:vAlign w:val="bottom"/>
          </w:tcPr>
          <w:p w14:paraId="4488D42C" w14:textId="77777777" w:rsidR="007D25D2" w:rsidRDefault="00CD227D">
            <w:pPr>
              <w:pStyle w:val="Jin0"/>
              <w:framePr w:w="8016" w:h="4469" w:wrap="none" w:hAnchor="page" w:x="2306" w:y="5747"/>
              <w:shd w:val="clear" w:color="auto" w:fill="auto"/>
              <w:spacing w:after="0"/>
              <w:jc w:val="right"/>
              <w:rPr>
                <w:sz w:val="8"/>
                <w:szCs w:val="8"/>
              </w:rPr>
            </w:pPr>
            <w:r>
              <w:rPr>
                <w:b/>
                <w:bCs/>
                <w:color w:val="3B3B3D"/>
                <w:sz w:val="8"/>
                <w:szCs w:val="8"/>
              </w:rPr>
              <w:t>401,18 Kč</w:t>
            </w:r>
          </w:p>
        </w:tc>
        <w:tc>
          <w:tcPr>
            <w:tcW w:w="715" w:type="dxa"/>
            <w:shd w:val="clear" w:color="auto" w:fill="FFFFFF"/>
            <w:vAlign w:val="bottom"/>
          </w:tcPr>
          <w:p w14:paraId="504067A9"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18,000 ks</w:t>
            </w:r>
          </w:p>
        </w:tc>
        <w:tc>
          <w:tcPr>
            <w:tcW w:w="523" w:type="dxa"/>
            <w:shd w:val="clear" w:color="auto" w:fill="FFFFFF"/>
            <w:vAlign w:val="bottom"/>
          </w:tcPr>
          <w:p w14:paraId="51D5A9C4"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0CDEA936"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505052"/>
                <w:sz w:val="8"/>
                <w:szCs w:val="8"/>
              </w:rPr>
              <w:t>20,98%</w:t>
            </w:r>
            <w:proofErr w:type="gramEnd"/>
          </w:p>
        </w:tc>
        <w:tc>
          <w:tcPr>
            <w:tcW w:w="1056" w:type="dxa"/>
            <w:shd w:val="clear" w:color="auto" w:fill="FFFFFF"/>
            <w:vAlign w:val="bottom"/>
          </w:tcPr>
          <w:p w14:paraId="550E2A66"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5 706,00 KČ</w:t>
            </w:r>
          </w:p>
        </w:tc>
      </w:tr>
      <w:tr w:rsidR="007D25D2" w14:paraId="78615C43" w14:textId="77777777">
        <w:tblPrEx>
          <w:tblCellMar>
            <w:top w:w="0" w:type="dxa"/>
            <w:bottom w:w="0" w:type="dxa"/>
          </w:tblCellMar>
        </w:tblPrEx>
        <w:trPr>
          <w:trHeight w:hRule="exact" w:val="173"/>
        </w:trPr>
        <w:tc>
          <w:tcPr>
            <w:tcW w:w="782" w:type="dxa"/>
            <w:shd w:val="clear" w:color="auto" w:fill="FFFFFF"/>
          </w:tcPr>
          <w:p w14:paraId="347A9807"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2996126</w:t>
            </w:r>
          </w:p>
        </w:tc>
        <w:tc>
          <w:tcPr>
            <w:tcW w:w="2736" w:type="dxa"/>
            <w:shd w:val="clear" w:color="auto" w:fill="FFFFFF"/>
            <w:vAlign w:val="bottom"/>
          </w:tcPr>
          <w:p w14:paraId="5E271CA8"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FILTR VZDUCHU STR.TRAKK E5/E6</w:t>
            </w:r>
          </w:p>
        </w:tc>
        <w:tc>
          <w:tcPr>
            <w:tcW w:w="1498" w:type="dxa"/>
            <w:shd w:val="clear" w:color="auto" w:fill="FFFFFF"/>
            <w:vAlign w:val="bottom"/>
          </w:tcPr>
          <w:p w14:paraId="1D834A40" w14:textId="77777777" w:rsidR="007D25D2" w:rsidRDefault="00CD227D">
            <w:pPr>
              <w:pStyle w:val="Jin0"/>
              <w:framePr w:w="8016" w:h="4469" w:wrap="none" w:hAnchor="page" w:x="2306" w:y="5747"/>
              <w:shd w:val="clear" w:color="auto" w:fill="auto"/>
              <w:spacing w:after="0"/>
              <w:ind w:firstLine="840"/>
              <w:jc w:val="both"/>
              <w:rPr>
                <w:sz w:val="8"/>
                <w:szCs w:val="8"/>
              </w:rPr>
            </w:pPr>
            <w:r>
              <w:rPr>
                <w:b/>
                <w:bCs/>
                <w:color w:val="3B3B3D"/>
                <w:sz w:val="8"/>
                <w:szCs w:val="8"/>
              </w:rPr>
              <w:t>2 706,08 Kč</w:t>
            </w:r>
          </w:p>
        </w:tc>
        <w:tc>
          <w:tcPr>
            <w:tcW w:w="715" w:type="dxa"/>
            <w:shd w:val="clear" w:color="auto" w:fill="FFFFFF"/>
            <w:vAlign w:val="bottom"/>
          </w:tcPr>
          <w:p w14:paraId="50C43E55"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16,000 ks</w:t>
            </w:r>
          </w:p>
        </w:tc>
        <w:tc>
          <w:tcPr>
            <w:tcW w:w="523" w:type="dxa"/>
            <w:shd w:val="clear" w:color="auto" w:fill="FFFFFF"/>
            <w:vAlign w:val="bottom"/>
          </w:tcPr>
          <w:p w14:paraId="13982EDB"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504A3138"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39,77 %</w:t>
            </w:r>
          </w:p>
        </w:tc>
        <w:tc>
          <w:tcPr>
            <w:tcW w:w="1056" w:type="dxa"/>
            <w:shd w:val="clear" w:color="auto" w:fill="FFFFFF"/>
            <w:vAlign w:val="bottom"/>
          </w:tcPr>
          <w:p w14:paraId="494F0AE2"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26 080,00 Kč</w:t>
            </w:r>
          </w:p>
        </w:tc>
      </w:tr>
      <w:tr w:rsidR="007D25D2" w14:paraId="294540E1" w14:textId="77777777">
        <w:tblPrEx>
          <w:tblCellMar>
            <w:top w:w="0" w:type="dxa"/>
            <w:bottom w:w="0" w:type="dxa"/>
          </w:tblCellMar>
        </w:tblPrEx>
        <w:trPr>
          <w:trHeight w:hRule="exact" w:val="187"/>
        </w:trPr>
        <w:tc>
          <w:tcPr>
            <w:tcW w:w="782" w:type="dxa"/>
            <w:shd w:val="clear" w:color="auto" w:fill="FFFFFF"/>
          </w:tcPr>
          <w:p w14:paraId="4A1D6037"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2996234</w:t>
            </w:r>
          </w:p>
        </w:tc>
        <w:tc>
          <w:tcPr>
            <w:tcW w:w="2736" w:type="dxa"/>
            <w:shd w:val="clear" w:color="auto" w:fill="FFFFFF"/>
          </w:tcPr>
          <w:p w14:paraId="6400EAC8"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TĚSNĚNÍ FILTRU ODVĚTRÁNÍ MOT. CUR</w:t>
            </w:r>
          </w:p>
        </w:tc>
        <w:tc>
          <w:tcPr>
            <w:tcW w:w="1498" w:type="dxa"/>
            <w:shd w:val="clear" w:color="auto" w:fill="FFFFFF"/>
            <w:vAlign w:val="center"/>
          </w:tcPr>
          <w:p w14:paraId="123BDB77" w14:textId="77777777" w:rsidR="007D25D2" w:rsidRDefault="00CD227D">
            <w:pPr>
              <w:pStyle w:val="Jin0"/>
              <w:framePr w:w="8016" w:h="4469" w:wrap="none" w:hAnchor="page" w:x="2306" w:y="5747"/>
              <w:shd w:val="clear" w:color="auto" w:fill="auto"/>
              <w:spacing w:after="0"/>
              <w:jc w:val="right"/>
              <w:rPr>
                <w:sz w:val="8"/>
                <w:szCs w:val="8"/>
              </w:rPr>
            </w:pPr>
            <w:r>
              <w:rPr>
                <w:b/>
                <w:bCs/>
                <w:color w:val="3B3B3D"/>
                <w:sz w:val="8"/>
                <w:szCs w:val="8"/>
              </w:rPr>
              <w:t>157,82 Kč</w:t>
            </w:r>
          </w:p>
        </w:tc>
        <w:tc>
          <w:tcPr>
            <w:tcW w:w="715" w:type="dxa"/>
            <w:shd w:val="clear" w:color="auto" w:fill="FFFFFF"/>
            <w:vAlign w:val="center"/>
          </w:tcPr>
          <w:p w14:paraId="1D5F31C9"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14,000 ks</w:t>
            </w:r>
          </w:p>
        </w:tc>
        <w:tc>
          <w:tcPr>
            <w:tcW w:w="523" w:type="dxa"/>
            <w:shd w:val="clear" w:color="auto" w:fill="FFFFFF"/>
            <w:vAlign w:val="center"/>
          </w:tcPr>
          <w:p w14:paraId="68059F6B"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center"/>
          </w:tcPr>
          <w:p w14:paraId="3AC1BCF0"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505052"/>
                <w:sz w:val="8"/>
                <w:szCs w:val="8"/>
              </w:rPr>
              <w:t>18,00%</w:t>
            </w:r>
            <w:proofErr w:type="gramEnd"/>
          </w:p>
        </w:tc>
        <w:tc>
          <w:tcPr>
            <w:tcW w:w="1056" w:type="dxa"/>
            <w:shd w:val="clear" w:color="auto" w:fill="FFFFFF"/>
            <w:vAlign w:val="bottom"/>
          </w:tcPr>
          <w:p w14:paraId="357A20B3"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1811,74 Kč</w:t>
            </w:r>
          </w:p>
        </w:tc>
      </w:tr>
      <w:tr w:rsidR="007D25D2" w14:paraId="3FE61CAB" w14:textId="77777777">
        <w:tblPrEx>
          <w:tblCellMar>
            <w:top w:w="0" w:type="dxa"/>
            <w:bottom w:w="0" w:type="dxa"/>
          </w:tblCellMar>
        </w:tblPrEx>
        <w:trPr>
          <w:trHeight w:hRule="exact" w:val="178"/>
        </w:trPr>
        <w:tc>
          <w:tcPr>
            <w:tcW w:w="782" w:type="dxa"/>
            <w:shd w:val="clear" w:color="auto" w:fill="FFFFFF"/>
          </w:tcPr>
          <w:p w14:paraId="60D6C703"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42555466</w:t>
            </w:r>
          </w:p>
        </w:tc>
        <w:tc>
          <w:tcPr>
            <w:tcW w:w="2736" w:type="dxa"/>
            <w:shd w:val="clear" w:color="auto" w:fill="FFFFFF"/>
          </w:tcPr>
          <w:p w14:paraId="2A9D9EAD"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FILTR AD BLUE-SÍTKO</w:t>
            </w:r>
          </w:p>
        </w:tc>
        <w:tc>
          <w:tcPr>
            <w:tcW w:w="1498" w:type="dxa"/>
            <w:shd w:val="clear" w:color="auto" w:fill="FFFFFF"/>
            <w:vAlign w:val="bottom"/>
          </w:tcPr>
          <w:p w14:paraId="7BDD0B7D" w14:textId="77777777" w:rsidR="007D25D2" w:rsidRDefault="00CD227D">
            <w:pPr>
              <w:pStyle w:val="Jin0"/>
              <w:framePr w:w="8016" w:h="4469" w:wrap="none" w:hAnchor="page" w:x="2306" w:y="5747"/>
              <w:shd w:val="clear" w:color="auto" w:fill="auto"/>
              <w:spacing w:after="0"/>
              <w:jc w:val="right"/>
              <w:rPr>
                <w:sz w:val="8"/>
                <w:szCs w:val="8"/>
              </w:rPr>
            </w:pPr>
            <w:r>
              <w:rPr>
                <w:b/>
                <w:bCs/>
                <w:color w:val="3B3B3D"/>
                <w:sz w:val="8"/>
                <w:szCs w:val="8"/>
              </w:rPr>
              <w:t>318,76 Kč</w:t>
            </w:r>
          </w:p>
        </w:tc>
        <w:tc>
          <w:tcPr>
            <w:tcW w:w="715" w:type="dxa"/>
            <w:shd w:val="clear" w:color="auto" w:fill="FFFFFF"/>
            <w:vAlign w:val="bottom"/>
          </w:tcPr>
          <w:p w14:paraId="6A0EC6E6"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14,000 ks</w:t>
            </w:r>
          </w:p>
        </w:tc>
        <w:tc>
          <w:tcPr>
            <w:tcW w:w="523" w:type="dxa"/>
            <w:shd w:val="clear" w:color="auto" w:fill="FFFFFF"/>
            <w:vAlign w:val="bottom"/>
          </w:tcPr>
          <w:p w14:paraId="53F15592"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3B3B3D"/>
                <w:sz w:val="8"/>
                <w:szCs w:val="8"/>
              </w:rPr>
              <w:t>21%</w:t>
            </w:r>
            <w:proofErr w:type="gramEnd"/>
          </w:p>
        </w:tc>
        <w:tc>
          <w:tcPr>
            <w:tcW w:w="706" w:type="dxa"/>
            <w:shd w:val="clear" w:color="auto" w:fill="FFFFFF"/>
            <w:vAlign w:val="bottom"/>
          </w:tcPr>
          <w:p w14:paraId="6C6CB115"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505052"/>
                <w:sz w:val="8"/>
                <w:szCs w:val="8"/>
              </w:rPr>
              <w:t>32,00%</w:t>
            </w:r>
            <w:proofErr w:type="gramEnd"/>
          </w:p>
        </w:tc>
        <w:tc>
          <w:tcPr>
            <w:tcW w:w="1056" w:type="dxa"/>
            <w:shd w:val="clear" w:color="auto" w:fill="FFFFFF"/>
            <w:vAlign w:val="bottom"/>
          </w:tcPr>
          <w:p w14:paraId="20D253D0"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3 034,64 Kč</w:t>
            </w:r>
          </w:p>
        </w:tc>
      </w:tr>
      <w:tr w:rsidR="007D25D2" w14:paraId="08445A91" w14:textId="77777777">
        <w:tblPrEx>
          <w:tblCellMar>
            <w:top w:w="0" w:type="dxa"/>
            <w:bottom w:w="0" w:type="dxa"/>
          </w:tblCellMar>
        </w:tblPrEx>
        <w:trPr>
          <w:trHeight w:hRule="exact" w:val="192"/>
        </w:trPr>
        <w:tc>
          <w:tcPr>
            <w:tcW w:w="782" w:type="dxa"/>
            <w:shd w:val="clear" w:color="auto" w:fill="FFFFFF"/>
          </w:tcPr>
          <w:p w14:paraId="79E6983F"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4459027</w:t>
            </w:r>
          </w:p>
        </w:tc>
        <w:tc>
          <w:tcPr>
            <w:tcW w:w="2736" w:type="dxa"/>
            <w:shd w:val="clear" w:color="auto" w:fill="FFFFFF"/>
          </w:tcPr>
          <w:p w14:paraId="1E6B97B5"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REJDOVÝ ČEP</w:t>
            </w:r>
          </w:p>
        </w:tc>
        <w:tc>
          <w:tcPr>
            <w:tcW w:w="1498" w:type="dxa"/>
            <w:shd w:val="clear" w:color="auto" w:fill="FFFFFF"/>
            <w:vAlign w:val="center"/>
          </w:tcPr>
          <w:p w14:paraId="20A7C71C" w14:textId="77777777" w:rsidR="007D25D2" w:rsidRDefault="00CD227D">
            <w:pPr>
              <w:pStyle w:val="Jin0"/>
              <w:framePr w:w="8016" w:h="4469" w:wrap="none" w:hAnchor="page" w:x="2306" w:y="5747"/>
              <w:shd w:val="clear" w:color="auto" w:fill="auto"/>
              <w:spacing w:after="0"/>
              <w:ind w:firstLine="840"/>
              <w:jc w:val="both"/>
              <w:rPr>
                <w:sz w:val="8"/>
                <w:szCs w:val="8"/>
              </w:rPr>
            </w:pPr>
            <w:r>
              <w:rPr>
                <w:b/>
                <w:bCs/>
                <w:color w:val="3B3B3D"/>
                <w:sz w:val="8"/>
                <w:szCs w:val="8"/>
              </w:rPr>
              <w:t>2 786,00 Kč</w:t>
            </w:r>
          </w:p>
        </w:tc>
        <w:tc>
          <w:tcPr>
            <w:tcW w:w="715" w:type="dxa"/>
            <w:shd w:val="clear" w:color="auto" w:fill="FFFFFF"/>
            <w:vAlign w:val="center"/>
          </w:tcPr>
          <w:p w14:paraId="5F8E342B"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5,000 KS</w:t>
            </w:r>
          </w:p>
        </w:tc>
        <w:tc>
          <w:tcPr>
            <w:tcW w:w="523" w:type="dxa"/>
            <w:shd w:val="clear" w:color="auto" w:fill="FFFFFF"/>
            <w:vAlign w:val="center"/>
          </w:tcPr>
          <w:p w14:paraId="6D743BE5"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center"/>
          </w:tcPr>
          <w:p w14:paraId="1F2ABE13"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505052"/>
                <w:sz w:val="8"/>
                <w:szCs w:val="8"/>
              </w:rPr>
              <w:t>20,00%</w:t>
            </w:r>
            <w:proofErr w:type="gramEnd"/>
          </w:p>
        </w:tc>
        <w:tc>
          <w:tcPr>
            <w:tcW w:w="1056" w:type="dxa"/>
            <w:shd w:val="clear" w:color="auto" w:fill="FFFFFF"/>
            <w:vAlign w:val="bottom"/>
          </w:tcPr>
          <w:p w14:paraId="45CA985F"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11 144,00 Kč</w:t>
            </w:r>
          </w:p>
        </w:tc>
      </w:tr>
      <w:tr w:rsidR="007D25D2" w14:paraId="57D2B5F6" w14:textId="77777777">
        <w:tblPrEx>
          <w:tblCellMar>
            <w:top w:w="0" w:type="dxa"/>
            <w:bottom w:w="0" w:type="dxa"/>
          </w:tblCellMar>
        </w:tblPrEx>
        <w:trPr>
          <w:trHeight w:hRule="exact" w:val="182"/>
        </w:trPr>
        <w:tc>
          <w:tcPr>
            <w:tcW w:w="782" w:type="dxa"/>
            <w:shd w:val="clear" w:color="auto" w:fill="FFFFFF"/>
          </w:tcPr>
          <w:p w14:paraId="41532F4A"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500055972</w:t>
            </w:r>
          </w:p>
        </w:tc>
        <w:tc>
          <w:tcPr>
            <w:tcW w:w="2736" w:type="dxa"/>
            <w:shd w:val="clear" w:color="auto" w:fill="FFFFFF"/>
          </w:tcPr>
          <w:p w14:paraId="2F49EFB8"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FILTR ADBLUE</w:t>
            </w:r>
          </w:p>
        </w:tc>
        <w:tc>
          <w:tcPr>
            <w:tcW w:w="1498" w:type="dxa"/>
            <w:shd w:val="clear" w:color="auto" w:fill="FFFFFF"/>
            <w:vAlign w:val="bottom"/>
          </w:tcPr>
          <w:p w14:paraId="427E2469" w14:textId="77777777" w:rsidR="007D25D2" w:rsidRDefault="00CD227D">
            <w:pPr>
              <w:pStyle w:val="Jin0"/>
              <w:framePr w:w="8016" w:h="4469" w:wrap="none" w:hAnchor="page" w:x="2306" w:y="5747"/>
              <w:shd w:val="clear" w:color="auto" w:fill="auto"/>
              <w:spacing w:after="0"/>
              <w:ind w:firstLine="840"/>
              <w:jc w:val="both"/>
              <w:rPr>
                <w:sz w:val="8"/>
                <w:szCs w:val="8"/>
              </w:rPr>
            </w:pPr>
            <w:r>
              <w:rPr>
                <w:b/>
                <w:bCs/>
                <w:color w:val="3B3B3D"/>
                <w:sz w:val="8"/>
                <w:szCs w:val="8"/>
              </w:rPr>
              <w:t>1 456,52 Kč</w:t>
            </w:r>
          </w:p>
        </w:tc>
        <w:tc>
          <w:tcPr>
            <w:tcW w:w="715" w:type="dxa"/>
            <w:shd w:val="clear" w:color="auto" w:fill="FFFFFF"/>
            <w:vAlign w:val="bottom"/>
          </w:tcPr>
          <w:p w14:paraId="7C479D51"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11,000 ks</w:t>
            </w:r>
          </w:p>
        </w:tc>
        <w:tc>
          <w:tcPr>
            <w:tcW w:w="523" w:type="dxa"/>
            <w:shd w:val="clear" w:color="auto" w:fill="FFFFFF"/>
            <w:vAlign w:val="bottom"/>
          </w:tcPr>
          <w:p w14:paraId="626B3013"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45202849"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505052"/>
                <w:sz w:val="8"/>
                <w:szCs w:val="8"/>
              </w:rPr>
              <w:t>25,00%</w:t>
            </w:r>
            <w:proofErr w:type="gramEnd"/>
          </w:p>
        </w:tc>
        <w:tc>
          <w:tcPr>
            <w:tcW w:w="1056" w:type="dxa"/>
            <w:shd w:val="clear" w:color="auto" w:fill="FFFFFF"/>
            <w:vAlign w:val="bottom"/>
          </w:tcPr>
          <w:p w14:paraId="7DB65B1F"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12 016,29 Kč</w:t>
            </w:r>
          </w:p>
        </w:tc>
      </w:tr>
      <w:tr w:rsidR="007D25D2" w14:paraId="51270362" w14:textId="77777777">
        <w:tblPrEx>
          <w:tblCellMar>
            <w:top w:w="0" w:type="dxa"/>
            <w:bottom w:w="0" w:type="dxa"/>
          </w:tblCellMar>
        </w:tblPrEx>
        <w:trPr>
          <w:trHeight w:hRule="exact" w:val="182"/>
        </w:trPr>
        <w:tc>
          <w:tcPr>
            <w:tcW w:w="782" w:type="dxa"/>
            <w:shd w:val="clear" w:color="auto" w:fill="FFFFFF"/>
          </w:tcPr>
          <w:p w14:paraId="499B8864"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500086330</w:t>
            </w:r>
          </w:p>
        </w:tc>
        <w:tc>
          <w:tcPr>
            <w:tcW w:w="2736" w:type="dxa"/>
            <w:shd w:val="clear" w:color="auto" w:fill="FFFFFF"/>
            <w:vAlign w:val="center"/>
          </w:tcPr>
          <w:p w14:paraId="6ECC3EFD"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 xml:space="preserve">FILTR 1UR8A </w:t>
            </w:r>
            <w:proofErr w:type="gramStart"/>
            <w:r>
              <w:rPr>
                <w:b/>
                <w:bCs/>
                <w:color w:val="3B3B3D"/>
                <w:sz w:val="8"/>
                <w:szCs w:val="8"/>
              </w:rPr>
              <w:t>CUR - VGT</w:t>
            </w:r>
            <w:proofErr w:type="gramEnd"/>
          </w:p>
        </w:tc>
        <w:tc>
          <w:tcPr>
            <w:tcW w:w="1498" w:type="dxa"/>
            <w:shd w:val="clear" w:color="auto" w:fill="FFFFFF"/>
            <w:vAlign w:val="bottom"/>
          </w:tcPr>
          <w:p w14:paraId="2C9967DF" w14:textId="77777777" w:rsidR="007D25D2" w:rsidRDefault="00CD227D">
            <w:pPr>
              <w:pStyle w:val="Jin0"/>
              <w:framePr w:w="8016" w:h="4469" w:wrap="none" w:hAnchor="page" w:x="2306" w:y="5747"/>
              <w:shd w:val="clear" w:color="auto" w:fill="auto"/>
              <w:spacing w:after="0"/>
              <w:jc w:val="right"/>
              <w:rPr>
                <w:sz w:val="8"/>
                <w:szCs w:val="8"/>
              </w:rPr>
            </w:pPr>
            <w:r>
              <w:rPr>
                <w:b/>
                <w:bCs/>
                <w:color w:val="3B3B3D"/>
                <w:sz w:val="8"/>
                <w:szCs w:val="8"/>
              </w:rPr>
              <w:t>808,86 KČ</w:t>
            </w:r>
          </w:p>
        </w:tc>
        <w:tc>
          <w:tcPr>
            <w:tcW w:w="715" w:type="dxa"/>
            <w:shd w:val="clear" w:color="auto" w:fill="FFFFFF"/>
            <w:vAlign w:val="bottom"/>
          </w:tcPr>
          <w:p w14:paraId="1432A883"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7,000 ks</w:t>
            </w:r>
          </w:p>
        </w:tc>
        <w:tc>
          <w:tcPr>
            <w:tcW w:w="523" w:type="dxa"/>
            <w:shd w:val="clear" w:color="auto" w:fill="FFFFFF"/>
            <w:vAlign w:val="bottom"/>
          </w:tcPr>
          <w:p w14:paraId="76775C8A"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5C2607C0"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505052"/>
                <w:sz w:val="8"/>
                <w:szCs w:val="8"/>
              </w:rPr>
              <w:t>25,00%</w:t>
            </w:r>
            <w:proofErr w:type="gramEnd"/>
          </w:p>
        </w:tc>
        <w:tc>
          <w:tcPr>
            <w:tcW w:w="1056" w:type="dxa"/>
            <w:shd w:val="clear" w:color="auto" w:fill="FFFFFF"/>
            <w:vAlign w:val="bottom"/>
          </w:tcPr>
          <w:p w14:paraId="3A044710"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4 246,55 Kč</w:t>
            </w:r>
          </w:p>
        </w:tc>
      </w:tr>
      <w:tr w:rsidR="007D25D2" w14:paraId="1A714D11" w14:textId="77777777">
        <w:tblPrEx>
          <w:tblCellMar>
            <w:top w:w="0" w:type="dxa"/>
            <w:bottom w:w="0" w:type="dxa"/>
          </w:tblCellMar>
        </w:tblPrEx>
        <w:trPr>
          <w:trHeight w:hRule="exact" w:val="182"/>
        </w:trPr>
        <w:tc>
          <w:tcPr>
            <w:tcW w:w="782" w:type="dxa"/>
            <w:shd w:val="clear" w:color="auto" w:fill="FFFFFF"/>
          </w:tcPr>
          <w:p w14:paraId="60B9A6E2"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500086331</w:t>
            </w:r>
          </w:p>
        </w:tc>
        <w:tc>
          <w:tcPr>
            <w:tcW w:w="2736" w:type="dxa"/>
            <w:shd w:val="clear" w:color="auto" w:fill="FFFFFF"/>
          </w:tcPr>
          <w:p w14:paraId="4D44159A"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FILTR OLEJE-VLOŽKA</w:t>
            </w:r>
          </w:p>
        </w:tc>
        <w:tc>
          <w:tcPr>
            <w:tcW w:w="1498" w:type="dxa"/>
            <w:shd w:val="clear" w:color="auto" w:fill="FFFFFF"/>
            <w:vAlign w:val="bottom"/>
          </w:tcPr>
          <w:p w14:paraId="47FD8531" w14:textId="77777777" w:rsidR="007D25D2" w:rsidRDefault="00CD227D">
            <w:pPr>
              <w:pStyle w:val="Jin0"/>
              <w:framePr w:w="8016" w:h="4469" w:wrap="none" w:hAnchor="page" w:x="2306" w:y="5747"/>
              <w:shd w:val="clear" w:color="auto" w:fill="auto"/>
              <w:spacing w:after="0"/>
              <w:ind w:firstLine="840"/>
              <w:jc w:val="both"/>
              <w:rPr>
                <w:sz w:val="8"/>
                <w:szCs w:val="8"/>
              </w:rPr>
            </w:pPr>
            <w:r>
              <w:rPr>
                <w:b/>
                <w:bCs/>
                <w:color w:val="3B3B3D"/>
                <w:sz w:val="8"/>
                <w:szCs w:val="8"/>
              </w:rPr>
              <w:t>2 004,86 Kč</w:t>
            </w:r>
          </w:p>
        </w:tc>
        <w:tc>
          <w:tcPr>
            <w:tcW w:w="715" w:type="dxa"/>
            <w:shd w:val="clear" w:color="auto" w:fill="FFFFFF"/>
            <w:vAlign w:val="bottom"/>
          </w:tcPr>
          <w:p w14:paraId="63EB973E"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9,000 ks</w:t>
            </w:r>
          </w:p>
        </w:tc>
        <w:tc>
          <w:tcPr>
            <w:tcW w:w="523" w:type="dxa"/>
            <w:shd w:val="clear" w:color="auto" w:fill="FFFFFF"/>
            <w:vAlign w:val="bottom"/>
          </w:tcPr>
          <w:p w14:paraId="60161BAF"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3B3B3D"/>
                <w:sz w:val="8"/>
                <w:szCs w:val="8"/>
              </w:rPr>
              <w:t>21%</w:t>
            </w:r>
            <w:proofErr w:type="gramEnd"/>
          </w:p>
        </w:tc>
        <w:tc>
          <w:tcPr>
            <w:tcW w:w="706" w:type="dxa"/>
            <w:shd w:val="clear" w:color="auto" w:fill="FFFFFF"/>
            <w:vAlign w:val="bottom"/>
          </w:tcPr>
          <w:p w14:paraId="4B30F392"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25,00 %</w:t>
            </w:r>
          </w:p>
        </w:tc>
        <w:tc>
          <w:tcPr>
            <w:tcW w:w="1056" w:type="dxa"/>
            <w:shd w:val="clear" w:color="auto" w:fill="FFFFFF"/>
            <w:vAlign w:val="bottom"/>
          </w:tcPr>
          <w:p w14:paraId="2FFD1091"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13 532,85 Kč</w:t>
            </w:r>
          </w:p>
        </w:tc>
      </w:tr>
      <w:tr w:rsidR="007D25D2" w14:paraId="555B4EE3" w14:textId="77777777">
        <w:tblPrEx>
          <w:tblCellMar>
            <w:top w:w="0" w:type="dxa"/>
            <w:bottom w:w="0" w:type="dxa"/>
          </w:tblCellMar>
        </w:tblPrEx>
        <w:trPr>
          <w:trHeight w:hRule="exact" w:val="192"/>
        </w:trPr>
        <w:tc>
          <w:tcPr>
            <w:tcW w:w="782" w:type="dxa"/>
            <w:shd w:val="clear" w:color="auto" w:fill="FFFFFF"/>
          </w:tcPr>
          <w:p w14:paraId="07A6361C"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500086381</w:t>
            </w:r>
          </w:p>
        </w:tc>
        <w:tc>
          <w:tcPr>
            <w:tcW w:w="2736" w:type="dxa"/>
            <w:shd w:val="clear" w:color="auto" w:fill="FFFFFF"/>
          </w:tcPr>
          <w:p w14:paraId="0E7674BE"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FILTR PALIVA</w:t>
            </w:r>
          </w:p>
        </w:tc>
        <w:tc>
          <w:tcPr>
            <w:tcW w:w="1498" w:type="dxa"/>
            <w:shd w:val="clear" w:color="auto" w:fill="FFFFFF"/>
            <w:vAlign w:val="bottom"/>
          </w:tcPr>
          <w:p w14:paraId="716942B6" w14:textId="77777777" w:rsidR="007D25D2" w:rsidRDefault="00CD227D">
            <w:pPr>
              <w:pStyle w:val="Jin0"/>
              <w:framePr w:w="8016" w:h="4469" w:wrap="none" w:hAnchor="page" w:x="2306" w:y="5747"/>
              <w:shd w:val="clear" w:color="auto" w:fill="auto"/>
              <w:spacing w:after="0"/>
              <w:ind w:firstLine="840"/>
              <w:jc w:val="both"/>
              <w:rPr>
                <w:sz w:val="8"/>
                <w:szCs w:val="8"/>
              </w:rPr>
            </w:pPr>
            <w:r>
              <w:rPr>
                <w:b/>
                <w:bCs/>
                <w:color w:val="3B3B3D"/>
                <w:sz w:val="8"/>
                <w:szCs w:val="8"/>
              </w:rPr>
              <w:t>1 448,72 KČ</w:t>
            </w:r>
          </w:p>
        </w:tc>
        <w:tc>
          <w:tcPr>
            <w:tcW w:w="715" w:type="dxa"/>
            <w:shd w:val="clear" w:color="auto" w:fill="FFFFFF"/>
            <w:vAlign w:val="bottom"/>
          </w:tcPr>
          <w:p w14:paraId="6E3127F7"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8,000 ks</w:t>
            </w:r>
          </w:p>
        </w:tc>
        <w:tc>
          <w:tcPr>
            <w:tcW w:w="523" w:type="dxa"/>
            <w:shd w:val="clear" w:color="auto" w:fill="FFFFFF"/>
            <w:vAlign w:val="bottom"/>
          </w:tcPr>
          <w:p w14:paraId="6ED725A4"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4ECBE89B"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505052"/>
                <w:sz w:val="8"/>
                <w:szCs w:val="8"/>
              </w:rPr>
              <w:t>25,00%</w:t>
            </w:r>
            <w:proofErr w:type="gramEnd"/>
          </w:p>
        </w:tc>
        <w:tc>
          <w:tcPr>
            <w:tcW w:w="1056" w:type="dxa"/>
            <w:shd w:val="clear" w:color="auto" w:fill="FFFFFF"/>
            <w:vAlign w:val="bottom"/>
          </w:tcPr>
          <w:p w14:paraId="7FA76F07"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8 692,32 Kč</w:t>
            </w:r>
          </w:p>
        </w:tc>
      </w:tr>
      <w:tr w:rsidR="007D25D2" w14:paraId="4C31449F" w14:textId="77777777">
        <w:tblPrEx>
          <w:tblCellMar>
            <w:top w:w="0" w:type="dxa"/>
            <w:bottom w:w="0" w:type="dxa"/>
          </w:tblCellMar>
        </w:tblPrEx>
        <w:trPr>
          <w:trHeight w:hRule="exact" w:val="178"/>
        </w:trPr>
        <w:tc>
          <w:tcPr>
            <w:tcW w:w="782" w:type="dxa"/>
            <w:shd w:val="clear" w:color="auto" w:fill="FFFFFF"/>
          </w:tcPr>
          <w:p w14:paraId="2AEE314F"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500086544</w:t>
            </w:r>
          </w:p>
        </w:tc>
        <w:tc>
          <w:tcPr>
            <w:tcW w:w="2736" w:type="dxa"/>
            <w:shd w:val="clear" w:color="auto" w:fill="FFFFFF"/>
          </w:tcPr>
          <w:p w14:paraId="0EE66B2F"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FILTR PALIVA HRUBÝ</w:t>
            </w:r>
          </w:p>
        </w:tc>
        <w:tc>
          <w:tcPr>
            <w:tcW w:w="1498" w:type="dxa"/>
            <w:shd w:val="clear" w:color="auto" w:fill="FFFFFF"/>
            <w:vAlign w:val="bottom"/>
          </w:tcPr>
          <w:p w14:paraId="38AAA87E" w14:textId="77777777" w:rsidR="007D25D2" w:rsidRDefault="00CD227D">
            <w:pPr>
              <w:pStyle w:val="Jin0"/>
              <w:framePr w:w="8016" w:h="4469" w:wrap="none" w:hAnchor="page" w:x="2306" w:y="5747"/>
              <w:shd w:val="clear" w:color="auto" w:fill="auto"/>
              <w:spacing w:after="0"/>
              <w:ind w:firstLine="840"/>
              <w:jc w:val="both"/>
              <w:rPr>
                <w:sz w:val="8"/>
                <w:szCs w:val="8"/>
              </w:rPr>
            </w:pPr>
            <w:r>
              <w:rPr>
                <w:b/>
                <w:bCs/>
                <w:color w:val="3B3B3D"/>
                <w:sz w:val="8"/>
                <w:szCs w:val="8"/>
              </w:rPr>
              <w:t>1 750,84 Kč</w:t>
            </w:r>
          </w:p>
        </w:tc>
        <w:tc>
          <w:tcPr>
            <w:tcW w:w="715" w:type="dxa"/>
            <w:shd w:val="clear" w:color="auto" w:fill="FFFFFF"/>
            <w:vAlign w:val="bottom"/>
          </w:tcPr>
          <w:p w14:paraId="060EA904"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11,000 ks</w:t>
            </w:r>
          </w:p>
        </w:tc>
        <w:tc>
          <w:tcPr>
            <w:tcW w:w="523" w:type="dxa"/>
            <w:shd w:val="clear" w:color="auto" w:fill="FFFFFF"/>
            <w:vAlign w:val="bottom"/>
          </w:tcPr>
          <w:p w14:paraId="7B76BD9D"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155534F6"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 xml:space="preserve">34,32 </w:t>
            </w:r>
            <w:r>
              <w:rPr>
                <w:b/>
                <w:bCs/>
                <w:color w:val="505052"/>
                <w:sz w:val="8"/>
                <w:szCs w:val="8"/>
              </w:rPr>
              <w:t>%</w:t>
            </w:r>
          </w:p>
        </w:tc>
        <w:tc>
          <w:tcPr>
            <w:tcW w:w="1056" w:type="dxa"/>
            <w:shd w:val="clear" w:color="auto" w:fill="FFFFFF"/>
            <w:vAlign w:val="bottom"/>
          </w:tcPr>
          <w:p w14:paraId="00DD7DD7"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12 650,00 Kč</w:t>
            </w:r>
          </w:p>
        </w:tc>
      </w:tr>
      <w:tr w:rsidR="007D25D2" w14:paraId="355752D4" w14:textId="77777777">
        <w:tblPrEx>
          <w:tblCellMar>
            <w:top w:w="0" w:type="dxa"/>
            <w:bottom w:w="0" w:type="dxa"/>
          </w:tblCellMar>
        </w:tblPrEx>
        <w:trPr>
          <w:trHeight w:hRule="exact" w:val="178"/>
        </w:trPr>
        <w:tc>
          <w:tcPr>
            <w:tcW w:w="782" w:type="dxa"/>
            <w:shd w:val="clear" w:color="auto" w:fill="FFFFFF"/>
          </w:tcPr>
          <w:p w14:paraId="1922655A"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500086593</w:t>
            </w:r>
          </w:p>
        </w:tc>
        <w:tc>
          <w:tcPr>
            <w:tcW w:w="2736" w:type="dxa"/>
            <w:shd w:val="clear" w:color="auto" w:fill="FFFFFF"/>
          </w:tcPr>
          <w:p w14:paraId="5796E79D"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FILTR ADBLUE</w:t>
            </w:r>
          </w:p>
        </w:tc>
        <w:tc>
          <w:tcPr>
            <w:tcW w:w="1498" w:type="dxa"/>
            <w:shd w:val="clear" w:color="auto" w:fill="FFFFFF"/>
            <w:vAlign w:val="bottom"/>
          </w:tcPr>
          <w:p w14:paraId="53405B89" w14:textId="77777777" w:rsidR="007D25D2" w:rsidRDefault="00CD227D">
            <w:pPr>
              <w:pStyle w:val="Jin0"/>
              <w:framePr w:w="8016" w:h="4469" w:wrap="none" w:hAnchor="page" w:x="2306" w:y="5747"/>
              <w:shd w:val="clear" w:color="auto" w:fill="auto"/>
              <w:spacing w:after="0"/>
              <w:ind w:firstLine="840"/>
              <w:jc w:val="both"/>
              <w:rPr>
                <w:sz w:val="8"/>
                <w:szCs w:val="8"/>
              </w:rPr>
            </w:pPr>
            <w:r>
              <w:rPr>
                <w:b/>
                <w:bCs/>
                <w:color w:val="3B3B3D"/>
                <w:sz w:val="8"/>
                <w:szCs w:val="8"/>
              </w:rPr>
              <w:t>1 619,80 Kč</w:t>
            </w:r>
          </w:p>
        </w:tc>
        <w:tc>
          <w:tcPr>
            <w:tcW w:w="715" w:type="dxa"/>
            <w:shd w:val="clear" w:color="auto" w:fill="FFFFFF"/>
            <w:vAlign w:val="bottom"/>
          </w:tcPr>
          <w:p w14:paraId="67046704"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8,000 ks</w:t>
            </w:r>
          </w:p>
        </w:tc>
        <w:tc>
          <w:tcPr>
            <w:tcW w:w="523" w:type="dxa"/>
            <w:shd w:val="clear" w:color="auto" w:fill="FFFFFF"/>
            <w:vAlign w:val="bottom"/>
          </w:tcPr>
          <w:p w14:paraId="2EF0F2E6"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6CA3315A"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 xml:space="preserve">24,00 </w:t>
            </w:r>
            <w:r>
              <w:rPr>
                <w:b/>
                <w:bCs/>
                <w:color w:val="505052"/>
                <w:sz w:val="8"/>
                <w:szCs w:val="8"/>
              </w:rPr>
              <w:t>%</w:t>
            </w:r>
          </w:p>
        </w:tc>
        <w:tc>
          <w:tcPr>
            <w:tcW w:w="1056" w:type="dxa"/>
            <w:shd w:val="clear" w:color="auto" w:fill="FFFFFF"/>
            <w:vAlign w:val="bottom"/>
          </w:tcPr>
          <w:p w14:paraId="4BA934B1"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9 848,40 Kč</w:t>
            </w:r>
          </w:p>
        </w:tc>
      </w:tr>
      <w:tr w:rsidR="007D25D2" w14:paraId="17753259" w14:textId="77777777">
        <w:tblPrEx>
          <w:tblCellMar>
            <w:top w:w="0" w:type="dxa"/>
            <w:bottom w:w="0" w:type="dxa"/>
          </w:tblCellMar>
        </w:tblPrEx>
        <w:trPr>
          <w:trHeight w:hRule="exact" w:val="187"/>
        </w:trPr>
        <w:tc>
          <w:tcPr>
            <w:tcW w:w="782" w:type="dxa"/>
            <w:shd w:val="clear" w:color="auto" w:fill="FFFFFF"/>
          </w:tcPr>
          <w:p w14:paraId="72115166"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504153481</w:t>
            </w:r>
          </w:p>
        </w:tc>
        <w:tc>
          <w:tcPr>
            <w:tcW w:w="2736" w:type="dxa"/>
            <w:shd w:val="clear" w:color="auto" w:fill="FFFFFF"/>
          </w:tcPr>
          <w:p w14:paraId="1D6CB3B6"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FILTR ODVĚTRÁNÍ MOTORU CUR</w:t>
            </w:r>
          </w:p>
        </w:tc>
        <w:tc>
          <w:tcPr>
            <w:tcW w:w="1498" w:type="dxa"/>
            <w:shd w:val="clear" w:color="auto" w:fill="FFFFFF"/>
            <w:vAlign w:val="center"/>
          </w:tcPr>
          <w:p w14:paraId="6E37181E" w14:textId="77777777" w:rsidR="007D25D2" w:rsidRDefault="00CD227D">
            <w:pPr>
              <w:pStyle w:val="Jin0"/>
              <w:framePr w:w="8016" w:h="4469" w:wrap="none" w:hAnchor="page" w:x="2306" w:y="5747"/>
              <w:shd w:val="clear" w:color="auto" w:fill="auto"/>
              <w:spacing w:after="0"/>
              <w:jc w:val="right"/>
              <w:rPr>
                <w:sz w:val="8"/>
                <w:szCs w:val="8"/>
              </w:rPr>
            </w:pPr>
            <w:r>
              <w:rPr>
                <w:b/>
                <w:bCs/>
                <w:color w:val="3B3B3D"/>
                <w:sz w:val="8"/>
                <w:szCs w:val="8"/>
              </w:rPr>
              <w:t>748,28 Kč</w:t>
            </w:r>
          </w:p>
        </w:tc>
        <w:tc>
          <w:tcPr>
            <w:tcW w:w="715" w:type="dxa"/>
            <w:shd w:val="clear" w:color="auto" w:fill="FFFFFF"/>
            <w:vAlign w:val="center"/>
          </w:tcPr>
          <w:p w14:paraId="52A53048"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8,000 ks</w:t>
            </w:r>
          </w:p>
        </w:tc>
        <w:tc>
          <w:tcPr>
            <w:tcW w:w="523" w:type="dxa"/>
            <w:shd w:val="clear" w:color="auto" w:fill="FFFFFF"/>
            <w:vAlign w:val="center"/>
          </w:tcPr>
          <w:p w14:paraId="263A1DE3"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center"/>
          </w:tcPr>
          <w:p w14:paraId="1E995E3D"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505052"/>
                <w:sz w:val="8"/>
                <w:szCs w:val="8"/>
              </w:rPr>
              <w:t>20,00%</w:t>
            </w:r>
            <w:proofErr w:type="gramEnd"/>
          </w:p>
        </w:tc>
        <w:tc>
          <w:tcPr>
            <w:tcW w:w="1056" w:type="dxa"/>
            <w:shd w:val="clear" w:color="auto" w:fill="FFFFFF"/>
            <w:vAlign w:val="bottom"/>
          </w:tcPr>
          <w:p w14:paraId="7CC11CA7"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4 788,96 Kč</w:t>
            </w:r>
          </w:p>
        </w:tc>
      </w:tr>
      <w:tr w:rsidR="007D25D2" w14:paraId="05EF0C21" w14:textId="77777777">
        <w:tblPrEx>
          <w:tblCellMar>
            <w:top w:w="0" w:type="dxa"/>
            <w:bottom w:w="0" w:type="dxa"/>
          </w:tblCellMar>
        </w:tblPrEx>
        <w:trPr>
          <w:trHeight w:hRule="exact" w:val="182"/>
        </w:trPr>
        <w:tc>
          <w:tcPr>
            <w:tcW w:w="782" w:type="dxa"/>
            <w:shd w:val="clear" w:color="auto" w:fill="FFFFFF"/>
          </w:tcPr>
          <w:p w14:paraId="06194798"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5801415504</w:t>
            </w:r>
          </w:p>
        </w:tc>
        <w:tc>
          <w:tcPr>
            <w:tcW w:w="2736" w:type="dxa"/>
            <w:shd w:val="clear" w:color="auto" w:fill="FFFFFF"/>
          </w:tcPr>
          <w:p w14:paraId="12DC3BBB"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FILTR OLEJE STR E6</w:t>
            </w:r>
          </w:p>
        </w:tc>
        <w:tc>
          <w:tcPr>
            <w:tcW w:w="1498" w:type="dxa"/>
            <w:shd w:val="clear" w:color="auto" w:fill="FFFFFF"/>
            <w:vAlign w:val="center"/>
          </w:tcPr>
          <w:p w14:paraId="25EC408A" w14:textId="77777777" w:rsidR="007D25D2" w:rsidRDefault="00CD227D">
            <w:pPr>
              <w:pStyle w:val="Jin0"/>
              <w:framePr w:w="8016" w:h="4469" w:wrap="none" w:hAnchor="page" w:x="2306" w:y="5747"/>
              <w:shd w:val="clear" w:color="auto" w:fill="auto"/>
              <w:spacing w:after="0"/>
              <w:ind w:firstLine="840"/>
              <w:jc w:val="both"/>
              <w:rPr>
                <w:sz w:val="8"/>
                <w:szCs w:val="8"/>
              </w:rPr>
            </w:pPr>
            <w:r>
              <w:rPr>
                <w:b/>
                <w:bCs/>
                <w:color w:val="3B3B3D"/>
                <w:sz w:val="8"/>
                <w:szCs w:val="8"/>
              </w:rPr>
              <w:t>1 934,40 Kč</w:t>
            </w:r>
          </w:p>
        </w:tc>
        <w:tc>
          <w:tcPr>
            <w:tcW w:w="715" w:type="dxa"/>
            <w:shd w:val="clear" w:color="auto" w:fill="FFFFFF"/>
            <w:vAlign w:val="center"/>
          </w:tcPr>
          <w:p w14:paraId="7374AC2C"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10,000 ks</w:t>
            </w:r>
          </w:p>
        </w:tc>
        <w:tc>
          <w:tcPr>
            <w:tcW w:w="523" w:type="dxa"/>
            <w:shd w:val="clear" w:color="auto" w:fill="FFFFFF"/>
            <w:vAlign w:val="center"/>
          </w:tcPr>
          <w:p w14:paraId="5DFDFD1B"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center"/>
          </w:tcPr>
          <w:p w14:paraId="73E3EF04"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22,00 %</w:t>
            </w:r>
          </w:p>
        </w:tc>
        <w:tc>
          <w:tcPr>
            <w:tcW w:w="1056" w:type="dxa"/>
            <w:shd w:val="clear" w:color="auto" w:fill="FFFFFF"/>
            <w:vAlign w:val="bottom"/>
          </w:tcPr>
          <w:p w14:paraId="0A55501D"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15 088,30 Kč</w:t>
            </w:r>
          </w:p>
        </w:tc>
      </w:tr>
      <w:tr w:rsidR="007D25D2" w14:paraId="32B770F4" w14:textId="77777777">
        <w:tblPrEx>
          <w:tblCellMar>
            <w:top w:w="0" w:type="dxa"/>
            <w:bottom w:w="0" w:type="dxa"/>
          </w:tblCellMar>
        </w:tblPrEx>
        <w:trPr>
          <w:trHeight w:hRule="exact" w:val="163"/>
        </w:trPr>
        <w:tc>
          <w:tcPr>
            <w:tcW w:w="782" w:type="dxa"/>
            <w:shd w:val="clear" w:color="auto" w:fill="FFFFFF"/>
          </w:tcPr>
          <w:p w14:paraId="3EB10C2E"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5801516883</w:t>
            </w:r>
          </w:p>
        </w:tc>
        <w:tc>
          <w:tcPr>
            <w:tcW w:w="2736" w:type="dxa"/>
            <w:shd w:val="clear" w:color="auto" w:fill="FFFFFF"/>
          </w:tcPr>
          <w:p w14:paraId="292D1169"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 xml:space="preserve">FILTR PALIVA </w:t>
            </w:r>
            <w:r>
              <w:rPr>
                <w:b/>
                <w:bCs/>
                <w:color w:val="3B3B3D"/>
                <w:sz w:val="8"/>
                <w:szCs w:val="8"/>
              </w:rPr>
              <w:t>JEMNÝ</w:t>
            </w:r>
          </w:p>
        </w:tc>
        <w:tc>
          <w:tcPr>
            <w:tcW w:w="1498" w:type="dxa"/>
            <w:shd w:val="clear" w:color="auto" w:fill="FFFFFF"/>
            <w:vAlign w:val="bottom"/>
          </w:tcPr>
          <w:p w14:paraId="4101B4AC" w14:textId="77777777" w:rsidR="007D25D2" w:rsidRDefault="00CD227D">
            <w:pPr>
              <w:pStyle w:val="Jin0"/>
              <w:framePr w:w="8016" w:h="4469" w:wrap="none" w:hAnchor="page" w:x="2306" w:y="5747"/>
              <w:shd w:val="clear" w:color="auto" w:fill="auto"/>
              <w:spacing w:after="0"/>
              <w:ind w:firstLine="840"/>
              <w:jc w:val="both"/>
              <w:rPr>
                <w:sz w:val="8"/>
                <w:szCs w:val="8"/>
              </w:rPr>
            </w:pPr>
            <w:r>
              <w:rPr>
                <w:b/>
                <w:bCs/>
                <w:color w:val="3B3B3D"/>
                <w:sz w:val="8"/>
                <w:szCs w:val="8"/>
              </w:rPr>
              <w:t>1 509,56 Kč</w:t>
            </w:r>
          </w:p>
        </w:tc>
        <w:tc>
          <w:tcPr>
            <w:tcW w:w="715" w:type="dxa"/>
            <w:shd w:val="clear" w:color="auto" w:fill="FFFFFF"/>
            <w:vAlign w:val="bottom"/>
          </w:tcPr>
          <w:p w14:paraId="797D07EB"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10,000 ks</w:t>
            </w:r>
          </w:p>
        </w:tc>
        <w:tc>
          <w:tcPr>
            <w:tcW w:w="523" w:type="dxa"/>
            <w:shd w:val="clear" w:color="auto" w:fill="FFFFFF"/>
            <w:vAlign w:val="bottom"/>
          </w:tcPr>
          <w:p w14:paraId="4CA5AF9E"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0B4F13F2"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 xml:space="preserve">24,48 </w:t>
            </w:r>
            <w:r>
              <w:rPr>
                <w:b/>
                <w:bCs/>
                <w:color w:val="505052"/>
                <w:sz w:val="8"/>
                <w:szCs w:val="8"/>
              </w:rPr>
              <w:t>%</w:t>
            </w:r>
          </w:p>
        </w:tc>
        <w:tc>
          <w:tcPr>
            <w:tcW w:w="1056" w:type="dxa"/>
            <w:shd w:val="clear" w:color="auto" w:fill="FFFFFF"/>
            <w:vAlign w:val="bottom"/>
          </w:tcPr>
          <w:p w14:paraId="73BCF2B1"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11 400,00 Kč</w:t>
            </w:r>
          </w:p>
        </w:tc>
      </w:tr>
      <w:tr w:rsidR="007D25D2" w14:paraId="3A09CD69" w14:textId="77777777">
        <w:tblPrEx>
          <w:tblCellMar>
            <w:top w:w="0" w:type="dxa"/>
            <w:bottom w:w="0" w:type="dxa"/>
          </w:tblCellMar>
        </w:tblPrEx>
        <w:trPr>
          <w:trHeight w:hRule="exact" w:val="197"/>
        </w:trPr>
        <w:tc>
          <w:tcPr>
            <w:tcW w:w="782" w:type="dxa"/>
            <w:shd w:val="clear" w:color="auto" w:fill="FFFFFF"/>
          </w:tcPr>
          <w:p w14:paraId="427515D6"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5801745445</w:t>
            </w:r>
          </w:p>
        </w:tc>
        <w:tc>
          <w:tcPr>
            <w:tcW w:w="2736" w:type="dxa"/>
            <w:shd w:val="clear" w:color="auto" w:fill="FFFFFF"/>
          </w:tcPr>
          <w:p w14:paraId="20D37A60"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SVĚTLOMET PŘEDNÍ LEVÝ</w:t>
            </w:r>
          </w:p>
        </w:tc>
        <w:tc>
          <w:tcPr>
            <w:tcW w:w="1498" w:type="dxa"/>
            <w:shd w:val="clear" w:color="auto" w:fill="FFFFFF"/>
            <w:vAlign w:val="bottom"/>
          </w:tcPr>
          <w:p w14:paraId="6C0A8139" w14:textId="77777777" w:rsidR="007D25D2" w:rsidRDefault="00CD227D">
            <w:pPr>
              <w:pStyle w:val="Jin0"/>
              <w:framePr w:w="8016" w:h="4469" w:wrap="none" w:hAnchor="page" w:x="2306" w:y="5747"/>
              <w:shd w:val="clear" w:color="auto" w:fill="auto"/>
              <w:spacing w:after="0"/>
              <w:jc w:val="right"/>
              <w:rPr>
                <w:sz w:val="8"/>
                <w:szCs w:val="8"/>
              </w:rPr>
            </w:pPr>
            <w:r>
              <w:rPr>
                <w:b/>
                <w:bCs/>
                <w:color w:val="1E1D20"/>
                <w:sz w:val="8"/>
                <w:szCs w:val="8"/>
              </w:rPr>
              <w:t xml:space="preserve">11 </w:t>
            </w:r>
            <w:r>
              <w:rPr>
                <w:b/>
                <w:bCs/>
                <w:color w:val="505052"/>
                <w:sz w:val="8"/>
                <w:szCs w:val="8"/>
              </w:rPr>
              <w:t>013,60 Kč</w:t>
            </w:r>
          </w:p>
        </w:tc>
        <w:tc>
          <w:tcPr>
            <w:tcW w:w="715" w:type="dxa"/>
            <w:shd w:val="clear" w:color="auto" w:fill="FFFFFF"/>
            <w:vAlign w:val="bottom"/>
          </w:tcPr>
          <w:p w14:paraId="6A0C6B6E"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1,000 ks</w:t>
            </w:r>
          </w:p>
        </w:tc>
        <w:tc>
          <w:tcPr>
            <w:tcW w:w="523" w:type="dxa"/>
            <w:shd w:val="clear" w:color="auto" w:fill="FFFFFF"/>
            <w:vAlign w:val="bottom"/>
          </w:tcPr>
          <w:p w14:paraId="79824162"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1513586C"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505052"/>
                <w:sz w:val="8"/>
                <w:szCs w:val="8"/>
              </w:rPr>
              <w:t>25,00%</w:t>
            </w:r>
            <w:proofErr w:type="gramEnd"/>
          </w:p>
        </w:tc>
        <w:tc>
          <w:tcPr>
            <w:tcW w:w="1056" w:type="dxa"/>
            <w:shd w:val="clear" w:color="auto" w:fill="FFFFFF"/>
            <w:vAlign w:val="bottom"/>
          </w:tcPr>
          <w:p w14:paraId="2233D89D"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8 260,20 Kč</w:t>
            </w:r>
          </w:p>
        </w:tc>
      </w:tr>
      <w:tr w:rsidR="007D25D2" w14:paraId="3D80F9CE" w14:textId="77777777">
        <w:tblPrEx>
          <w:tblCellMar>
            <w:top w:w="0" w:type="dxa"/>
            <w:bottom w:w="0" w:type="dxa"/>
          </w:tblCellMar>
        </w:tblPrEx>
        <w:trPr>
          <w:trHeight w:hRule="exact" w:val="182"/>
        </w:trPr>
        <w:tc>
          <w:tcPr>
            <w:tcW w:w="782" w:type="dxa"/>
            <w:shd w:val="clear" w:color="auto" w:fill="FFFFFF"/>
          </w:tcPr>
          <w:p w14:paraId="251A0ED6"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5801745446</w:t>
            </w:r>
          </w:p>
        </w:tc>
        <w:tc>
          <w:tcPr>
            <w:tcW w:w="2736" w:type="dxa"/>
            <w:shd w:val="clear" w:color="auto" w:fill="FFFFFF"/>
          </w:tcPr>
          <w:p w14:paraId="73B7EB79"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SVĚTLOMET</w:t>
            </w:r>
          </w:p>
        </w:tc>
        <w:tc>
          <w:tcPr>
            <w:tcW w:w="1498" w:type="dxa"/>
            <w:shd w:val="clear" w:color="auto" w:fill="FFFFFF"/>
            <w:vAlign w:val="bottom"/>
          </w:tcPr>
          <w:p w14:paraId="71D188F3" w14:textId="77777777" w:rsidR="007D25D2" w:rsidRDefault="00CD227D">
            <w:pPr>
              <w:pStyle w:val="Jin0"/>
              <w:framePr w:w="8016" w:h="4469" w:wrap="none" w:hAnchor="page" w:x="2306" w:y="5747"/>
              <w:shd w:val="clear" w:color="auto" w:fill="auto"/>
              <w:spacing w:after="0"/>
              <w:jc w:val="right"/>
              <w:rPr>
                <w:sz w:val="8"/>
                <w:szCs w:val="8"/>
              </w:rPr>
            </w:pPr>
            <w:r>
              <w:rPr>
                <w:b/>
                <w:bCs/>
                <w:color w:val="3B3B3D"/>
                <w:sz w:val="8"/>
                <w:szCs w:val="8"/>
              </w:rPr>
              <w:t>11 013,60 Kč</w:t>
            </w:r>
          </w:p>
        </w:tc>
        <w:tc>
          <w:tcPr>
            <w:tcW w:w="715" w:type="dxa"/>
            <w:shd w:val="clear" w:color="auto" w:fill="FFFFFF"/>
            <w:vAlign w:val="bottom"/>
          </w:tcPr>
          <w:p w14:paraId="0E7FC632"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1,000 ks</w:t>
            </w:r>
          </w:p>
        </w:tc>
        <w:tc>
          <w:tcPr>
            <w:tcW w:w="523" w:type="dxa"/>
            <w:shd w:val="clear" w:color="auto" w:fill="FFFFFF"/>
            <w:vAlign w:val="bottom"/>
          </w:tcPr>
          <w:p w14:paraId="56E31FA4"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shd w:val="clear" w:color="auto" w:fill="FFFFFF"/>
            <w:vAlign w:val="bottom"/>
          </w:tcPr>
          <w:p w14:paraId="6241A840"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505052"/>
                <w:sz w:val="8"/>
                <w:szCs w:val="8"/>
              </w:rPr>
              <w:t>25,00%</w:t>
            </w:r>
            <w:proofErr w:type="gramEnd"/>
          </w:p>
        </w:tc>
        <w:tc>
          <w:tcPr>
            <w:tcW w:w="1056" w:type="dxa"/>
            <w:shd w:val="clear" w:color="auto" w:fill="FFFFFF"/>
            <w:vAlign w:val="bottom"/>
          </w:tcPr>
          <w:p w14:paraId="0BE078A5"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8 260,20 Kč</w:t>
            </w:r>
          </w:p>
        </w:tc>
      </w:tr>
      <w:tr w:rsidR="007D25D2" w14:paraId="0FB5520F" w14:textId="77777777">
        <w:tblPrEx>
          <w:tblCellMar>
            <w:top w:w="0" w:type="dxa"/>
            <w:bottom w:w="0" w:type="dxa"/>
          </w:tblCellMar>
        </w:tblPrEx>
        <w:trPr>
          <w:trHeight w:hRule="exact" w:val="182"/>
        </w:trPr>
        <w:tc>
          <w:tcPr>
            <w:tcW w:w="782" w:type="dxa"/>
            <w:shd w:val="clear" w:color="auto" w:fill="FFFFFF"/>
          </w:tcPr>
          <w:p w14:paraId="17FC1F97"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5803208328</w:t>
            </w:r>
          </w:p>
        </w:tc>
        <w:tc>
          <w:tcPr>
            <w:tcW w:w="2736" w:type="dxa"/>
            <w:shd w:val="clear" w:color="auto" w:fill="FFFFFF"/>
          </w:tcPr>
          <w:p w14:paraId="3E54AFD5"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AIR DRYER CARTRIDGE</w:t>
            </w:r>
          </w:p>
        </w:tc>
        <w:tc>
          <w:tcPr>
            <w:tcW w:w="1498" w:type="dxa"/>
            <w:shd w:val="clear" w:color="auto" w:fill="FFFFFF"/>
            <w:vAlign w:val="bottom"/>
          </w:tcPr>
          <w:p w14:paraId="51EA5F43" w14:textId="77777777" w:rsidR="007D25D2" w:rsidRDefault="00CD227D">
            <w:pPr>
              <w:pStyle w:val="Jin0"/>
              <w:framePr w:w="8016" w:h="4469" w:wrap="none" w:hAnchor="page" w:x="2306" w:y="5747"/>
              <w:shd w:val="clear" w:color="auto" w:fill="auto"/>
              <w:spacing w:after="0"/>
              <w:ind w:firstLine="840"/>
              <w:jc w:val="both"/>
              <w:rPr>
                <w:sz w:val="8"/>
                <w:szCs w:val="8"/>
              </w:rPr>
            </w:pPr>
            <w:r>
              <w:rPr>
                <w:b/>
                <w:bCs/>
                <w:color w:val="3B3B3D"/>
                <w:sz w:val="8"/>
                <w:szCs w:val="8"/>
              </w:rPr>
              <w:t>3 021,98 Kč</w:t>
            </w:r>
          </w:p>
        </w:tc>
        <w:tc>
          <w:tcPr>
            <w:tcW w:w="715" w:type="dxa"/>
            <w:shd w:val="clear" w:color="auto" w:fill="FFFFFF"/>
            <w:vAlign w:val="bottom"/>
          </w:tcPr>
          <w:p w14:paraId="275561DC"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20,000 Ks</w:t>
            </w:r>
          </w:p>
        </w:tc>
        <w:tc>
          <w:tcPr>
            <w:tcW w:w="523" w:type="dxa"/>
            <w:shd w:val="clear" w:color="auto" w:fill="FFFFFF"/>
            <w:vAlign w:val="bottom"/>
          </w:tcPr>
          <w:p w14:paraId="11980A91"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3B3B3D"/>
                <w:sz w:val="8"/>
                <w:szCs w:val="8"/>
              </w:rPr>
              <w:t>21%</w:t>
            </w:r>
            <w:proofErr w:type="gramEnd"/>
          </w:p>
        </w:tc>
        <w:tc>
          <w:tcPr>
            <w:tcW w:w="706" w:type="dxa"/>
            <w:shd w:val="clear" w:color="auto" w:fill="FFFFFF"/>
            <w:vAlign w:val="bottom"/>
          </w:tcPr>
          <w:p w14:paraId="10DA27C2" w14:textId="77777777" w:rsidR="007D25D2" w:rsidRDefault="00CD227D">
            <w:pPr>
              <w:pStyle w:val="Jin0"/>
              <w:framePr w:w="8016" w:h="4469" w:wrap="none" w:hAnchor="page" w:x="2306" w:y="5747"/>
              <w:shd w:val="clear" w:color="auto" w:fill="auto"/>
              <w:spacing w:after="0"/>
              <w:jc w:val="both"/>
              <w:rPr>
                <w:sz w:val="8"/>
                <w:szCs w:val="8"/>
              </w:rPr>
            </w:pPr>
            <w:r>
              <w:rPr>
                <w:b/>
                <w:bCs/>
                <w:color w:val="505052"/>
                <w:sz w:val="8"/>
                <w:szCs w:val="8"/>
              </w:rPr>
              <w:t>67,00 %</w:t>
            </w:r>
          </w:p>
        </w:tc>
        <w:tc>
          <w:tcPr>
            <w:tcW w:w="1056" w:type="dxa"/>
            <w:shd w:val="clear" w:color="auto" w:fill="FFFFFF"/>
            <w:vAlign w:val="bottom"/>
          </w:tcPr>
          <w:p w14:paraId="1C33F11B"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19 945,00 Kč</w:t>
            </w:r>
          </w:p>
        </w:tc>
      </w:tr>
      <w:tr w:rsidR="007D25D2" w14:paraId="77BF74C4" w14:textId="77777777">
        <w:tblPrEx>
          <w:tblCellMar>
            <w:top w:w="0" w:type="dxa"/>
            <w:bottom w:w="0" w:type="dxa"/>
          </w:tblCellMar>
        </w:tblPrEx>
        <w:trPr>
          <w:trHeight w:hRule="exact" w:val="250"/>
        </w:trPr>
        <w:tc>
          <w:tcPr>
            <w:tcW w:w="782" w:type="dxa"/>
            <w:shd w:val="clear" w:color="auto" w:fill="FFFFFF"/>
          </w:tcPr>
          <w:p w14:paraId="3A19B43C"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99489022</w:t>
            </w:r>
          </w:p>
        </w:tc>
        <w:tc>
          <w:tcPr>
            <w:tcW w:w="2736" w:type="dxa"/>
            <w:shd w:val="clear" w:color="auto" w:fill="FFFFFF"/>
          </w:tcPr>
          <w:p w14:paraId="072430C6" w14:textId="77777777" w:rsidR="007D25D2" w:rsidRDefault="00CD227D">
            <w:pPr>
              <w:pStyle w:val="Jin0"/>
              <w:framePr w:w="8016" w:h="4469" w:wrap="none" w:hAnchor="page" w:x="2306" w:y="5747"/>
              <w:shd w:val="clear" w:color="auto" w:fill="auto"/>
              <w:spacing w:after="0"/>
              <w:ind w:firstLine="240"/>
              <w:rPr>
                <w:sz w:val="8"/>
                <w:szCs w:val="8"/>
              </w:rPr>
            </w:pPr>
            <w:r>
              <w:rPr>
                <w:b/>
                <w:bCs/>
                <w:color w:val="3B3B3D"/>
                <w:sz w:val="8"/>
                <w:szCs w:val="8"/>
              </w:rPr>
              <w:t>TĚSNĚNÍ ZÁTKY OLEJ.VANY</w:t>
            </w:r>
          </w:p>
        </w:tc>
        <w:tc>
          <w:tcPr>
            <w:tcW w:w="1498" w:type="dxa"/>
            <w:shd w:val="clear" w:color="auto" w:fill="FFFFFF"/>
            <w:vAlign w:val="center"/>
          </w:tcPr>
          <w:p w14:paraId="126FE0A4" w14:textId="77777777" w:rsidR="007D25D2" w:rsidRDefault="00CD227D">
            <w:pPr>
              <w:pStyle w:val="Jin0"/>
              <w:framePr w:w="8016" w:h="4469" w:wrap="none" w:hAnchor="page" w:x="2306" w:y="5747"/>
              <w:shd w:val="clear" w:color="auto" w:fill="auto"/>
              <w:spacing w:after="0"/>
              <w:ind w:firstLine="920"/>
              <w:jc w:val="both"/>
              <w:rPr>
                <w:sz w:val="8"/>
                <w:szCs w:val="8"/>
              </w:rPr>
            </w:pPr>
            <w:r>
              <w:rPr>
                <w:b/>
                <w:bCs/>
                <w:color w:val="3B3B3D"/>
                <w:sz w:val="8"/>
                <w:szCs w:val="8"/>
              </w:rPr>
              <w:t>185,38 Kč</w:t>
            </w:r>
          </w:p>
        </w:tc>
        <w:tc>
          <w:tcPr>
            <w:tcW w:w="715" w:type="dxa"/>
            <w:shd w:val="clear" w:color="auto" w:fill="FFFFFF"/>
            <w:vAlign w:val="center"/>
          </w:tcPr>
          <w:p w14:paraId="6909BCB5" w14:textId="77777777" w:rsidR="007D25D2" w:rsidRDefault="00CD227D">
            <w:pPr>
              <w:pStyle w:val="Jin0"/>
              <w:framePr w:w="8016" w:h="4469" w:wrap="none" w:hAnchor="page" w:x="2306" w:y="5747"/>
              <w:shd w:val="clear" w:color="auto" w:fill="auto"/>
              <w:spacing w:after="0"/>
              <w:jc w:val="both"/>
              <w:rPr>
                <w:sz w:val="8"/>
                <w:szCs w:val="8"/>
              </w:rPr>
            </w:pPr>
            <w:r>
              <w:rPr>
                <w:b/>
                <w:bCs/>
                <w:color w:val="3B3B3D"/>
                <w:sz w:val="8"/>
                <w:szCs w:val="8"/>
              </w:rPr>
              <w:t>15,000 ks</w:t>
            </w:r>
          </w:p>
        </w:tc>
        <w:tc>
          <w:tcPr>
            <w:tcW w:w="523" w:type="dxa"/>
            <w:shd w:val="clear" w:color="auto" w:fill="FFFFFF"/>
            <w:vAlign w:val="center"/>
          </w:tcPr>
          <w:p w14:paraId="35995062" w14:textId="77777777" w:rsidR="007D25D2" w:rsidRDefault="00CD227D">
            <w:pPr>
              <w:pStyle w:val="Jin0"/>
              <w:framePr w:w="8016" w:h="4469" w:wrap="none" w:hAnchor="page" w:x="2306" w:y="5747"/>
              <w:shd w:val="clear" w:color="auto" w:fill="auto"/>
              <w:spacing w:after="0"/>
              <w:ind w:firstLine="240"/>
              <w:jc w:val="both"/>
              <w:rPr>
                <w:sz w:val="8"/>
                <w:szCs w:val="8"/>
              </w:rPr>
            </w:pPr>
            <w:proofErr w:type="gramStart"/>
            <w:r>
              <w:rPr>
                <w:b/>
                <w:bCs/>
                <w:color w:val="505052"/>
                <w:sz w:val="8"/>
                <w:szCs w:val="8"/>
              </w:rPr>
              <w:t>21%</w:t>
            </w:r>
            <w:proofErr w:type="gramEnd"/>
          </w:p>
        </w:tc>
        <w:tc>
          <w:tcPr>
            <w:tcW w:w="706" w:type="dxa"/>
            <w:tcBorders>
              <w:bottom w:val="single" w:sz="4" w:space="0" w:color="auto"/>
            </w:tcBorders>
            <w:shd w:val="clear" w:color="auto" w:fill="FFFFFF"/>
            <w:vAlign w:val="center"/>
          </w:tcPr>
          <w:p w14:paraId="55AD9744" w14:textId="77777777" w:rsidR="007D25D2" w:rsidRDefault="00CD227D">
            <w:pPr>
              <w:pStyle w:val="Jin0"/>
              <w:framePr w:w="8016" w:h="4469" w:wrap="none" w:hAnchor="page" w:x="2306" w:y="5747"/>
              <w:shd w:val="clear" w:color="auto" w:fill="auto"/>
              <w:spacing w:after="0"/>
              <w:jc w:val="both"/>
              <w:rPr>
                <w:sz w:val="8"/>
                <w:szCs w:val="8"/>
              </w:rPr>
            </w:pPr>
            <w:proofErr w:type="gramStart"/>
            <w:r>
              <w:rPr>
                <w:b/>
                <w:bCs/>
                <w:color w:val="505052"/>
                <w:sz w:val="8"/>
                <w:szCs w:val="8"/>
              </w:rPr>
              <w:t>29,00%</w:t>
            </w:r>
            <w:proofErr w:type="gramEnd"/>
          </w:p>
        </w:tc>
        <w:tc>
          <w:tcPr>
            <w:tcW w:w="1056" w:type="dxa"/>
            <w:tcBorders>
              <w:bottom w:val="single" w:sz="4" w:space="0" w:color="auto"/>
            </w:tcBorders>
            <w:shd w:val="clear" w:color="auto" w:fill="FFFFFF"/>
            <w:vAlign w:val="bottom"/>
          </w:tcPr>
          <w:p w14:paraId="7F90F978" w14:textId="77777777" w:rsidR="007D25D2" w:rsidRDefault="00CD227D">
            <w:pPr>
              <w:pStyle w:val="Jin0"/>
              <w:framePr w:w="8016" w:h="4469" w:wrap="none" w:hAnchor="page" w:x="2306" w:y="5747"/>
              <w:shd w:val="clear" w:color="auto" w:fill="auto"/>
              <w:spacing w:after="0"/>
              <w:jc w:val="right"/>
              <w:rPr>
                <w:sz w:val="12"/>
                <w:szCs w:val="12"/>
              </w:rPr>
            </w:pPr>
            <w:r>
              <w:rPr>
                <w:rFonts w:ascii="Tahoma" w:eastAsia="Tahoma" w:hAnsi="Tahoma" w:cs="Tahoma"/>
                <w:color w:val="3B3B3D"/>
                <w:sz w:val="12"/>
                <w:szCs w:val="12"/>
              </w:rPr>
              <w:t>1 974,30 Kč</w:t>
            </w:r>
          </w:p>
        </w:tc>
      </w:tr>
    </w:tbl>
    <w:p w14:paraId="06EF6CEE" w14:textId="77777777" w:rsidR="007D25D2" w:rsidRDefault="007D25D2">
      <w:pPr>
        <w:framePr w:w="8016" w:h="4469" w:wrap="none" w:hAnchor="page" w:x="2306" w:y="5747"/>
        <w:spacing w:line="1" w:lineRule="exact"/>
      </w:pPr>
    </w:p>
    <w:p w14:paraId="2A32A554" w14:textId="77777777" w:rsidR="007D25D2" w:rsidRDefault="00CD227D">
      <w:pPr>
        <w:spacing w:line="360" w:lineRule="exact"/>
      </w:pPr>
      <w:r>
        <w:rPr>
          <w:noProof/>
        </w:rPr>
        <w:drawing>
          <wp:anchor distT="0" distB="0" distL="0" distR="0" simplePos="0" relativeHeight="62914690" behindDoc="1" locked="0" layoutInCell="1" allowOverlap="1" wp14:anchorId="082981B8" wp14:editId="3B622651">
            <wp:simplePos x="0" y="0"/>
            <wp:positionH relativeFrom="page">
              <wp:posOffset>1061085</wp:posOffset>
            </wp:positionH>
            <wp:positionV relativeFrom="margin">
              <wp:posOffset>533400</wp:posOffset>
            </wp:positionV>
            <wp:extent cx="5523230" cy="777240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5523230" cy="7772400"/>
                    </a:xfrm>
                    <a:prstGeom prst="rect">
                      <a:avLst/>
                    </a:prstGeom>
                  </pic:spPr>
                </pic:pic>
              </a:graphicData>
            </a:graphic>
          </wp:anchor>
        </w:drawing>
      </w:r>
    </w:p>
    <w:p w14:paraId="73FD4A33" w14:textId="77777777" w:rsidR="007D25D2" w:rsidRDefault="007D25D2">
      <w:pPr>
        <w:spacing w:line="360" w:lineRule="exact"/>
      </w:pPr>
    </w:p>
    <w:p w14:paraId="571479B1" w14:textId="77777777" w:rsidR="007D25D2" w:rsidRDefault="007D25D2">
      <w:pPr>
        <w:spacing w:line="360" w:lineRule="exact"/>
      </w:pPr>
    </w:p>
    <w:p w14:paraId="478D5C2F" w14:textId="77777777" w:rsidR="007D25D2" w:rsidRDefault="007D25D2">
      <w:pPr>
        <w:spacing w:line="360" w:lineRule="exact"/>
      </w:pPr>
    </w:p>
    <w:p w14:paraId="15164B99" w14:textId="77777777" w:rsidR="007D25D2" w:rsidRDefault="007D25D2">
      <w:pPr>
        <w:spacing w:line="360" w:lineRule="exact"/>
      </w:pPr>
    </w:p>
    <w:p w14:paraId="135EDBDD" w14:textId="77777777" w:rsidR="007D25D2" w:rsidRDefault="007D25D2">
      <w:pPr>
        <w:spacing w:line="360" w:lineRule="exact"/>
      </w:pPr>
    </w:p>
    <w:p w14:paraId="3925785D" w14:textId="77777777" w:rsidR="007D25D2" w:rsidRDefault="007D25D2">
      <w:pPr>
        <w:spacing w:line="360" w:lineRule="exact"/>
      </w:pPr>
    </w:p>
    <w:p w14:paraId="6D8761C6" w14:textId="77777777" w:rsidR="007D25D2" w:rsidRDefault="007D25D2">
      <w:pPr>
        <w:spacing w:line="360" w:lineRule="exact"/>
      </w:pPr>
    </w:p>
    <w:p w14:paraId="7DBEC889" w14:textId="77777777" w:rsidR="007D25D2" w:rsidRDefault="007D25D2">
      <w:pPr>
        <w:spacing w:line="360" w:lineRule="exact"/>
      </w:pPr>
    </w:p>
    <w:p w14:paraId="1B202748" w14:textId="77777777" w:rsidR="007D25D2" w:rsidRDefault="007D25D2">
      <w:pPr>
        <w:spacing w:line="360" w:lineRule="exact"/>
      </w:pPr>
    </w:p>
    <w:p w14:paraId="3B8FC435" w14:textId="77777777" w:rsidR="007D25D2" w:rsidRDefault="007D25D2">
      <w:pPr>
        <w:spacing w:line="360" w:lineRule="exact"/>
      </w:pPr>
    </w:p>
    <w:p w14:paraId="1566F0EF" w14:textId="77777777" w:rsidR="007D25D2" w:rsidRDefault="007D25D2">
      <w:pPr>
        <w:spacing w:line="360" w:lineRule="exact"/>
      </w:pPr>
    </w:p>
    <w:p w14:paraId="2935C5D6" w14:textId="77777777" w:rsidR="007D25D2" w:rsidRDefault="007D25D2">
      <w:pPr>
        <w:spacing w:line="360" w:lineRule="exact"/>
      </w:pPr>
    </w:p>
    <w:p w14:paraId="0EF36163" w14:textId="77777777" w:rsidR="007D25D2" w:rsidRDefault="007D25D2">
      <w:pPr>
        <w:spacing w:line="360" w:lineRule="exact"/>
      </w:pPr>
    </w:p>
    <w:p w14:paraId="29EBC0BF" w14:textId="77777777" w:rsidR="007D25D2" w:rsidRDefault="007D25D2">
      <w:pPr>
        <w:spacing w:line="360" w:lineRule="exact"/>
      </w:pPr>
    </w:p>
    <w:p w14:paraId="544E388D" w14:textId="77777777" w:rsidR="007D25D2" w:rsidRDefault="007D25D2">
      <w:pPr>
        <w:spacing w:line="360" w:lineRule="exact"/>
      </w:pPr>
    </w:p>
    <w:p w14:paraId="57DC58E8" w14:textId="77777777" w:rsidR="007D25D2" w:rsidRDefault="007D25D2">
      <w:pPr>
        <w:spacing w:line="360" w:lineRule="exact"/>
      </w:pPr>
    </w:p>
    <w:p w14:paraId="3B4B9466" w14:textId="77777777" w:rsidR="007D25D2" w:rsidRDefault="007D25D2">
      <w:pPr>
        <w:spacing w:line="360" w:lineRule="exact"/>
      </w:pPr>
    </w:p>
    <w:p w14:paraId="5D88D7E8" w14:textId="77777777" w:rsidR="007D25D2" w:rsidRDefault="007D25D2">
      <w:pPr>
        <w:spacing w:line="360" w:lineRule="exact"/>
      </w:pPr>
    </w:p>
    <w:p w14:paraId="65CFCABA" w14:textId="77777777" w:rsidR="007D25D2" w:rsidRDefault="007D25D2">
      <w:pPr>
        <w:spacing w:line="360" w:lineRule="exact"/>
      </w:pPr>
    </w:p>
    <w:p w14:paraId="6FA12D8A" w14:textId="77777777" w:rsidR="007D25D2" w:rsidRDefault="007D25D2">
      <w:pPr>
        <w:spacing w:line="360" w:lineRule="exact"/>
      </w:pPr>
    </w:p>
    <w:p w14:paraId="155CFD86" w14:textId="77777777" w:rsidR="007D25D2" w:rsidRDefault="007D25D2">
      <w:pPr>
        <w:spacing w:line="360" w:lineRule="exact"/>
      </w:pPr>
    </w:p>
    <w:p w14:paraId="2B76B0DB" w14:textId="77777777" w:rsidR="007D25D2" w:rsidRDefault="007D25D2">
      <w:pPr>
        <w:spacing w:line="360" w:lineRule="exact"/>
      </w:pPr>
    </w:p>
    <w:p w14:paraId="036B9DB9" w14:textId="77777777" w:rsidR="007D25D2" w:rsidRDefault="007D25D2">
      <w:pPr>
        <w:spacing w:line="360" w:lineRule="exact"/>
      </w:pPr>
    </w:p>
    <w:p w14:paraId="528E85B7" w14:textId="77777777" w:rsidR="007D25D2" w:rsidRDefault="007D25D2">
      <w:pPr>
        <w:spacing w:line="360" w:lineRule="exact"/>
      </w:pPr>
    </w:p>
    <w:p w14:paraId="40ACB092" w14:textId="77777777" w:rsidR="007D25D2" w:rsidRDefault="007D25D2">
      <w:pPr>
        <w:spacing w:line="360" w:lineRule="exact"/>
      </w:pPr>
    </w:p>
    <w:p w14:paraId="3BFEAAE1" w14:textId="77777777" w:rsidR="007D25D2" w:rsidRDefault="007D25D2">
      <w:pPr>
        <w:spacing w:line="360" w:lineRule="exact"/>
      </w:pPr>
    </w:p>
    <w:p w14:paraId="33EE4B69" w14:textId="77777777" w:rsidR="007D25D2" w:rsidRDefault="007D25D2">
      <w:pPr>
        <w:spacing w:line="360" w:lineRule="exact"/>
      </w:pPr>
    </w:p>
    <w:p w14:paraId="57CFD488" w14:textId="77777777" w:rsidR="007D25D2" w:rsidRDefault="007D25D2">
      <w:pPr>
        <w:spacing w:line="360" w:lineRule="exact"/>
      </w:pPr>
    </w:p>
    <w:p w14:paraId="5B1959FE" w14:textId="77777777" w:rsidR="007D25D2" w:rsidRDefault="007D25D2">
      <w:pPr>
        <w:spacing w:line="360" w:lineRule="exact"/>
      </w:pPr>
    </w:p>
    <w:p w14:paraId="769E5763" w14:textId="77777777" w:rsidR="007D25D2" w:rsidRDefault="007D25D2">
      <w:pPr>
        <w:spacing w:line="360" w:lineRule="exact"/>
      </w:pPr>
    </w:p>
    <w:p w14:paraId="338B634E" w14:textId="77777777" w:rsidR="007D25D2" w:rsidRDefault="007D25D2">
      <w:pPr>
        <w:spacing w:line="360" w:lineRule="exact"/>
      </w:pPr>
    </w:p>
    <w:p w14:paraId="056D885F" w14:textId="77777777" w:rsidR="007D25D2" w:rsidRDefault="007D25D2">
      <w:pPr>
        <w:spacing w:line="360" w:lineRule="exact"/>
      </w:pPr>
    </w:p>
    <w:p w14:paraId="5615609A" w14:textId="77777777" w:rsidR="007D25D2" w:rsidRDefault="007D25D2">
      <w:pPr>
        <w:spacing w:line="360" w:lineRule="exact"/>
      </w:pPr>
    </w:p>
    <w:p w14:paraId="0D27E7B7" w14:textId="77777777" w:rsidR="007D25D2" w:rsidRDefault="007D25D2">
      <w:pPr>
        <w:spacing w:line="360" w:lineRule="exact"/>
      </w:pPr>
    </w:p>
    <w:p w14:paraId="4EF0FCF2" w14:textId="77777777" w:rsidR="007D25D2" w:rsidRDefault="007D25D2">
      <w:pPr>
        <w:spacing w:after="479" w:line="1" w:lineRule="exact"/>
      </w:pPr>
    </w:p>
    <w:p w14:paraId="0E24A2DD" w14:textId="77777777" w:rsidR="007D25D2" w:rsidRDefault="007D25D2">
      <w:pPr>
        <w:spacing w:line="1" w:lineRule="exact"/>
      </w:pPr>
    </w:p>
    <w:sectPr w:rsidR="007D25D2">
      <w:pgSz w:w="11900" w:h="16840"/>
      <w:pgMar w:top="332" w:right="1531" w:bottom="332" w:left="13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216F" w14:textId="77777777" w:rsidR="00CD227D" w:rsidRDefault="00CD227D">
      <w:r>
        <w:separator/>
      </w:r>
    </w:p>
  </w:endnote>
  <w:endnote w:type="continuationSeparator" w:id="0">
    <w:p w14:paraId="189612E9" w14:textId="77777777" w:rsidR="00CD227D" w:rsidRDefault="00CD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5DE3" w14:textId="77777777" w:rsidR="007D25D2" w:rsidRDefault="007D25D2"/>
  </w:footnote>
  <w:footnote w:type="continuationSeparator" w:id="0">
    <w:p w14:paraId="640AC967" w14:textId="77777777" w:rsidR="007D25D2" w:rsidRDefault="007D25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C6224"/>
    <w:multiLevelType w:val="multilevel"/>
    <w:tmpl w:val="96FA8A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C154BB"/>
    <w:multiLevelType w:val="multilevel"/>
    <w:tmpl w:val="C3B823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161168">
    <w:abstractNumId w:val="0"/>
  </w:num>
  <w:num w:numId="2" w16cid:durableId="52972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D2"/>
    <w:rsid w:val="007D25D2"/>
    <w:rsid w:val="00CD2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EB6E"/>
  <w15:docId w15:val="{0EE7116C-6E45-4C11-8769-3A730F6A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3A3E59"/>
      <w:sz w:val="30"/>
      <w:szCs w:val="3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iCs/>
      <w:smallCaps w:val="0"/>
      <w:strike w:val="0"/>
      <w:color w:val="3B3B3D"/>
      <w:sz w:val="10"/>
      <w:szCs w:val="10"/>
      <w:u w:val="non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color w:val="1E1D20"/>
      <w:sz w:val="10"/>
      <w:szCs w:val="10"/>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3B3B3D"/>
      <w:sz w:val="12"/>
      <w:szCs w:val="12"/>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color w:val="3B3B3D"/>
      <w:sz w:val="10"/>
      <w:szCs w:val="10"/>
      <w:u w:val="none"/>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after="330"/>
      <w:ind w:left="2510"/>
    </w:pPr>
    <w:rPr>
      <w:rFonts w:ascii="Arial" w:eastAsia="Arial" w:hAnsi="Arial" w:cs="Arial"/>
      <w:b/>
      <w:bCs/>
      <w:color w:val="3A3E59"/>
      <w:sz w:val="30"/>
      <w:szCs w:val="30"/>
    </w:rPr>
  </w:style>
  <w:style w:type="paragraph" w:customStyle="1" w:styleId="Nadpis10">
    <w:name w:val="Nadpis #1"/>
    <w:basedOn w:val="Normln"/>
    <w:link w:val="Nadpis1"/>
    <w:pPr>
      <w:shd w:val="clear" w:color="auto" w:fill="FFFFFF"/>
      <w:ind w:left="2460"/>
      <w:outlineLvl w:val="0"/>
    </w:pPr>
    <w:rPr>
      <w:rFonts w:ascii="Arial" w:eastAsia="Arial" w:hAnsi="Arial" w:cs="Arial"/>
      <w:b/>
      <w:bCs/>
      <w:sz w:val="40"/>
      <w:szCs w:val="4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Nadpis20">
    <w:name w:val="Nadpis #2"/>
    <w:basedOn w:val="Normln"/>
    <w:link w:val="Nadpis2"/>
    <w:pPr>
      <w:shd w:val="clear" w:color="auto" w:fill="FFFFFF"/>
      <w:ind w:firstLine="310"/>
      <w:outlineLvl w:val="1"/>
    </w:pPr>
    <w:rPr>
      <w:rFonts w:ascii="Arial" w:eastAsia="Arial" w:hAnsi="Arial" w:cs="Arial"/>
      <w:b/>
      <w:bCs/>
      <w:sz w:val="22"/>
      <w:szCs w:val="22"/>
    </w:rPr>
  </w:style>
  <w:style w:type="paragraph" w:customStyle="1" w:styleId="Titulekobrzku0">
    <w:name w:val="Titulek obrázku"/>
    <w:basedOn w:val="Normln"/>
    <w:link w:val="Titulekobrzku"/>
    <w:pPr>
      <w:shd w:val="clear" w:color="auto" w:fill="FFFFFF"/>
    </w:pPr>
    <w:rPr>
      <w:rFonts w:ascii="Arial" w:eastAsia="Arial" w:hAnsi="Arial" w:cs="Arial"/>
      <w:i/>
      <w:iCs/>
      <w:color w:val="3B3B3D"/>
      <w:sz w:val="10"/>
      <w:szCs w:val="10"/>
    </w:rPr>
  </w:style>
  <w:style w:type="paragraph" w:customStyle="1" w:styleId="Zkladntext30">
    <w:name w:val="Základní text (3)"/>
    <w:basedOn w:val="Normln"/>
    <w:link w:val="Zkladntext3"/>
    <w:pPr>
      <w:shd w:val="clear" w:color="auto" w:fill="FFFFFF"/>
    </w:pPr>
    <w:rPr>
      <w:rFonts w:ascii="Tahoma" w:eastAsia="Tahoma" w:hAnsi="Tahoma" w:cs="Tahoma"/>
      <w:b/>
      <w:bCs/>
      <w:color w:val="1E1D20"/>
      <w:sz w:val="10"/>
      <w:szCs w:val="10"/>
    </w:rPr>
  </w:style>
  <w:style w:type="paragraph" w:customStyle="1" w:styleId="Zkladntext50">
    <w:name w:val="Základní text (5)"/>
    <w:basedOn w:val="Normln"/>
    <w:link w:val="Zkladntext5"/>
    <w:pPr>
      <w:shd w:val="clear" w:color="auto" w:fill="FFFFFF"/>
    </w:pPr>
    <w:rPr>
      <w:rFonts w:ascii="Arial" w:eastAsia="Arial" w:hAnsi="Arial" w:cs="Arial"/>
      <w:i/>
      <w:iCs/>
      <w:color w:val="3B3B3D"/>
      <w:sz w:val="12"/>
      <w:szCs w:val="12"/>
    </w:rPr>
  </w:style>
  <w:style w:type="paragraph" w:customStyle="1" w:styleId="Zkladntext20">
    <w:name w:val="Základní text (2)"/>
    <w:basedOn w:val="Normln"/>
    <w:link w:val="Zkladntext2"/>
    <w:pPr>
      <w:shd w:val="clear" w:color="auto" w:fill="FFFFFF"/>
      <w:spacing w:line="290" w:lineRule="auto"/>
    </w:pPr>
    <w:rPr>
      <w:rFonts w:ascii="Arial" w:eastAsia="Arial" w:hAnsi="Arial" w:cs="Arial"/>
      <w:i/>
      <w:iCs/>
      <w:color w:val="3B3B3D"/>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ijem@proflautoc2.cz" TargetMode="External"/><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1636</Words>
  <Characters>9655</Characters>
  <Application>Microsoft Office Word</Application>
  <DocSecurity>0</DocSecurity>
  <Lines>80</Lines>
  <Paragraphs>22</Paragraphs>
  <ScaleCrop>false</ScaleCrop>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2</cp:revision>
  <dcterms:created xsi:type="dcterms:W3CDTF">2023-12-08T07:07:00Z</dcterms:created>
  <dcterms:modified xsi:type="dcterms:W3CDTF">2023-12-08T07:13:00Z</dcterms:modified>
</cp:coreProperties>
</file>