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3" w14:textId="09C3B66D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</w:t>
      </w:r>
      <w:r w:rsidR="007030A2" w:rsidRPr="007030A2">
        <w:rPr>
          <w:rFonts w:ascii="Arial" w:hAnsi="Arial" w:cs="Arial"/>
          <w:b/>
          <w:sz w:val="24"/>
          <w:szCs w:val="24"/>
        </w:rPr>
        <w:t>VZ-</w:t>
      </w:r>
      <w:r w:rsidR="001C16D8">
        <w:rPr>
          <w:rFonts w:ascii="Arial" w:hAnsi="Arial" w:cs="Arial"/>
          <w:b/>
          <w:sz w:val="24"/>
          <w:szCs w:val="24"/>
        </w:rPr>
        <w:t>42670</w:t>
      </w:r>
      <w:r w:rsidR="007030A2" w:rsidRPr="007030A2">
        <w:rPr>
          <w:rFonts w:ascii="Arial" w:hAnsi="Arial" w:cs="Arial"/>
          <w:b/>
          <w:sz w:val="24"/>
          <w:szCs w:val="24"/>
        </w:rPr>
        <w:t>/2023</w:t>
      </w:r>
    </w:p>
    <w:p w14:paraId="0E7A901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EF755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1979C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704905BD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C6E1E0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678271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123A7A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IČO:  00497088</w:t>
      </w:r>
      <w:proofErr w:type="gramEnd"/>
    </w:p>
    <w:p w14:paraId="688590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14:paraId="6718328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17BEE">
        <w:rPr>
          <w:rFonts w:ascii="Arial" w:hAnsi="Arial" w:cs="Arial"/>
          <w:sz w:val="24"/>
          <w:szCs w:val="24"/>
        </w:rPr>
        <w:t>KB Teplice</w:t>
      </w:r>
    </w:p>
    <w:p w14:paraId="2657E945" w14:textId="29CA3A1D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14:paraId="159CCF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3BD861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14:paraId="7728731A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65D4A84D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A49758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F2F8B6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E0488F9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F079106" w14:textId="77777777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firma:   </w:t>
      </w:r>
      <w:proofErr w:type="gramEnd"/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361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14:paraId="49CF7E67" w14:textId="77777777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14:paraId="383123A3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14:paraId="5031057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KB</w:t>
      </w:r>
    </w:p>
    <w:p w14:paraId="03ABC3F5" w14:textId="4A562A39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894F0A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14:paraId="01AA25F4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777EA3B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05C2F93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7B99FC5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14:paraId="5D72323A" w14:textId="77777777"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0FDC3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251067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197156F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2C2180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C403DDF" w14:textId="343A1BB9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9443FB">
        <w:rPr>
          <w:rFonts w:ascii="Arial" w:hAnsi="Arial" w:cs="Arial"/>
          <w:b/>
          <w:lang w:eastAsia="ar-SA"/>
        </w:rPr>
        <w:t>Oprava podla</w:t>
      </w:r>
      <w:r w:rsidR="007030A2">
        <w:rPr>
          <w:rFonts w:ascii="Arial" w:hAnsi="Arial" w:cs="Arial"/>
          <w:b/>
          <w:lang w:eastAsia="ar-SA"/>
        </w:rPr>
        <w:t>h Duchcov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6792503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31C39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1CC427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C2538C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AFEEDED" w14:textId="276D1146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1C16D8">
        <w:rPr>
          <w:rFonts w:ascii="Arial" w:hAnsi="Arial" w:cs="Arial"/>
          <w:color w:val="000000"/>
          <w:sz w:val="24"/>
          <w:szCs w:val="24"/>
        </w:rPr>
        <w:t>prosinec</w:t>
      </w:r>
      <w:r w:rsidR="00631771">
        <w:rPr>
          <w:rFonts w:ascii="Arial" w:hAnsi="Arial" w:cs="Arial"/>
          <w:color w:val="000000"/>
          <w:sz w:val="24"/>
          <w:szCs w:val="24"/>
        </w:rPr>
        <w:t xml:space="preserve"> 2023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FA5E37" w14:textId="556DB3B0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1C16D8">
        <w:rPr>
          <w:rFonts w:ascii="Arial" w:hAnsi="Arial" w:cs="Arial"/>
          <w:color w:val="000000"/>
          <w:sz w:val="24"/>
          <w:szCs w:val="24"/>
        </w:rPr>
        <w:t xml:space="preserve">do </w:t>
      </w:r>
      <w:r w:rsidR="00E86A1D">
        <w:rPr>
          <w:rFonts w:ascii="Arial" w:hAnsi="Arial" w:cs="Arial"/>
          <w:color w:val="000000"/>
          <w:sz w:val="24"/>
          <w:szCs w:val="24"/>
        </w:rPr>
        <w:t>29.02</w:t>
      </w:r>
      <w:r w:rsidR="001C16D8">
        <w:rPr>
          <w:rFonts w:ascii="Arial" w:hAnsi="Arial" w:cs="Arial"/>
          <w:color w:val="000000"/>
          <w:sz w:val="24"/>
          <w:szCs w:val="24"/>
        </w:rPr>
        <w:t>.2024</w:t>
      </w:r>
    </w:p>
    <w:p w14:paraId="6FFD118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969F64" w14:textId="499A10DA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Místo plnění: </w:t>
      </w:r>
      <w:r w:rsidR="001C16D8">
        <w:rPr>
          <w:rFonts w:ascii="Arial" w:hAnsi="Arial" w:cs="Arial"/>
          <w:color w:val="000000"/>
          <w:sz w:val="24"/>
          <w:szCs w:val="24"/>
        </w:rPr>
        <w:t xml:space="preserve">Kubicových </w:t>
      </w:r>
      <w:r w:rsidR="00E86A1D">
        <w:rPr>
          <w:rFonts w:ascii="Arial" w:hAnsi="Arial" w:cs="Arial"/>
          <w:color w:val="000000"/>
          <w:sz w:val="24"/>
          <w:szCs w:val="24"/>
        </w:rPr>
        <w:t>887/</w:t>
      </w:r>
      <w:r w:rsidR="001C16D8">
        <w:rPr>
          <w:rFonts w:ascii="Arial" w:hAnsi="Arial" w:cs="Arial"/>
          <w:color w:val="000000"/>
          <w:sz w:val="24"/>
          <w:szCs w:val="24"/>
        </w:rPr>
        <w:t>2, Duchcov</w:t>
      </w:r>
    </w:p>
    <w:p w14:paraId="5F6DAB73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D5738B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6287B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A2842E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359BEDD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001AFC" w14:textId="30BB5EA5"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1C16D8">
        <w:rPr>
          <w:rFonts w:ascii="Arial" w:hAnsi="Arial" w:cs="Arial"/>
          <w:color w:val="000000"/>
          <w:sz w:val="24"/>
          <w:szCs w:val="24"/>
        </w:rPr>
        <w:t>183.423,49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1C16D8">
        <w:rPr>
          <w:rFonts w:ascii="Arial" w:hAnsi="Arial" w:cs="Arial"/>
          <w:color w:val="000000"/>
          <w:sz w:val="24"/>
          <w:szCs w:val="24"/>
        </w:rPr>
        <w:t>221.942,42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14:paraId="31181322" w14:textId="77777777"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8B2672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F2B8AA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1473C3F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F8FB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980A2" w14:textId="77777777"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38C3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B7DBB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2F754F8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278E089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24AB03A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6576D5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0AC5BA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F5034A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14:paraId="6301D5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58618A0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F8DC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 případ prodlení objednatele se zaplacením ceny díla sjednávají smluvní strany smluvní pokutu ve výši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0,025%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denně za prvých 30 dnů prodlení, dále pak 0,05% za každý další den prodlení.</w:t>
      </w:r>
    </w:p>
    <w:p w14:paraId="563D546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2959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2AEFB5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CB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14:paraId="5A96D71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7C6601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060A71F" w14:textId="3A36D17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640F9009" w14:textId="77777777" w:rsidR="009443FB" w:rsidRDefault="009443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C03B6BC" w14:textId="77777777" w:rsidR="009443FB" w:rsidRPr="009443FB" w:rsidRDefault="009443FB" w:rsidP="009443FB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Zadavatel od dodavatele vyžaduje, aby při plnění předmětu veřejné  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15862C15" w14:textId="2FEE201F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lastRenderedPageBreak/>
        <w:t>Zhotovitel je povinen být po celou dobu provádění díla pojištěn pro případ své odpovědnosti za    škodu při pracovním úrazu nebo nemoci z povolání svých zaměstnanců – zákonné pojištění zaměstnanců</w:t>
      </w:r>
      <w:r>
        <w:rPr>
          <w:rFonts w:ascii="Arial" w:hAnsi="Arial" w:cs="Arial"/>
          <w:sz w:val="24"/>
          <w:szCs w:val="24"/>
        </w:rPr>
        <w:t>.</w:t>
      </w:r>
    </w:p>
    <w:p w14:paraId="5D531582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5755D6AD" w14:textId="576D0AAB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0D3F3849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1BDB622F" w14:textId="57844A61" w:rsidR="00AC3BEE" w:rsidRDefault="009443FB" w:rsidP="009443FB">
      <w:pPr>
        <w:spacing w:after="60"/>
        <w:ind w:left="-7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4A526D74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73DE6D0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CCC9413" w14:textId="77777777"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F5986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389A0CD6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8EB465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44F5130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8E6B9B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66FB611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14:paraId="56A86512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53A348A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74FE532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98B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E0A3EA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4A120C38" w14:textId="2F7397B0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1C16D8">
        <w:rPr>
          <w:rFonts w:ascii="Arial" w:hAnsi="Arial" w:cs="Arial"/>
          <w:sz w:val="24"/>
          <w:szCs w:val="24"/>
        </w:rPr>
        <w:t>07.12.2023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1C16D8">
        <w:rPr>
          <w:rFonts w:ascii="Arial" w:hAnsi="Arial" w:cs="Arial"/>
          <w:sz w:val="24"/>
          <w:szCs w:val="24"/>
        </w:rPr>
        <w:t>07.12</w:t>
      </w:r>
      <w:r w:rsidR="007030A2">
        <w:rPr>
          <w:rFonts w:ascii="Arial" w:hAnsi="Arial" w:cs="Arial"/>
          <w:sz w:val="24"/>
          <w:szCs w:val="24"/>
        </w:rPr>
        <w:t>.2023</w:t>
      </w:r>
    </w:p>
    <w:p w14:paraId="316B96B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78294B3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78F47CE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EC28D3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8AF65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630D2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5D4BBFBB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41CD" w14:textId="77777777" w:rsidR="00E073FD" w:rsidRDefault="00E073FD" w:rsidP="00E073FD">
      <w:pPr>
        <w:rPr>
          <w:sz w:val="24"/>
          <w:szCs w:val="24"/>
        </w:rPr>
      </w:pPr>
    </w:p>
    <w:p w14:paraId="3774194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C16D8"/>
    <w:rsid w:val="001E7EB3"/>
    <w:rsid w:val="0031486F"/>
    <w:rsid w:val="003910BE"/>
    <w:rsid w:val="003C4982"/>
    <w:rsid w:val="003F459A"/>
    <w:rsid w:val="00417BEE"/>
    <w:rsid w:val="005671EB"/>
    <w:rsid w:val="005E53E8"/>
    <w:rsid w:val="00631771"/>
    <w:rsid w:val="007030A2"/>
    <w:rsid w:val="0075118F"/>
    <w:rsid w:val="00841A92"/>
    <w:rsid w:val="00846728"/>
    <w:rsid w:val="008E2CBA"/>
    <w:rsid w:val="008F079F"/>
    <w:rsid w:val="008F6F34"/>
    <w:rsid w:val="009443FB"/>
    <w:rsid w:val="00AC3BEE"/>
    <w:rsid w:val="00AC6467"/>
    <w:rsid w:val="00B54949"/>
    <w:rsid w:val="00C04C4B"/>
    <w:rsid w:val="00C55133"/>
    <w:rsid w:val="00C55292"/>
    <w:rsid w:val="00C56074"/>
    <w:rsid w:val="00C969F8"/>
    <w:rsid w:val="00CD7438"/>
    <w:rsid w:val="00D660A9"/>
    <w:rsid w:val="00E073FD"/>
    <w:rsid w:val="00E54EAD"/>
    <w:rsid w:val="00E86A1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6D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Grajcar, Stanislava</cp:lastModifiedBy>
  <cp:revision>2</cp:revision>
  <cp:lastPrinted>2018-07-17T08:19:00Z</cp:lastPrinted>
  <dcterms:created xsi:type="dcterms:W3CDTF">2023-12-08T07:25:00Z</dcterms:created>
  <dcterms:modified xsi:type="dcterms:W3CDTF">2023-12-08T07:25:00Z</dcterms:modified>
</cp:coreProperties>
</file>