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850" cy="106965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53"/>
      </w:pPr>
      <w:r/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SMLO</w:t>
      </w:r>
      <w:r>
        <w:rPr sz="32" baseline="0" dirty="0">
          <w:jc w:val="left"/>
          <w:rFonts w:ascii="Garamond" w:hAnsi="Garamond" w:cs="Garamond"/>
          <w:b/>
          <w:bCs/>
          <w:color w:val="000000"/>
          <w:spacing w:val="-4"/>
          <w:sz w:val="32"/>
          <w:szCs w:val="32"/>
        </w:rPr>
        <w:t>U</w:t>
      </w:r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V</w:t>
      </w:r>
      <w:r>
        <w:rPr sz="32" baseline="0" dirty="0">
          <w:jc w:val="left"/>
          <w:rFonts w:ascii="Garamond" w:hAnsi="Garamond" w:cs="Garamond"/>
          <w:b/>
          <w:bCs/>
          <w:color w:val="000000"/>
          <w:spacing w:val="79"/>
          <w:sz w:val="32"/>
          <w:szCs w:val="32"/>
        </w:rPr>
        <w:t>A</w:t>
      </w:r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O POSKY</w:t>
      </w:r>
      <w:r>
        <w:rPr sz="32" baseline="0" dirty="0">
          <w:jc w:val="left"/>
          <w:rFonts w:ascii="Garamond" w:hAnsi="Garamond" w:cs="Garamond"/>
          <w:b/>
          <w:bCs/>
          <w:color w:val="000000"/>
          <w:spacing w:val="-8"/>
          <w:sz w:val="32"/>
          <w:szCs w:val="32"/>
        </w:rPr>
        <w:t>T</w:t>
      </w:r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OVÁ</w:t>
      </w:r>
      <w:r>
        <w:rPr sz="32" baseline="0" dirty="0">
          <w:jc w:val="left"/>
          <w:rFonts w:ascii="Garamond" w:hAnsi="Garamond" w:cs="Garamond"/>
          <w:b/>
          <w:bCs/>
          <w:color w:val="000000"/>
          <w:spacing w:val="-6"/>
          <w:sz w:val="32"/>
          <w:szCs w:val="32"/>
        </w:rPr>
        <w:t>N</w:t>
      </w:r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Í SER</w:t>
      </w:r>
      <w:r>
        <w:rPr sz="32" baseline="0" dirty="0">
          <w:jc w:val="left"/>
          <w:rFonts w:ascii="Garamond" w:hAnsi="Garamond" w:cs="Garamond"/>
          <w:b/>
          <w:bCs/>
          <w:color w:val="000000"/>
          <w:spacing w:val="-6"/>
          <w:sz w:val="32"/>
          <w:szCs w:val="32"/>
        </w:rPr>
        <w:t>V</w:t>
      </w:r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ISNÍC</w:t>
      </w:r>
      <w:r>
        <w:rPr sz="32" baseline="0" dirty="0">
          <w:jc w:val="left"/>
          <w:rFonts w:ascii="Garamond" w:hAnsi="Garamond" w:cs="Garamond"/>
          <w:b/>
          <w:bCs/>
          <w:color w:val="000000"/>
          <w:spacing w:val="-5"/>
          <w:sz w:val="32"/>
          <w:szCs w:val="32"/>
        </w:rPr>
        <w:t>H</w:t>
      </w:r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 SLU</w:t>
      </w:r>
      <w:r>
        <w:rPr sz="32" baseline="0" dirty="0">
          <w:jc w:val="left"/>
          <w:rFonts w:ascii="Garamond" w:hAnsi="Garamond" w:cs="Garamond"/>
          <w:b/>
          <w:bCs/>
          <w:color w:val="000000"/>
          <w:spacing w:val="-5"/>
          <w:sz w:val="32"/>
          <w:szCs w:val="32"/>
        </w:rPr>
        <w:t>Ž</w:t>
      </w:r>
      <w:r>
        <w:rPr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EB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68" w:after="0" w:line="240" w:lineRule="auto"/>
        <w:ind w:left="896" w:right="0" w:firstLine="3783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2832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eská republik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15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soud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8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pli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</w:tabs>
        <w:spacing w:before="0" w:after="0" w:line="390" w:lineRule="exact"/>
        <w:ind w:left="896" w:right="849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1450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11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122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Zastoupená:	JUDr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edsed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0249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	není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tce DPH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5080</wp:posOffset>
            </wp:positionV>
            <wp:extent cx="1173251" cy="17145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251" cy="171450"/>
                    </a:xfrm>
                    <a:custGeom>
                      <a:rect l="l" t="t" r="r" b="b"/>
                      <a:pathLst>
                        <a:path w="1173251" h="171450">
                          <a:moveTo>
                            <a:pt x="0" y="171450"/>
                          </a:moveTo>
                          <a:lnTo>
                            <a:pt x="1173251" y="171450"/>
                          </a:lnTo>
                          <a:lnTo>
                            <a:pt x="117325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bankovní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ojení,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ú.: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5080</wp:posOffset>
            </wp:positionV>
            <wp:extent cx="2551481" cy="1714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51481" cy="171450"/>
                    </a:xfrm>
                    <a:custGeom>
                      <a:rect l="l" t="t" r="r" b="b"/>
                      <a:pathLst>
                        <a:path w="2551481" h="171450">
                          <a:moveTo>
                            <a:pt x="0" y="171450"/>
                          </a:moveTo>
                          <a:lnTo>
                            <a:pt x="2551481" y="171450"/>
                          </a:lnTo>
                          <a:lnTo>
                            <a:pt x="25514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Kontak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5080</wp:posOffset>
            </wp:positionV>
            <wp:extent cx="2664409" cy="17145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4409" cy="171450"/>
                    </a:xfrm>
                    <a:custGeom>
                      <a:rect l="l" t="t" r="r" b="b"/>
                      <a:pathLst>
                        <a:path w="2664409" h="171450">
                          <a:moveTo>
                            <a:pt x="0" y="171450"/>
                          </a:moveTo>
                          <a:lnTo>
                            <a:pt x="2664409" y="171450"/>
                          </a:lnTo>
                          <a:lnTo>
                            <a:pt x="266440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Tel. /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„objednatel“) na 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448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</w:tabs>
        <w:spacing w:before="0" w:after="0" w:line="388" w:lineRule="exact"/>
        <w:ind w:left="896" w:right="849" w:firstLine="2832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PCS spol. 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r.o.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Na Dvorc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14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00 Prah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</w:tabs>
        <w:spacing w:before="0" w:after="0" w:line="391" w:lineRule="exact"/>
        <w:ind w:left="896" w:right="849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Obchodní re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	zapsaná u 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tského sou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Praze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oddíl C, 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ožka 5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Statutárn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tupce:	Ing. Richard Eck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tein, 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 spol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O:	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571024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</w:tabs>
        <w:spacing w:before="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	CZ00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71024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5080</wp:posOffset>
            </wp:positionV>
            <wp:extent cx="2154173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4173" cy="171450"/>
                    </a:xfrm>
                    <a:custGeom>
                      <a:rect l="l" t="t" r="r" b="b"/>
                      <a:pathLst>
                        <a:path w="2154173" h="171450">
                          <a:moveTo>
                            <a:pt x="0" y="171450"/>
                          </a:moveTo>
                          <a:lnTo>
                            <a:pt x="2154173" y="171450"/>
                          </a:lnTo>
                          <a:lnTo>
                            <a:pt x="215417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bankovní spojení,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ú.: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5080</wp:posOffset>
            </wp:positionV>
            <wp:extent cx="578053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8053" cy="171450"/>
                    </a:xfrm>
                    <a:custGeom>
                      <a:rect l="l" t="t" r="r" b="b"/>
                      <a:pathLst>
                        <a:path w="578053" h="171450">
                          <a:moveTo>
                            <a:pt x="0" y="171450"/>
                          </a:moveTo>
                          <a:lnTo>
                            <a:pt x="578053" y="171450"/>
                          </a:lnTo>
                          <a:lnTo>
                            <a:pt x="5780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Kontak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6" w:right="0" w:firstLine="0"/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2698369</wp:posOffset>
            </wp:positionH>
            <wp:positionV relativeFrom="paragraph">
              <wp:posOffset>5080</wp:posOffset>
            </wp:positionV>
            <wp:extent cx="1707565" cy="17145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07565" cy="171450"/>
                    </a:xfrm>
                    <a:custGeom>
                      <a:rect l="l" t="t" r="r" b="b"/>
                      <a:pathLst>
                        <a:path w="1707565" h="171450">
                          <a:moveTo>
                            <a:pt x="0" y="171450"/>
                          </a:moveTo>
                          <a:lnTo>
                            <a:pt x="1707565" y="171450"/>
                          </a:lnTo>
                          <a:lnTo>
                            <a:pt x="17075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Tel. /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(dá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jen „zhotovitel“) na 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druhé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7" w:after="0" w:line="312" w:lineRule="exact"/>
        <w:ind w:left="896" w:right="849" w:firstLine="0"/>
        <w:jc w:val="both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ely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níže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psaného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dne,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roku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yslu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násl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12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Sb.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nskéh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tuto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uvu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poskytování servisníc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služeb (dále jen ,,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“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20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 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462" w:right="849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umíst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budov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Okresníh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souladu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bídko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rové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„O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RTG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“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otev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enou výz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8" w:after="0" w:line="311" w:lineRule="exact"/>
        <w:ind w:left="1462" w:right="849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využí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služeb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nictví</w:t>
      </w:r>
      <w:r>
        <w:rPr sz="24" baseline="0" dirty="0">
          <w:jc w:val="left"/>
          <w:rFonts w:ascii="Garamond" w:hAnsi="Garamond" w:cs="Garamond"/>
          <w:color w:val="000000"/>
          <w:spacing w:val="121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ovatel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hradit mu z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lužby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ednanou finan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192" w:after="0" w:line="307" w:lineRule="exact"/>
        <w:ind w:left="1462" w:right="849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elem poskytován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 se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funk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rentg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azadel.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850" cy="1069657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Závazk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poskytovatele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innosti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omplexn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za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rozs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71"/>
        </w:tabs>
        <w:spacing w:before="0" w:after="0" w:line="240" w:lineRule="auto"/>
        <w:ind w:left="896" w:right="0" w:firstLine="60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-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poskytování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podpor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(pond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až pátek od 7:0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81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:30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nictvím telefonního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+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68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594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71"/>
        </w:tabs>
        <w:spacing w:before="0" w:after="0" w:line="240" w:lineRule="auto"/>
        <w:ind w:left="896" w:right="0" w:firstLine="60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-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primární zásah servisního tec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nika následuj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 praco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den od nahlá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077" w:right="845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3101085</wp:posOffset>
            </wp:positionH>
            <wp:positionV relativeFrom="paragraph">
              <wp:posOffset>143560</wp:posOffset>
            </wp:positionV>
            <wp:extent cx="3177160" cy="6096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77160" cy="6096"/>
                    </a:xfrm>
                    <a:custGeom>
                      <a:rect l="l" t="t" r="r" b="b"/>
                      <a:pathLst>
                        <a:path w="3177160" h="6096">
                          <a:moveTo>
                            <a:pt x="0" y="0"/>
                          </a:moveTo>
                          <a:lnTo>
                            <a:pt x="3177160" y="0"/>
                          </a:lnTo>
                          <a:lnTo>
                            <a:pt x="317716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8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Helpdes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k</w:t>
      </w:r>
      <w:hyperlink r:id="rId107" w:history="1"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(email</w:t>
        </w:r>
        <w:r>
          <w:rPr sz="24" baseline="0" dirty="0">
            <w:jc w:val="left"/>
            <w:rFonts w:ascii="Garamond" w:hAnsi="Garamond" w:cs="Garamond"/>
            <w:color w:val="000080"/>
            <w:spacing w:val="59"/>
            <w:sz w:val="24"/>
            <w:szCs w:val="24"/>
          </w:rPr>
          <w:t>: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rapiscan@pcs.cz</w:t>
        </w:r>
        <w:r>
          <w:rPr sz="24" baseline="0" dirty="0">
            <w:jc w:val="left"/>
            <w:rFonts w:ascii="Garamond" w:hAnsi="Garamond" w:cs="Garamond"/>
            <w:color w:val="000080"/>
            <w:spacing w:val="62"/>
            <w:sz w:val="24"/>
            <w:szCs w:val="24"/>
          </w:rPr>
          <w:t>,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tel</w:t>
        </w:r>
        <w:r>
          <w:rPr sz="24" baseline="0" dirty="0">
            <w:jc w:val="left"/>
            <w:rFonts w:ascii="Garamond" w:hAnsi="Garamond" w:cs="Garamond"/>
            <w:color w:val="000080"/>
            <w:spacing w:val="-4"/>
            <w:sz w:val="24"/>
            <w:szCs w:val="24"/>
          </w:rPr>
          <w:t>.</w:t>
        </w:r>
        <w:r>
          <w:rPr sz="24" baseline="0" dirty="0">
            <w:jc w:val="left"/>
            <w:rFonts w:ascii="Garamond" w:hAnsi="Garamond" w:cs="Garamond"/>
            <w:color w:val="000080"/>
            <w:spacing w:val="62"/>
            <w:sz w:val="24"/>
            <w:szCs w:val="24"/>
          </w:rPr>
          <w:t>: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+</w:t>
        </w:r>
        <w:r>
          <w:rPr sz="24" baseline="0" dirty="0">
            <w:jc w:val="left"/>
            <w:rFonts w:ascii="Garamond" w:hAnsi="Garamond" w:cs="Garamond"/>
            <w:color w:val="000080"/>
            <w:spacing w:val="-4"/>
            <w:sz w:val="24"/>
            <w:szCs w:val="24"/>
          </w:rPr>
          <w:t>4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2</w:t>
        </w:r>
        <w:r>
          <w:rPr sz="24" baseline="0" dirty="0">
            <w:jc w:val="left"/>
            <w:rFonts w:ascii="Garamond" w:hAnsi="Garamond" w:cs="Garamond"/>
            <w:color w:val="000080"/>
            <w:spacing w:val="58"/>
            <w:sz w:val="24"/>
            <w:szCs w:val="24"/>
          </w:rPr>
          <w:t>0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73</w:t>
        </w:r>
        <w:r>
          <w:rPr sz="24" baseline="0" dirty="0">
            <w:jc w:val="left"/>
            <w:rFonts w:ascii="Garamond" w:hAnsi="Garamond" w:cs="Garamond"/>
            <w:color w:val="000080"/>
            <w:spacing w:val="61"/>
            <w:sz w:val="24"/>
            <w:szCs w:val="24"/>
          </w:rPr>
          <w:t>9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68</w:t>
        </w:r>
        <w:r>
          <w:rPr sz="24" baseline="0" dirty="0">
            <w:jc w:val="left"/>
            <w:rFonts w:ascii="Garamond" w:hAnsi="Garamond" w:cs="Garamond"/>
            <w:color w:val="000080"/>
            <w:spacing w:val="60"/>
            <w:sz w:val="24"/>
            <w:szCs w:val="24"/>
          </w:rPr>
          <w:t>6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5</w:t>
        </w:r>
        <w:r>
          <w:rPr sz="24" baseline="0" dirty="0">
            <w:jc w:val="left"/>
            <w:rFonts w:ascii="Garamond" w:hAnsi="Garamond" w:cs="Garamond"/>
            <w:color w:val="000080"/>
            <w:spacing w:val="-4"/>
            <w:sz w:val="24"/>
            <w:szCs w:val="24"/>
          </w:rPr>
          <w:t>9</w:t>
        </w:r>
        <w:r>
          <w:rPr sz="24" baseline="0" dirty="0">
            <w:jc w:val="left"/>
            <w:rFonts w:ascii="Garamond" w:hAnsi="Garamond" w:cs="Garamond"/>
            <w:color w:val="000080"/>
            <w:spacing w:val="60"/>
            <w:sz w:val="24"/>
            <w:szCs w:val="24"/>
          </w:rPr>
          <w:t>4</w:t>
        </w:r>
        <w:r>
          <w:rPr sz="24" baseline="0" dirty="0">
            <w:jc w:val="left"/>
            <w:rFonts w:ascii="Garamond" w:hAnsi="Garamond" w:cs="Garamond"/>
            <w:color w:val="000080"/>
            <w:sz w:val="24"/>
            <w:szCs w:val="24"/>
          </w:rPr>
          <w:t>nebo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hyperlink r:id="rId107" w:history="1">
        <w:r>
          <w:rPr sz="24" baseline="0" dirty="0">
            <w:jc w:val="left"/>
            <w:rFonts w:ascii="Garamond" w:hAnsi="Garamond" w:cs="Garamond"/>
            <w:u w:val="single"/>
            <w:color w:val="000080"/>
            <w:sz w:val="24"/>
            <w:szCs w:val="24"/>
          </w:rPr>
          <w:t>https://podpora.pcs.cz/rapi</w:t>
        </w:r>
        <w:r>
          <w:rPr sz="24" baseline="0" dirty="0">
            <w:jc w:val="left"/>
            <w:rFonts w:ascii="Garamond" w:hAnsi="Garamond" w:cs="Garamond"/>
            <w:u w:val="single"/>
            <w:color w:val="000080"/>
            <w:spacing w:val="-3"/>
            <w:sz w:val="24"/>
            <w:szCs w:val="24"/>
          </w:rPr>
          <w:t>s</w:t>
        </w:r>
        <w:r>
          <w:rPr sz="24" baseline="0" dirty="0">
            <w:jc w:val="left"/>
            <w:rFonts w:ascii="Garamond" w:hAnsi="Garamond" w:cs="Garamond"/>
            <w:u w:val="single"/>
            <w:color w:val="000080"/>
            <w:sz w:val="24"/>
            <w:szCs w:val="24"/>
          </w:rPr>
          <w:t>can)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72"/>
        </w:tabs>
        <w:spacing w:before="0" w:after="0" w:line="249" w:lineRule="exact"/>
        <w:ind w:left="2077" w:right="845" w:hanging="58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-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 prohl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dek 1x ro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 rtg. 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v okolí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výrobce servisní pr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hlíd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interv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181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upuje podle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tohoto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Bezpro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ždéh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rvisn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462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obsahovat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16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služby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popis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prací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Servisní protoko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 prod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za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objednateli a zárove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bude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adem pro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turaci a nedí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nou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 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70" w:lineRule="exact"/>
        <w:ind w:left="1462" w:right="845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na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e, 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ď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ústn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potvrzený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h,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nad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rámec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užeb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sjednanýc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.1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následujíc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innosti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opravy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která nen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bsa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ena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ástc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t. 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této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746" w:right="845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ad,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špatnou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hou,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 úmysln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poškození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žným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teriá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462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sobenýc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nou pohr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mou (požár,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rie vody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zaji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5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hotovo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</w:t>
      </w:r>
      <w:r>
        <w:rPr sz="24" baseline="0" dirty="0">
          <w:jc w:val="left"/>
          <w:rFonts w:ascii="Garamond" w:hAnsi="Garamond" w:cs="Garamond"/>
          <w:color w:val="000000"/>
          <w:spacing w:val="15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expresní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užby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(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15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havari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</w:t>
      </w:r>
      <w:r>
        <w:rPr sz="24" baseline="0" dirty="0">
          <w:jc w:val="left"/>
          <w:rFonts w:ascii="Garamond" w:hAnsi="Garamond" w:cs="Garamond"/>
          <w:color w:val="000000"/>
          <w:spacing w:val="159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</w:t>
      </w:r>
      <w:r>
        <w:rPr sz="24" baseline="0" dirty="0">
          <w:jc w:val="left"/>
          <w:rFonts w:ascii="Garamond" w:hAnsi="Garamond" w:cs="Garamond"/>
          <w:color w:val="000000"/>
          <w:spacing w:val="149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tak,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746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neprodlen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uschopnost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tgenu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azadel)</w:t>
      </w:r>
      <w:r>
        <w:rPr sz="24" baseline="0" dirty="0">
          <w:jc w:val="left"/>
          <w:rFonts w:ascii="Garamond" w:hAnsi="Garamond" w:cs="Garamond"/>
          <w:color w:val="000000"/>
          <w:spacing w:val="11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pond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pátek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7: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:3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sjednanou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uvedenou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emž poskytovate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nastoupit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do 24 hodi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 nahlášení,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68" w:lineRule="exact"/>
        <w:ind w:left="1462" w:right="845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Osoby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ovatel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rekl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mace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nedostatky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0" behindDoc="0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88264</wp:posOffset>
            </wp:positionV>
            <wp:extent cx="5791200" cy="37147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1200" cy="371475"/>
                    </a:xfrm>
                    <a:custGeom>
                      <a:rect l="l" t="t" r="r" b="b"/>
                      <a:pathLst>
                        <a:path w="5791200" h="371475">
                          <a:moveTo>
                            <a:pt x="0" y="371475"/>
                          </a:moveTo>
                          <a:lnTo>
                            <a:pt x="5791200" y="371475"/>
                          </a:lnTo>
                          <a:lnTo>
                            <a:pt x="57912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0" behindDoc="0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-86996</wp:posOffset>
            </wp:positionV>
            <wp:extent cx="5791200" cy="37147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1200" cy="371475"/>
                    </a:xfrm>
                    <a:custGeom>
                      <a:rect l="l" t="t" r="r" b="b"/>
                      <a:pathLst>
                        <a:path w="5791200" h="371475">
                          <a:moveTo>
                            <a:pt x="0" y="371475"/>
                          </a:moveTo>
                          <a:lnTo>
                            <a:pt x="5791200" y="371475"/>
                          </a:lnTo>
                          <a:lnTo>
                            <a:pt x="57912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Závazky objednat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62" w:right="842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</w:t>
      </w:r>
      <w:r>
        <w:rPr sz="24" baseline="0" dirty="0">
          <w:jc w:val="left"/>
          <w:rFonts w:ascii="Garamond" w:hAnsi="Garamond" w:cs="Garamond"/>
          <w:color w:val="000000"/>
          <w:spacing w:val="17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16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17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neprodl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nahlás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1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Nahlášen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provád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telefonick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efonním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 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+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8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73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5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59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5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tím,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 neprodle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pot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dojde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lán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totožn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hlá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elektronick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poskytovatele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hyperlink r:id="rId112" w:history="1">
        <w:r>
          <w:rPr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rapiscan@pcs.c</w:t>
        </w:r>
        <w:r>
          <w:rPr sz="24" baseline="0" dirty="0">
            <w:jc w:val="left"/>
            <w:rFonts w:ascii="Garamond" w:hAnsi="Garamond" w:cs="Garamond"/>
            <w:b/>
            <w:bCs/>
            <w:color w:val="000000"/>
            <w:spacing w:val="-3"/>
            <w:sz w:val="24"/>
            <w:szCs w:val="24"/>
          </w:rPr>
          <w:t>z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120"/>
        </w:tabs>
        <w:spacing w:before="119" w:after="0" w:line="398" w:lineRule="exact"/>
        <w:ind w:left="1616" w:right="842" w:hanging="720"/>
      </w:pPr>
      <w:r/>
      <w:hyperlink r:id="rId112" w:history="1"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3.</w:t>
        </w:r>
        <w:r>
          <w:rPr sz="24" baseline="0" dirty="0">
            <w:jc w:val="left"/>
            <w:rFonts w:ascii="Garamond" w:hAnsi="Garamond" w:cs="Garamond"/>
            <w:color w:val="000000"/>
            <w:spacing w:val="-4"/>
            <w:sz w:val="24"/>
            <w:szCs w:val="24"/>
          </w:rPr>
          <w:t>2</w:t>
        </w:r>
      </w:hyperlink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Objednávk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musí obsahov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tyto nálež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tosti: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·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jméno objednatele,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120"/>
        </w:tabs>
        <w:spacing w:before="0" w:after="0" w:line="240" w:lineRule="auto"/>
        <w:ind w:left="896" w:right="0" w:firstLine="720"/>
      </w:pPr>
      <w:r/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·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jméno kontaktní 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tele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20"/>
      </w:pPr>
      <w:r/>
      <w:r>
        <w:rPr sz="24" baseline="0" dirty="0">
          <w:jc w:val="left"/>
          <w:rFonts w:ascii="SymbolMT" w:hAnsi="SymbolMT" w:cs="SymbolMT"/>
          <w:color w:val="000000"/>
          <w:spacing w:val="393"/>
          <w:sz w:val="24"/>
          <w:szCs w:val="24"/>
        </w:rPr>
        <w:t>·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datum objedná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720"/>
      </w:pPr>
      <w:r/>
      <w:r>
        <w:rPr sz="24" baseline="0" dirty="0">
          <w:jc w:val="left"/>
          <w:rFonts w:ascii="SymbolMT" w:hAnsi="SymbolMT" w:cs="SymbolMT"/>
          <w:color w:val="000000"/>
          <w:spacing w:val="393"/>
          <w:sz w:val="24"/>
          <w:szCs w:val="24"/>
        </w:rPr>
        <w:t>·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popi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problé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 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hlášen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expresní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servisu.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850" cy="1069657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156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nahlášení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16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umožnit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117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12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sz="24" baseline="0" dirty="0">
          <w:jc w:val="left"/>
          <w:rFonts w:ascii="Garamond" w:hAnsi="Garamond" w:cs="Garamond"/>
          <w:color w:val="000000"/>
          <w:spacing w:val="118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del.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Pracovník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poskytovatele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požád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proká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nským pr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zem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 pracovník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telefonicky na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+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8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79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1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111.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init objednáv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potvrzova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serv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sní protokoly jsou: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>
        <w:drawing>
          <wp:anchor simplePos="0" relativeHeight="251658624" behindDoc="0" locked="0" layoutInCell="1" allowOverlap="1">
            <wp:simplePos x="0" y="0"/>
            <wp:positionH relativeFrom="page">
              <wp:posOffset>1350899</wp:posOffset>
            </wp:positionH>
            <wp:positionV relativeFrom="paragraph">
              <wp:posOffset>0</wp:posOffset>
            </wp:positionV>
            <wp:extent cx="5308498" cy="805891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08498" cy="80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Cenové a pl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tební podmínky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služb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ade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bídkov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09" w:lineRule="exact"/>
        <w:ind w:left="1323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 prohl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dek 1x ro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yza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 rtg.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okolí 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í-li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výrobc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rvisní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dk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56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149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postupuje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tohoto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dopor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ení. Cen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 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sní prohlíd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6" w:after="0" w:line="240" w:lineRule="auto"/>
        <w:ind w:left="896" w:right="0" w:firstLine="720"/>
      </w:pPr>
      <w:r/>
      <w:r>
        <w:rPr sz="24" baseline="0" dirty="0">
          <w:jc w:val="left"/>
          <w:rFonts w:ascii="SymbolMT" w:hAnsi="SymbolMT" w:cs="SymbolMT"/>
          <w:color w:val="000000"/>
          <w:spacing w:val="129"/>
          <w:sz w:val="24"/>
          <w:szCs w:val="24"/>
        </w:rPr>
        <w:t>·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0,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(slovy: osmtisíc korun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02" w:lineRule="exact"/>
        <w:ind w:left="1616" w:right="844" w:firstLine="0"/>
      </w:pPr>
      <w:r/>
      <w:r>
        <w:rPr sz="24" baseline="0" dirty="0">
          <w:jc w:val="left"/>
          <w:rFonts w:ascii="SymbolMT" w:hAnsi="SymbolMT" w:cs="SymbolMT"/>
          <w:color w:val="000000"/>
          <w:spacing w:val="129"/>
          <w:sz w:val="24"/>
          <w:szCs w:val="24"/>
        </w:rPr>
        <w:t>·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3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0,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(slovy: jedentis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cšestsetosmdesá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korun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eských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 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%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SymbolMT" w:hAnsi="SymbolMT" w:cs="SymbolMT"/>
          <w:color w:val="000000"/>
          <w:spacing w:val="129"/>
          <w:sz w:val="24"/>
          <w:szCs w:val="24"/>
        </w:rPr>
        <w:t>·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0,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(slovy: de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ttis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cšestsetosm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esát korun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eských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DPH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7" w:after="0" w:line="312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sz="24" baseline="0" dirty="0">
          <w:jc w:val="left"/>
          <w:rFonts w:ascii="Garamond" w:hAnsi="Garamond" w:cs="Garamond"/>
          <w:color w:val="000000"/>
          <w:spacing w:val="11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sjedná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pevná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</w:t>
      </w:r>
      <w:r>
        <w:rPr sz="24" baseline="0" dirty="0">
          <w:jc w:val="left"/>
          <w:rFonts w:ascii="Garamond" w:hAnsi="Garamond" w:cs="Garamond"/>
          <w:color w:val="000000"/>
          <w:spacing w:val="11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celou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služe</w:t>
      </w:r>
      <w:r>
        <w:rPr sz="24" baseline="0" dirty="0">
          <w:jc w:val="left"/>
          <w:rFonts w:ascii="Garamond" w:hAnsi="Garamond" w:cs="Garamond"/>
          <w:color w:val="000000"/>
          <w:spacing w:val="116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nku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zah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nuje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ytování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dohodnut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roz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ahu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rmí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cestovních 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klad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7" w:after="0" w:line="312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atba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užby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provedena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tur. 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 bude vy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tavena ve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ode dne za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(p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fyz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ckého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protokolu.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2" w:after="0" w:line="307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uhradí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cenu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tury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atelem.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platnost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stanovuje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21 (dvacetjedna) ka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endá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 dní ode dne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faktury objednateli.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9" w:after="0" w:line="310" w:lineRule="exact"/>
        <w:ind w:left="1323" w:right="844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obsahovat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nálež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tosti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ového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dokladu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obecn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aznými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ními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pisy,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platnými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ktury</w:t>
      </w:r>
      <w:r>
        <w:rPr sz="24" baseline="0" dirty="0">
          <w:jc w:val="left"/>
          <w:rFonts w:ascii="Garamond" w:hAnsi="Garamond" w:cs="Garamond"/>
          <w:color w:val="000000"/>
          <w:spacing w:val="12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</w:t>
      </w:r>
      <w:r>
        <w:rPr sz="24" baseline="0" dirty="0">
          <w:jc w:val="left"/>
          <w:rFonts w:ascii="Garamond" w:hAnsi="Garamond" w:cs="Garamond"/>
          <w:color w:val="000000"/>
          <w:spacing w:val="12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</w:t>
      </w:r>
      <w:r>
        <w:rPr sz="24" baseline="0" dirty="0">
          <w:jc w:val="left"/>
          <w:rFonts w:ascii="Garamond" w:hAnsi="Garamond" w:cs="Garamond"/>
          <w:color w:val="000000"/>
          <w:spacing w:val="12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psanéh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</w:t>
      </w:r>
      <w:r>
        <w:rPr sz="24" baseline="0" dirty="0">
          <w:jc w:val="left"/>
          <w:rFonts w:ascii="Garamond" w:hAnsi="Garamond" w:cs="Garamond"/>
          <w:color w:val="000000"/>
          <w:spacing w:val="10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mít odpovída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nálež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tosti,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vrátit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 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splatnosti zp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niž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ostane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tí.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íná 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žet zno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od op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lání nálež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opravené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okladu.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551" w:lineRule="exact"/>
        <w:ind w:left="896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tba prob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výhra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rovn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veš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 cenové údaje budou v této 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úhrad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odepsání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sz="24" baseline="0" dirty="0">
          <w:jc w:val="left"/>
          <w:rFonts w:ascii="Garamond" w:hAnsi="Garamond" w:cs="Garamond"/>
          <w:color w:val="000000"/>
          <w:spacing w:val="16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prosp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215" cy="1069530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2215" cy="10695306"/>
                    </a:xfrm>
                    <a:custGeom>
                      <a:rect l="l" t="t" r="r" b="b"/>
                      <a:pathLst>
                        <a:path w="7562215" h="10695306">
                          <a:moveTo>
                            <a:pt x="0" y="0"/>
                          </a:moveTo>
                          <a:lnTo>
                            <a:pt x="7562215" y="0"/>
                          </a:lnTo>
                          <a:lnTo>
                            <a:pt x="7562215" y="10695306"/>
                          </a:lnTo>
                          <a:lnTo>
                            <a:pt x="0" y="1069530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9" w:lineRule="exact"/>
        <w:ind w:left="1462" w:right="846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 mi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delné serv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sní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innosti,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efino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bod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písm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a), b) a c)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eny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tabul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potvrzen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 + cestovn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zák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tabul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9" w:after="0" w:line="310" w:lineRule="exact"/>
        <w:ind w:left="1462" w:right="846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24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 bude vysta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faktury na 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zahrnutá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paušá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mim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servisní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užby. Fa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tura na 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mimo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ušální odm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 musí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obsahova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esno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specifi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aci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ného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užitý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teriá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0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nedílno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 být pra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ovní výka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potvr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ený zástupcem 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7" w:after="0" w:line="312" w:lineRule="exact"/>
        <w:ind w:left="1462" w:right="846" w:hanging="56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128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Dojde-l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rvání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k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výše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lušné sa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 DP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 poplatk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obecn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aznými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pisy,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ušný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zdaniteln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atky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novo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úpravou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upravena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písemný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odatke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40" w:lineRule="auto"/>
        <w:ind w:left="896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Tab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lk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8"/>
          <w:sz w:val="20"/>
          <w:szCs w:val="20"/>
        </w:rPr>
        <w:t>a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1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0</wp:posOffset>
            </wp:positionV>
            <wp:extent cx="6097" cy="609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0</wp:posOffset>
            </wp:positionV>
            <wp:extent cx="6095" cy="609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0</wp:posOffset>
            </wp:positionV>
            <wp:extent cx="6095" cy="609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267" w:tblpY="-270"/>
        <w:tblOverlap w:val="never"/>
        "
        <w:tblW w:w="9266" w:type="dxa"/>
        <w:tblLook w:val="04A0" w:firstRow="1" w:lastRow="0" w:firstColumn="1" w:lastColumn="0" w:noHBand="0" w:noVBand="1"/>
      </w:tblPr>
      <w:tblGrid>
        <w:gridCol w:w="4043"/>
        <w:gridCol w:w="2549"/>
        <w:gridCol w:w="2693"/>
      </w:tblGrid>
      <w:tr>
        <w:trPr>
          <w:trHeight w:val="340"/>
        </w:trPr>
        <w:tc>
          <w:tcPr>
            <w:tcW w:w="404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87" w:lineRule="exact"/>
              <w:ind w:left="47" w:right="-15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Odst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an</w:t>
            </w:r>
            <w:r>
              <w:rPr sz="22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2"/>
                <w:szCs w:val="22"/>
              </w:rPr>
              <w:t>ě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13"/>
                <w:sz w:val="22"/>
                <w:szCs w:val="22"/>
              </w:rPr>
              <w:t>í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12"/>
                <w:sz w:val="22"/>
                <w:szCs w:val="22"/>
              </w:rPr>
              <w:t>d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neb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12"/>
                <w:sz w:val="22"/>
                <w:szCs w:val="22"/>
              </w:rPr>
              <w:t>o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hava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ijního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8"/>
                <w:sz w:val="22"/>
                <w:szCs w:val="22"/>
              </w:rPr>
              <w:t> 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2"/>
                <w:szCs w:val="22"/>
              </w:rPr>
              <w:t>v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e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ntgenu zava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z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524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0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Hodinov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á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sazba za výje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z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 dle odst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6"/>
                <w:sz w:val="22"/>
                <w:szCs w:val="22"/>
              </w:rPr>
              <w:t>.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3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 písm. c)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1060"/>
        </w:trPr>
        <w:tc>
          <w:tcPr>
            <w:tcW w:w="4043" w:type="dxa"/>
            <w:vMerge/>
            <w:tcBorders>
              <w:top w:val="nil"/>
            </w:tcBorders>
          </w:tcPr>
          <w:p/>
        </w:tc>
        <w:tc>
          <w:tcPr>
            <w:tcW w:w="25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0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7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bez DPH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6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7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8"/>
                <w:sz w:val="22"/>
                <w:szCs w:val="22"/>
              </w:rPr>
              <w:t>s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2"/>
                <w:szCs w:val="22"/>
              </w:rPr>
              <w:t>P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868"/>
        </w:trPr>
        <w:tc>
          <w:tcPr>
            <w:tcW w:w="40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" w:right="0" w:firstLine="0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Hodinov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71"/>
                <w:sz w:val="24"/>
                <w:szCs w:val="24"/>
              </w:rPr>
              <w:t>á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sazb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61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62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visní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08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výjezd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" w:right="0" w:firstLine="0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mim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8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pravidelný se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5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40" w:lineRule="auto"/>
              <w:ind w:left="0" w:right="0" w:firstLine="941"/>
            </w:pPr>
            <w:r>
              <w:rPr sz="24" baseline="15" dirty="0">
                <w:jc w:val="left"/>
                <w:rFonts w:ascii="Times New Roman" w:hAnsi="Times New Roman" w:cs="Times New Roman"/>
                <w:color w:val="000000"/>
                <w:spacing w:val="62"/>
                <w:position w:val="15"/>
                <w:sz w:val="24"/>
                <w:szCs w:val="24"/>
              </w:rPr>
              <w:t>1</w:t>
            </w:r>
            <w:r>
              <w:rPr sz="24" baseline="15" dirty="0">
                <w:jc w:val="left"/>
                <w:rFonts w:ascii="Times New Roman" w:hAnsi="Times New Roman" w:cs="Times New Roman"/>
                <w:color w:val="000000"/>
                <w:position w:val="15"/>
                <w:sz w:val="24"/>
                <w:szCs w:val="24"/>
              </w:rPr>
              <w:t>600,-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40" w:lineRule="auto"/>
              <w:ind w:left="0" w:right="0" w:firstLine="1013"/>
            </w:pPr>
            <w:r>
              <w:rPr sz="24" baseline="15" dirty="0">
                <w:jc w:val="left"/>
                <w:rFonts w:ascii="Times New Roman" w:hAnsi="Times New Roman" w:cs="Times New Roman"/>
                <w:color w:val="000000"/>
                <w:spacing w:val="62"/>
                <w:position w:val="15"/>
                <w:sz w:val="24"/>
                <w:szCs w:val="24"/>
              </w:rPr>
              <w:t>1</w:t>
            </w:r>
            <w:r>
              <w:rPr sz="24" baseline="15" dirty="0">
                <w:jc w:val="left"/>
                <w:rFonts w:ascii="Times New Roman" w:hAnsi="Times New Roman" w:cs="Times New Roman"/>
                <w:color w:val="000000"/>
                <w:position w:val="15"/>
                <w:sz w:val="24"/>
                <w:szCs w:val="24"/>
              </w:rPr>
              <w:t>936,-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6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53721</wp:posOffset>
            </wp:positionV>
            <wp:extent cx="6096" cy="6096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53721</wp:posOffset>
            </wp:positionV>
            <wp:extent cx="6097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53721</wp:posOffset>
            </wp:positionV>
            <wp:extent cx="6096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53721</wp:posOffset>
            </wp:positionV>
            <wp:extent cx="6095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0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32385</wp:posOffset>
            </wp:positionV>
            <wp:extent cx="6096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32385</wp:posOffset>
            </wp:positionV>
            <wp:extent cx="6097" cy="609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32385</wp:posOffset>
            </wp:positionV>
            <wp:extent cx="6096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32385</wp:posOffset>
            </wp:positionV>
            <wp:extent cx="6095" cy="609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9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-6730</wp:posOffset>
            </wp:positionV>
            <wp:extent cx="6095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-6730</wp:posOffset>
            </wp:positionV>
            <wp:extent cx="6095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24" w:right="0" w:firstLine="71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Tab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lka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2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-380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-380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-380</wp:posOffset>
            </wp:positionV>
            <wp:extent cx="6097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-380</wp:posOffset>
            </wp:positionV>
            <wp:extent cx="6095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-380</wp:posOffset>
            </wp:positionV>
            <wp:extent cx="6095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267" w:tblpY="-270"/>
        <w:tblOverlap w:val="never"/>
        "
        <w:tblW w:w="9266" w:type="dxa"/>
        <w:tblLook w:val="04A0" w:firstRow="1" w:lastRow="0" w:firstColumn="1" w:lastColumn="0" w:noHBand="0" w:noVBand="1"/>
      </w:tblPr>
      <w:tblGrid>
        <w:gridCol w:w="4043"/>
        <w:gridCol w:w="2549"/>
        <w:gridCol w:w="2693"/>
      </w:tblGrid>
      <w:tr>
        <w:trPr>
          <w:trHeight w:val="340"/>
        </w:trPr>
        <w:tc>
          <w:tcPr>
            <w:tcW w:w="404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92" w:lineRule="exact"/>
              <w:ind w:left="47" w:right="-15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Odst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an</w:t>
            </w:r>
            <w:r>
              <w:rPr sz="22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2"/>
                <w:szCs w:val="22"/>
              </w:rPr>
              <w:t>ě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11"/>
                <w:sz w:val="22"/>
                <w:szCs w:val="22"/>
              </w:rPr>
              <w:t>í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12"/>
                <w:sz w:val="22"/>
                <w:szCs w:val="22"/>
              </w:rPr>
              <w:t>d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neb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112"/>
                <w:sz w:val="22"/>
                <w:szCs w:val="22"/>
              </w:rPr>
              <w:t>o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hava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ijního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8"/>
                <w:sz w:val="22"/>
                <w:szCs w:val="22"/>
              </w:rPr>
              <w:t> 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2"/>
                <w:szCs w:val="22"/>
              </w:rPr>
              <w:t>v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r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entg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1"/>
                <w:sz w:val="22"/>
                <w:szCs w:val="22"/>
              </w:rPr>
              <w:t>u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z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avazadel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524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0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Celkov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8"/>
                <w:sz w:val="22"/>
                <w:szCs w:val="22"/>
              </w:rPr>
              <w:t>á</w:t>
            </w:r>
            <w:r>
              <w:rPr sz="22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ástk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3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za c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stovní nákl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1060"/>
        </w:trPr>
        <w:tc>
          <w:tcPr>
            <w:tcW w:w="4043" w:type="dxa"/>
            <w:vMerge/>
            <w:tcBorders>
              <w:top w:val="nil"/>
            </w:tcBorders>
          </w:tcPr>
          <w:p/>
        </w:tc>
        <w:tc>
          <w:tcPr>
            <w:tcW w:w="25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0" w:firstLine="0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7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bez DPH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6"/>
            </w:pP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7"/>
                <w:sz w:val="22"/>
                <w:szCs w:val="22"/>
              </w:rPr>
              <w:t>a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58"/>
                <w:sz w:val="22"/>
                <w:szCs w:val="22"/>
              </w:rPr>
              <w:t>s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2"/>
                <w:szCs w:val="22"/>
              </w:rPr>
              <w:t>P</w:t>
            </w:r>
            <w:r>
              <w:rPr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863"/>
        </w:trPr>
        <w:tc>
          <w:tcPr>
            <w:tcW w:w="40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" w:right="0" w:firstLine="0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Celková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35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35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95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tovn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94"/>
                <w:sz w:val="24"/>
                <w:szCs w:val="24"/>
              </w:rPr>
              <w:t>í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náklady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" w:right="0" w:firstLine="0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objekt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1"/>
                <w:sz w:val="24"/>
                <w:szCs w:val="24"/>
              </w:rPr>
              <w:t>u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Okresníh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soud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Teplicích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5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0" w:firstLine="941"/>
            </w:pPr>
            <w:r>
              <w:rPr sz="24" baseline="15" dirty="0">
                <w:jc w:val="left"/>
                <w:rFonts w:ascii="Times New Roman" w:hAnsi="Times New Roman" w:cs="Times New Roman"/>
                <w:color w:val="000000"/>
                <w:spacing w:val="62"/>
                <w:position w:val="15"/>
                <w:sz w:val="24"/>
                <w:szCs w:val="24"/>
              </w:rPr>
              <w:t>4</w:t>
            </w:r>
            <w:r>
              <w:rPr sz="24" baseline="15" dirty="0">
                <w:jc w:val="left"/>
                <w:rFonts w:ascii="Times New Roman" w:hAnsi="Times New Roman" w:cs="Times New Roman"/>
                <w:color w:val="000000"/>
                <w:position w:val="15"/>
                <w:sz w:val="24"/>
                <w:szCs w:val="24"/>
              </w:rPr>
              <w:t>600,-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0" w:firstLine="1013"/>
            </w:pPr>
            <w:r>
              <w:rPr sz="24" baseline="15" dirty="0">
                <w:jc w:val="left"/>
                <w:rFonts w:ascii="Times New Roman" w:hAnsi="Times New Roman" w:cs="Times New Roman"/>
                <w:color w:val="000000"/>
                <w:spacing w:val="62"/>
                <w:position w:val="15"/>
                <w:sz w:val="24"/>
                <w:szCs w:val="24"/>
              </w:rPr>
              <w:t>5</w:t>
            </w:r>
            <w:r>
              <w:rPr sz="24" baseline="15" dirty="0">
                <w:jc w:val="left"/>
                <w:rFonts w:ascii="Times New Roman" w:hAnsi="Times New Roman" w:cs="Times New Roman"/>
                <w:color w:val="000000"/>
                <w:position w:val="15"/>
                <w:sz w:val="24"/>
                <w:szCs w:val="24"/>
              </w:rPr>
              <w:t>566,-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7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52959</wp:posOffset>
            </wp:positionV>
            <wp:extent cx="6096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52959</wp:posOffset>
            </wp:positionV>
            <wp:extent cx="6097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52959</wp:posOffset>
            </wp:positionV>
            <wp:extent cx="6096" cy="609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52959</wp:posOffset>
            </wp:positionV>
            <wp:extent cx="6095" cy="609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4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31878</wp:posOffset>
            </wp:positionV>
            <wp:extent cx="6096" cy="609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31878</wp:posOffset>
            </wp:positionV>
            <wp:extent cx="6097" cy="609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1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31878</wp:posOffset>
            </wp:positionV>
            <wp:extent cx="6096" cy="609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31878</wp:posOffset>
            </wp:positionV>
            <wp:extent cx="6095" cy="609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3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804976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3378453</wp:posOffset>
            </wp:positionH>
            <wp:positionV relativeFrom="paragraph">
              <wp:posOffset>-6732</wp:posOffset>
            </wp:positionV>
            <wp:extent cx="6097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-6732</wp:posOffset>
            </wp:positionV>
            <wp:extent cx="6095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6708013</wp:posOffset>
            </wp:positionH>
            <wp:positionV relativeFrom="paragraph">
              <wp:posOffset>-6732</wp:posOffset>
            </wp:positionV>
            <wp:extent cx="6095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Místo pln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Rentge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del, na 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provád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pra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rámci této servi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umíst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objednatele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uvedené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hlav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 této smlouvy.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rnos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nformací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Všechn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informace,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dozví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ovatel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 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povahy.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informacích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sz="24" baseline="0" dirty="0">
          <w:jc w:val="left"/>
          <w:rFonts w:ascii="Garamond" w:hAnsi="Garamond" w:cs="Garamond"/>
          <w:color w:val="000000"/>
          <w:spacing w:val="15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rné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312" w:lineRule="exact"/>
        <w:ind w:left="1323" w:right="84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informac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použí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pouze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11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enlivost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znamená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zdržet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éhokol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jednání,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kterým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rné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informace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215" cy="1069530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2215" cy="10695306"/>
                    </a:xfrm>
                    <a:custGeom>
                      <a:rect l="l" t="t" r="r" b="b"/>
                      <a:pathLst>
                        <a:path w="7562215" h="10695306">
                          <a:moveTo>
                            <a:pt x="0" y="0"/>
                          </a:moveTo>
                          <a:lnTo>
                            <a:pt x="7562215" y="0"/>
                          </a:lnTo>
                          <a:lnTo>
                            <a:pt x="7562215" y="10695306"/>
                          </a:lnTo>
                          <a:lnTo>
                            <a:pt x="0" y="1069530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9" w:lineRule="exact"/>
        <w:ind w:left="1323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leny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použity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rozporu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astní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eby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umožn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ké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oli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využ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 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rný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in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ormací.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 je 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mout opat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k ochran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rných informací.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zachov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vat 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enlivost trv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po sk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smluvního vztahu.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Smluvní pokut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57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úrok z prodl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nedodržení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nkem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551" w:lineRule="exact"/>
        <w:ind w:left="896" w:right="842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obje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smluvní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 výš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 ka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dý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den prodlení.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održení lh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nkem 2.4 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sm. c) a d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je 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1" w:lineRule="exact"/>
        <w:ind w:left="1323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000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každou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ť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hodi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7" w:after="0" w:line="312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13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13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natele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placením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ceny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129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 úrok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prodlení v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stanovené zv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áštním prá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9" w:after="0" w:line="309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 ml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enli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ované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30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0,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ždý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 povinnosti.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2" w:after="0" w:line="307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 platebn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úrok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 pokut platí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obdobn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Odpov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dnos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za šk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škodu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sobenou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porušením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plýva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4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323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škodu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žuje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též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újma,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nikla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tím,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musel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vynalož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 v 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sled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nnosti poskytov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2" w:after="0" w:line="307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Poskytovatel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ebírá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ádné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asné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plynouc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7" w:after="0" w:line="312" w:lineRule="exact"/>
        <w:ind w:left="1323" w:right="842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</w:t>
      </w:r>
      <w:r>
        <w:rPr sz="24" baseline="0" dirty="0">
          <w:jc w:val="left"/>
          <w:rFonts w:ascii="Garamond" w:hAnsi="Garamond" w:cs="Garamond"/>
          <w:color w:val="000000"/>
          <w:spacing w:val="15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odám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odám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benýc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nanci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8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Doba trv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ní závazkového vzt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uzav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plýva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pní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rentgenu za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del.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ovatele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nesmí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ojít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služby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hrozit,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312" w:lineRule="exact"/>
        <w:ind w:left="1323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služba bud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po sk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nosti této smlouvy. Dojde-l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ze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trany poskytovatele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nese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tím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ytovatel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 ni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plnit.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215" cy="1069530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2215" cy="10695306"/>
                    </a:xfrm>
                    <a:custGeom>
                      <a:rect l="l" t="t" r="r" b="b"/>
                      <a:pathLst>
                        <a:path w="7562215" h="10695306">
                          <a:moveTo>
                            <a:pt x="0" y="0"/>
                          </a:moveTo>
                          <a:lnTo>
                            <a:pt x="7562215" y="0"/>
                          </a:lnTo>
                          <a:lnTo>
                            <a:pt x="7562215" y="10695306"/>
                          </a:lnTo>
                          <a:lnTo>
                            <a:pt x="0" y="1069530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19" w:right="0" w:firstLine="76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10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9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Zánik servisn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19" w:right="0" w:firstLine="7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.1</w:t>
      </w:r>
      <w:r>
        <w:rPr sz="24" baseline="0" dirty="0">
          <w:jc w:val="left"/>
          <w:rFonts w:ascii="Garamond" w:hAnsi="Garamond" w:cs="Garamond"/>
          <w:color w:val="000000"/>
          <w:spacing w:val="128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tahy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uvními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nou,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nastane-li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19" w:right="0" w:firstLine="64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která z níže uvedený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prá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ních skute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19" w:right="0" w:firstLine="64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dohodou obou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uvedené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takové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19" w:right="0" w:firstLine="92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nak ke dn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edujícímu po dni uza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ohody o záni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azkového vztahu;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19" w:right="0" w:firstLine="64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odstoupením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emž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erákoli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745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odstoupit,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ujednáno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a-l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jednáním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sz="24" baseline="0" dirty="0">
          <w:jc w:val="left"/>
          <w:rFonts w:ascii="Garamond" w:hAnsi="Garamond" w:cs="Garamond"/>
          <w:color w:val="000000"/>
          <w:spacing w:val="11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podsta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</w:t>
      </w:r>
      <w:r>
        <w:rPr sz="24" baseline="0" dirty="0">
          <w:jc w:val="left"/>
          <w:rFonts w:ascii="Garamond" w:hAnsi="Garamond" w:cs="Garamond"/>
          <w:color w:val="000000"/>
          <w:spacing w:val="11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opakov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porušováním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nností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stran,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edchozím upozorn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na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smlouvy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ytnutím náhradní 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 k odstran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</w:t>
      </w:r>
      <w:r>
        <w:rPr sz="24" baseline="0" dirty="0">
          <w:jc w:val="left"/>
          <w:rFonts w:ascii="Garamond" w:hAnsi="Garamond" w:cs="Garamond"/>
          <w:color w:val="000000"/>
          <w:spacing w:val="159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56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mož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Odstoupením smlouva zanik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ke dni doru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proj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vu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 sm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 k od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</w:t>
      </w:r>
      <w:r>
        <w:rPr sz="24" baseline="0" dirty="0">
          <w:jc w:val="left"/>
          <w:rFonts w:ascii="Garamond" w:hAnsi="Garamond" w:cs="Garamond"/>
          <w:color w:val="000000"/>
          <w:spacing w:val="129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vrace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14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inky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íd</w:t>
      </w:r>
      <w:r>
        <w:rPr sz="24" baseline="0" dirty="0">
          <w:jc w:val="left"/>
          <w:rFonts w:ascii="Garamond" w:hAnsi="Garamond" w:cs="Garamond"/>
          <w:color w:val="000000"/>
          <w:spacing w:val="14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tanovení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nského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9" w:after="0" w:line="309" w:lineRule="exact"/>
        <w:ind w:left="1745" w:right="844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ostr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nnou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stranam</w:t>
      </w:r>
      <w:r>
        <w:rPr sz="24" baseline="0" dirty="0">
          <w:jc w:val="left"/>
          <w:rFonts w:ascii="Garamond" w:hAnsi="Garamond" w:cs="Garamond"/>
          <w:color w:val="000000"/>
          <w:spacing w:val="138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uvedení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iní 3 (slovy: 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i) 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síce 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íná 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žet první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 následujícího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dni doru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výpov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 druh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 stra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19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.2</w:t>
      </w:r>
      <w:r>
        <w:rPr sz="24" baseline="0" dirty="0">
          <w:jc w:val="left"/>
          <w:rFonts w:ascii="Garamond" w:hAnsi="Garamond" w:cs="Garamond"/>
          <w:color w:val="000000"/>
          <w:spacing w:val="34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podstatn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porušení sml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se zejména pov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žuje: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19" w:right="0" w:firstLine="64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objednatele se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placením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eny po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 de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 3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(t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icet) dní,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462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poskytov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nutí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služb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 dobu delší než 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(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trnáct)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išt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</w:t>
      </w:r>
      <w:r>
        <w:rPr sz="24" baseline="0" dirty="0">
          <w:jc w:val="left"/>
          <w:rFonts w:ascii="Garamond" w:hAnsi="Garamond" w:cs="Garamond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parametry</w:t>
      </w:r>
      <w:r>
        <w:rPr sz="24" baseline="0" dirty="0">
          <w:jc w:val="left"/>
          <w:rFonts w:ascii="Garamond" w:hAnsi="Garamond" w:cs="Garamond"/>
          <w:color w:val="000000"/>
          <w:spacing w:val="1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187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neodpov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1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stanoveným</w:t>
      </w:r>
      <w:r>
        <w:rPr sz="24" baseline="0" dirty="0">
          <w:jc w:val="left"/>
          <w:rFonts w:ascii="Garamond" w:hAnsi="Garamond" w:cs="Garamond"/>
          <w:color w:val="000000"/>
          <w:spacing w:val="1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smlouvou,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19" w:right="0" w:firstLine="92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technickými normami,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19" w:right="0" w:firstLine="64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ované nedo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ržení termí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nku 2,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1" w:lineRule="exact"/>
        <w:ind w:left="1745" w:right="844" w:hanging="283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1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nností pos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ytovatele vypl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vajíc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 této smlouvy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emž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ované porušení 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považuje takové poruš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ní, 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kter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 poskytovatele ji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minulosti výslovn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upoz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8" w:after="0" w:line="311" w:lineRule="exact"/>
        <w:ind w:left="1606" w:right="844" w:hanging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.3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nedotý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37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škody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 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 zaplacení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 pokuty.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19" w:right="0" w:firstLine="76"/>
      </w:pPr>
      <w:r/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11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10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Ostatní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ujednání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19" w:right="0" w:firstLine="76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.1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Veškeré zm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a dop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smlouvy musí být 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píse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ve form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lovaného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606" w:right="84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dodatku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psaného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tomu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rávn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nými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tupci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obou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188" w:after="0" w:line="311" w:lineRule="exact"/>
        <w:ind w:left="1606" w:right="844" w:hanging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.2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 stejnopisech,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emž ka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 ze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mluvníc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rží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 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vyhotovení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215" cy="10695306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2215" cy="10695306"/>
                    </a:xfrm>
                    <a:custGeom>
                      <a:rect l="l" t="t" r="r" b="b"/>
                      <a:pathLst>
                        <a:path w="7562215" h="10695306">
                          <a:moveTo>
                            <a:pt x="0" y="0"/>
                          </a:moveTo>
                          <a:lnTo>
                            <a:pt x="7562215" y="0"/>
                          </a:lnTo>
                          <a:lnTo>
                            <a:pt x="7562215" y="10695306"/>
                          </a:lnTo>
                          <a:lnTo>
                            <a:pt x="0" y="1069530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7" w:lineRule="exact"/>
        <w:ind w:left="1606" w:right="842" w:hanging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.3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tuto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uzav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raj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poté, co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hodly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souhlasu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tím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co je 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uvedeno, tuto smlouv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podepisuj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7" w:after="0" w:line="312" w:lineRule="exact"/>
        <w:ind w:left="1606" w:right="842" w:hanging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.4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Právní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vztahy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íd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ušnými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nského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8" w:after="0" w:line="311" w:lineRule="exact"/>
        <w:ind w:left="1606" w:right="842" w:hanging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.5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Stane-l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se 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 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této sml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neú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né, nedotýká s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 ostatních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smlouvy, která 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tává platná a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ná. Smluvní str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 se v tomto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ípad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dohodou</w:t>
      </w:r>
      <w:r>
        <w:rPr sz="24" baseline="0" dirty="0">
          <w:jc w:val="left"/>
          <w:rFonts w:ascii="Garamond" w:hAnsi="Garamond" w:cs="Garamond"/>
          <w:color w:val="000000"/>
          <w:spacing w:val="1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nahradit</w:t>
      </w:r>
      <w:r>
        <w:rPr sz="24" baseline="0" dirty="0">
          <w:jc w:val="left"/>
          <w:rFonts w:ascii="Garamond" w:hAnsi="Garamond" w:cs="Garamond"/>
          <w:color w:val="000000"/>
          <w:spacing w:val="1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1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tné/neú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sz="24" baseline="0" dirty="0">
          <w:jc w:val="left"/>
          <w:rFonts w:ascii="Garamond" w:hAnsi="Garamond" w:cs="Garamond"/>
          <w:color w:val="000000"/>
          <w:spacing w:val="1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1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platným/ú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ným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nejlépe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odpovídá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zamýšlenému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ekonomickému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neplatného/neú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platí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úprava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obecn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azných právních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eské republ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9" w:after="0" w:line="309" w:lineRule="exact"/>
        <w:ind w:left="1606" w:right="842" w:hanging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.6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ohodly,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adreso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doru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</w:t>
      </w:r>
      <w:r>
        <w:rPr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písemností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 adres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uveden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záhlav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této smlouvy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bez oh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edu 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to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zda 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smluvn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této adrese zdržuj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Pí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emnosti dle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chozího odstavce mohou být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ovány bu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ou,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tové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schránky,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ša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vždy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uvedením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Spr.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záhl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551" w:lineRule="exact"/>
        <w:ind w:left="896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.7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strany s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informovat o jakýchkoli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nách ma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ících vzta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té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.8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souhla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s uve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cel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 smlouvy v plném 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 na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606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 neu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itou v regist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smluv podle 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3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0/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01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Sb., o 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tních podmínkách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innosti 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erých smluv, uv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ň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 smlu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o registru smluv (zá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 o reg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552" w:lineRule="exact"/>
        <w:ind w:left="896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.9</w:t>
      </w:r>
      <w:r>
        <w:rPr sz="24" baseline="0" dirty="0">
          <w:jc w:val="left"/>
          <w:rFonts w:ascii="Garamond" w:hAnsi="Garamond" w:cs="Garamond"/>
          <w:color w:val="000000"/>
          <w:spacing w:val="267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 se zav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zuje ke zve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této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podle 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ona o registru smluv.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.10</w:t>
      </w:r>
      <w:r>
        <w:rPr sz="24" baseline="0" dirty="0">
          <w:jc w:val="left"/>
          <w:rFonts w:ascii="Garamond" w:hAnsi="Garamond" w:cs="Garamond"/>
          <w:color w:val="000000"/>
          <w:spacing w:val="15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uva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nabýv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platnosti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nosti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registru smluv dle odst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11.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8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tohoto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nku.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.11</w:t>
      </w:r>
      <w:r>
        <w:rPr sz="24" baseline="0" dirty="0">
          <w:jc w:val="left"/>
          <w:rFonts w:ascii="Garamond" w:hAnsi="Garamond" w:cs="Garamond"/>
          <w:color w:val="000000"/>
          <w:spacing w:val="15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ohledem na 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Evrops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parla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entu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rady (EU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/6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 o ochran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606" w:right="842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ckých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souvis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osobn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voln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pohybu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zrušení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rnice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/4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/ES</w:t>
      </w:r>
      <w:r>
        <w:rPr sz="24" baseline="0" dirty="0">
          <w:jc w:val="left"/>
          <w:rFonts w:ascii="Garamond" w:hAnsi="Garamond" w:cs="Garamond"/>
          <w:color w:val="000000"/>
          <w:spacing w:val="15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</w:t>
      </w:r>
      <w:r>
        <w:rPr sz="24" baseline="0" dirty="0">
          <w:jc w:val="left"/>
          <w:rFonts w:ascii="Garamond" w:hAnsi="Garamond" w:cs="Garamond"/>
          <w:color w:val="000000"/>
          <w:spacing w:val="148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souhl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</w:t>
      </w:r>
      <w:r>
        <w:rPr sz="24" baseline="0" dirty="0">
          <w:jc w:val="left"/>
          <w:rFonts w:ascii="Garamond" w:hAnsi="Garamond" w:cs="Garamond"/>
          <w:color w:val="000000"/>
          <w:spacing w:val="8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shromaž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ď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61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10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obních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sz="24" baseline="0" dirty="0">
          <w:jc w:val="left"/>
          <w:rFonts w:ascii="Garamond" w:hAnsi="Garamond" w:cs="Garamond"/>
          <w:color w:val="000000"/>
          <w:spacing w:val="161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kresní</w:t>
      </w:r>
      <w:r>
        <w:rPr sz="24" baseline="0" dirty="0">
          <w:jc w:val="left"/>
          <w:rFonts w:ascii="Garamond" w:hAnsi="Garamond" w:cs="Garamond"/>
          <w:color w:val="000000"/>
          <w:spacing w:val="165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cích,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nezbytném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ouvy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oskytov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domí,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skon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smluvního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tah</w:t>
      </w:r>
      <w:r>
        <w:rPr sz="24" baseline="0" dirty="0">
          <w:jc w:val="left"/>
          <w:rFonts w:ascii="Garamond" w:hAnsi="Garamond" w:cs="Garamond"/>
          <w:color w:val="000000"/>
          <w:spacing w:val="97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poskytnuté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údaje,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ist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27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jež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ují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29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udem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</w:t>
      </w:r>
      <w:r>
        <w:rPr sz="24" baseline="0" dirty="0">
          <w:jc w:val="left"/>
          <w:rFonts w:ascii="Garamond" w:hAnsi="Garamond" w:cs="Garamond"/>
          <w:color w:val="000000"/>
          <w:spacing w:val="12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obu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let,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149"/>
          <w:sz w:val="24"/>
          <w:szCs w:val="24"/>
        </w:rPr>
        <w:t>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nutí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</w:t>
      </w:r>
      <w:r>
        <w:rPr sz="24" baseline="0" dirty="0">
          <w:jc w:val="left"/>
          <w:rFonts w:ascii="Garamond" w:hAnsi="Garamond" w:cs="Garamond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nimi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loženo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ulad</w:t>
      </w:r>
      <w:r>
        <w:rPr sz="24" baseline="0" dirty="0">
          <w:jc w:val="left"/>
          <w:rFonts w:ascii="Garamond" w:hAnsi="Garamond" w:cs="Garamond"/>
          <w:color w:val="000000"/>
          <w:spacing w:val="155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ením a zá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o ochran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189" w:after="0" w:line="309" w:lineRule="exact"/>
        <w:ind w:left="1606" w:right="842" w:hanging="71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.12</w:t>
      </w:r>
      <w:r>
        <w:rPr sz="24" baseline="0" dirty="0">
          <w:jc w:val="left"/>
          <w:rFonts w:ascii="Garamond" w:hAnsi="Garamond" w:cs="Garamond"/>
          <w:color w:val="000000"/>
          <w:spacing w:val="155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Poskytovate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rámc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servi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ponova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údaji, pomocí nichž 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identifi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ovat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osoby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(zam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nanc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sobí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24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12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</w:t>
      </w:r>
      <w:r>
        <w:rPr sz="24" baseline="0" dirty="0">
          <w:jc w:val="left"/>
          <w:rFonts w:ascii="Garamond" w:hAnsi="Garamond" w:cs="Garamond"/>
          <w:color w:val="000000"/>
          <w:spacing w:val="126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Evropského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rlamentu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rad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/679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fyz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ckých osob v 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lost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zpracov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obních úda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 pohybu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zrušení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rnice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/4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/ES,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otázce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shromaž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ď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ování,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zpracování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-454500</wp:posOffset>
            </wp:positionV>
            <wp:extent cx="7562215" cy="10695306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2215" cy="10695306"/>
                    </a:xfrm>
                    <a:custGeom>
                      <a:rect l="l" t="t" r="r" b="b"/>
                      <a:pathLst>
                        <a:path w="7562215" h="10695306">
                          <a:moveTo>
                            <a:pt x="0" y="0"/>
                          </a:moveTo>
                          <a:lnTo>
                            <a:pt x="7562215" y="0"/>
                          </a:lnTo>
                          <a:lnTo>
                            <a:pt x="7562215" y="10695306"/>
                          </a:lnTo>
                          <a:lnTo>
                            <a:pt x="0" y="1069530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63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9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7" w:lineRule="exact"/>
        <w:ind w:left="1607" w:right="847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osobníc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zace</w:t>
      </w:r>
      <w:r>
        <w:rPr sz="24" baseline="0" dirty="0">
          <w:jc w:val="left"/>
          <w:rFonts w:ascii="Garamond" w:hAnsi="Garamond" w:cs="Garamond"/>
          <w:color w:val="000000"/>
          <w:spacing w:val="10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157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</w:t>
      </w:r>
      <w:r>
        <w:rPr sz="24" baseline="0" dirty="0">
          <w:jc w:val="left"/>
          <w:rFonts w:ascii="Garamond" w:hAnsi="Garamond" w:cs="Garamond"/>
          <w:color w:val="000000"/>
          <w:spacing w:val="161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rvi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pacing w:val="15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obdob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45"/>
        </w:tabs>
        <w:spacing w:before="0" w:after="0" w:line="537" w:lineRule="exact"/>
        <w:ind w:left="896" w:right="1619" w:firstLine="0"/>
      </w:pPr>
      <w:r/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Praz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 el.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pisu	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 el. podpi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poskytov</w:t>
      </w:r>
      <w:r>
        <w:rPr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tele:	Za objednatele: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145"/>
        </w:tabs>
        <w:spacing w:before="0" w:after="0" w:line="271" w:lineRule="exact"/>
        <w:ind w:left="896" w:right="1619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Firma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PCS spol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o.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esk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republ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 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mení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Ing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Richard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ckstein	Jméno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mení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JUDr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Kol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Funkce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natel spol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nosti	Funkce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edsedk</w:t>
      </w:r>
      <w:r>
        <w:rPr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5145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…………………………….	……………………………….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78F26912-CF44-46F5-8A55-D8478151C74D}"/>
  </w:font>
  <w:font w:name="Garamond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89A64DC8-0376-42AA-9BB8-CA592B6507AF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080CDE38-D1D6-4A48-BA16-97B9CF837352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4" w:fontKey="{B2E0331B-5044-4A03-8330-83A9240D212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hyperlink" TargetMode="External" Target="mailto:(email:%20rapiscan@pcs.cz,%20tel.:%20+420&#160;739&#160;686&#160;594%20nebo%20https://podpora.pcs.cz/rapiscan)"/><Relationship Id="rId108" Type="http://schemas.openxmlformats.org/officeDocument/2006/relationships/image" Target="media/image108.png"/><Relationship Id="rId112" Type="http://schemas.openxmlformats.org/officeDocument/2006/relationships/hyperlink" TargetMode="External" Target="mailto:rapiscan@pcs.cz.3.2"/><Relationship Id="rId113" Type="http://schemas.openxmlformats.org/officeDocument/2006/relationships/image" Target="media/image113.png"/><Relationship Id="rId114" Type="http://schemas.openxmlformats.org/officeDocument/2006/relationships/image" Target="media/image114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2023-12-07T13:28:44Z</dcterms:created>
  <dcterms:modified xsi:type="dcterms:W3CDTF">2023-12-07T13:28:44Z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